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81CE7" w14:textId="48FBC541" w:rsidR="00330055" w:rsidRDefault="006D6FEA">
      <w:r>
        <w:rPr>
          <w:noProof/>
          <w:color w:val="2B579A"/>
          <w:shd w:val="clear" w:color="auto" w:fill="E6E6E6"/>
        </w:rPr>
        <mc:AlternateContent>
          <mc:Choice Requires="wps">
            <w:drawing>
              <wp:anchor distT="0" distB="0" distL="114300" distR="114300" simplePos="0" relativeHeight="251658244" behindDoc="0" locked="0" layoutInCell="1" allowOverlap="1" wp14:anchorId="7DCB3C88" wp14:editId="36BED80D">
                <wp:simplePos x="0" y="0"/>
                <wp:positionH relativeFrom="margin">
                  <wp:posOffset>-906145</wp:posOffset>
                </wp:positionH>
                <wp:positionV relativeFrom="paragraph">
                  <wp:posOffset>-1464945</wp:posOffset>
                </wp:positionV>
                <wp:extent cx="7533249" cy="10653823"/>
                <wp:effectExtent l="0" t="0" r="10795" b="14605"/>
                <wp:wrapNone/>
                <wp:docPr id="1502060404" name="Text Box 1502060404"/>
                <wp:cNvGraphicFramePr/>
                <a:graphic xmlns:a="http://schemas.openxmlformats.org/drawingml/2006/main">
                  <a:graphicData uri="http://schemas.microsoft.com/office/word/2010/wordprocessingShape">
                    <wps:wsp>
                      <wps:cNvSpPr txBox="1"/>
                      <wps:spPr>
                        <a:xfrm>
                          <a:off x="0" y="0"/>
                          <a:ext cx="7533249" cy="10653823"/>
                        </a:xfrm>
                        <a:prstGeom prst="rect">
                          <a:avLst/>
                        </a:prstGeom>
                        <a:solidFill>
                          <a:srgbClr val="002C5A"/>
                        </a:solidFill>
                        <a:ln w="6350">
                          <a:solidFill>
                            <a:prstClr val="black"/>
                          </a:solidFill>
                        </a:ln>
                      </wps:spPr>
                      <wps:txbx>
                        <w:txbxContent>
                          <w:p w14:paraId="05E82C06" w14:textId="50619327" w:rsidR="006D6FEA" w:rsidRDefault="006D6FEA"/>
                          <w:p w14:paraId="049B8FF7" w14:textId="77777777" w:rsidR="009657C3" w:rsidRDefault="009657C3"/>
                          <w:p w14:paraId="5468C537" w14:textId="77777777" w:rsidR="009657C3" w:rsidRDefault="009657C3"/>
                          <w:p w14:paraId="26C36C37" w14:textId="77777777" w:rsidR="00476BF8" w:rsidRDefault="009657C3">
                            <w:r>
                              <w:t xml:space="preserve">       </w:t>
                            </w:r>
                            <w:r w:rsidR="007143F9">
                              <w:t xml:space="preserve">      </w:t>
                            </w:r>
                          </w:p>
                          <w:p w14:paraId="58C8465F" w14:textId="77777777" w:rsidR="00476BF8" w:rsidRDefault="00476BF8"/>
                          <w:p w14:paraId="462A8AF6" w14:textId="77777777" w:rsidR="00476BF8" w:rsidRDefault="00476BF8"/>
                          <w:p w14:paraId="4FF8D60F" w14:textId="77777777" w:rsidR="00476BF8" w:rsidRDefault="00476BF8"/>
                          <w:p w14:paraId="2F889FBA" w14:textId="7C71A2D9" w:rsidR="009657C3" w:rsidRDefault="00476BF8">
                            <w:r>
                              <w:t xml:space="preserve">                 </w:t>
                            </w:r>
                            <w:r w:rsidR="007143F9">
                              <w:t xml:space="preserve">     </w:t>
                            </w:r>
                            <w:r w:rsidR="009657C3">
                              <w:rPr>
                                <w:noProof/>
                                <w:color w:val="2B579A"/>
                                <w:shd w:val="clear" w:color="auto" w:fill="E6E6E6"/>
                              </w:rPr>
                              <w:drawing>
                                <wp:inline distT="0" distB="0" distL="0" distR="0" wp14:anchorId="45F59C26" wp14:editId="4BF560FE">
                                  <wp:extent cx="3404381" cy="2237621"/>
                                  <wp:effectExtent l="0" t="0" r="5715" b="0"/>
                                  <wp:docPr id="1727414900" name="Picture 172741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3418141" cy="2246665"/>
                                          </a:xfrm>
                                          <a:prstGeom prst="rect">
                                            <a:avLst/>
                                          </a:prstGeom>
                                        </pic:spPr>
                                      </pic:pic>
                                    </a:graphicData>
                                  </a:graphic>
                                </wp:inline>
                              </w:drawing>
                            </w:r>
                          </w:p>
                          <w:p w14:paraId="32D8780D" w14:textId="77777777" w:rsidR="002879F1" w:rsidRDefault="002879F1"/>
                          <w:p w14:paraId="62F9B269" w14:textId="77777777" w:rsidR="002879F1" w:rsidRDefault="002879F1"/>
                          <w:p w14:paraId="156978A4" w14:textId="77777777" w:rsidR="00847407" w:rsidRDefault="002879F1">
                            <w:r>
                              <w:tab/>
                            </w:r>
                            <w:r>
                              <w:tab/>
                            </w:r>
                            <w:r>
                              <w:tab/>
                            </w:r>
                          </w:p>
                          <w:p w14:paraId="37C6F406" w14:textId="77777777" w:rsidR="00847407" w:rsidRDefault="00847407"/>
                          <w:p w14:paraId="30A9DF3A" w14:textId="77777777" w:rsidR="00847407" w:rsidRDefault="00847407"/>
                          <w:p w14:paraId="20DBBF59" w14:textId="77777777" w:rsidR="00847407" w:rsidRDefault="00847407"/>
                          <w:p w14:paraId="12CCCE52" w14:textId="2E815140" w:rsidR="002879F1" w:rsidRPr="00E8253D" w:rsidRDefault="005E5ED4" w:rsidP="00E8253D">
                            <w:pPr>
                              <w:ind w:left="1440" w:right="1080" w:firstLine="720"/>
                              <w:jc w:val="right"/>
                              <w:rPr>
                                <w:rFonts w:ascii="Open Sans ExtraBold" w:hAnsi="Open Sans ExtraBold" w:cs="Open Sans ExtraBold"/>
                                <w:b/>
                                <w:bCs/>
                                <w:color w:val="FFC000"/>
                                <w:sz w:val="52"/>
                                <w:szCs w:val="52"/>
                              </w:rPr>
                            </w:pPr>
                            <w:r w:rsidRPr="00E8253D">
                              <w:rPr>
                                <w:rFonts w:ascii="Open Sans ExtraBold" w:hAnsi="Open Sans ExtraBold" w:cs="Open Sans ExtraBold"/>
                                <w:b/>
                                <w:bCs/>
                                <w:color w:val="FFC000"/>
                                <w:sz w:val="52"/>
                                <w:szCs w:val="52"/>
                              </w:rPr>
                              <w:t>Telehealth Toolkit</w:t>
                            </w:r>
                          </w:p>
                          <w:p w14:paraId="784204AA" w14:textId="60972AC5" w:rsidR="005E5ED4" w:rsidRPr="00E8253D" w:rsidRDefault="005E5ED4" w:rsidP="00E8253D">
                            <w:pPr>
                              <w:ind w:right="1080"/>
                              <w:jc w:val="right"/>
                              <w:rPr>
                                <w:rFonts w:ascii="Open Sans ExtraBold" w:hAnsi="Open Sans ExtraBold" w:cs="Open Sans ExtraBold"/>
                                <w:b/>
                                <w:bCs/>
                                <w:color w:val="FFC000"/>
                                <w:sz w:val="52"/>
                                <w:szCs w:val="52"/>
                              </w:rPr>
                            </w:pPr>
                            <w:r w:rsidRPr="00E8253D">
                              <w:rPr>
                                <w:rFonts w:ascii="Open Sans ExtraBold" w:hAnsi="Open Sans ExtraBold" w:cs="Open Sans ExtraBold"/>
                                <w:b/>
                                <w:bCs/>
                                <w:color w:val="FFC000"/>
                                <w:sz w:val="52"/>
                                <w:szCs w:val="52"/>
                              </w:rPr>
                              <w:tab/>
                            </w:r>
                            <w:r w:rsidRPr="00E8253D">
                              <w:rPr>
                                <w:rFonts w:ascii="Open Sans ExtraBold" w:hAnsi="Open Sans ExtraBold" w:cs="Open Sans ExtraBold"/>
                                <w:b/>
                                <w:bCs/>
                                <w:color w:val="FFC000"/>
                                <w:sz w:val="52"/>
                                <w:szCs w:val="52"/>
                              </w:rPr>
                              <w:tab/>
                              <w:t>Residential Aged Care Facilities</w:t>
                            </w:r>
                          </w:p>
                          <w:p w14:paraId="1AC10B46" w14:textId="77777777" w:rsidR="00E648FF" w:rsidRDefault="00E648FF">
                            <w:pPr>
                              <w:rPr>
                                <w:color w:val="FFFFFF" w:themeColor="background1"/>
                                <w:sz w:val="24"/>
                                <w:szCs w:val="24"/>
                              </w:rPr>
                            </w:pPr>
                          </w:p>
                          <w:p w14:paraId="21175AB3" w14:textId="77777777" w:rsidR="00E648FF" w:rsidRDefault="00E648FF">
                            <w:pPr>
                              <w:rPr>
                                <w:color w:val="FFFFFF" w:themeColor="background1"/>
                                <w:sz w:val="24"/>
                                <w:szCs w:val="24"/>
                              </w:rPr>
                            </w:pPr>
                          </w:p>
                          <w:p w14:paraId="3A0FA605" w14:textId="77777777" w:rsidR="00E648FF" w:rsidRDefault="00E648FF">
                            <w:pPr>
                              <w:rPr>
                                <w:color w:val="FFFFFF" w:themeColor="background1"/>
                                <w:sz w:val="24"/>
                                <w:szCs w:val="24"/>
                              </w:rPr>
                            </w:pPr>
                          </w:p>
                          <w:p w14:paraId="71E606BA" w14:textId="77777777" w:rsidR="00E648FF" w:rsidRDefault="00E648FF">
                            <w:pPr>
                              <w:rPr>
                                <w:color w:val="FFFFFF" w:themeColor="background1"/>
                                <w:sz w:val="24"/>
                                <w:szCs w:val="24"/>
                              </w:rPr>
                            </w:pPr>
                          </w:p>
                          <w:p w14:paraId="4160368C" w14:textId="77777777" w:rsidR="00E648FF" w:rsidRDefault="00E648FF">
                            <w:pPr>
                              <w:rPr>
                                <w:color w:val="FFFFFF" w:themeColor="background1"/>
                                <w:sz w:val="24"/>
                                <w:szCs w:val="24"/>
                              </w:rPr>
                            </w:pPr>
                          </w:p>
                          <w:p w14:paraId="1F91CE63" w14:textId="77777777" w:rsidR="00E648FF" w:rsidRDefault="00E648FF">
                            <w:pPr>
                              <w:rPr>
                                <w:color w:val="FFFFFF" w:themeColor="background1"/>
                                <w:sz w:val="24"/>
                                <w:szCs w:val="24"/>
                              </w:rPr>
                            </w:pPr>
                          </w:p>
                          <w:p w14:paraId="2CC88F6C" w14:textId="2C4C72A3" w:rsidR="00E648FF" w:rsidRPr="00C77A32" w:rsidRDefault="00EA3625" w:rsidP="001B0BB4">
                            <w:pPr>
                              <w:ind w:left="2694" w:right="1080"/>
                              <w:jc w:val="right"/>
                              <w:rPr>
                                <w:i/>
                                <w:iCs/>
                                <w:color w:val="FFFFFF" w:themeColor="background1"/>
                                <w:sz w:val="20"/>
                                <w:szCs w:val="20"/>
                              </w:rPr>
                            </w:pPr>
                            <w:r w:rsidRPr="00C77A32">
                              <w:rPr>
                                <w:i/>
                                <w:iCs/>
                                <w:color w:val="FFFFFF" w:themeColor="background1"/>
                                <w:sz w:val="20"/>
                                <w:szCs w:val="20"/>
                              </w:rPr>
                              <w:t xml:space="preserve">This toolkit </w:t>
                            </w:r>
                            <w:r w:rsidR="0005175A" w:rsidRPr="00C77A32">
                              <w:rPr>
                                <w:i/>
                                <w:iCs/>
                                <w:color w:val="FFFFFF" w:themeColor="background1"/>
                                <w:sz w:val="20"/>
                                <w:szCs w:val="20"/>
                              </w:rPr>
                              <w:t>has been developed</w:t>
                            </w:r>
                            <w:r w:rsidR="00081A90" w:rsidRPr="00C77A32">
                              <w:rPr>
                                <w:i/>
                                <w:iCs/>
                                <w:color w:val="FFFFFF" w:themeColor="background1"/>
                                <w:sz w:val="20"/>
                                <w:szCs w:val="20"/>
                              </w:rPr>
                              <w:t xml:space="preserve"> by Country to Coast, </w:t>
                            </w:r>
                            <w:r w:rsidR="004B2E3D" w:rsidRPr="00C77A32">
                              <w:rPr>
                                <w:i/>
                                <w:iCs/>
                                <w:color w:val="FFFFFF" w:themeColor="background1"/>
                                <w:sz w:val="20"/>
                                <w:szCs w:val="20"/>
                              </w:rPr>
                              <w:t>Queensland as</w:t>
                            </w:r>
                            <w:r w:rsidR="0005175A" w:rsidRPr="00C77A32">
                              <w:rPr>
                                <w:i/>
                                <w:iCs/>
                                <w:color w:val="FFFFFF" w:themeColor="background1"/>
                                <w:sz w:val="20"/>
                                <w:szCs w:val="20"/>
                              </w:rPr>
                              <w:t xml:space="preserve"> </w:t>
                            </w:r>
                            <w:r w:rsidR="001A6549" w:rsidRPr="00C77A32">
                              <w:rPr>
                                <w:i/>
                                <w:iCs/>
                                <w:color w:val="FFFFFF" w:themeColor="background1"/>
                                <w:sz w:val="20"/>
                                <w:szCs w:val="20"/>
                              </w:rPr>
                              <w:t>part of Telehealth Grant</w:t>
                            </w:r>
                            <w:r w:rsidR="000738E4" w:rsidRPr="00C77A32">
                              <w:rPr>
                                <w:i/>
                                <w:iCs/>
                                <w:color w:val="FFFFFF" w:themeColor="background1"/>
                                <w:sz w:val="20"/>
                                <w:szCs w:val="20"/>
                              </w:rPr>
                              <w:t>s</w:t>
                            </w:r>
                            <w:r w:rsidR="001A6549" w:rsidRPr="00C77A32">
                              <w:rPr>
                                <w:i/>
                                <w:iCs/>
                                <w:color w:val="FFFFFF" w:themeColor="background1"/>
                                <w:sz w:val="20"/>
                                <w:szCs w:val="20"/>
                              </w:rPr>
                              <w:t xml:space="preserve"> for Residential Aged Care Facilities</w:t>
                            </w:r>
                            <w:r w:rsidR="004B2E3D" w:rsidRPr="00C77A32">
                              <w:rPr>
                                <w:i/>
                                <w:iCs/>
                                <w:color w:val="FFFFFF" w:themeColor="background1"/>
                                <w:sz w:val="20"/>
                                <w:szCs w:val="20"/>
                              </w:rPr>
                              <w:t xml:space="preserve"> program</w:t>
                            </w:r>
                            <w:r w:rsidR="001A6549" w:rsidRPr="00C77A32">
                              <w:rPr>
                                <w:i/>
                                <w:iCs/>
                                <w:color w:val="FFFFFF" w:themeColor="background1"/>
                                <w:sz w:val="20"/>
                                <w:szCs w:val="20"/>
                              </w:rPr>
                              <w:t>, funded by the Department of Health and Age</w:t>
                            </w:r>
                            <w:r w:rsidR="00C82591" w:rsidRPr="00C77A32">
                              <w:rPr>
                                <w:i/>
                                <w:iCs/>
                                <w:color w:val="FFFFFF" w:themeColor="background1"/>
                                <w:sz w:val="20"/>
                                <w:szCs w:val="20"/>
                              </w:rPr>
                              <w:t>d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DCB3C88" id="_x0000_t202" coordsize="21600,21600" o:spt="202" path="m,l,21600r21600,l21600,xe">
                <v:stroke joinstyle="miter"/>
                <v:path gradientshapeok="t" o:connecttype="rect"/>
              </v:shapetype>
              <v:shape id="Text Box 1502060404" o:spid="_x0000_s1026" type="#_x0000_t202" style="position:absolute;margin-left:-71.35pt;margin-top:-115.35pt;width:593.15pt;height:838.9pt;z-index:2516582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" fillcolor="#002c5a" strokeweight=".5pt">
                <v:textbox>
                  <w:txbxContent>
                    <w:p w14:paraId="05E82C06" w14:textId="50619327" w:rsidR="006D6FEA" w:rsidRDefault="006D6FEA"/>
                    <w:p w14:paraId="049B8FF7" w14:textId="77777777" w:rsidR="009657C3" w:rsidRDefault="009657C3"/>
                    <w:p w14:paraId="5468C537" w14:textId="77777777" w:rsidR="009657C3" w:rsidRDefault="009657C3"/>
                    <w:p w14:paraId="26C36C37" w14:textId="77777777" w:rsidR="00476BF8" w:rsidRDefault="009657C3">
                      <w:r>
                        <w:t xml:space="preserve">       </w:t>
                      </w:r>
                      <w:r w:rsidR="007143F9">
                        <w:t xml:space="preserve">      </w:t>
                      </w:r>
                    </w:p>
                    <w:p w14:paraId="58C8465F" w14:textId="77777777" w:rsidR="00476BF8" w:rsidRDefault="00476BF8"/>
                    <w:p w14:paraId="462A8AF6" w14:textId="77777777" w:rsidR="00476BF8" w:rsidRDefault="00476BF8"/>
                    <w:p w14:paraId="4FF8D60F" w14:textId="77777777" w:rsidR="00476BF8" w:rsidRDefault="00476BF8"/>
                    <w:p w14:paraId="2F889FBA" w14:textId="7C71A2D9" w:rsidR="009657C3" w:rsidRDefault="00476BF8">
                      <w:r>
                        <w:t xml:space="preserve">                 </w:t>
                      </w:r>
                      <w:r w:rsidR="007143F9">
                        <w:t xml:space="preserve">     </w:t>
                      </w:r>
                      <w:r w:rsidR="009657C3">
                        <w:rPr>
                          <w:noProof/>
                          <w:color w:val="2B579A"/>
                          <w:shd w:val="clear" w:color="auto" w:fill="E6E6E6"/>
                        </w:rPr>
                        <w:drawing>
                          <wp:inline distT="0" distB="0" distL="0" distR="0" wp14:anchorId="45F59C26" wp14:editId="4BF560FE">
                            <wp:extent cx="3404381" cy="2237621"/>
                            <wp:effectExtent l="0" t="0" r="5715" b="0"/>
                            <wp:docPr id="1727414900" name="Picture 172741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3418141" cy="2246665"/>
                                    </a:xfrm>
                                    <a:prstGeom prst="rect">
                                      <a:avLst/>
                                    </a:prstGeom>
                                  </pic:spPr>
                                </pic:pic>
                              </a:graphicData>
                            </a:graphic>
                          </wp:inline>
                        </w:drawing>
                      </w:r>
                    </w:p>
                    <w:p w14:paraId="32D8780D" w14:textId="77777777" w:rsidR="002879F1" w:rsidRDefault="002879F1"/>
                    <w:p w14:paraId="62F9B269" w14:textId="77777777" w:rsidR="002879F1" w:rsidRDefault="002879F1"/>
                    <w:p w14:paraId="156978A4" w14:textId="77777777" w:rsidR="00847407" w:rsidRDefault="002879F1">
                      <w:r>
                        <w:tab/>
                      </w:r>
                      <w:r>
                        <w:tab/>
                      </w:r>
                      <w:r>
                        <w:tab/>
                      </w:r>
                    </w:p>
                    <w:p w14:paraId="37C6F406" w14:textId="77777777" w:rsidR="00847407" w:rsidRDefault="00847407"/>
                    <w:p w14:paraId="30A9DF3A" w14:textId="77777777" w:rsidR="00847407" w:rsidRDefault="00847407"/>
                    <w:p w14:paraId="20DBBF59" w14:textId="77777777" w:rsidR="00847407" w:rsidRDefault="00847407"/>
                    <w:p w14:paraId="12CCCE52" w14:textId="2E815140" w:rsidR="002879F1" w:rsidRPr="00E8253D" w:rsidRDefault="005E5ED4" w:rsidP="00E8253D">
                      <w:pPr>
                        <w:ind w:left="1440" w:right="1080" w:firstLine="720"/>
                        <w:jc w:val="right"/>
                        <w:rPr>
                          <w:rFonts w:ascii="Open Sans ExtraBold" w:hAnsi="Open Sans ExtraBold" w:cs="Open Sans ExtraBold"/>
                          <w:b/>
                          <w:bCs/>
                          <w:color w:val="FFC000"/>
                          <w:sz w:val="52"/>
                          <w:szCs w:val="52"/>
                        </w:rPr>
                      </w:pPr>
                      <w:r w:rsidRPr="00E8253D">
                        <w:rPr>
                          <w:rFonts w:ascii="Open Sans ExtraBold" w:hAnsi="Open Sans ExtraBold" w:cs="Open Sans ExtraBold"/>
                          <w:b/>
                          <w:bCs/>
                          <w:color w:val="FFC000"/>
                          <w:sz w:val="52"/>
                          <w:szCs w:val="52"/>
                        </w:rPr>
                        <w:t>Telehealth Toolkit</w:t>
                      </w:r>
                    </w:p>
                    <w:p w14:paraId="784204AA" w14:textId="60972AC5" w:rsidR="005E5ED4" w:rsidRPr="00E8253D" w:rsidRDefault="005E5ED4" w:rsidP="00E8253D">
                      <w:pPr>
                        <w:ind w:right="1080"/>
                        <w:jc w:val="right"/>
                        <w:rPr>
                          <w:rFonts w:ascii="Open Sans ExtraBold" w:hAnsi="Open Sans ExtraBold" w:cs="Open Sans ExtraBold"/>
                          <w:b/>
                          <w:bCs/>
                          <w:color w:val="FFC000"/>
                          <w:sz w:val="52"/>
                          <w:szCs w:val="52"/>
                        </w:rPr>
                      </w:pPr>
                      <w:r w:rsidRPr="00E8253D">
                        <w:rPr>
                          <w:rFonts w:ascii="Open Sans ExtraBold" w:hAnsi="Open Sans ExtraBold" w:cs="Open Sans ExtraBold"/>
                          <w:b/>
                          <w:bCs/>
                          <w:color w:val="FFC000"/>
                          <w:sz w:val="52"/>
                          <w:szCs w:val="52"/>
                        </w:rPr>
                        <w:tab/>
                      </w:r>
                      <w:r w:rsidRPr="00E8253D">
                        <w:rPr>
                          <w:rFonts w:ascii="Open Sans ExtraBold" w:hAnsi="Open Sans ExtraBold" w:cs="Open Sans ExtraBold"/>
                          <w:b/>
                          <w:bCs/>
                          <w:color w:val="FFC000"/>
                          <w:sz w:val="52"/>
                          <w:szCs w:val="52"/>
                        </w:rPr>
                        <w:tab/>
                        <w:t>Residential Aged Care Facilities</w:t>
                      </w:r>
                    </w:p>
                    <w:p w14:paraId="1AC10B46" w14:textId="77777777" w:rsidR="00E648FF" w:rsidRDefault="00E648FF">
                      <w:pPr>
                        <w:rPr>
                          <w:color w:val="FFFFFF" w:themeColor="background1"/>
                          <w:sz w:val="24"/>
                          <w:szCs w:val="24"/>
                        </w:rPr>
                      </w:pPr>
                    </w:p>
                    <w:p w14:paraId="21175AB3" w14:textId="77777777" w:rsidR="00E648FF" w:rsidRDefault="00E648FF">
                      <w:pPr>
                        <w:rPr>
                          <w:color w:val="FFFFFF" w:themeColor="background1"/>
                          <w:sz w:val="24"/>
                          <w:szCs w:val="24"/>
                        </w:rPr>
                      </w:pPr>
                    </w:p>
                    <w:p w14:paraId="3A0FA605" w14:textId="77777777" w:rsidR="00E648FF" w:rsidRDefault="00E648FF">
                      <w:pPr>
                        <w:rPr>
                          <w:color w:val="FFFFFF" w:themeColor="background1"/>
                          <w:sz w:val="24"/>
                          <w:szCs w:val="24"/>
                        </w:rPr>
                      </w:pPr>
                    </w:p>
                    <w:p w14:paraId="71E606BA" w14:textId="77777777" w:rsidR="00E648FF" w:rsidRDefault="00E648FF">
                      <w:pPr>
                        <w:rPr>
                          <w:color w:val="FFFFFF" w:themeColor="background1"/>
                          <w:sz w:val="24"/>
                          <w:szCs w:val="24"/>
                        </w:rPr>
                      </w:pPr>
                    </w:p>
                    <w:p w14:paraId="4160368C" w14:textId="77777777" w:rsidR="00E648FF" w:rsidRDefault="00E648FF">
                      <w:pPr>
                        <w:rPr>
                          <w:color w:val="FFFFFF" w:themeColor="background1"/>
                          <w:sz w:val="24"/>
                          <w:szCs w:val="24"/>
                        </w:rPr>
                      </w:pPr>
                    </w:p>
                    <w:p w14:paraId="1F91CE63" w14:textId="77777777" w:rsidR="00E648FF" w:rsidRDefault="00E648FF">
                      <w:pPr>
                        <w:rPr>
                          <w:color w:val="FFFFFF" w:themeColor="background1"/>
                          <w:sz w:val="24"/>
                          <w:szCs w:val="24"/>
                        </w:rPr>
                      </w:pPr>
                    </w:p>
                    <w:p w14:paraId="2CC88F6C" w14:textId="2C4C72A3" w:rsidR="00E648FF" w:rsidRPr="00C77A32" w:rsidRDefault="00EA3625" w:rsidP="001B0BB4">
                      <w:pPr>
                        <w:ind w:left="2694" w:right="1080"/>
                        <w:jc w:val="right"/>
                        <w:rPr>
                          <w:i/>
                          <w:iCs/>
                          <w:color w:val="FFFFFF" w:themeColor="background1"/>
                          <w:sz w:val="20"/>
                          <w:szCs w:val="20"/>
                        </w:rPr>
                      </w:pPr>
                      <w:r w:rsidRPr="00C77A32">
                        <w:rPr>
                          <w:i/>
                          <w:iCs/>
                          <w:color w:val="FFFFFF" w:themeColor="background1"/>
                          <w:sz w:val="20"/>
                          <w:szCs w:val="20"/>
                        </w:rPr>
                        <w:t xml:space="preserve">This toolkit </w:t>
                      </w:r>
                      <w:r w:rsidR="0005175A" w:rsidRPr="00C77A32">
                        <w:rPr>
                          <w:i/>
                          <w:iCs/>
                          <w:color w:val="FFFFFF" w:themeColor="background1"/>
                          <w:sz w:val="20"/>
                          <w:szCs w:val="20"/>
                        </w:rPr>
                        <w:t>has been developed</w:t>
                      </w:r>
                      <w:r w:rsidR="00081A90" w:rsidRPr="00C77A32">
                        <w:rPr>
                          <w:i/>
                          <w:iCs/>
                          <w:color w:val="FFFFFF" w:themeColor="background1"/>
                          <w:sz w:val="20"/>
                          <w:szCs w:val="20"/>
                        </w:rPr>
                        <w:t xml:space="preserve"> by Country to Coast, </w:t>
                      </w:r>
                      <w:r w:rsidR="004B2E3D" w:rsidRPr="00C77A32">
                        <w:rPr>
                          <w:i/>
                          <w:iCs/>
                          <w:color w:val="FFFFFF" w:themeColor="background1"/>
                          <w:sz w:val="20"/>
                          <w:szCs w:val="20"/>
                        </w:rPr>
                        <w:t>Queensland as</w:t>
                      </w:r>
                      <w:r w:rsidR="0005175A" w:rsidRPr="00C77A32">
                        <w:rPr>
                          <w:i/>
                          <w:iCs/>
                          <w:color w:val="FFFFFF" w:themeColor="background1"/>
                          <w:sz w:val="20"/>
                          <w:szCs w:val="20"/>
                        </w:rPr>
                        <w:t xml:space="preserve"> </w:t>
                      </w:r>
                      <w:r w:rsidR="001A6549" w:rsidRPr="00C77A32">
                        <w:rPr>
                          <w:i/>
                          <w:iCs/>
                          <w:color w:val="FFFFFF" w:themeColor="background1"/>
                          <w:sz w:val="20"/>
                          <w:szCs w:val="20"/>
                        </w:rPr>
                        <w:t>part of Telehealth Grant</w:t>
                      </w:r>
                      <w:r w:rsidR="000738E4" w:rsidRPr="00C77A32">
                        <w:rPr>
                          <w:i/>
                          <w:iCs/>
                          <w:color w:val="FFFFFF" w:themeColor="background1"/>
                          <w:sz w:val="20"/>
                          <w:szCs w:val="20"/>
                        </w:rPr>
                        <w:t>s</w:t>
                      </w:r>
                      <w:r w:rsidR="001A6549" w:rsidRPr="00C77A32">
                        <w:rPr>
                          <w:i/>
                          <w:iCs/>
                          <w:color w:val="FFFFFF" w:themeColor="background1"/>
                          <w:sz w:val="20"/>
                          <w:szCs w:val="20"/>
                        </w:rPr>
                        <w:t xml:space="preserve"> for Residential Aged Care Facilities</w:t>
                      </w:r>
                      <w:r w:rsidR="004B2E3D" w:rsidRPr="00C77A32">
                        <w:rPr>
                          <w:i/>
                          <w:iCs/>
                          <w:color w:val="FFFFFF" w:themeColor="background1"/>
                          <w:sz w:val="20"/>
                          <w:szCs w:val="20"/>
                        </w:rPr>
                        <w:t xml:space="preserve"> program</w:t>
                      </w:r>
                      <w:r w:rsidR="001A6549" w:rsidRPr="00C77A32">
                        <w:rPr>
                          <w:i/>
                          <w:iCs/>
                          <w:color w:val="FFFFFF" w:themeColor="background1"/>
                          <w:sz w:val="20"/>
                          <w:szCs w:val="20"/>
                        </w:rPr>
                        <w:t>, funded by the Department of Health and Age</w:t>
                      </w:r>
                      <w:r w:rsidR="00C82591" w:rsidRPr="00C77A32">
                        <w:rPr>
                          <w:i/>
                          <w:iCs/>
                          <w:color w:val="FFFFFF" w:themeColor="background1"/>
                          <w:sz w:val="20"/>
                          <w:szCs w:val="20"/>
                        </w:rPr>
                        <w:t>d Care</w:t>
                      </w:r>
                    </w:p>
                  </w:txbxContent>
                </v:textbox>
                <w10:wrap anchorx="margin"/>
              </v:shape>
            </w:pict>
          </mc:Fallback>
        </mc:AlternateContent>
      </w:r>
      <w:r w:rsidR="00330055">
        <w:br w:type="page"/>
      </w:r>
    </w:p>
    <w:sdt>
      <w:sdtPr>
        <w:rPr>
          <w:rFonts w:ascii="Open Sans" w:eastAsiaTheme="minorHAnsi" w:hAnsi="Open Sans" w:cs="Open Sans"/>
          <w:b/>
          <w:color w:val="auto"/>
          <w:kern w:val="2"/>
          <w:sz w:val="22"/>
          <w:szCs w:val="22"/>
          <w:shd w:val="clear" w:color="auto" w:fill="E6E6E6"/>
          <w:lang w:val="en-AU"/>
          <w14:ligatures w14:val="standardContextual"/>
        </w:rPr>
        <w:id w:val="1269886333"/>
        <w:docPartObj>
          <w:docPartGallery w:val="Table of Contents"/>
          <w:docPartUnique/>
        </w:docPartObj>
      </w:sdtPr>
      <w:sdtEndPr/>
      <w:sdtContent>
        <w:p w14:paraId="659C05E3" w14:textId="23053DA7" w:rsidR="00CF5B75" w:rsidRPr="00343736" w:rsidRDefault="00CF5B75" w:rsidP="00CC21E1">
          <w:pPr>
            <w:pStyle w:val="TOCHeading"/>
            <w:spacing w:line="240" w:lineRule="auto"/>
            <w:rPr>
              <w:rFonts w:ascii="Open Sans" w:hAnsi="Open Sans" w:cs="Open Sans"/>
              <w:b/>
              <w:bCs/>
              <w:sz w:val="28"/>
              <w:szCs w:val="28"/>
            </w:rPr>
          </w:pPr>
        </w:p>
        <w:p w14:paraId="1CF97D0C" w14:textId="0C4009FA" w:rsidR="00E4015F" w:rsidRPr="002B2B05" w:rsidRDefault="00CF5B75" w:rsidP="00F96F6B">
          <w:pPr>
            <w:pStyle w:val="TOC1"/>
            <w:rPr>
              <w:rFonts w:eastAsiaTheme="minorEastAsia"/>
              <w:noProof/>
              <w:lang w:eastAsia="en-AU"/>
            </w:rPr>
          </w:pPr>
          <w:r w:rsidRPr="002B2B05">
            <w:rPr>
              <w:color w:val="2B579A"/>
              <w:shd w:val="clear" w:color="auto" w:fill="E6E6E6"/>
            </w:rPr>
            <w:fldChar w:fldCharType="begin"/>
          </w:r>
          <w:r w:rsidRPr="002B2B05">
            <w:instrText xml:space="preserve"> TOC \o "1-3" \h \z \u </w:instrText>
          </w:r>
          <w:r w:rsidRPr="002B2B05">
            <w:rPr>
              <w:color w:val="2B579A"/>
              <w:shd w:val="clear" w:color="auto" w:fill="E6E6E6"/>
            </w:rPr>
            <w:fldChar w:fldCharType="separate"/>
          </w:r>
          <w:hyperlink w:anchor="_Toc135660417" w:history="1">
            <w:r w:rsidR="00E4015F" w:rsidRPr="002B2B05">
              <w:rPr>
                <w:rStyle w:val="Hyperlink"/>
                <w:rFonts w:ascii="Open Sans" w:hAnsi="Open Sans" w:cs="Open Sans"/>
                <w:noProof/>
                <w:sz w:val="20"/>
                <w:szCs w:val="20"/>
              </w:rPr>
              <w:t>Introduction</w:t>
            </w:r>
            <w:r w:rsidR="00E4015F" w:rsidRPr="002B2B05">
              <w:rPr>
                <w:noProof/>
                <w:webHidden/>
              </w:rPr>
              <w:tab/>
            </w:r>
            <w:r w:rsidR="00E4015F" w:rsidRPr="002B2B05">
              <w:rPr>
                <w:webHidden/>
                <w:color w:val="2B579A"/>
                <w:shd w:val="clear" w:color="auto" w:fill="E6E6E6"/>
              </w:rPr>
              <w:fldChar w:fldCharType="begin"/>
            </w:r>
            <w:r w:rsidR="00E4015F" w:rsidRPr="002B2B05">
              <w:rPr>
                <w:noProof/>
                <w:webHidden/>
              </w:rPr>
              <w:instrText xml:space="preserve"> PAGEREF _Toc135660417 \h </w:instrText>
            </w:r>
            <w:r w:rsidR="00E4015F" w:rsidRPr="002B2B05">
              <w:rPr>
                <w:webHidden/>
                <w:color w:val="2B579A"/>
                <w:shd w:val="clear" w:color="auto" w:fill="E6E6E6"/>
              </w:rPr>
            </w:r>
            <w:r w:rsidR="00E4015F" w:rsidRPr="002B2B05">
              <w:rPr>
                <w:webHidden/>
                <w:color w:val="2B579A"/>
                <w:shd w:val="clear" w:color="auto" w:fill="E6E6E6"/>
              </w:rPr>
              <w:fldChar w:fldCharType="separate"/>
            </w:r>
            <w:r w:rsidR="00B373C6">
              <w:rPr>
                <w:noProof/>
                <w:webHidden/>
              </w:rPr>
              <w:t>3</w:t>
            </w:r>
            <w:r w:rsidR="00E4015F" w:rsidRPr="002B2B05">
              <w:rPr>
                <w:webHidden/>
                <w:color w:val="2B579A"/>
                <w:shd w:val="clear" w:color="auto" w:fill="E6E6E6"/>
              </w:rPr>
              <w:fldChar w:fldCharType="end"/>
            </w:r>
          </w:hyperlink>
        </w:p>
        <w:p w14:paraId="2A3EF354" w14:textId="5A79FCDE" w:rsidR="00E4015F" w:rsidRPr="002B2B05" w:rsidRDefault="00B373C6" w:rsidP="00F96F6B">
          <w:pPr>
            <w:pStyle w:val="TOC1"/>
            <w:rPr>
              <w:rFonts w:eastAsiaTheme="minorEastAsia"/>
              <w:noProof/>
              <w:lang w:eastAsia="en-AU"/>
            </w:rPr>
          </w:pPr>
          <w:hyperlink w:anchor="_Guide_to_creating" w:history="1">
            <w:r w:rsidR="00E4015F" w:rsidRPr="002B2B05">
              <w:rPr>
                <w:rStyle w:val="Hyperlink"/>
                <w:rFonts w:ascii="Open Sans" w:hAnsi="Open Sans" w:cs="Open Sans"/>
                <w:bCs/>
                <w:noProof/>
                <w:sz w:val="20"/>
                <w:szCs w:val="20"/>
              </w:rPr>
              <w:t>Guide to creating Telehealth Policy &amp; Procedures</w:t>
            </w:r>
            <w:r w:rsidR="00E4015F" w:rsidRPr="002B2B05">
              <w:rPr>
                <w:noProof/>
                <w:webHidden/>
              </w:rPr>
              <w:tab/>
            </w:r>
            <w:r w:rsidR="00E4015F" w:rsidRPr="002B2B05">
              <w:rPr>
                <w:webHidden/>
                <w:color w:val="2B579A"/>
                <w:shd w:val="clear" w:color="auto" w:fill="E6E6E6"/>
              </w:rPr>
              <w:fldChar w:fldCharType="begin"/>
            </w:r>
            <w:r w:rsidR="00E4015F" w:rsidRPr="002B2B05">
              <w:rPr>
                <w:noProof/>
                <w:webHidden/>
              </w:rPr>
              <w:instrText xml:space="preserve"> PAGEREF _Toc135660418 \h </w:instrText>
            </w:r>
            <w:r w:rsidR="00E4015F" w:rsidRPr="002B2B05">
              <w:rPr>
                <w:webHidden/>
                <w:color w:val="2B579A"/>
                <w:shd w:val="clear" w:color="auto" w:fill="E6E6E6"/>
              </w:rPr>
            </w:r>
            <w:r w:rsidR="00E4015F" w:rsidRPr="002B2B05">
              <w:rPr>
                <w:webHidden/>
                <w:color w:val="2B579A"/>
                <w:shd w:val="clear" w:color="auto" w:fill="E6E6E6"/>
              </w:rPr>
              <w:fldChar w:fldCharType="separate"/>
            </w:r>
            <w:r>
              <w:rPr>
                <w:noProof/>
                <w:webHidden/>
              </w:rPr>
              <w:t>4</w:t>
            </w:r>
            <w:r w:rsidR="00E4015F" w:rsidRPr="002B2B05">
              <w:rPr>
                <w:webHidden/>
                <w:color w:val="2B579A"/>
                <w:shd w:val="clear" w:color="auto" w:fill="E6E6E6"/>
              </w:rPr>
              <w:fldChar w:fldCharType="end"/>
            </w:r>
          </w:hyperlink>
        </w:p>
        <w:p w14:paraId="4C09994F" w14:textId="6FF95126" w:rsidR="00E4015F" w:rsidRPr="002B2B05" w:rsidRDefault="00B373C6" w:rsidP="002025F6">
          <w:pPr>
            <w:pStyle w:val="TOC3"/>
            <w:rPr>
              <w:rFonts w:ascii="Open Sans" w:eastAsiaTheme="minorEastAsia" w:hAnsi="Open Sans" w:cs="Open Sans"/>
              <w:sz w:val="16"/>
              <w:szCs w:val="16"/>
              <w:lang w:eastAsia="en-AU"/>
              <w14:shadow w14:blurRad="0" w14:dist="0" w14:dir="0" w14:sx="0" w14:sy="0" w14:kx="0" w14:ky="0" w14:algn="none">
                <w14:srgbClr w14:val="000000"/>
              </w14:shadow>
            </w:rPr>
          </w:pPr>
          <w:hyperlink w:anchor="_Toc135660419" w:history="1">
            <w:r w:rsidR="00E4015F" w:rsidRPr="002B2B05">
              <w:rPr>
                <w:rStyle w:val="Hyperlink"/>
                <w:rFonts w:ascii="Open Sans" w:hAnsi="Open Sans" w:cs="Open Sans"/>
                <w:sz w:val="16"/>
                <w:szCs w:val="16"/>
              </w:rPr>
              <w:t xml:space="preserve">Quality and Standards </w:t>
            </w:r>
            <w:r w:rsidR="00E4015F" w:rsidRPr="002B2B05">
              <w:rPr>
                <w:rStyle w:val="Hyperlink"/>
                <w:rFonts w:ascii="Arial" w:hAnsi="Arial" w:cs="Arial"/>
                <w:sz w:val="16"/>
                <w:szCs w:val="16"/>
              </w:rPr>
              <w:t>‒</w:t>
            </w:r>
            <w:r w:rsidR="00E4015F" w:rsidRPr="002B2B05">
              <w:rPr>
                <w:rStyle w:val="Hyperlink"/>
                <w:rFonts w:ascii="Open Sans" w:hAnsi="Open Sans" w:cs="Open Sans"/>
                <w:sz w:val="16"/>
                <w:szCs w:val="16"/>
              </w:rPr>
              <w:t xml:space="preserve"> Telehealth Equipment and Privacy</w:t>
            </w:r>
            <w:r w:rsidR="00E4015F" w:rsidRPr="002B2B05">
              <w:rPr>
                <w:rFonts w:ascii="Open Sans" w:hAnsi="Open Sans" w:cs="Open Sans"/>
                <w:webHidden/>
                <w:sz w:val="16"/>
                <w:szCs w:val="16"/>
              </w:rPr>
              <w:tab/>
            </w:r>
            <w:r w:rsidR="00E4015F" w:rsidRPr="002B2B05">
              <w:rPr>
                <w:rFonts w:ascii="Open Sans" w:hAnsi="Open Sans" w:cs="Open Sans"/>
                <w:webHidden/>
                <w:color w:val="2B579A"/>
                <w:sz w:val="16"/>
                <w:szCs w:val="16"/>
                <w:shd w:val="clear" w:color="auto" w:fill="E6E6E6"/>
              </w:rPr>
              <w:fldChar w:fldCharType="begin"/>
            </w:r>
            <w:r w:rsidR="00E4015F" w:rsidRPr="002B2B05">
              <w:rPr>
                <w:rFonts w:ascii="Open Sans" w:hAnsi="Open Sans" w:cs="Open Sans"/>
                <w:webHidden/>
                <w:sz w:val="16"/>
                <w:szCs w:val="16"/>
              </w:rPr>
              <w:instrText xml:space="preserve"> PAGEREF _Toc135660419 \h </w:instrText>
            </w:r>
            <w:r w:rsidR="00E4015F" w:rsidRPr="002B2B05">
              <w:rPr>
                <w:rFonts w:ascii="Open Sans" w:hAnsi="Open Sans" w:cs="Open Sans"/>
                <w:webHidden/>
                <w:color w:val="2B579A"/>
                <w:sz w:val="16"/>
                <w:szCs w:val="16"/>
                <w:shd w:val="clear" w:color="auto" w:fill="E6E6E6"/>
              </w:rPr>
            </w:r>
            <w:r w:rsidR="00E4015F" w:rsidRPr="002B2B05">
              <w:rPr>
                <w:rFonts w:ascii="Open Sans" w:hAnsi="Open Sans" w:cs="Open Sans"/>
                <w:webHidden/>
                <w:color w:val="2B579A"/>
                <w:sz w:val="16"/>
                <w:szCs w:val="16"/>
                <w:shd w:val="clear" w:color="auto" w:fill="E6E6E6"/>
              </w:rPr>
              <w:fldChar w:fldCharType="separate"/>
            </w:r>
            <w:r>
              <w:rPr>
                <w:rFonts w:ascii="Open Sans" w:hAnsi="Open Sans" w:cs="Open Sans"/>
                <w:webHidden/>
                <w:sz w:val="16"/>
                <w:szCs w:val="16"/>
              </w:rPr>
              <w:t>6</w:t>
            </w:r>
            <w:r w:rsidR="00E4015F" w:rsidRPr="002B2B05">
              <w:rPr>
                <w:rFonts w:ascii="Open Sans" w:hAnsi="Open Sans" w:cs="Open Sans"/>
                <w:webHidden/>
                <w:color w:val="2B579A"/>
                <w:sz w:val="16"/>
                <w:szCs w:val="16"/>
                <w:shd w:val="clear" w:color="auto" w:fill="E6E6E6"/>
              </w:rPr>
              <w:fldChar w:fldCharType="end"/>
            </w:r>
          </w:hyperlink>
        </w:p>
        <w:p w14:paraId="274B4398" w14:textId="202234E0" w:rsidR="00E4015F" w:rsidRPr="002B2B05" w:rsidRDefault="00B373C6" w:rsidP="002025F6">
          <w:pPr>
            <w:pStyle w:val="TOC3"/>
            <w:rPr>
              <w:rFonts w:ascii="Open Sans" w:eastAsiaTheme="minorEastAsia" w:hAnsi="Open Sans" w:cs="Open Sans"/>
              <w:sz w:val="16"/>
              <w:szCs w:val="16"/>
              <w:lang w:eastAsia="en-AU"/>
              <w14:shadow w14:blurRad="0" w14:dist="0" w14:dir="0" w14:sx="0" w14:sy="0" w14:kx="0" w14:ky="0" w14:algn="none">
                <w14:srgbClr w14:val="000000"/>
              </w14:shadow>
            </w:rPr>
          </w:pPr>
          <w:hyperlink w:anchor="_Toc135660420" w:history="1">
            <w:r w:rsidR="00E4015F" w:rsidRPr="002B2B05">
              <w:rPr>
                <w:rStyle w:val="Hyperlink"/>
                <w:rFonts w:ascii="Open Sans" w:hAnsi="Open Sans" w:cs="Open Sans"/>
                <w:sz w:val="16"/>
                <w:szCs w:val="16"/>
              </w:rPr>
              <w:t>Resident Selection and Clinical Appropriateness – Telehealth Consult</w:t>
            </w:r>
            <w:r w:rsidR="00E4015F" w:rsidRPr="002B2B05">
              <w:rPr>
                <w:rFonts w:ascii="Open Sans" w:hAnsi="Open Sans" w:cs="Open Sans"/>
                <w:webHidden/>
                <w:sz w:val="16"/>
                <w:szCs w:val="16"/>
              </w:rPr>
              <w:tab/>
            </w:r>
            <w:r w:rsidR="00E4015F" w:rsidRPr="002B2B05">
              <w:rPr>
                <w:rFonts w:ascii="Open Sans" w:hAnsi="Open Sans" w:cs="Open Sans"/>
                <w:webHidden/>
                <w:color w:val="2B579A"/>
                <w:sz w:val="16"/>
                <w:szCs w:val="16"/>
                <w:shd w:val="clear" w:color="auto" w:fill="E6E6E6"/>
              </w:rPr>
              <w:fldChar w:fldCharType="begin"/>
            </w:r>
            <w:r w:rsidR="00E4015F" w:rsidRPr="002B2B05">
              <w:rPr>
                <w:rFonts w:ascii="Open Sans" w:hAnsi="Open Sans" w:cs="Open Sans"/>
                <w:webHidden/>
                <w:sz w:val="16"/>
                <w:szCs w:val="16"/>
              </w:rPr>
              <w:instrText xml:space="preserve"> PAGEREF _Toc135660420 \h </w:instrText>
            </w:r>
            <w:r w:rsidR="00E4015F" w:rsidRPr="002B2B05">
              <w:rPr>
                <w:rFonts w:ascii="Open Sans" w:hAnsi="Open Sans" w:cs="Open Sans"/>
                <w:webHidden/>
                <w:color w:val="2B579A"/>
                <w:sz w:val="16"/>
                <w:szCs w:val="16"/>
                <w:shd w:val="clear" w:color="auto" w:fill="E6E6E6"/>
              </w:rPr>
            </w:r>
            <w:r w:rsidR="00E4015F" w:rsidRPr="002B2B05">
              <w:rPr>
                <w:rFonts w:ascii="Open Sans" w:hAnsi="Open Sans" w:cs="Open Sans"/>
                <w:webHidden/>
                <w:color w:val="2B579A"/>
                <w:sz w:val="16"/>
                <w:szCs w:val="16"/>
                <w:shd w:val="clear" w:color="auto" w:fill="E6E6E6"/>
              </w:rPr>
              <w:fldChar w:fldCharType="separate"/>
            </w:r>
            <w:r>
              <w:rPr>
                <w:rFonts w:ascii="Open Sans" w:hAnsi="Open Sans" w:cs="Open Sans"/>
                <w:webHidden/>
                <w:sz w:val="16"/>
                <w:szCs w:val="16"/>
              </w:rPr>
              <w:t>7</w:t>
            </w:r>
            <w:r w:rsidR="00E4015F" w:rsidRPr="002B2B05">
              <w:rPr>
                <w:rFonts w:ascii="Open Sans" w:hAnsi="Open Sans" w:cs="Open Sans"/>
                <w:webHidden/>
                <w:color w:val="2B579A"/>
                <w:sz w:val="16"/>
                <w:szCs w:val="16"/>
                <w:shd w:val="clear" w:color="auto" w:fill="E6E6E6"/>
              </w:rPr>
              <w:fldChar w:fldCharType="end"/>
            </w:r>
          </w:hyperlink>
        </w:p>
        <w:p w14:paraId="0D6CD42C" w14:textId="21F3D21E" w:rsidR="00E4015F" w:rsidRPr="002B2B05" w:rsidRDefault="00B373C6" w:rsidP="002025F6">
          <w:pPr>
            <w:pStyle w:val="TOC3"/>
            <w:rPr>
              <w:rFonts w:ascii="Open Sans" w:eastAsiaTheme="minorEastAsia" w:hAnsi="Open Sans" w:cs="Open Sans"/>
              <w:sz w:val="16"/>
              <w:szCs w:val="16"/>
              <w:lang w:eastAsia="en-AU"/>
              <w14:shadow w14:blurRad="0" w14:dist="0" w14:dir="0" w14:sx="0" w14:sy="0" w14:kx="0" w14:ky="0" w14:algn="none">
                <w14:srgbClr w14:val="000000"/>
              </w14:shadow>
            </w:rPr>
          </w:pPr>
          <w:hyperlink w:anchor="_Toc135660421" w:history="1">
            <w:r w:rsidR="00E4015F" w:rsidRPr="002B2B05">
              <w:rPr>
                <w:rStyle w:val="Hyperlink"/>
                <w:rFonts w:ascii="Open Sans" w:hAnsi="Open Sans" w:cs="Open Sans"/>
                <w:sz w:val="16"/>
                <w:szCs w:val="16"/>
              </w:rPr>
              <w:t xml:space="preserve">Informed Consent </w:t>
            </w:r>
            <w:r w:rsidR="00E4015F" w:rsidRPr="002B2B05">
              <w:rPr>
                <w:rStyle w:val="Hyperlink"/>
                <w:rFonts w:ascii="Arial" w:hAnsi="Arial" w:cs="Arial"/>
                <w:sz w:val="16"/>
                <w:szCs w:val="16"/>
              </w:rPr>
              <w:t>‒</w:t>
            </w:r>
            <w:r w:rsidR="00E4015F" w:rsidRPr="002B2B05">
              <w:rPr>
                <w:rStyle w:val="Hyperlink"/>
                <w:rFonts w:ascii="Open Sans" w:hAnsi="Open Sans" w:cs="Open Sans"/>
                <w:sz w:val="16"/>
                <w:szCs w:val="16"/>
              </w:rPr>
              <w:t xml:space="preserve"> Telehealth Consult</w:t>
            </w:r>
            <w:r w:rsidR="00E4015F" w:rsidRPr="002B2B05">
              <w:rPr>
                <w:rFonts w:ascii="Open Sans" w:hAnsi="Open Sans" w:cs="Open Sans"/>
                <w:webHidden/>
                <w:sz w:val="16"/>
                <w:szCs w:val="16"/>
              </w:rPr>
              <w:tab/>
            </w:r>
            <w:r w:rsidR="00E4015F" w:rsidRPr="002B2B05">
              <w:rPr>
                <w:rFonts w:ascii="Open Sans" w:hAnsi="Open Sans" w:cs="Open Sans"/>
                <w:webHidden/>
                <w:color w:val="2B579A"/>
                <w:sz w:val="16"/>
                <w:szCs w:val="16"/>
                <w:shd w:val="clear" w:color="auto" w:fill="E6E6E6"/>
              </w:rPr>
              <w:fldChar w:fldCharType="begin"/>
            </w:r>
            <w:r w:rsidR="00E4015F" w:rsidRPr="002B2B05">
              <w:rPr>
                <w:rFonts w:ascii="Open Sans" w:hAnsi="Open Sans" w:cs="Open Sans"/>
                <w:webHidden/>
                <w:sz w:val="16"/>
                <w:szCs w:val="16"/>
              </w:rPr>
              <w:instrText xml:space="preserve"> PAGEREF _Toc135660421 \h </w:instrText>
            </w:r>
            <w:r w:rsidR="00E4015F" w:rsidRPr="002B2B05">
              <w:rPr>
                <w:rFonts w:ascii="Open Sans" w:hAnsi="Open Sans" w:cs="Open Sans"/>
                <w:webHidden/>
                <w:color w:val="2B579A"/>
                <w:sz w:val="16"/>
                <w:szCs w:val="16"/>
                <w:shd w:val="clear" w:color="auto" w:fill="E6E6E6"/>
              </w:rPr>
            </w:r>
            <w:r w:rsidR="00E4015F" w:rsidRPr="002B2B05">
              <w:rPr>
                <w:rFonts w:ascii="Open Sans" w:hAnsi="Open Sans" w:cs="Open Sans"/>
                <w:webHidden/>
                <w:color w:val="2B579A"/>
                <w:sz w:val="16"/>
                <w:szCs w:val="16"/>
                <w:shd w:val="clear" w:color="auto" w:fill="E6E6E6"/>
              </w:rPr>
              <w:fldChar w:fldCharType="separate"/>
            </w:r>
            <w:r>
              <w:rPr>
                <w:rFonts w:ascii="Open Sans" w:hAnsi="Open Sans" w:cs="Open Sans"/>
                <w:webHidden/>
                <w:sz w:val="16"/>
                <w:szCs w:val="16"/>
              </w:rPr>
              <w:t>9</w:t>
            </w:r>
            <w:r w:rsidR="00E4015F" w:rsidRPr="002B2B05">
              <w:rPr>
                <w:rFonts w:ascii="Open Sans" w:hAnsi="Open Sans" w:cs="Open Sans"/>
                <w:webHidden/>
                <w:color w:val="2B579A"/>
                <w:sz w:val="16"/>
                <w:szCs w:val="16"/>
                <w:shd w:val="clear" w:color="auto" w:fill="E6E6E6"/>
              </w:rPr>
              <w:fldChar w:fldCharType="end"/>
            </w:r>
          </w:hyperlink>
        </w:p>
        <w:p w14:paraId="23144712" w14:textId="589EC542" w:rsidR="00E4015F" w:rsidRPr="002B2B05" w:rsidRDefault="00B373C6" w:rsidP="002025F6">
          <w:pPr>
            <w:pStyle w:val="TOC3"/>
            <w:rPr>
              <w:rFonts w:ascii="Open Sans" w:eastAsiaTheme="minorEastAsia" w:hAnsi="Open Sans" w:cs="Open Sans"/>
              <w:sz w:val="16"/>
              <w:szCs w:val="16"/>
              <w:lang w:eastAsia="en-AU"/>
              <w14:shadow w14:blurRad="0" w14:dist="0" w14:dir="0" w14:sx="0" w14:sy="0" w14:kx="0" w14:ky="0" w14:algn="none">
                <w14:srgbClr w14:val="000000"/>
              </w14:shadow>
            </w:rPr>
          </w:pPr>
          <w:hyperlink w:anchor="_Toc135660422" w:history="1">
            <w:r w:rsidR="00E4015F" w:rsidRPr="002B2B05">
              <w:rPr>
                <w:rStyle w:val="Hyperlink"/>
                <w:rFonts w:ascii="Open Sans" w:hAnsi="Open Sans" w:cs="Open Sans"/>
                <w:sz w:val="16"/>
                <w:szCs w:val="16"/>
              </w:rPr>
              <w:t>Scheduling a Telehealth Consultation</w:t>
            </w:r>
            <w:r w:rsidR="00E4015F" w:rsidRPr="002B2B05">
              <w:rPr>
                <w:rFonts w:ascii="Open Sans" w:hAnsi="Open Sans" w:cs="Open Sans"/>
                <w:webHidden/>
                <w:sz w:val="16"/>
                <w:szCs w:val="16"/>
              </w:rPr>
              <w:tab/>
            </w:r>
            <w:r w:rsidR="00E4015F" w:rsidRPr="002B2B05">
              <w:rPr>
                <w:rFonts w:ascii="Open Sans" w:hAnsi="Open Sans" w:cs="Open Sans"/>
                <w:webHidden/>
                <w:color w:val="2B579A"/>
                <w:sz w:val="16"/>
                <w:szCs w:val="16"/>
                <w:shd w:val="clear" w:color="auto" w:fill="E6E6E6"/>
              </w:rPr>
              <w:fldChar w:fldCharType="begin"/>
            </w:r>
            <w:r w:rsidR="00E4015F" w:rsidRPr="002B2B05">
              <w:rPr>
                <w:rFonts w:ascii="Open Sans" w:hAnsi="Open Sans" w:cs="Open Sans"/>
                <w:webHidden/>
                <w:sz w:val="16"/>
                <w:szCs w:val="16"/>
              </w:rPr>
              <w:instrText xml:space="preserve"> PAGEREF _Toc135660422 \h </w:instrText>
            </w:r>
            <w:r w:rsidR="00E4015F" w:rsidRPr="002B2B05">
              <w:rPr>
                <w:rFonts w:ascii="Open Sans" w:hAnsi="Open Sans" w:cs="Open Sans"/>
                <w:webHidden/>
                <w:color w:val="2B579A"/>
                <w:sz w:val="16"/>
                <w:szCs w:val="16"/>
                <w:shd w:val="clear" w:color="auto" w:fill="E6E6E6"/>
              </w:rPr>
            </w:r>
            <w:r w:rsidR="00E4015F" w:rsidRPr="002B2B05">
              <w:rPr>
                <w:rFonts w:ascii="Open Sans" w:hAnsi="Open Sans" w:cs="Open Sans"/>
                <w:webHidden/>
                <w:color w:val="2B579A"/>
                <w:sz w:val="16"/>
                <w:szCs w:val="16"/>
                <w:shd w:val="clear" w:color="auto" w:fill="E6E6E6"/>
              </w:rPr>
              <w:fldChar w:fldCharType="separate"/>
            </w:r>
            <w:r>
              <w:rPr>
                <w:rFonts w:ascii="Open Sans" w:hAnsi="Open Sans" w:cs="Open Sans"/>
                <w:webHidden/>
                <w:sz w:val="16"/>
                <w:szCs w:val="16"/>
              </w:rPr>
              <w:t>10</w:t>
            </w:r>
            <w:r w:rsidR="00E4015F" w:rsidRPr="002B2B05">
              <w:rPr>
                <w:rFonts w:ascii="Open Sans" w:hAnsi="Open Sans" w:cs="Open Sans"/>
                <w:webHidden/>
                <w:color w:val="2B579A"/>
                <w:sz w:val="16"/>
                <w:szCs w:val="16"/>
                <w:shd w:val="clear" w:color="auto" w:fill="E6E6E6"/>
              </w:rPr>
              <w:fldChar w:fldCharType="end"/>
            </w:r>
          </w:hyperlink>
        </w:p>
        <w:p w14:paraId="5BF74206" w14:textId="1B70C443" w:rsidR="00E4015F" w:rsidRPr="002B2B05" w:rsidRDefault="00B373C6" w:rsidP="002025F6">
          <w:pPr>
            <w:pStyle w:val="TOC3"/>
            <w:rPr>
              <w:rFonts w:ascii="Open Sans" w:eastAsiaTheme="minorEastAsia" w:hAnsi="Open Sans" w:cs="Open Sans"/>
              <w:sz w:val="16"/>
              <w:szCs w:val="16"/>
              <w:lang w:eastAsia="en-AU"/>
              <w14:shadow w14:blurRad="0" w14:dist="0" w14:dir="0" w14:sx="0" w14:sy="0" w14:kx="0" w14:ky="0" w14:algn="none">
                <w14:srgbClr w14:val="000000"/>
              </w14:shadow>
            </w:rPr>
          </w:pPr>
          <w:hyperlink w:anchor="_Toc135660423" w:history="1">
            <w:r w:rsidR="00E4015F" w:rsidRPr="002B2B05">
              <w:rPr>
                <w:rStyle w:val="Hyperlink"/>
                <w:rFonts w:ascii="Open Sans" w:hAnsi="Open Sans" w:cs="Open Sans"/>
                <w:sz w:val="16"/>
                <w:szCs w:val="16"/>
              </w:rPr>
              <w:t xml:space="preserve">IT Support </w:t>
            </w:r>
            <w:r w:rsidR="00E4015F" w:rsidRPr="002B2B05">
              <w:rPr>
                <w:rStyle w:val="Hyperlink"/>
                <w:rFonts w:ascii="Arial" w:hAnsi="Arial" w:cs="Arial"/>
                <w:sz w:val="16"/>
                <w:szCs w:val="16"/>
              </w:rPr>
              <w:t>‒</w:t>
            </w:r>
            <w:r w:rsidR="00E4015F" w:rsidRPr="002B2B05">
              <w:rPr>
                <w:rStyle w:val="Hyperlink"/>
                <w:rFonts w:ascii="Open Sans" w:hAnsi="Open Sans" w:cs="Open Sans"/>
                <w:sz w:val="16"/>
                <w:szCs w:val="16"/>
              </w:rPr>
              <w:t xml:space="preserve"> Connection, Equipment &amp; Troubleshooting</w:t>
            </w:r>
            <w:r w:rsidR="00E4015F" w:rsidRPr="002B2B05">
              <w:rPr>
                <w:rFonts w:ascii="Open Sans" w:hAnsi="Open Sans" w:cs="Open Sans"/>
                <w:webHidden/>
                <w:sz w:val="16"/>
                <w:szCs w:val="16"/>
              </w:rPr>
              <w:tab/>
            </w:r>
            <w:r w:rsidR="00E4015F" w:rsidRPr="002B2B05">
              <w:rPr>
                <w:rFonts w:ascii="Open Sans" w:hAnsi="Open Sans" w:cs="Open Sans"/>
                <w:webHidden/>
                <w:color w:val="2B579A"/>
                <w:sz w:val="16"/>
                <w:szCs w:val="16"/>
                <w:shd w:val="clear" w:color="auto" w:fill="E6E6E6"/>
              </w:rPr>
              <w:fldChar w:fldCharType="begin"/>
            </w:r>
            <w:r w:rsidR="00E4015F" w:rsidRPr="002B2B05">
              <w:rPr>
                <w:rFonts w:ascii="Open Sans" w:hAnsi="Open Sans" w:cs="Open Sans"/>
                <w:webHidden/>
                <w:sz w:val="16"/>
                <w:szCs w:val="16"/>
              </w:rPr>
              <w:instrText xml:space="preserve"> PAGEREF _Toc135660423 \h </w:instrText>
            </w:r>
            <w:r w:rsidR="00E4015F" w:rsidRPr="002B2B05">
              <w:rPr>
                <w:rFonts w:ascii="Open Sans" w:hAnsi="Open Sans" w:cs="Open Sans"/>
                <w:webHidden/>
                <w:color w:val="2B579A"/>
                <w:sz w:val="16"/>
                <w:szCs w:val="16"/>
                <w:shd w:val="clear" w:color="auto" w:fill="E6E6E6"/>
              </w:rPr>
            </w:r>
            <w:r w:rsidR="00E4015F" w:rsidRPr="002B2B05">
              <w:rPr>
                <w:rFonts w:ascii="Open Sans" w:hAnsi="Open Sans" w:cs="Open Sans"/>
                <w:webHidden/>
                <w:color w:val="2B579A"/>
                <w:sz w:val="16"/>
                <w:szCs w:val="16"/>
                <w:shd w:val="clear" w:color="auto" w:fill="E6E6E6"/>
              </w:rPr>
              <w:fldChar w:fldCharType="separate"/>
            </w:r>
            <w:r>
              <w:rPr>
                <w:rFonts w:ascii="Open Sans" w:hAnsi="Open Sans" w:cs="Open Sans"/>
                <w:webHidden/>
                <w:sz w:val="16"/>
                <w:szCs w:val="16"/>
              </w:rPr>
              <w:t>11</w:t>
            </w:r>
            <w:r w:rsidR="00E4015F" w:rsidRPr="002B2B05">
              <w:rPr>
                <w:rFonts w:ascii="Open Sans" w:hAnsi="Open Sans" w:cs="Open Sans"/>
                <w:webHidden/>
                <w:color w:val="2B579A"/>
                <w:sz w:val="16"/>
                <w:szCs w:val="16"/>
                <w:shd w:val="clear" w:color="auto" w:fill="E6E6E6"/>
              </w:rPr>
              <w:fldChar w:fldCharType="end"/>
            </w:r>
          </w:hyperlink>
        </w:p>
        <w:p w14:paraId="37ACBAC5" w14:textId="5C3EBF23" w:rsidR="00E4015F" w:rsidRPr="002B2B05" w:rsidRDefault="00B373C6" w:rsidP="002025F6">
          <w:pPr>
            <w:pStyle w:val="TOC3"/>
            <w:rPr>
              <w:rFonts w:ascii="Open Sans" w:eastAsiaTheme="minorEastAsia" w:hAnsi="Open Sans" w:cs="Open Sans"/>
              <w:sz w:val="16"/>
              <w:szCs w:val="16"/>
              <w:lang w:eastAsia="en-AU"/>
              <w14:shadow w14:blurRad="0" w14:dist="0" w14:dir="0" w14:sx="0" w14:sy="0" w14:kx="0" w14:ky="0" w14:algn="none">
                <w14:srgbClr w14:val="000000"/>
              </w14:shadow>
            </w:rPr>
          </w:pPr>
          <w:hyperlink w:anchor="_Toc135660424" w:history="1">
            <w:r w:rsidR="00E4015F" w:rsidRPr="002B2B05">
              <w:rPr>
                <w:rStyle w:val="Hyperlink"/>
                <w:rFonts w:ascii="Open Sans" w:hAnsi="Open Sans" w:cs="Open Sans"/>
                <w:sz w:val="16"/>
                <w:szCs w:val="16"/>
              </w:rPr>
              <w:t>Telehealth Physical Surroundings and Room Set-Up</w:t>
            </w:r>
            <w:r w:rsidR="00E4015F" w:rsidRPr="002B2B05">
              <w:rPr>
                <w:rFonts w:ascii="Open Sans" w:hAnsi="Open Sans" w:cs="Open Sans"/>
                <w:webHidden/>
                <w:sz w:val="16"/>
                <w:szCs w:val="16"/>
              </w:rPr>
              <w:tab/>
            </w:r>
            <w:r w:rsidR="00E4015F" w:rsidRPr="002B2B05">
              <w:rPr>
                <w:rFonts w:ascii="Open Sans" w:hAnsi="Open Sans" w:cs="Open Sans"/>
                <w:webHidden/>
                <w:color w:val="2B579A"/>
                <w:sz w:val="16"/>
                <w:szCs w:val="16"/>
                <w:shd w:val="clear" w:color="auto" w:fill="E6E6E6"/>
              </w:rPr>
              <w:fldChar w:fldCharType="begin"/>
            </w:r>
            <w:r w:rsidR="00E4015F" w:rsidRPr="002B2B05">
              <w:rPr>
                <w:rFonts w:ascii="Open Sans" w:hAnsi="Open Sans" w:cs="Open Sans"/>
                <w:webHidden/>
                <w:sz w:val="16"/>
                <w:szCs w:val="16"/>
              </w:rPr>
              <w:instrText xml:space="preserve"> PAGEREF _Toc135660424 \h </w:instrText>
            </w:r>
            <w:r w:rsidR="00E4015F" w:rsidRPr="002B2B05">
              <w:rPr>
                <w:rFonts w:ascii="Open Sans" w:hAnsi="Open Sans" w:cs="Open Sans"/>
                <w:webHidden/>
                <w:color w:val="2B579A"/>
                <w:sz w:val="16"/>
                <w:szCs w:val="16"/>
                <w:shd w:val="clear" w:color="auto" w:fill="E6E6E6"/>
              </w:rPr>
            </w:r>
            <w:r w:rsidR="00E4015F" w:rsidRPr="002B2B05">
              <w:rPr>
                <w:rFonts w:ascii="Open Sans" w:hAnsi="Open Sans" w:cs="Open Sans"/>
                <w:webHidden/>
                <w:color w:val="2B579A"/>
                <w:sz w:val="16"/>
                <w:szCs w:val="16"/>
                <w:shd w:val="clear" w:color="auto" w:fill="E6E6E6"/>
              </w:rPr>
              <w:fldChar w:fldCharType="separate"/>
            </w:r>
            <w:r>
              <w:rPr>
                <w:rFonts w:ascii="Open Sans" w:hAnsi="Open Sans" w:cs="Open Sans"/>
                <w:webHidden/>
                <w:sz w:val="16"/>
                <w:szCs w:val="16"/>
              </w:rPr>
              <w:t>12</w:t>
            </w:r>
            <w:r w:rsidR="00E4015F" w:rsidRPr="002B2B05">
              <w:rPr>
                <w:rFonts w:ascii="Open Sans" w:hAnsi="Open Sans" w:cs="Open Sans"/>
                <w:webHidden/>
                <w:color w:val="2B579A"/>
                <w:sz w:val="16"/>
                <w:szCs w:val="16"/>
                <w:shd w:val="clear" w:color="auto" w:fill="E6E6E6"/>
              </w:rPr>
              <w:fldChar w:fldCharType="end"/>
            </w:r>
          </w:hyperlink>
        </w:p>
        <w:p w14:paraId="7885E231" w14:textId="6457880E" w:rsidR="00E4015F" w:rsidRPr="002B2B05" w:rsidRDefault="00B373C6" w:rsidP="002025F6">
          <w:pPr>
            <w:pStyle w:val="TOC3"/>
            <w:rPr>
              <w:rFonts w:ascii="Open Sans" w:eastAsiaTheme="minorEastAsia" w:hAnsi="Open Sans" w:cs="Open Sans"/>
              <w:sz w:val="16"/>
              <w:szCs w:val="16"/>
              <w:lang w:eastAsia="en-AU"/>
              <w14:shadow w14:blurRad="0" w14:dist="0" w14:dir="0" w14:sx="0" w14:sy="0" w14:kx="0" w14:ky="0" w14:algn="none">
                <w14:srgbClr w14:val="000000"/>
              </w14:shadow>
            </w:rPr>
          </w:pPr>
          <w:hyperlink w:anchor="_Toc135660425" w:history="1">
            <w:r w:rsidR="00E4015F" w:rsidRPr="002B2B05">
              <w:rPr>
                <w:rStyle w:val="Hyperlink"/>
                <w:rFonts w:ascii="Open Sans" w:hAnsi="Open Sans" w:cs="Open Sans"/>
                <w:sz w:val="16"/>
                <w:szCs w:val="16"/>
              </w:rPr>
              <w:t>Telehealth Communications &amp; Privacy</w:t>
            </w:r>
            <w:r w:rsidR="00E4015F" w:rsidRPr="002B2B05">
              <w:rPr>
                <w:rFonts w:ascii="Open Sans" w:hAnsi="Open Sans" w:cs="Open Sans"/>
                <w:webHidden/>
                <w:sz w:val="16"/>
                <w:szCs w:val="16"/>
              </w:rPr>
              <w:tab/>
            </w:r>
            <w:r w:rsidR="00E4015F" w:rsidRPr="002B2B05">
              <w:rPr>
                <w:rFonts w:ascii="Open Sans" w:hAnsi="Open Sans" w:cs="Open Sans"/>
                <w:webHidden/>
                <w:color w:val="2B579A"/>
                <w:sz w:val="16"/>
                <w:szCs w:val="16"/>
                <w:shd w:val="clear" w:color="auto" w:fill="E6E6E6"/>
              </w:rPr>
              <w:fldChar w:fldCharType="begin"/>
            </w:r>
            <w:r w:rsidR="00E4015F" w:rsidRPr="002B2B05">
              <w:rPr>
                <w:rFonts w:ascii="Open Sans" w:hAnsi="Open Sans" w:cs="Open Sans"/>
                <w:webHidden/>
                <w:sz w:val="16"/>
                <w:szCs w:val="16"/>
              </w:rPr>
              <w:instrText xml:space="preserve"> PAGEREF _Toc135660425 \h </w:instrText>
            </w:r>
            <w:r w:rsidR="00E4015F" w:rsidRPr="002B2B05">
              <w:rPr>
                <w:rFonts w:ascii="Open Sans" w:hAnsi="Open Sans" w:cs="Open Sans"/>
                <w:webHidden/>
                <w:color w:val="2B579A"/>
                <w:sz w:val="16"/>
                <w:szCs w:val="16"/>
                <w:shd w:val="clear" w:color="auto" w:fill="E6E6E6"/>
              </w:rPr>
            </w:r>
            <w:r w:rsidR="00E4015F" w:rsidRPr="002B2B05">
              <w:rPr>
                <w:rFonts w:ascii="Open Sans" w:hAnsi="Open Sans" w:cs="Open Sans"/>
                <w:webHidden/>
                <w:color w:val="2B579A"/>
                <w:sz w:val="16"/>
                <w:szCs w:val="16"/>
                <w:shd w:val="clear" w:color="auto" w:fill="E6E6E6"/>
              </w:rPr>
              <w:fldChar w:fldCharType="separate"/>
            </w:r>
            <w:r>
              <w:rPr>
                <w:rFonts w:ascii="Open Sans" w:hAnsi="Open Sans" w:cs="Open Sans"/>
                <w:webHidden/>
                <w:sz w:val="16"/>
                <w:szCs w:val="16"/>
              </w:rPr>
              <w:t>14</w:t>
            </w:r>
            <w:r w:rsidR="00E4015F" w:rsidRPr="002B2B05">
              <w:rPr>
                <w:rFonts w:ascii="Open Sans" w:hAnsi="Open Sans" w:cs="Open Sans"/>
                <w:webHidden/>
                <w:color w:val="2B579A"/>
                <w:sz w:val="16"/>
                <w:szCs w:val="16"/>
                <w:shd w:val="clear" w:color="auto" w:fill="E6E6E6"/>
              </w:rPr>
              <w:fldChar w:fldCharType="end"/>
            </w:r>
          </w:hyperlink>
        </w:p>
        <w:p w14:paraId="43436EB5" w14:textId="091077BD" w:rsidR="00E4015F" w:rsidRPr="002B2B05" w:rsidRDefault="00B373C6" w:rsidP="002025F6">
          <w:pPr>
            <w:pStyle w:val="TOC3"/>
            <w:rPr>
              <w:rFonts w:ascii="Open Sans" w:eastAsiaTheme="minorEastAsia" w:hAnsi="Open Sans" w:cs="Open Sans"/>
              <w:sz w:val="16"/>
              <w:szCs w:val="16"/>
              <w:lang w:eastAsia="en-AU"/>
              <w14:shadow w14:blurRad="0" w14:dist="0" w14:dir="0" w14:sx="0" w14:sy="0" w14:kx="0" w14:ky="0" w14:algn="none">
                <w14:srgbClr w14:val="000000"/>
              </w14:shadow>
            </w:rPr>
          </w:pPr>
          <w:hyperlink w:anchor="_Toc135660426" w:history="1">
            <w:r w:rsidR="00E4015F" w:rsidRPr="002B2B05">
              <w:rPr>
                <w:rStyle w:val="Hyperlink"/>
                <w:rFonts w:ascii="Open Sans" w:hAnsi="Open Sans" w:cs="Open Sans"/>
                <w:sz w:val="16"/>
                <w:szCs w:val="16"/>
              </w:rPr>
              <w:t>Conducting a Telehealth Consultation</w:t>
            </w:r>
            <w:r w:rsidR="00E4015F" w:rsidRPr="002B2B05">
              <w:rPr>
                <w:rFonts w:ascii="Open Sans" w:hAnsi="Open Sans" w:cs="Open Sans"/>
                <w:webHidden/>
                <w:sz w:val="16"/>
                <w:szCs w:val="16"/>
              </w:rPr>
              <w:tab/>
            </w:r>
            <w:r w:rsidR="00E4015F" w:rsidRPr="002B2B05">
              <w:rPr>
                <w:rFonts w:ascii="Open Sans" w:hAnsi="Open Sans" w:cs="Open Sans"/>
                <w:webHidden/>
                <w:color w:val="2B579A"/>
                <w:sz w:val="16"/>
                <w:szCs w:val="16"/>
                <w:shd w:val="clear" w:color="auto" w:fill="E6E6E6"/>
              </w:rPr>
              <w:fldChar w:fldCharType="begin"/>
            </w:r>
            <w:r w:rsidR="00E4015F" w:rsidRPr="002B2B05">
              <w:rPr>
                <w:rFonts w:ascii="Open Sans" w:hAnsi="Open Sans" w:cs="Open Sans"/>
                <w:webHidden/>
                <w:sz w:val="16"/>
                <w:szCs w:val="16"/>
              </w:rPr>
              <w:instrText xml:space="preserve"> PAGEREF _Toc135660426 \h </w:instrText>
            </w:r>
            <w:r w:rsidR="00E4015F" w:rsidRPr="002B2B05">
              <w:rPr>
                <w:rFonts w:ascii="Open Sans" w:hAnsi="Open Sans" w:cs="Open Sans"/>
                <w:webHidden/>
                <w:color w:val="2B579A"/>
                <w:sz w:val="16"/>
                <w:szCs w:val="16"/>
                <w:shd w:val="clear" w:color="auto" w:fill="E6E6E6"/>
              </w:rPr>
            </w:r>
            <w:r w:rsidR="00E4015F" w:rsidRPr="002B2B05">
              <w:rPr>
                <w:rFonts w:ascii="Open Sans" w:hAnsi="Open Sans" w:cs="Open Sans"/>
                <w:webHidden/>
                <w:color w:val="2B579A"/>
                <w:sz w:val="16"/>
                <w:szCs w:val="16"/>
                <w:shd w:val="clear" w:color="auto" w:fill="E6E6E6"/>
              </w:rPr>
              <w:fldChar w:fldCharType="separate"/>
            </w:r>
            <w:r>
              <w:rPr>
                <w:rFonts w:ascii="Open Sans" w:hAnsi="Open Sans" w:cs="Open Sans"/>
                <w:webHidden/>
                <w:sz w:val="16"/>
                <w:szCs w:val="16"/>
              </w:rPr>
              <w:t>16</w:t>
            </w:r>
            <w:r w:rsidR="00E4015F" w:rsidRPr="002B2B05">
              <w:rPr>
                <w:rFonts w:ascii="Open Sans" w:hAnsi="Open Sans" w:cs="Open Sans"/>
                <w:webHidden/>
                <w:color w:val="2B579A"/>
                <w:sz w:val="16"/>
                <w:szCs w:val="16"/>
                <w:shd w:val="clear" w:color="auto" w:fill="E6E6E6"/>
              </w:rPr>
              <w:fldChar w:fldCharType="end"/>
            </w:r>
          </w:hyperlink>
        </w:p>
        <w:p w14:paraId="0CFAE7CE" w14:textId="1CBD0360" w:rsidR="00E4015F" w:rsidRPr="002B2B05" w:rsidRDefault="00B373C6" w:rsidP="00F96F6B">
          <w:pPr>
            <w:pStyle w:val="TOC1"/>
            <w:rPr>
              <w:rFonts w:eastAsiaTheme="minorEastAsia"/>
              <w:noProof/>
              <w:lang w:eastAsia="en-AU"/>
            </w:rPr>
          </w:pPr>
          <w:hyperlink w:anchor="_Telehealth_Promotion_Flyer" w:history="1">
            <w:r w:rsidR="00E4015F" w:rsidRPr="002B2B05">
              <w:rPr>
                <w:rStyle w:val="Hyperlink"/>
                <w:rFonts w:ascii="Open Sans" w:hAnsi="Open Sans" w:cs="Open Sans"/>
                <w:noProof/>
                <w:sz w:val="20"/>
                <w:szCs w:val="20"/>
              </w:rPr>
              <w:t>Telehealth Promotion Flyer</w:t>
            </w:r>
            <w:r w:rsidR="00E4015F" w:rsidRPr="002B2B05">
              <w:rPr>
                <w:noProof/>
                <w:webHidden/>
              </w:rPr>
              <w:tab/>
            </w:r>
            <w:r w:rsidR="00E4015F" w:rsidRPr="002B2B05">
              <w:rPr>
                <w:webHidden/>
                <w:color w:val="2B579A"/>
                <w:shd w:val="clear" w:color="auto" w:fill="E6E6E6"/>
              </w:rPr>
              <w:fldChar w:fldCharType="begin"/>
            </w:r>
            <w:r w:rsidR="00E4015F" w:rsidRPr="002B2B05">
              <w:rPr>
                <w:noProof/>
                <w:webHidden/>
              </w:rPr>
              <w:instrText xml:space="preserve"> PAGEREF _Toc135660427 \h </w:instrText>
            </w:r>
            <w:r w:rsidR="00E4015F" w:rsidRPr="002B2B05">
              <w:rPr>
                <w:webHidden/>
                <w:color w:val="2B579A"/>
                <w:shd w:val="clear" w:color="auto" w:fill="E6E6E6"/>
              </w:rPr>
            </w:r>
            <w:r w:rsidR="00E4015F" w:rsidRPr="002B2B05">
              <w:rPr>
                <w:webHidden/>
                <w:color w:val="2B579A"/>
                <w:shd w:val="clear" w:color="auto" w:fill="E6E6E6"/>
              </w:rPr>
              <w:fldChar w:fldCharType="separate"/>
            </w:r>
            <w:r>
              <w:rPr>
                <w:noProof/>
                <w:webHidden/>
              </w:rPr>
              <w:t>18</w:t>
            </w:r>
            <w:r w:rsidR="00E4015F" w:rsidRPr="002B2B05">
              <w:rPr>
                <w:webHidden/>
                <w:color w:val="2B579A"/>
                <w:shd w:val="clear" w:color="auto" w:fill="E6E6E6"/>
              </w:rPr>
              <w:fldChar w:fldCharType="end"/>
            </w:r>
          </w:hyperlink>
        </w:p>
        <w:p w14:paraId="109B7958" w14:textId="534396D0" w:rsidR="00E4015F" w:rsidRPr="002B2B05" w:rsidRDefault="00B373C6" w:rsidP="00F96F6B">
          <w:pPr>
            <w:pStyle w:val="TOC1"/>
            <w:rPr>
              <w:rFonts w:eastAsiaTheme="minorEastAsia"/>
              <w:noProof/>
              <w:lang w:eastAsia="en-AU"/>
            </w:rPr>
          </w:pPr>
          <w:hyperlink w:anchor="_Telehealth_Pamphlet" w:history="1">
            <w:r w:rsidR="00E4015F" w:rsidRPr="002B2B05">
              <w:rPr>
                <w:rStyle w:val="Hyperlink"/>
                <w:rFonts w:ascii="Open Sans" w:hAnsi="Open Sans" w:cs="Open Sans"/>
                <w:noProof/>
                <w:sz w:val="20"/>
                <w:szCs w:val="20"/>
              </w:rPr>
              <w:t>Telehealth Pamphlet</w:t>
            </w:r>
            <w:r w:rsidR="00E4015F" w:rsidRPr="002B2B05">
              <w:rPr>
                <w:noProof/>
                <w:webHidden/>
              </w:rPr>
              <w:tab/>
            </w:r>
            <w:r w:rsidR="00E4015F" w:rsidRPr="002B2B05">
              <w:rPr>
                <w:webHidden/>
                <w:color w:val="2B579A"/>
                <w:shd w:val="clear" w:color="auto" w:fill="E6E6E6"/>
              </w:rPr>
              <w:fldChar w:fldCharType="begin"/>
            </w:r>
            <w:r w:rsidR="00E4015F" w:rsidRPr="002B2B05">
              <w:rPr>
                <w:noProof/>
                <w:webHidden/>
              </w:rPr>
              <w:instrText xml:space="preserve"> PAGEREF _Toc135660428 \h </w:instrText>
            </w:r>
            <w:r w:rsidR="00E4015F" w:rsidRPr="002B2B05">
              <w:rPr>
                <w:webHidden/>
                <w:color w:val="2B579A"/>
                <w:shd w:val="clear" w:color="auto" w:fill="E6E6E6"/>
              </w:rPr>
            </w:r>
            <w:r w:rsidR="00E4015F" w:rsidRPr="002B2B05">
              <w:rPr>
                <w:webHidden/>
                <w:color w:val="2B579A"/>
                <w:shd w:val="clear" w:color="auto" w:fill="E6E6E6"/>
              </w:rPr>
              <w:fldChar w:fldCharType="separate"/>
            </w:r>
            <w:r>
              <w:rPr>
                <w:noProof/>
                <w:webHidden/>
              </w:rPr>
              <w:t>20</w:t>
            </w:r>
            <w:r w:rsidR="00E4015F" w:rsidRPr="002B2B05">
              <w:rPr>
                <w:webHidden/>
                <w:color w:val="2B579A"/>
                <w:shd w:val="clear" w:color="auto" w:fill="E6E6E6"/>
              </w:rPr>
              <w:fldChar w:fldCharType="end"/>
            </w:r>
          </w:hyperlink>
        </w:p>
        <w:p w14:paraId="378ADE97" w14:textId="34058850" w:rsidR="00E4015F" w:rsidRPr="002B2B05" w:rsidRDefault="00B373C6" w:rsidP="00CC21E1">
          <w:pPr>
            <w:pStyle w:val="TOC2"/>
            <w:tabs>
              <w:tab w:val="right" w:leader="dot" w:pos="9016"/>
            </w:tabs>
            <w:spacing w:line="240" w:lineRule="auto"/>
            <w:ind w:left="0"/>
            <w:rPr>
              <w:rFonts w:ascii="Open Sans" w:eastAsiaTheme="minorEastAsia" w:hAnsi="Open Sans" w:cs="Open Sans"/>
              <w:noProof/>
              <w:sz w:val="20"/>
              <w:szCs w:val="20"/>
              <w:lang w:eastAsia="en-AU"/>
            </w:rPr>
          </w:pPr>
          <w:hyperlink w:anchor="_Telehealth_Promotion_Flyer" w:history="1">
            <w:r w:rsidR="00E4015F" w:rsidRPr="002B2B05">
              <w:rPr>
                <w:rStyle w:val="Hyperlink"/>
                <w:rFonts w:ascii="Open Sans" w:hAnsi="Open Sans" w:cs="Open Sans"/>
                <w:noProof/>
                <w:sz w:val="20"/>
                <w:szCs w:val="20"/>
              </w:rPr>
              <w:t>Telehealth Promotion Flyer and Pamphlet</w:t>
            </w:r>
            <w:r w:rsidR="00E4015F" w:rsidRPr="002B2B05">
              <w:rPr>
                <w:rFonts w:ascii="Open Sans" w:hAnsi="Open Sans" w:cs="Open Sans"/>
                <w:noProof/>
                <w:webHidden/>
                <w:sz w:val="20"/>
                <w:szCs w:val="20"/>
              </w:rPr>
              <w:tab/>
            </w:r>
            <w:r w:rsidR="00E4015F" w:rsidRPr="002B2B05">
              <w:rPr>
                <w:rFonts w:ascii="Open Sans" w:hAnsi="Open Sans" w:cs="Open Sans"/>
                <w:webHidden/>
                <w:color w:val="2B579A"/>
                <w:sz w:val="20"/>
                <w:szCs w:val="20"/>
                <w:shd w:val="clear" w:color="auto" w:fill="E6E6E6"/>
              </w:rPr>
              <w:fldChar w:fldCharType="begin"/>
            </w:r>
            <w:r w:rsidR="00E4015F" w:rsidRPr="002B2B05">
              <w:rPr>
                <w:rFonts w:ascii="Open Sans" w:hAnsi="Open Sans" w:cs="Open Sans"/>
                <w:noProof/>
                <w:webHidden/>
                <w:sz w:val="20"/>
                <w:szCs w:val="20"/>
              </w:rPr>
              <w:instrText xml:space="preserve"> PAGEREF _Toc135660429 \h </w:instrText>
            </w:r>
            <w:r w:rsidR="00E4015F" w:rsidRPr="002B2B05">
              <w:rPr>
                <w:rFonts w:ascii="Open Sans" w:hAnsi="Open Sans" w:cs="Open Sans"/>
                <w:webHidden/>
                <w:color w:val="2B579A"/>
                <w:sz w:val="20"/>
                <w:szCs w:val="20"/>
                <w:shd w:val="clear" w:color="auto" w:fill="E6E6E6"/>
              </w:rPr>
            </w:r>
            <w:r w:rsidR="00E4015F" w:rsidRPr="002B2B05">
              <w:rPr>
                <w:rFonts w:ascii="Open Sans" w:hAnsi="Open Sans" w:cs="Open Sans"/>
                <w:webHidden/>
                <w:color w:val="2B579A"/>
                <w:sz w:val="20"/>
                <w:szCs w:val="20"/>
                <w:shd w:val="clear" w:color="auto" w:fill="E6E6E6"/>
              </w:rPr>
              <w:fldChar w:fldCharType="separate"/>
            </w:r>
            <w:r>
              <w:rPr>
                <w:rFonts w:ascii="Open Sans" w:hAnsi="Open Sans" w:cs="Open Sans"/>
                <w:noProof/>
                <w:webHidden/>
                <w:sz w:val="20"/>
                <w:szCs w:val="20"/>
              </w:rPr>
              <w:t>21</w:t>
            </w:r>
            <w:r w:rsidR="00E4015F" w:rsidRPr="002B2B05">
              <w:rPr>
                <w:rFonts w:ascii="Open Sans" w:hAnsi="Open Sans" w:cs="Open Sans"/>
                <w:webHidden/>
                <w:color w:val="2B579A"/>
                <w:sz w:val="20"/>
                <w:szCs w:val="20"/>
                <w:shd w:val="clear" w:color="auto" w:fill="E6E6E6"/>
              </w:rPr>
              <w:fldChar w:fldCharType="end"/>
            </w:r>
          </w:hyperlink>
        </w:p>
        <w:p w14:paraId="658A147B" w14:textId="080C7D5A" w:rsidR="00E4015F" w:rsidRPr="002B2B05" w:rsidRDefault="00B373C6" w:rsidP="00F96F6B">
          <w:pPr>
            <w:pStyle w:val="TOC1"/>
            <w:rPr>
              <w:rFonts w:eastAsiaTheme="minorEastAsia"/>
              <w:noProof/>
              <w:lang w:eastAsia="en-AU"/>
            </w:rPr>
          </w:pPr>
          <w:hyperlink w:anchor="_Telehealth_Consult_Flowchart" w:history="1">
            <w:r w:rsidR="00E4015F" w:rsidRPr="002B2B05">
              <w:rPr>
                <w:rStyle w:val="Hyperlink"/>
                <w:rFonts w:ascii="Open Sans" w:hAnsi="Open Sans" w:cs="Open Sans"/>
                <w:noProof/>
                <w:sz w:val="20"/>
                <w:szCs w:val="20"/>
              </w:rPr>
              <w:t>Telehealth Consultation Checklist</w:t>
            </w:r>
            <w:r w:rsidR="00E4015F" w:rsidRPr="002B2B05">
              <w:rPr>
                <w:noProof/>
                <w:webHidden/>
              </w:rPr>
              <w:tab/>
            </w:r>
            <w:r w:rsidR="00E4015F" w:rsidRPr="002B2B05">
              <w:rPr>
                <w:webHidden/>
                <w:color w:val="2B579A"/>
                <w:shd w:val="clear" w:color="auto" w:fill="E6E6E6"/>
              </w:rPr>
              <w:fldChar w:fldCharType="begin"/>
            </w:r>
            <w:r w:rsidR="00E4015F" w:rsidRPr="002B2B05">
              <w:rPr>
                <w:noProof/>
                <w:webHidden/>
              </w:rPr>
              <w:instrText xml:space="preserve"> PAGEREF _Toc135660430 \h </w:instrText>
            </w:r>
            <w:r w:rsidR="00E4015F" w:rsidRPr="002B2B05">
              <w:rPr>
                <w:webHidden/>
                <w:color w:val="2B579A"/>
                <w:shd w:val="clear" w:color="auto" w:fill="E6E6E6"/>
              </w:rPr>
            </w:r>
            <w:r w:rsidR="00E4015F" w:rsidRPr="002B2B05">
              <w:rPr>
                <w:webHidden/>
                <w:color w:val="2B579A"/>
                <w:shd w:val="clear" w:color="auto" w:fill="E6E6E6"/>
              </w:rPr>
              <w:fldChar w:fldCharType="separate"/>
            </w:r>
            <w:r>
              <w:rPr>
                <w:noProof/>
                <w:webHidden/>
              </w:rPr>
              <w:t>22</w:t>
            </w:r>
            <w:r w:rsidR="00E4015F" w:rsidRPr="002B2B05">
              <w:rPr>
                <w:webHidden/>
                <w:color w:val="2B579A"/>
                <w:shd w:val="clear" w:color="auto" w:fill="E6E6E6"/>
              </w:rPr>
              <w:fldChar w:fldCharType="end"/>
            </w:r>
          </w:hyperlink>
        </w:p>
        <w:p w14:paraId="31643674" w14:textId="264C21F3" w:rsidR="00E4015F" w:rsidRPr="002B2B05" w:rsidRDefault="00B373C6" w:rsidP="00CC21E1">
          <w:pPr>
            <w:pStyle w:val="TOC2"/>
            <w:tabs>
              <w:tab w:val="right" w:leader="dot" w:pos="9016"/>
            </w:tabs>
            <w:spacing w:line="240" w:lineRule="auto"/>
            <w:ind w:left="0"/>
            <w:rPr>
              <w:rFonts w:ascii="Open Sans" w:eastAsiaTheme="minorEastAsia" w:hAnsi="Open Sans" w:cs="Open Sans"/>
              <w:noProof/>
              <w:sz w:val="20"/>
              <w:szCs w:val="20"/>
              <w:lang w:eastAsia="en-AU"/>
            </w:rPr>
          </w:pPr>
          <w:hyperlink r:id="rId12" w:anchor="_Toc135660432" w:history="1">
            <w:r w:rsidR="00E4015F" w:rsidRPr="002B2B05">
              <w:rPr>
                <w:rStyle w:val="Hyperlink"/>
                <w:rFonts w:ascii="Open Sans" w:hAnsi="Open Sans" w:cs="Open Sans"/>
                <w:noProof/>
                <w:sz w:val="20"/>
                <w:szCs w:val="20"/>
                <w14:shadow w14:blurRad="50800" w14:dist="38100" w14:dir="0" w14:sx="100000" w14:sy="100000" w14:kx="0" w14:ky="0" w14:algn="l">
                  <w14:srgbClr w14:val="000000">
                    <w14:alpha w14:val="60000"/>
                  </w14:srgbClr>
                </w14:shadow>
              </w:rPr>
              <w:t>Telehealth Consultation Checklist</w:t>
            </w:r>
            <w:r w:rsidR="00E4015F" w:rsidRPr="002B2B05">
              <w:rPr>
                <w:rFonts w:ascii="Open Sans" w:hAnsi="Open Sans" w:cs="Open Sans"/>
                <w:noProof/>
                <w:webHidden/>
                <w:sz w:val="20"/>
                <w:szCs w:val="20"/>
              </w:rPr>
              <w:tab/>
            </w:r>
            <w:r w:rsidR="00E4015F" w:rsidRPr="002B2B05">
              <w:rPr>
                <w:rFonts w:ascii="Open Sans" w:hAnsi="Open Sans" w:cs="Open Sans"/>
                <w:webHidden/>
                <w:color w:val="2B579A"/>
                <w:sz w:val="20"/>
                <w:szCs w:val="20"/>
                <w:shd w:val="clear" w:color="auto" w:fill="E6E6E6"/>
              </w:rPr>
              <w:fldChar w:fldCharType="begin"/>
            </w:r>
            <w:r w:rsidR="00E4015F" w:rsidRPr="002B2B05">
              <w:rPr>
                <w:rFonts w:ascii="Open Sans" w:hAnsi="Open Sans" w:cs="Open Sans"/>
                <w:noProof/>
                <w:webHidden/>
                <w:sz w:val="20"/>
                <w:szCs w:val="20"/>
              </w:rPr>
              <w:instrText xml:space="preserve"> PAGEREF _Toc135660432 \h </w:instrText>
            </w:r>
            <w:r w:rsidR="00E4015F" w:rsidRPr="002B2B05">
              <w:rPr>
                <w:rFonts w:ascii="Open Sans" w:hAnsi="Open Sans" w:cs="Open Sans"/>
                <w:webHidden/>
                <w:color w:val="2B579A"/>
                <w:sz w:val="20"/>
                <w:szCs w:val="20"/>
                <w:shd w:val="clear" w:color="auto" w:fill="E6E6E6"/>
              </w:rPr>
            </w:r>
            <w:r w:rsidR="00E4015F" w:rsidRPr="002B2B05">
              <w:rPr>
                <w:rFonts w:ascii="Open Sans" w:hAnsi="Open Sans" w:cs="Open Sans"/>
                <w:webHidden/>
                <w:color w:val="2B579A"/>
                <w:sz w:val="20"/>
                <w:szCs w:val="20"/>
                <w:shd w:val="clear" w:color="auto" w:fill="E6E6E6"/>
              </w:rPr>
              <w:fldChar w:fldCharType="separate"/>
            </w:r>
            <w:r>
              <w:rPr>
                <w:rFonts w:ascii="Open Sans" w:hAnsi="Open Sans" w:cs="Open Sans"/>
                <w:noProof/>
                <w:webHidden/>
                <w:sz w:val="20"/>
                <w:szCs w:val="20"/>
              </w:rPr>
              <w:t>23</w:t>
            </w:r>
            <w:r w:rsidR="00E4015F" w:rsidRPr="002B2B05">
              <w:rPr>
                <w:rFonts w:ascii="Open Sans" w:hAnsi="Open Sans" w:cs="Open Sans"/>
                <w:webHidden/>
                <w:color w:val="2B579A"/>
                <w:sz w:val="20"/>
                <w:szCs w:val="20"/>
                <w:shd w:val="clear" w:color="auto" w:fill="E6E6E6"/>
              </w:rPr>
              <w:fldChar w:fldCharType="end"/>
            </w:r>
          </w:hyperlink>
        </w:p>
        <w:p w14:paraId="6C89DE2C" w14:textId="2C41267A" w:rsidR="00E4015F" w:rsidRPr="002B2B05" w:rsidRDefault="00B373C6" w:rsidP="002025F6">
          <w:pPr>
            <w:pStyle w:val="TOC3"/>
            <w:rPr>
              <w:rFonts w:ascii="Open Sans" w:eastAsiaTheme="minorEastAsia" w:hAnsi="Open Sans" w:cs="Open Sans"/>
              <w:sz w:val="16"/>
              <w:szCs w:val="16"/>
              <w:lang w:eastAsia="en-AU"/>
              <w14:shadow w14:blurRad="0" w14:dist="0" w14:dir="0" w14:sx="0" w14:sy="0" w14:kx="0" w14:ky="0" w14:algn="none">
                <w14:srgbClr w14:val="000000"/>
              </w14:shadow>
            </w:rPr>
          </w:pPr>
          <w:hyperlink w:anchor="_Toc135660433" w:history="1">
            <w:r w:rsidR="00E4015F" w:rsidRPr="002B2B05">
              <w:rPr>
                <w:rStyle w:val="Hyperlink"/>
                <w:rFonts w:ascii="Open Sans" w:eastAsia="Times New Roman" w:hAnsi="Open Sans" w:cs="Open Sans"/>
                <w:sz w:val="16"/>
                <w:szCs w:val="16"/>
                <w:lang w:eastAsia="en-AU"/>
              </w:rPr>
              <w:t>Arranging a Telehealth Consultation</w:t>
            </w:r>
            <w:r w:rsidR="00E4015F" w:rsidRPr="002B2B05">
              <w:rPr>
                <w:rFonts w:ascii="Open Sans" w:hAnsi="Open Sans" w:cs="Open Sans"/>
                <w:webHidden/>
                <w:sz w:val="16"/>
                <w:szCs w:val="16"/>
              </w:rPr>
              <w:tab/>
            </w:r>
            <w:r w:rsidR="00E4015F" w:rsidRPr="002B2B05">
              <w:rPr>
                <w:rFonts w:ascii="Open Sans" w:hAnsi="Open Sans" w:cs="Open Sans"/>
                <w:webHidden/>
                <w:color w:val="2B579A"/>
                <w:sz w:val="16"/>
                <w:szCs w:val="16"/>
                <w:shd w:val="clear" w:color="auto" w:fill="E6E6E6"/>
              </w:rPr>
              <w:fldChar w:fldCharType="begin"/>
            </w:r>
            <w:r w:rsidR="00E4015F" w:rsidRPr="002B2B05">
              <w:rPr>
                <w:rFonts w:ascii="Open Sans" w:hAnsi="Open Sans" w:cs="Open Sans"/>
                <w:webHidden/>
                <w:sz w:val="16"/>
                <w:szCs w:val="16"/>
              </w:rPr>
              <w:instrText xml:space="preserve"> PAGEREF _Toc135660433 \h </w:instrText>
            </w:r>
            <w:r w:rsidR="00E4015F" w:rsidRPr="002B2B05">
              <w:rPr>
                <w:rFonts w:ascii="Open Sans" w:hAnsi="Open Sans" w:cs="Open Sans"/>
                <w:webHidden/>
                <w:color w:val="2B579A"/>
                <w:sz w:val="16"/>
                <w:szCs w:val="16"/>
                <w:shd w:val="clear" w:color="auto" w:fill="E6E6E6"/>
              </w:rPr>
            </w:r>
            <w:r w:rsidR="00E4015F" w:rsidRPr="002B2B05">
              <w:rPr>
                <w:rFonts w:ascii="Open Sans" w:hAnsi="Open Sans" w:cs="Open Sans"/>
                <w:webHidden/>
                <w:color w:val="2B579A"/>
                <w:sz w:val="16"/>
                <w:szCs w:val="16"/>
                <w:shd w:val="clear" w:color="auto" w:fill="E6E6E6"/>
              </w:rPr>
              <w:fldChar w:fldCharType="separate"/>
            </w:r>
            <w:r>
              <w:rPr>
                <w:rFonts w:ascii="Open Sans" w:hAnsi="Open Sans" w:cs="Open Sans"/>
                <w:webHidden/>
                <w:sz w:val="16"/>
                <w:szCs w:val="16"/>
              </w:rPr>
              <w:t>23</w:t>
            </w:r>
            <w:r w:rsidR="00E4015F" w:rsidRPr="002B2B05">
              <w:rPr>
                <w:rFonts w:ascii="Open Sans" w:hAnsi="Open Sans" w:cs="Open Sans"/>
                <w:webHidden/>
                <w:color w:val="2B579A"/>
                <w:sz w:val="16"/>
                <w:szCs w:val="16"/>
                <w:shd w:val="clear" w:color="auto" w:fill="E6E6E6"/>
              </w:rPr>
              <w:fldChar w:fldCharType="end"/>
            </w:r>
          </w:hyperlink>
        </w:p>
        <w:p w14:paraId="001D3C9E" w14:textId="425917F8" w:rsidR="00E4015F" w:rsidRPr="002B2B05" w:rsidRDefault="00B373C6" w:rsidP="002025F6">
          <w:pPr>
            <w:pStyle w:val="TOC3"/>
            <w:rPr>
              <w:rFonts w:ascii="Open Sans" w:eastAsiaTheme="minorEastAsia" w:hAnsi="Open Sans" w:cs="Open Sans"/>
              <w:sz w:val="16"/>
              <w:szCs w:val="16"/>
              <w:lang w:eastAsia="en-AU"/>
              <w14:shadow w14:blurRad="0" w14:dist="0" w14:dir="0" w14:sx="0" w14:sy="0" w14:kx="0" w14:ky="0" w14:algn="none">
                <w14:srgbClr w14:val="000000"/>
              </w14:shadow>
            </w:rPr>
          </w:pPr>
          <w:hyperlink w:anchor="_Toc135660434" w:history="1">
            <w:r w:rsidR="00E4015F" w:rsidRPr="002B2B05">
              <w:rPr>
                <w:rStyle w:val="Hyperlink"/>
                <w:rFonts w:ascii="Open Sans" w:eastAsia="Times New Roman" w:hAnsi="Open Sans" w:cs="Open Sans"/>
                <w:sz w:val="16"/>
                <w:szCs w:val="16"/>
                <w:lang w:eastAsia="en-AU"/>
              </w:rPr>
              <w:t xml:space="preserve">Before each consultation – </w:t>
            </w:r>
            <w:r w:rsidR="00E4015F" w:rsidRPr="002B2B05">
              <w:rPr>
                <w:rStyle w:val="Hyperlink"/>
                <w:rFonts w:ascii="Open Sans" w:eastAsia="Times New Roman" w:hAnsi="Open Sans" w:cs="Open Sans"/>
                <w:i/>
                <w:iCs/>
                <w:sz w:val="16"/>
                <w:szCs w:val="16"/>
                <w:lang w:eastAsia="en-AU"/>
              </w:rPr>
              <w:t>Room Preparation</w:t>
            </w:r>
            <w:r w:rsidR="00E4015F" w:rsidRPr="002B2B05">
              <w:rPr>
                <w:rFonts w:ascii="Open Sans" w:hAnsi="Open Sans" w:cs="Open Sans"/>
                <w:webHidden/>
                <w:sz w:val="16"/>
                <w:szCs w:val="16"/>
              </w:rPr>
              <w:tab/>
            </w:r>
            <w:r w:rsidR="00E4015F" w:rsidRPr="002B2B05">
              <w:rPr>
                <w:rFonts w:ascii="Open Sans" w:hAnsi="Open Sans" w:cs="Open Sans"/>
                <w:webHidden/>
                <w:color w:val="2B579A"/>
                <w:sz w:val="16"/>
                <w:szCs w:val="16"/>
                <w:shd w:val="clear" w:color="auto" w:fill="E6E6E6"/>
              </w:rPr>
              <w:fldChar w:fldCharType="begin"/>
            </w:r>
            <w:r w:rsidR="00E4015F" w:rsidRPr="002B2B05">
              <w:rPr>
                <w:rFonts w:ascii="Open Sans" w:hAnsi="Open Sans" w:cs="Open Sans"/>
                <w:webHidden/>
                <w:sz w:val="16"/>
                <w:szCs w:val="16"/>
              </w:rPr>
              <w:instrText xml:space="preserve"> PAGEREF _Toc135660434 \h </w:instrText>
            </w:r>
            <w:r w:rsidR="00E4015F" w:rsidRPr="002B2B05">
              <w:rPr>
                <w:rFonts w:ascii="Open Sans" w:hAnsi="Open Sans" w:cs="Open Sans"/>
                <w:webHidden/>
                <w:color w:val="2B579A"/>
                <w:sz w:val="16"/>
                <w:szCs w:val="16"/>
                <w:shd w:val="clear" w:color="auto" w:fill="E6E6E6"/>
              </w:rPr>
            </w:r>
            <w:r w:rsidR="00E4015F" w:rsidRPr="002B2B05">
              <w:rPr>
                <w:rFonts w:ascii="Open Sans" w:hAnsi="Open Sans" w:cs="Open Sans"/>
                <w:webHidden/>
                <w:color w:val="2B579A"/>
                <w:sz w:val="16"/>
                <w:szCs w:val="16"/>
                <w:shd w:val="clear" w:color="auto" w:fill="E6E6E6"/>
              </w:rPr>
              <w:fldChar w:fldCharType="separate"/>
            </w:r>
            <w:r>
              <w:rPr>
                <w:rFonts w:ascii="Open Sans" w:hAnsi="Open Sans" w:cs="Open Sans"/>
                <w:webHidden/>
                <w:sz w:val="16"/>
                <w:szCs w:val="16"/>
              </w:rPr>
              <w:t>23</w:t>
            </w:r>
            <w:r w:rsidR="00E4015F" w:rsidRPr="002B2B05">
              <w:rPr>
                <w:rFonts w:ascii="Open Sans" w:hAnsi="Open Sans" w:cs="Open Sans"/>
                <w:webHidden/>
                <w:color w:val="2B579A"/>
                <w:sz w:val="16"/>
                <w:szCs w:val="16"/>
                <w:shd w:val="clear" w:color="auto" w:fill="E6E6E6"/>
              </w:rPr>
              <w:fldChar w:fldCharType="end"/>
            </w:r>
          </w:hyperlink>
        </w:p>
        <w:p w14:paraId="7CAB2BF9" w14:textId="6FDE46F1" w:rsidR="00E4015F" w:rsidRPr="002B2B05" w:rsidRDefault="00B373C6" w:rsidP="002025F6">
          <w:pPr>
            <w:pStyle w:val="TOC3"/>
            <w:rPr>
              <w:rFonts w:ascii="Open Sans" w:eastAsiaTheme="minorEastAsia" w:hAnsi="Open Sans" w:cs="Open Sans"/>
              <w:sz w:val="16"/>
              <w:szCs w:val="16"/>
              <w:lang w:eastAsia="en-AU"/>
              <w14:shadow w14:blurRad="0" w14:dist="0" w14:dir="0" w14:sx="0" w14:sy="0" w14:kx="0" w14:ky="0" w14:algn="none">
                <w14:srgbClr w14:val="000000"/>
              </w14:shadow>
            </w:rPr>
          </w:pPr>
          <w:hyperlink w:anchor="_Toc135660435" w:history="1">
            <w:r w:rsidR="00E4015F" w:rsidRPr="002B2B05">
              <w:rPr>
                <w:rStyle w:val="Hyperlink"/>
                <w:rFonts w:ascii="Open Sans" w:eastAsia="Times New Roman" w:hAnsi="Open Sans" w:cs="Open Sans"/>
                <w:sz w:val="16"/>
                <w:szCs w:val="16"/>
                <w:lang w:eastAsia="en-AU"/>
              </w:rPr>
              <w:t xml:space="preserve">Before each consultation – </w:t>
            </w:r>
            <w:r w:rsidR="00E4015F" w:rsidRPr="002B2B05">
              <w:rPr>
                <w:rStyle w:val="Hyperlink"/>
                <w:rFonts w:ascii="Open Sans" w:eastAsia="Times New Roman" w:hAnsi="Open Sans" w:cs="Open Sans"/>
                <w:i/>
                <w:iCs/>
                <w:sz w:val="16"/>
                <w:szCs w:val="16"/>
                <w:lang w:eastAsia="en-AU"/>
              </w:rPr>
              <w:t>Resident Preparation</w:t>
            </w:r>
            <w:r w:rsidR="00E4015F" w:rsidRPr="002B2B05">
              <w:rPr>
                <w:rFonts w:ascii="Open Sans" w:hAnsi="Open Sans" w:cs="Open Sans"/>
                <w:webHidden/>
                <w:sz w:val="16"/>
                <w:szCs w:val="16"/>
              </w:rPr>
              <w:tab/>
            </w:r>
            <w:r w:rsidR="00E4015F" w:rsidRPr="002B2B05">
              <w:rPr>
                <w:rFonts w:ascii="Open Sans" w:hAnsi="Open Sans" w:cs="Open Sans"/>
                <w:webHidden/>
                <w:color w:val="2B579A"/>
                <w:sz w:val="16"/>
                <w:szCs w:val="16"/>
                <w:shd w:val="clear" w:color="auto" w:fill="E6E6E6"/>
              </w:rPr>
              <w:fldChar w:fldCharType="begin"/>
            </w:r>
            <w:r w:rsidR="00E4015F" w:rsidRPr="002B2B05">
              <w:rPr>
                <w:rFonts w:ascii="Open Sans" w:hAnsi="Open Sans" w:cs="Open Sans"/>
                <w:webHidden/>
                <w:sz w:val="16"/>
                <w:szCs w:val="16"/>
              </w:rPr>
              <w:instrText xml:space="preserve"> PAGEREF _Toc135660435 \h </w:instrText>
            </w:r>
            <w:r w:rsidR="00E4015F" w:rsidRPr="002B2B05">
              <w:rPr>
                <w:rFonts w:ascii="Open Sans" w:hAnsi="Open Sans" w:cs="Open Sans"/>
                <w:webHidden/>
                <w:color w:val="2B579A"/>
                <w:sz w:val="16"/>
                <w:szCs w:val="16"/>
                <w:shd w:val="clear" w:color="auto" w:fill="E6E6E6"/>
              </w:rPr>
            </w:r>
            <w:r w:rsidR="00E4015F" w:rsidRPr="002B2B05">
              <w:rPr>
                <w:rFonts w:ascii="Open Sans" w:hAnsi="Open Sans" w:cs="Open Sans"/>
                <w:webHidden/>
                <w:color w:val="2B579A"/>
                <w:sz w:val="16"/>
                <w:szCs w:val="16"/>
                <w:shd w:val="clear" w:color="auto" w:fill="E6E6E6"/>
              </w:rPr>
              <w:fldChar w:fldCharType="separate"/>
            </w:r>
            <w:r>
              <w:rPr>
                <w:rFonts w:ascii="Open Sans" w:hAnsi="Open Sans" w:cs="Open Sans"/>
                <w:webHidden/>
                <w:sz w:val="16"/>
                <w:szCs w:val="16"/>
              </w:rPr>
              <w:t>24</w:t>
            </w:r>
            <w:r w:rsidR="00E4015F" w:rsidRPr="002B2B05">
              <w:rPr>
                <w:rFonts w:ascii="Open Sans" w:hAnsi="Open Sans" w:cs="Open Sans"/>
                <w:webHidden/>
                <w:color w:val="2B579A"/>
                <w:sz w:val="16"/>
                <w:szCs w:val="16"/>
                <w:shd w:val="clear" w:color="auto" w:fill="E6E6E6"/>
              </w:rPr>
              <w:fldChar w:fldCharType="end"/>
            </w:r>
          </w:hyperlink>
        </w:p>
        <w:p w14:paraId="4DC2E09A" w14:textId="6DCD5084" w:rsidR="00E4015F" w:rsidRPr="002B2B05" w:rsidRDefault="00B373C6" w:rsidP="002025F6">
          <w:pPr>
            <w:pStyle w:val="TOC3"/>
            <w:rPr>
              <w:rFonts w:ascii="Open Sans" w:eastAsiaTheme="minorEastAsia" w:hAnsi="Open Sans" w:cs="Open Sans"/>
              <w:sz w:val="16"/>
              <w:szCs w:val="16"/>
              <w:lang w:eastAsia="en-AU"/>
              <w14:shadow w14:blurRad="0" w14:dist="0" w14:dir="0" w14:sx="0" w14:sy="0" w14:kx="0" w14:ky="0" w14:algn="none">
                <w14:srgbClr w14:val="000000"/>
              </w14:shadow>
            </w:rPr>
          </w:pPr>
          <w:hyperlink w:anchor="_Toc135660436" w:history="1">
            <w:r w:rsidR="00E4015F" w:rsidRPr="002B2B05">
              <w:rPr>
                <w:rStyle w:val="Hyperlink"/>
                <w:rFonts w:ascii="Open Sans" w:eastAsia="Times New Roman" w:hAnsi="Open Sans" w:cs="Open Sans"/>
                <w:sz w:val="16"/>
                <w:szCs w:val="16"/>
                <w:lang w:eastAsia="en-AU"/>
              </w:rPr>
              <w:t>During the consultation</w:t>
            </w:r>
            <w:r w:rsidR="00E4015F" w:rsidRPr="002B2B05">
              <w:rPr>
                <w:rFonts w:ascii="Open Sans" w:hAnsi="Open Sans" w:cs="Open Sans"/>
                <w:webHidden/>
                <w:sz w:val="16"/>
                <w:szCs w:val="16"/>
              </w:rPr>
              <w:tab/>
            </w:r>
            <w:r w:rsidR="00E4015F" w:rsidRPr="002B2B05">
              <w:rPr>
                <w:rFonts w:ascii="Open Sans" w:hAnsi="Open Sans" w:cs="Open Sans"/>
                <w:webHidden/>
                <w:color w:val="2B579A"/>
                <w:sz w:val="16"/>
                <w:szCs w:val="16"/>
                <w:shd w:val="clear" w:color="auto" w:fill="E6E6E6"/>
              </w:rPr>
              <w:fldChar w:fldCharType="begin"/>
            </w:r>
            <w:r w:rsidR="00E4015F" w:rsidRPr="002B2B05">
              <w:rPr>
                <w:rFonts w:ascii="Open Sans" w:hAnsi="Open Sans" w:cs="Open Sans"/>
                <w:webHidden/>
                <w:sz w:val="16"/>
                <w:szCs w:val="16"/>
              </w:rPr>
              <w:instrText xml:space="preserve"> PAGEREF _Toc135660436 \h </w:instrText>
            </w:r>
            <w:r w:rsidR="00E4015F" w:rsidRPr="002B2B05">
              <w:rPr>
                <w:rFonts w:ascii="Open Sans" w:hAnsi="Open Sans" w:cs="Open Sans"/>
                <w:webHidden/>
                <w:color w:val="2B579A"/>
                <w:sz w:val="16"/>
                <w:szCs w:val="16"/>
                <w:shd w:val="clear" w:color="auto" w:fill="E6E6E6"/>
              </w:rPr>
            </w:r>
            <w:r w:rsidR="00E4015F" w:rsidRPr="002B2B05">
              <w:rPr>
                <w:rFonts w:ascii="Open Sans" w:hAnsi="Open Sans" w:cs="Open Sans"/>
                <w:webHidden/>
                <w:color w:val="2B579A"/>
                <w:sz w:val="16"/>
                <w:szCs w:val="16"/>
                <w:shd w:val="clear" w:color="auto" w:fill="E6E6E6"/>
              </w:rPr>
              <w:fldChar w:fldCharType="separate"/>
            </w:r>
            <w:r>
              <w:rPr>
                <w:rFonts w:ascii="Open Sans" w:hAnsi="Open Sans" w:cs="Open Sans"/>
                <w:webHidden/>
                <w:sz w:val="16"/>
                <w:szCs w:val="16"/>
              </w:rPr>
              <w:t>24</w:t>
            </w:r>
            <w:r w:rsidR="00E4015F" w:rsidRPr="002B2B05">
              <w:rPr>
                <w:rFonts w:ascii="Open Sans" w:hAnsi="Open Sans" w:cs="Open Sans"/>
                <w:webHidden/>
                <w:color w:val="2B579A"/>
                <w:sz w:val="16"/>
                <w:szCs w:val="16"/>
                <w:shd w:val="clear" w:color="auto" w:fill="E6E6E6"/>
              </w:rPr>
              <w:fldChar w:fldCharType="end"/>
            </w:r>
          </w:hyperlink>
        </w:p>
        <w:p w14:paraId="482F4072" w14:textId="4B0C8997" w:rsidR="00E4015F" w:rsidRPr="002B2B05" w:rsidRDefault="00B373C6" w:rsidP="002025F6">
          <w:pPr>
            <w:pStyle w:val="TOC3"/>
            <w:rPr>
              <w:rFonts w:ascii="Open Sans" w:eastAsiaTheme="minorEastAsia" w:hAnsi="Open Sans" w:cs="Open Sans"/>
              <w:sz w:val="16"/>
              <w:szCs w:val="16"/>
              <w:lang w:eastAsia="en-AU"/>
              <w14:shadow w14:blurRad="0" w14:dist="0" w14:dir="0" w14:sx="0" w14:sy="0" w14:kx="0" w14:ky="0" w14:algn="none">
                <w14:srgbClr w14:val="000000"/>
              </w14:shadow>
            </w:rPr>
          </w:pPr>
          <w:hyperlink w:anchor="_Toc135660437" w:history="1">
            <w:r w:rsidR="00E4015F" w:rsidRPr="002B2B05">
              <w:rPr>
                <w:rStyle w:val="Hyperlink"/>
                <w:rFonts w:ascii="Open Sans" w:eastAsia="Times New Roman" w:hAnsi="Open Sans" w:cs="Open Sans"/>
                <w:sz w:val="16"/>
                <w:szCs w:val="16"/>
                <w:lang w:eastAsia="en-AU"/>
              </w:rPr>
              <w:t xml:space="preserve">After </w:t>
            </w:r>
            <w:r w:rsidR="00E4015F" w:rsidRPr="002B2B05">
              <w:rPr>
                <w:rStyle w:val="Hyperlink"/>
                <w:rFonts w:ascii="Open Sans" w:hAnsi="Open Sans" w:cs="Open Sans"/>
                <w:sz w:val="16"/>
                <w:szCs w:val="16"/>
              </w:rPr>
              <w:t>the</w:t>
            </w:r>
            <w:r w:rsidR="00E4015F" w:rsidRPr="002B2B05">
              <w:rPr>
                <w:rStyle w:val="Hyperlink"/>
                <w:rFonts w:ascii="Open Sans" w:eastAsia="Times New Roman" w:hAnsi="Open Sans" w:cs="Open Sans"/>
                <w:sz w:val="16"/>
                <w:szCs w:val="16"/>
                <w:lang w:eastAsia="en-AU"/>
              </w:rPr>
              <w:t xml:space="preserve"> consultation</w:t>
            </w:r>
            <w:r w:rsidR="00E4015F" w:rsidRPr="002B2B05">
              <w:rPr>
                <w:rFonts w:ascii="Open Sans" w:hAnsi="Open Sans" w:cs="Open Sans"/>
                <w:webHidden/>
                <w:sz w:val="16"/>
                <w:szCs w:val="16"/>
              </w:rPr>
              <w:tab/>
            </w:r>
            <w:r w:rsidR="00E4015F" w:rsidRPr="002B2B05">
              <w:rPr>
                <w:rFonts w:ascii="Open Sans" w:hAnsi="Open Sans" w:cs="Open Sans"/>
                <w:webHidden/>
                <w:color w:val="2B579A"/>
                <w:sz w:val="16"/>
                <w:szCs w:val="16"/>
                <w:shd w:val="clear" w:color="auto" w:fill="E6E6E6"/>
              </w:rPr>
              <w:fldChar w:fldCharType="begin"/>
            </w:r>
            <w:r w:rsidR="00E4015F" w:rsidRPr="002B2B05">
              <w:rPr>
                <w:rFonts w:ascii="Open Sans" w:hAnsi="Open Sans" w:cs="Open Sans"/>
                <w:webHidden/>
                <w:sz w:val="16"/>
                <w:szCs w:val="16"/>
              </w:rPr>
              <w:instrText xml:space="preserve"> PAGEREF _Toc135660437 \h </w:instrText>
            </w:r>
            <w:r w:rsidR="00E4015F" w:rsidRPr="002B2B05">
              <w:rPr>
                <w:rFonts w:ascii="Open Sans" w:hAnsi="Open Sans" w:cs="Open Sans"/>
                <w:webHidden/>
                <w:color w:val="2B579A"/>
                <w:sz w:val="16"/>
                <w:szCs w:val="16"/>
                <w:shd w:val="clear" w:color="auto" w:fill="E6E6E6"/>
              </w:rPr>
            </w:r>
            <w:r w:rsidR="00E4015F" w:rsidRPr="002B2B05">
              <w:rPr>
                <w:rFonts w:ascii="Open Sans" w:hAnsi="Open Sans" w:cs="Open Sans"/>
                <w:webHidden/>
                <w:color w:val="2B579A"/>
                <w:sz w:val="16"/>
                <w:szCs w:val="16"/>
                <w:shd w:val="clear" w:color="auto" w:fill="E6E6E6"/>
              </w:rPr>
              <w:fldChar w:fldCharType="separate"/>
            </w:r>
            <w:r>
              <w:rPr>
                <w:rFonts w:ascii="Open Sans" w:hAnsi="Open Sans" w:cs="Open Sans"/>
                <w:webHidden/>
                <w:sz w:val="16"/>
                <w:szCs w:val="16"/>
              </w:rPr>
              <w:t>24</w:t>
            </w:r>
            <w:r w:rsidR="00E4015F" w:rsidRPr="002B2B05">
              <w:rPr>
                <w:rFonts w:ascii="Open Sans" w:hAnsi="Open Sans" w:cs="Open Sans"/>
                <w:webHidden/>
                <w:color w:val="2B579A"/>
                <w:sz w:val="16"/>
                <w:szCs w:val="16"/>
                <w:shd w:val="clear" w:color="auto" w:fill="E6E6E6"/>
              </w:rPr>
              <w:fldChar w:fldCharType="end"/>
            </w:r>
          </w:hyperlink>
        </w:p>
        <w:p w14:paraId="57C840B6" w14:textId="1FE9E3ED" w:rsidR="00E4015F" w:rsidRPr="002B2B05" w:rsidRDefault="00B373C6" w:rsidP="00F96F6B">
          <w:pPr>
            <w:pStyle w:val="TOC1"/>
            <w:rPr>
              <w:rFonts w:eastAsiaTheme="minorEastAsia"/>
              <w:noProof/>
              <w:lang w:eastAsia="en-AU"/>
            </w:rPr>
          </w:pPr>
          <w:hyperlink w:anchor="_Telehealth_Consult_Flowchart" w:history="1">
            <w:r w:rsidR="00E4015F" w:rsidRPr="002B2B05">
              <w:rPr>
                <w:rStyle w:val="Hyperlink"/>
                <w:rFonts w:ascii="Open Sans" w:hAnsi="Open Sans" w:cs="Open Sans"/>
                <w:noProof/>
                <w:sz w:val="20"/>
                <w:szCs w:val="20"/>
              </w:rPr>
              <w:t>Telehealth Consult Flowchart</w:t>
            </w:r>
            <w:r w:rsidR="00E4015F" w:rsidRPr="002B2B05">
              <w:rPr>
                <w:noProof/>
                <w:webHidden/>
              </w:rPr>
              <w:tab/>
            </w:r>
            <w:r w:rsidR="00E4015F" w:rsidRPr="002B2B05">
              <w:rPr>
                <w:webHidden/>
                <w:color w:val="2B579A"/>
                <w:shd w:val="clear" w:color="auto" w:fill="E6E6E6"/>
              </w:rPr>
              <w:fldChar w:fldCharType="begin"/>
            </w:r>
            <w:r w:rsidR="00E4015F" w:rsidRPr="002B2B05">
              <w:rPr>
                <w:noProof/>
                <w:webHidden/>
              </w:rPr>
              <w:instrText xml:space="preserve"> PAGEREF _Toc135660438 \h </w:instrText>
            </w:r>
            <w:r w:rsidR="00E4015F" w:rsidRPr="002B2B05">
              <w:rPr>
                <w:webHidden/>
                <w:color w:val="2B579A"/>
                <w:shd w:val="clear" w:color="auto" w:fill="E6E6E6"/>
              </w:rPr>
            </w:r>
            <w:r w:rsidR="00E4015F" w:rsidRPr="002B2B05">
              <w:rPr>
                <w:webHidden/>
                <w:color w:val="2B579A"/>
                <w:shd w:val="clear" w:color="auto" w:fill="E6E6E6"/>
              </w:rPr>
              <w:fldChar w:fldCharType="separate"/>
            </w:r>
            <w:r>
              <w:rPr>
                <w:noProof/>
                <w:webHidden/>
              </w:rPr>
              <w:t>25</w:t>
            </w:r>
            <w:r w:rsidR="00E4015F" w:rsidRPr="002B2B05">
              <w:rPr>
                <w:webHidden/>
                <w:color w:val="2B579A"/>
                <w:shd w:val="clear" w:color="auto" w:fill="E6E6E6"/>
              </w:rPr>
              <w:fldChar w:fldCharType="end"/>
            </w:r>
          </w:hyperlink>
        </w:p>
        <w:p w14:paraId="38676427" w14:textId="3CD44606" w:rsidR="00E4015F" w:rsidRPr="002B2B05" w:rsidRDefault="00B373C6" w:rsidP="00F96F6B">
          <w:pPr>
            <w:pStyle w:val="TOC1"/>
            <w:rPr>
              <w:rFonts w:eastAsiaTheme="minorEastAsia"/>
              <w:noProof/>
              <w:lang w:eastAsia="en-AU"/>
            </w:rPr>
          </w:pPr>
          <w:hyperlink w:anchor="_Consultation_in_Progress" w:history="1">
            <w:r w:rsidR="00E4015F" w:rsidRPr="002B2B05">
              <w:rPr>
                <w:rStyle w:val="Hyperlink"/>
                <w:rFonts w:ascii="Open Sans" w:hAnsi="Open Sans" w:cs="Open Sans"/>
                <w:noProof/>
                <w:sz w:val="20"/>
                <w:szCs w:val="20"/>
              </w:rPr>
              <w:t>Consultation in Progress Sign</w:t>
            </w:r>
            <w:r w:rsidR="00E4015F" w:rsidRPr="002B2B05">
              <w:rPr>
                <w:noProof/>
                <w:webHidden/>
              </w:rPr>
              <w:tab/>
            </w:r>
            <w:r w:rsidR="00E4015F" w:rsidRPr="002B2B05">
              <w:rPr>
                <w:webHidden/>
                <w:color w:val="2B579A"/>
                <w:shd w:val="clear" w:color="auto" w:fill="E6E6E6"/>
              </w:rPr>
              <w:fldChar w:fldCharType="begin"/>
            </w:r>
            <w:r w:rsidR="00E4015F" w:rsidRPr="002B2B05">
              <w:rPr>
                <w:noProof/>
                <w:webHidden/>
              </w:rPr>
              <w:instrText xml:space="preserve"> PAGEREF _Toc135660439 \h </w:instrText>
            </w:r>
            <w:r w:rsidR="00E4015F" w:rsidRPr="002B2B05">
              <w:rPr>
                <w:webHidden/>
                <w:color w:val="2B579A"/>
                <w:shd w:val="clear" w:color="auto" w:fill="E6E6E6"/>
              </w:rPr>
            </w:r>
            <w:r w:rsidR="00E4015F" w:rsidRPr="002B2B05">
              <w:rPr>
                <w:webHidden/>
                <w:color w:val="2B579A"/>
                <w:shd w:val="clear" w:color="auto" w:fill="E6E6E6"/>
              </w:rPr>
              <w:fldChar w:fldCharType="separate"/>
            </w:r>
            <w:r>
              <w:rPr>
                <w:noProof/>
                <w:webHidden/>
              </w:rPr>
              <w:t>28</w:t>
            </w:r>
            <w:r w:rsidR="00E4015F" w:rsidRPr="002B2B05">
              <w:rPr>
                <w:webHidden/>
                <w:color w:val="2B579A"/>
                <w:shd w:val="clear" w:color="auto" w:fill="E6E6E6"/>
              </w:rPr>
              <w:fldChar w:fldCharType="end"/>
            </w:r>
          </w:hyperlink>
        </w:p>
        <w:p w14:paraId="717A046E" w14:textId="2AD76AAB" w:rsidR="00E4015F" w:rsidRPr="002B2B05" w:rsidRDefault="00B373C6" w:rsidP="00F96F6B">
          <w:pPr>
            <w:pStyle w:val="TOC1"/>
            <w:rPr>
              <w:rFonts w:eastAsiaTheme="minorEastAsia"/>
              <w:noProof/>
              <w:lang w:eastAsia="en-AU"/>
            </w:rPr>
          </w:pPr>
          <w:hyperlink w:anchor="_Telehealth_Technology_" w:history="1">
            <w:r w:rsidR="00E4015F" w:rsidRPr="002B2B05">
              <w:rPr>
                <w:rStyle w:val="Hyperlink"/>
                <w:rFonts w:ascii="Open Sans" w:hAnsi="Open Sans" w:cs="Open Sans"/>
                <w:noProof/>
                <w:sz w:val="20"/>
                <w:szCs w:val="20"/>
              </w:rPr>
              <w:t>Telehealth Technology Support Template</w:t>
            </w:r>
            <w:r w:rsidR="00E4015F" w:rsidRPr="002B2B05">
              <w:rPr>
                <w:noProof/>
                <w:webHidden/>
              </w:rPr>
              <w:tab/>
            </w:r>
            <w:r w:rsidR="00E4015F" w:rsidRPr="002B2B05">
              <w:rPr>
                <w:webHidden/>
                <w:color w:val="2B579A"/>
                <w:shd w:val="clear" w:color="auto" w:fill="E6E6E6"/>
              </w:rPr>
              <w:fldChar w:fldCharType="begin"/>
            </w:r>
            <w:r w:rsidR="00E4015F" w:rsidRPr="002B2B05">
              <w:rPr>
                <w:noProof/>
                <w:webHidden/>
              </w:rPr>
              <w:instrText xml:space="preserve"> PAGEREF _Toc135660440 \h </w:instrText>
            </w:r>
            <w:r w:rsidR="00E4015F" w:rsidRPr="002B2B05">
              <w:rPr>
                <w:webHidden/>
                <w:color w:val="2B579A"/>
                <w:shd w:val="clear" w:color="auto" w:fill="E6E6E6"/>
              </w:rPr>
            </w:r>
            <w:r w:rsidR="00E4015F" w:rsidRPr="002B2B05">
              <w:rPr>
                <w:webHidden/>
                <w:color w:val="2B579A"/>
                <w:shd w:val="clear" w:color="auto" w:fill="E6E6E6"/>
              </w:rPr>
              <w:fldChar w:fldCharType="separate"/>
            </w:r>
            <w:r>
              <w:rPr>
                <w:noProof/>
                <w:webHidden/>
              </w:rPr>
              <w:t>30</w:t>
            </w:r>
            <w:r w:rsidR="00E4015F" w:rsidRPr="002B2B05">
              <w:rPr>
                <w:webHidden/>
                <w:color w:val="2B579A"/>
                <w:shd w:val="clear" w:color="auto" w:fill="E6E6E6"/>
              </w:rPr>
              <w:fldChar w:fldCharType="end"/>
            </w:r>
          </w:hyperlink>
        </w:p>
        <w:p w14:paraId="7ECA0ED0" w14:textId="6BF6D28B" w:rsidR="00E4015F" w:rsidRPr="002B2B05" w:rsidRDefault="00B373C6" w:rsidP="00F96F6B">
          <w:pPr>
            <w:pStyle w:val="TOC1"/>
            <w:rPr>
              <w:rFonts w:eastAsiaTheme="minorEastAsia"/>
              <w:noProof/>
              <w:lang w:eastAsia="en-AU"/>
            </w:rPr>
          </w:pPr>
          <w:hyperlink w:anchor="_Troubleshooting_Guide" w:history="1">
            <w:r w:rsidR="00E4015F" w:rsidRPr="002B2B05">
              <w:rPr>
                <w:rStyle w:val="Hyperlink"/>
                <w:rFonts w:ascii="Open Sans" w:hAnsi="Open Sans" w:cs="Open Sans"/>
                <w:noProof/>
                <w:sz w:val="20"/>
                <w:szCs w:val="20"/>
              </w:rPr>
              <w:t>Troubleshooting Guide</w:t>
            </w:r>
            <w:r w:rsidR="00E4015F" w:rsidRPr="002B2B05">
              <w:rPr>
                <w:noProof/>
                <w:webHidden/>
              </w:rPr>
              <w:tab/>
            </w:r>
            <w:r w:rsidR="00E4015F" w:rsidRPr="002B2B05">
              <w:rPr>
                <w:webHidden/>
                <w:color w:val="2B579A"/>
                <w:shd w:val="clear" w:color="auto" w:fill="E6E6E6"/>
              </w:rPr>
              <w:fldChar w:fldCharType="begin"/>
            </w:r>
            <w:r w:rsidR="00E4015F" w:rsidRPr="002B2B05">
              <w:rPr>
                <w:noProof/>
                <w:webHidden/>
              </w:rPr>
              <w:instrText xml:space="preserve"> PAGEREF _Toc135660442 \h </w:instrText>
            </w:r>
            <w:r w:rsidR="00E4015F" w:rsidRPr="002B2B05">
              <w:rPr>
                <w:webHidden/>
                <w:color w:val="2B579A"/>
                <w:shd w:val="clear" w:color="auto" w:fill="E6E6E6"/>
              </w:rPr>
            </w:r>
            <w:r w:rsidR="00E4015F" w:rsidRPr="002B2B05">
              <w:rPr>
                <w:webHidden/>
                <w:color w:val="2B579A"/>
                <w:shd w:val="clear" w:color="auto" w:fill="E6E6E6"/>
              </w:rPr>
              <w:fldChar w:fldCharType="separate"/>
            </w:r>
            <w:r>
              <w:rPr>
                <w:noProof/>
                <w:webHidden/>
              </w:rPr>
              <w:t>33</w:t>
            </w:r>
            <w:r w:rsidR="00E4015F" w:rsidRPr="002B2B05">
              <w:rPr>
                <w:webHidden/>
                <w:color w:val="2B579A"/>
                <w:shd w:val="clear" w:color="auto" w:fill="E6E6E6"/>
              </w:rPr>
              <w:fldChar w:fldCharType="end"/>
            </w:r>
          </w:hyperlink>
        </w:p>
        <w:p w14:paraId="31B5A36B" w14:textId="25742529" w:rsidR="00E4015F" w:rsidRPr="002B2B05" w:rsidRDefault="00B373C6" w:rsidP="00F96F6B">
          <w:pPr>
            <w:pStyle w:val="TOC1"/>
            <w:rPr>
              <w:rFonts w:eastAsiaTheme="minorEastAsia"/>
              <w:noProof/>
              <w:lang w:eastAsia="en-AU"/>
            </w:rPr>
          </w:pPr>
          <w:hyperlink w:anchor="_Platforms_and_Software" w:history="1">
            <w:r w:rsidR="00E4015F" w:rsidRPr="002B2B05">
              <w:rPr>
                <w:rStyle w:val="Hyperlink"/>
                <w:rFonts w:ascii="Open Sans" w:hAnsi="Open Sans" w:cs="Open Sans"/>
                <w:noProof/>
                <w:sz w:val="20"/>
                <w:szCs w:val="20"/>
              </w:rPr>
              <w:t>Platforms and Software User Guides</w:t>
            </w:r>
            <w:r w:rsidR="00E4015F" w:rsidRPr="002B2B05">
              <w:rPr>
                <w:noProof/>
                <w:webHidden/>
              </w:rPr>
              <w:tab/>
            </w:r>
            <w:r w:rsidR="00E4015F" w:rsidRPr="002B2B05">
              <w:rPr>
                <w:webHidden/>
                <w:color w:val="2B579A"/>
                <w:shd w:val="clear" w:color="auto" w:fill="E6E6E6"/>
              </w:rPr>
              <w:fldChar w:fldCharType="begin"/>
            </w:r>
            <w:r w:rsidR="00E4015F" w:rsidRPr="002B2B05">
              <w:rPr>
                <w:noProof/>
                <w:webHidden/>
              </w:rPr>
              <w:instrText xml:space="preserve"> PAGEREF _Toc135660444 \h </w:instrText>
            </w:r>
            <w:r w:rsidR="00E4015F" w:rsidRPr="002B2B05">
              <w:rPr>
                <w:webHidden/>
                <w:color w:val="2B579A"/>
                <w:shd w:val="clear" w:color="auto" w:fill="E6E6E6"/>
              </w:rPr>
            </w:r>
            <w:r w:rsidR="00E4015F" w:rsidRPr="002B2B05">
              <w:rPr>
                <w:webHidden/>
                <w:color w:val="2B579A"/>
                <w:shd w:val="clear" w:color="auto" w:fill="E6E6E6"/>
              </w:rPr>
              <w:fldChar w:fldCharType="separate"/>
            </w:r>
            <w:r>
              <w:rPr>
                <w:noProof/>
                <w:webHidden/>
              </w:rPr>
              <w:t>35</w:t>
            </w:r>
            <w:r w:rsidR="00E4015F" w:rsidRPr="002B2B05">
              <w:rPr>
                <w:webHidden/>
                <w:color w:val="2B579A"/>
                <w:shd w:val="clear" w:color="auto" w:fill="E6E6E6"/>
              </w:rPr>
              <w:fldChar w:fldCharType="end"/>
            </w:r>
          </w:hyperlink>
        </w:p>
        <w:p w14:paraId="204B19CA" w14:textId="00040D7F" w:rsidR="00E4015F" w:rsidRPr="002B2B05" w:rsidRDefault="00B373C6" w:rsidP="00F96F6B">
          <w:pPr>
            <w:pStyle w:val="TOC1"/>
            <w:rPr>
              <w:rFonts w:eastAsiaTheme="minorEastAsia"/>
              <w:noProof/>
              <w:lang w:eastAsia="en-AU"/>
            </w:rPr>
          </w:pPr>
          <w:hyperlink w:anchor="_Consent_Guide_&amp;" w:history="1">
            <w:r w:rsidR="00E4015F" w:rsidRPr="002B2B05">
              <w:rPr>
                <w:rStyle w:val="Hyperlink"/>
                <w:rFonts w:ascii="Open Sans" w:hAnsi="Open Sans" w:cs="Open Sans"/>
                <w:noProof/>
                <w:sz w:val="20"/>
                <w:szCs w:val="20"/>
              </w:rPr>
              <w:t>Consent Guide &amp; Template</w:t>
            </w:r>
            <w:r w:rsidR="00E4015F" w:rsidRPr="002B2B05">
              <w:rPr>
                <w:noProof/>
                <w:webHidden/>
              </w:rPr>
              <w:tab/>
            </w:r>
            <w:r w:rsidR="00E4015F" w:rsidRPr="002B2B05">
              <w:rPr>
                <w:webHidden/>
                <w:color w:val="2B579A"/>
                <w:shd w:val="clear" w:color="auto" w:fill="E6E6E6"/>
              </w:rPr>
              <w:fldChar w:fldCharType="begin"/>
            </w:r>
            <w:r w:rsidR="00E4015F" w:rsidRPr="002B2B05">
              <w:rPr>
                <w:noProof/>
                <w:webHidden/>
              </w:rPr>
              <w:instrText xml:space="preserve"> PAGEREF _Toc135660445 \h </w:instrText>
            </w:r>
            <w:r w:rsidR="00E4015F" w:rsidRPr="002B2B05">
              <w:rPr>
                <w:webHidden/>
                <w:color w:val="2B579A"/>
                <w:shd w:val="clear" w:color="auto" w:fill="E6E6E6"/>
              </w:rPr>
            </w:r>
            <w:r w:rsidR="00E4015F" w:rsidRPr="002B2B05">
              <w:rPr>
                <w:webHidden/>
                <w:color w:val="2B579A"/>
                <w:shd w:val="clear" w:color="auto" w:fill="E6E6E6"/>
              </w:rPr>
              <w:fldChar w:fldCharType="separate"/>
            </w:r>
            <w:r>
              <w:rPr>
                <w:noProof/>
                <w:webHidden/>
              </w:rPr>
              <w:t>37</w:t>
            </w:r>
            <w:r w:rsidR="00E4015F" w:rsidRPr="002B2B05">
              <w:rPr>
                <w:webHidden/>
                <w:color w:val="2B579A"/>
                <w:shd w:val="clear" w:color="auto" w:fill="E6E6E6"/>
              </w:rPr>
              <w:fldChar w:fldCharType="end"/>
            </w:r>
          </w:hyperlink>
        </w:p>
        <w:p w14:paraId="7C290CA8" w14:textId="60BB6B1E" w:rsidR="00E4015F" w:rsidRPr="002B2B05" w:rsidRDefault="00B373C6" w:rsidP="002025F6">
          <w:pPr>
            <w:pStyle w:val="TOC3"/>
            <w:rPr>
              <w:rFonts w:ascii="Open Sans" w:eastAsiaTheme="minorEastAsia" w:hAnsi="Open Sans" w:cs="Open Sans"/>
              <w:sz w:val="16"/>
              <w:szCs w:val="16"/>
              <w:lang w:eastAsia="en-AU"/>
              <w14:shadow w14:blurRad="0" w14:dist="0" w14:dir="0" w14:sx="0" w14:sy="0" w14:kx="0" w14:ky="0" w14:algn="none">
                <w14:srgbClr w14:val="000000"/>
              </w14:shadow>
            </w:rPr>
          </w:pPr>
          <w:hyperlink w:anchor="_Toc135660446" w:history="1">
            <w:r w:rsidR="00E4015F" w:rsidRPr="002B2B05">
              <w:rPr>
                <w:rStyle w:val="Hyperlink"/>
                <w:rFonts w:ascii="Open Sans" w:hAnsi="Open Sans" w:cs="Open Sans"/>
                <w:sz w:val="16"/>
                <w:szCs w:val="16"/>
              </w:rPr>
              <w:t>Consent Overview</w:t>
            </w:r>
            <w:r w:rsidR="00E4015F" w:rsidRPr="002B2B05">
              <w:rPr>
                <w:rFonts w:ascii="Open Sans" w:hAnsi="Open Sans" w:cs="Open Sans"/>
                <w:webHidden/>
                <w:sz w:val="16"/>
                <w:szCs w:val="16"/>
              </w:rPr>
              <w:tab/>
            </w:r>
            <w:r w:rsidR="00E4015F" w:rsidRPr="002B2B05">
              <w:rPr>
                <w:rFonts w:ascii="Open Sans" w:hAnsi="Open Sans" w:cs="Open Sans"/>
                <w:webHidden/>
                <w:color w:val="2B579A"/>
                <w:sz w:val="16"/>
                <w:szCs w:val="16"/>
                <w:shd w:val="clear" w:color="auto" w:fill="E6E6E6"/>
              </w:rPr>
              <w:fldChar w:fldCharType="begin"/>
            </w:r>
            <w:r w:rsidR="00E4015F" w:rsidRPr="002B2B05">
              <w:rPr>
                <w:rFonts w:ascii="Open Sans" w:hAnsi="Open Sans" w:cs="Open Sans"/>
                <w:webHidden/>
                <w:sz w:val="16"/>
                <w:szCs w:val="16"/>
              </w:rPr>
              <w:instrText xml:space="preserve"> PAGEREF _Toc135660446 \h </w:instrText>
            </w:r>
            <w:r w:rsidR="00E4015F" w:rsidRPr="002B2B05">
              <w:rPr>
                <w:rFonts w:ascii="Open Sans" w:hAnsi="Open Sans" w:cs="Open Sans"/>
                <w:webHidden/>
                <w:color w:val="2B579A"/>
                <w:sz w:val="16"/>
                <w:szCs w:val="16"/>
                <w:shd w:val="clear" w:color="auto" w:fill="E6E6E6"/>
              </w:rPr>
            </w:r>
            <w:r w:rsidR="00E4015F" w:rsidRPr="002B2B05">
              <w:rPr>
                <w:rFonts w:ascii="Open Sans" w:hAnsi="Open Sans" w:cs="Open Sans"/>
                <w:webHidden/>
                <w:color w:val="2B579A"/>
                <w:sz w:val="16"/>
                <w:szCs w:val="16"/>
                <w:shd w:val="clear" w:color="auto" w:fill="E6E6E6"/>
              </w:rPr>
              <w:fldChar w:fldCharType="separate"/>
            </w:r>
            <w:r>
              <w:rPr>
                <w:rFonts w:ascii="Open Sans" w:hAnsi="Open Sans" w:cs="Open Sans"/>
                <w:webHidden/>
                <w:sz w:val="16"/>
                <w:szCs w:val="16"/>
              </w:rPr>
              <w:t>38</w:t>
            </w:r>
            <w:r w:rsidR="00E4015F" w:rsidRPr="002B2B05">
              <w:rPr>
                <w:rFonts w:ascii="Open Sans" w:hAnsi="Open Sans" w:cs="Open Sans"/>
                <w:webHidden/>
                <w:color w:val="2B579A"/>
                <w:sz w:val="16"/>
                <w:szCs w:val="16"/>
                <w:shd w:val="clear" w:color="auto" w:fill="E6E6E6"/>
              </w:rPr>
              <w:fldChar w:fldCharType="end"/>
            </w:r>
          </w:hyperlink>
        </w:p>
        <w:p w14:paraId="4DD784AA" w14:textId="2DED8E52" w:rsidR="00E4015F" w:rsidRPr="002B2B05" w:rsidRDefault="00B373C6" w:rsidP="002025F6">
          <w:pPr>
            <w:pStyle w:val="TOC3"/>
            <w:rPr>
              <w:rFonts w:ascii="Open Sans" w:eastAsiaTheme="minorEastAsia" w:hAnsi="Open Sans" w:cs="Open Sans"/>
              <w:sz w:val="16"/>
              <w:szCs w:val="16"/>
              <w:lang w:eastAsia="en-AU"/>
              <w14:shadow w14:blurRad="0" w14:dist="0" w14:dir="0" w14:sx="0" w14:sy="0" w14:kx="0" w14:ky="0" w14:algn="none">
                <w14:srgbClr w14:val="000000"/>
              </w14:shadow>
            </w:rPr>
          </w:pPr>
          <w:hyperlink w:anchor="_Toc135660447" w:history="1">
            <w:r w:rsidR="00E4015F" w:rsidRPr="002B2B05">
              <w:rPr>
                <w:rStyle w:val="Hyperlink"/>
                <w:rFonts w:ascii="Open Sans" w:hAnsi="Open Sans" w:cs="Open Sans"/>
                <w:sz w:val="16"/>
                <w:szCs w:val="16"/>
              </w:rPr>
              <w:t>Signature Area</w:t>
            </w:r>
            <w:r w:rsidR="00E4015F" w:rsidRPr="002B2B05">
              <w:rPr>
                <w:rFonts w:ascii="Open Sans" w:hAnsi="Open Sans" w:cs="Open Sans"/>
                <w:webHidden/>
                <w:sz w:val="16"/>
                <w:szCs w:val="16"/>
              </w:rPr>
              <w:tab/>
            </w:r>
            <w:r w:rsidR="00E4015F" w:rsidRPr="002B2B05">
              <w:rPr>
                <w:rFonts w:ascii="Open Sans" w:hAnsi="Open Sans" w:cs="Open Sans"/>
                <w:webHidden/>
                <w:color w:val="2B579A"/>
                <w:sz w:val="16"/>
                <w:szCs w:val="16"/>
                <w:shd w:val="clear" w:color="auto" w:fill="E6E6E6"/>
              </w:rPr>
              <w:fldChar w:fldCharType="begin"/>
            </w:r>
            <w:r w:rsidR="00E4015F" w:rsidRPr="002B2B05">
              <w:rPr>
                <w:rFonts w:ascii="Open Sans" w:hAnsi="Open Sans" w:cs="Open Sans"/>
                <w:webHidden/>
                <w:sz w:val="16"/>
                <w:szCs w:val="16"/>
              </w:rPr>
              <w:instrText xml:space="preserve"> PAGEREF _Toc135660447 \h </w:instrText>
            </w:r>
            <w:r w:rsidR="00E4015F" w:rsidRPr="002B2B05">
              <w:rPr>
                <w:rFonts w:ascii="Open Sans" w:hAnsi="Open Sans" w:cs="Open Sans"/>
                <w:webHidden/>
                <w:color w:val="2B579A"/>
                <w:sz w:val="16"/>
                <w:szCs w:val="16"/>
                <w:shd w:val="clear" w:color="auto" w:fill="E6E6E6"/>
              </w:rPr>
            </w:r>
            <w:r w:rsidR="00E4015F" w:rsidRPr="002B2B05">
              <w:rPr>
                <w:rFonts w:ascii="Open Sans" w:hAnsi="Open Sans" w:cs="Open Sans"/>
                <w:webHidden/>
                <w:color w:val="2B579A"/>
                <w:sz w:val="16"/>
                <w:szCs w:val="16"/>
                <w:shd w:val="clear" w:color="auto" w:fill="E6E6E6"/>
              </w:rPr>
              <w:fldChar w:fldCharType="separate"/>
            </w:r>
            <w:r>
              <w:rPr>
                <w:rFonts w:ascii="Open Sans" w:hAnsi="Open Sans" w:cs="Open Sans"/>
                <w:webHidden/>
                <w:sz w:val="16"/>
                <w:szCs w:val="16"/>
              </w:rPr>
              <w:t>38</w:t>
            </w:r>
            <w:r w:rsidR="00E4015F" w:rsidRPr="002B2B05">
              <w:rPr>
                <w:rFonts w:ascii="Open Sans" w:hAnsi="Open Sans" w:cs="Open Sans"/>
                <w:webHidden/>
                <w:color w:val="2B579A"/>
                <w:sz w:val="16"/>
                <w:szCs w:val="16"/>
                <w:shd w:val="clear" w:color="auto" w:fill="E6E6E6"/>
              </w:rPr>
              <w:fldChar w:fldCharType="end"/>
            </w:r>
          </w:hyperlink>
        </w:p>
        <w:p w14:paraId="5D631D65" w14:textId="0DA8B725" w:rsidR="00E4015F" w:rsidRPr="002B2B05" w:rsidRDefault="00B373C6" w:rsidP="00F96F6B">
          <w:pPr>
            <w:pStyle w:val="TOC1"/>
            <w:rPr>
              <w:rFonts w:eastAsiaTheme="minorEastAsia"/>
              <w:noProof/>
              <w:lang w:eastAsia="en-AU"/>
            </w:rPr>
          </w:pPr>
          <w:hyperlink w:anchor="_Complementary_Services_Template" w:history="1">
            <w:r w:rsidR="00E4015F" w:rsidRPr="002B2B05">
              <w:rPr>
                <w:rStyle w:val="Hyperlink"/>
                <w:rFonts w:ascii="Open Sans" w:hAnsi="Open Sans" w:cs="Open Sans"/>
                <w:noProof/>
                <w:sz w:val="20"/>
                <w:szCs w:val="20"/>
              </w:rPr>
              <w:t>Complementary Services Template</w:t>
            </w:r>
            <w:r w:rsidR="00E4015F" w:rsidRPr="002B2B05">
              <w:rPr>
                <w:noProof/>
                <w:webHidden/>
              </w:rPr>
              <w:tab/>
            </w:r>
            <w:r w:rsidR="00E4015F" w:rsidRPr="002B2B05">
              <w:rPr>
                <w:webHidden/>
                <w:color w:val="2B579A"/>
                <w:shd w:val="clear" w:color="auto" w:fill="E6E6E6"/>
              </w:rPr>
              <w:fldChar w:fldCharType="begin"/>
            </w:r>
            <w:r w:rsidR="00E4015F" w:rsidRPr="002B2B05">
              <w:rPr>
                <w:noProof/>
                <w:webHidden/>
              </w:rPr>
              <w:instrText xml:space="preserve"> PAGEREF _Toc135660449 \h </w:instrText>
            </w:r>
            <w:r w:rsidR="00E4015F" w:rsidRPr="002B2B05">
              <w:rPr>
                <w:webHidden/>
                <w:color w:val="2B579A"/>
                <w:shd w:val="clear" w:color="auto" w:fill="E6E6E6"/>
              </w:rPr>
            </w:r>
            <w:r w:rsidR="00E4015F" w:rsidRPr="002B2B05">
              <w:rPr>
                <w:webHidden/>
                <w:color w:val="2B579A"/>
                <w:shd w:val="clear" w:color="auto" w:fill="E6E6E6"/>
              </w:rPr>
              <w:fldChar w:fldCharType="separate"/>
            </w:r>
            <w:r>
              <w:rPr>
                <w:noProof/>
                <w:webHidden/>
              </w:rPr>
              <w:t>39</w:t>
            </w:r>
            <w:r w:rsidR="00E4015F" w:rsidRPr="002B2B05">
              <w:rPr>
                <w:webHidden/>
                <w:color w:val="2B579A"/>
                <w:shd w:val="clear" w:color="auto" w:fill="E6E6E6"/>
              </w:rPr>
              <w:fldChar w:fldCharType="end"/>
            </w:r>
          </w:hyperlink>
        </w:p>
        <w:p w14:paraId="3E6B812F" w14:textId="76AE6884" w:rsidR="00E4015F" w:rsidRPr="002B2B05" w:rsidRDefault="00B373C6" w:rsidP="00F96F6B">
          <w:pPr>
            <w:pStyle w:val="TOC1"/>
            <w:rPr>
              <w:rFonts w:eastAsiaTheme="minorEastAsia"/>
              <w:noProof/>
              <w:lang w:eastAsia="en-AU"/>
            </w:rPr>
          </w:pPr>
          <w:hyperlink w:anchor="_Feedback_Question_Examples" w:history="1">
            <w:r w:rsidR="00E4015F" w:rsidRPr="002B2B05">
              <w:rPr>
                <w:rStyle w:val="Hyperlink"/>
                <w:rFonts w:ascii="Open Sans" w:hAnsi="Open Sans" w:cs="Open Sans"/>
                <w:noProof/>
                <w:sz w:val="20"/>
                <w:szCs w:val="20"/>
              </w:rPr>
              <w:t>Feedback Question Examples &amp; Reporting Templates Residents &amp; Staff</w:t>
            </w:r>
            <w:r w:rsidR="00E4015F" w:rsidRPr="002B2B05">
              <w:rPr>
                <w:noProof/>
                <w:webHidden/>
              </w:rPr>
              <w:tab/>
            </w:r>
            <w:r w:rsidR="00E4015F" w:rsidRPr="002B2B05">
              <w:rPr>
                <w:webHidden/>
                <w:color w:val="2B579A"/>
                <w:shd w:val="clear" w:color="auto" w:fill="E6E6E6"/>
              </w:rPr>
              <w:fldChar w:fldCharType="begin"/>
            </w:r>
            <w:r w:rsidR="00E4015F" w:rsidRPr="002B2B05">
              <w:rPr>
                <w:noProof/>
                <w:webHidden/>
              </w:rPr>
              <w:instrText xml:space="preserve"> PAGEREF _Toc135660450 \h </w:instrText>
            </w:r>
            <w:r w:rsidR="00E4015F" w:rsidRPr="002B2B05">
              <w:rPr>
                <w:webHidden/>
                <w:color w:val="2B579A"/>
                <w:shd w:val="clear" w:color="auto" w:fill="E6E6E6"/>
              </w:rPr>
            </w:r>
            <w:r w:rsidR="00E4015F" w:rsidRPr="002B2B05">
              <w:rPr>
                <w:webHidden/>
                <w:color w:val="2B579A"/>
                <w:shd w:val="clear" w:color="auto" w:fill="E6E6E6"/>
              </w:rPr>
              <w:fldChar w:fldCharType="separate"/>
            </w:r>
            <w:r>
              <w:rPr>
                <w:noProof/>
                <w:webHidden/>
              </w:rPr>
              <w:t>39</w:t>
            </w:r>
            <w:r w:rsidR="00E4015F" w:rsidRPr="002B2B05">
              <w:rPr>
                <w:webHidden/>
                <w:color w:val="2B579A"/>
                <w:shd w:val="clear" w:color="auto" w:fill="E6E6E6"/>
              </w:rPr>
              <w:fldChar w:fldCharType="end"/>
            </w:r>
          </w:hyperlink>
        </w:p>
        <w:p w14:paraId="3D47CB94" w14:textId="5B9A14C4" w:rsidR="00E4015F" w:rsidRPr="002B2B05" w:rsidRDefault="00B373C6" w:rsidP="002025F6">
          <w:pPr>
            <w:pStyle w:val="TOC3"/>
            <w:rPr>
              <w:rFonts w:ascii="Open Sans" w:eastAsiaTheme="minorEastAsia" w:hAnsi="Open Sans" w:cs="Open Sans"/>
              <w:sz w:val="16"/>
              <w:szCs w:val="16"/>
              <w:lang w:eastAsia="en-AU"/>
              <w14:shadow w14:blurRad="0" w14:dist="0" w14:dir="0" w14:sx="0" w14:sy="0" w14:kx="0" w14:ky="0" w14:algn="none">
                <w14:srgbClr w14:val="000000"/>
              </w14:shadow>
            </w:rPr>
          </w:pPr>
          <w:hyperlink r:id="rId13" w:anchor="_Toc135660451" w:history="1">
            <w:r w:rsidR="00E4015F" w:rsidRPr="002B2B05">
              <w:rPr>
                <w:rStyle w:val="Hyperlink"/>
                <w:rFonts w:ascii="Open Sans" w:hAnsi="Open Sans" w:cs="Open Sans"/>
                <w:sz w:val="16"/>
                <w:szCs w:val="16"/>
              </w:rPr>
              <w:t>Resident Feedback Question Examples</w:t>
            </w:r>
            <w:r w:rsidR="00E4015F" w:rsidRPr="002B2B05">
              <w:rPr>
                <w:rFonts w:ascii="Open Sans" w:hAnsi="Open Sans" w:cs="Open Sans"/>
                <w:webHidden/>
                <w:sz w:val="16"/>
                <w:szCs w:val="16"/>
              </w:rPr>
              <w:tab/>
            </w:r>
            <w:r w:rsidR="00E4015F" w:rsidRPr="002B2B05">
              <w:rPr>
                <w:rFonts w:ascii="Open Sans" w:hAnsi="Open Sans" w:cs="Open Sans"/>
                <w:webHidden/>
                <w:color w:val="2B579A"/>
                <w:sz w:val="16"/>
                <w:szCs w:val="16"/>
                <w:shd w:val="clear" w:color="auto" w:fill="E6E6E6"/>
              </w:rPr>
              <w:fldChar w:fldCharType="begin"/>
            </w:r>
            <w:r w:rsidR="00E4015F" w:rsidRPr="002B2B05">
              <w:rPr>
                <w:rFonts w:ascii="Open Sans" w:hAnsi="Open Sans" w:cs="Open Sans"/>
                <w:webHidden/>
                <w:sz w:val="16"/>
                <w:szCs w:val="16"/>
              </w:rPr>
              <w:instrText xml:space="preserve"> PAGEREF _Toc135660451 \h </w:instrText>
            </w:r>
            <w:r w:rsidR="00E4015F" w:rsidRPr="002B2B05">
              <w:rPr>
                <w:rFonts w:ascii="Open Sans" w:hAnsi="Open Sans" w:cs="Open Sans"/>
                <w:webHidden/>
                <w:color w:val="2B579A"/>
                <w:sz w:val="16"/>
                <w:szCs w:val="16"/>
                <w:shd w:val="clear" w:color="auto" w:fill="E6E6E6"/>
              </w:rPr>
            </w:r>
            <w:r w:rsidR="00E4015F" w:rsidRPr="002B2B05">
              <w:rPr>
                <w:rFonts w:ascii="Open Sans" w:hAnsi="Open Sans" w:cs="Open Sans"/>
                <w:webHidden/>
                <w:color w:val="2B579A"/>
                <w:sz w:val="16"/>
                <w:szCs w:val="16"/>
                <w:shd w:val="clear" w:color="auto" w:fill="E6E6E6"/>
              </w:rPr>
              <w:fldChar w:fldCharType="separate"/>
            </w:r>
            <w:r>
              <w:rPr>
                <w:rFonts w:ascii="Open Sans" w:hAnsi="Open Sans" w:cs="Open Sans"/>
                <w:webHidden/>
                <w:sz w:val="16"/>
                <w:szCs w:val="16"/>
              </w:rPr>
              <w:t>39</w:t>
            </w:r>
            <w:r w:rsidR="00E4015F" w:rsidRPr="002B2B05">
              <w:rPr>
                <w:rFonts w:ascii="Open Sans" w:hAnsi="Open Sans" w:cs="Open Sans"/>
                <w:webHidden/>
                <w:color w:val="2B579A"/>
                <w:sz w:val="16"/>
                <w:szCs w:val="16"/>
                <w:shd w:val="clear" w:color="auto" w:fill="E6E6E6"/>
              </w:rPr>
              <w:fldChar w:fldCharType="end"/>
            </w:r>
          </w:hyperlink>
        </w:p>
        <w:p w14:paraId="0659CF00" w14:textId="56FD7C24" w:rsidR="00E4015F" w:rsidRPr="002B2B05" w:rsidRDefault="00B373C6" w:rsidP="002025F6">
          <w:pPr>
            <w:pStyle w:val="TOC3"/>
            <w:rPr>
              <w:rFonts w:ascii="Open Sans" w:eastAsiaTheme="minorEastAsia" w:hAnsi="Open Sans" w:cs="Open Sans"/>
              <w:sz w:val="16"/>
              <w:szCs w:val="16"/>
              <w:lang w:eastAsia="en-AU"/>
              <w14:shadow w14:blurRad="0" w14:dist="0" w14:dir="0" w14:sx="0" w14:sy="0" w14:kx="0" w14:ky="0" w14:algn="none">
                <w14:srgbClr w14:val="000000"/>
              </w14:shadow>
            </w:rPr>
          </w:pPr>
          <w:hyperlink r:id="rId14" w:anchor="_Toc135660452" w:history="1">
            <w:r w:rsidR="00E4015F" w:rsidRPr="002B2B05">
              <w:rPr>
                <w:rStyle w:val="Hyperlink"/>
                <w:rFonts w:ascii="Open Sans" w:hAnsi="Open Sans" w:cs="Open Sans"/>
                <w:sz w:val="16"/>
                <w:szCs w:val="16"/>
              </w:rPr>
              <w:t>Resident Scoring Template Example</w:t>
            </w:r>
            <w:r w:rsidR="00E4015F" w:rsidRPr="002B2B05">
              <w:rPr>
                <w:rFonts w:ascii="Open Sans" w:hAnsi="Open Sans" w:cs="Open Sans"/>
                <w:webHidden/>
                <w:sz w:val="16"/>
                <w:szCs w:val="16"/>
              </w:rPr>
              <w:tab/>
            </w:r>
            <w:r w:rsidR="00E4015F" w:rsidRPr="002B2B05">
              <w:rPr>
                <w:rFonts w:ascii="Open Sans" w:hAnsi="Open Sans" w:cs="Open Sans"/>
                <w:webHidden/>
                <w:color w:val="2B579A"/>
                <w:sz w:val="16"/>
                <w:szCs w:val="16"/>
                <w:shd w:val="clear" w:color="auto" w:fill="E6E6E6"/>
              </w:rPr>
              <w:fldChar w:fldCharType="begin"/>
            </w:r>
            <w:r w:rsidR="00E4015F" w:rsidRPr="002B2B05">
              <w:rPr>
                <w:rFonts w:ascii="Open Sans" w:hAnsi="Open Sans" w:cs="Open Sans"/>
                <w:webHidden/>
                <w:sz w:val="16"/>
                <w:szCs w:val="16"/>
              </w:rPr>
              <w:instrText xml:space="preserve"> PAGEREF _Toc135660452 \h </w:instrText>
            </w:r>
            <w:r w:rsidR="00E4015F" w:rsidRPr="002B2B05">
              <w:rPr>
                <w:rFonts w:ascii="Open Sans" w:hAnsi="Open Sans" w:cs="Open Sans"/>
                <w:webHidden/>
                <w:color w:val="2B579A"/>
                <w:sz w:val="16"/>
                <w:szCs w:val="16"/>
                <w:shd w:val="clear" w:color="auto" w:fill="E6E6E6"/>
              </w:rPr>
            </w:r>
            <w:r w:rsidR="00E4015F" w:rsidRPr="002B2B05">
              <w:rPr>
                <w:rFonts w:ascii="Open Sans" w:hAnsi="Open Sans" w:cs="Open Sans"/>
                <w:webHidden/>
                <w:color w:val="2B579A"/>
                <w:sz w:val="16"/>
                <w:szCs w:val="16"/>
                <w:shd w:val="clear" w:color="auto" w:fill="E6E6E6"/>
              </w:rPr>
              <w:fldChar w:fldCharType="separate"/>
            </w:r>
            <w:r>
              <w:rPr>
                <w:rFonts w:ascii="Open Sans" w:hAnsi="Open Sans" w:cs="Open Sans"/>
                <w:webHidden/>
                <w:sz w:val="16"/>
                <w:szCs w:val="16"/>
              </w:rPr>
              <w:t>39</w:t>
            </w:r>
            <w:r w:rsidR="00E4015F" w:rsidRPr="002B2B05">
              <w:rPr>
                <w:rFonts w:ascii="Open Sans" w:hAnsi="Open Sans" w:cs="Open Sans"/>
                <w:webHidden/>
                <w:color w:val="2B579A"/>
                <w:sz w:val="16"/>
                <w:szCs w:val="16"/>
                <w:shd w:val="clear" w:color="auto" w:fill="E6E6E6"/>
              </w:rPr>
              <w:fldChar w:fldCharType="end"/>
            </w:r>
          </w:hyperlink>
        </w:p>
        <w:p w14:paraId="3E66EB7F" w14:textId="1CE73BEA" w:rsidR="00E4015F" w:rsidRPr="002B2B05" w:rsidRDefault="00B373C6" w:rsidP="002025F6">
          <w:pPr>
            <w:pStyle w:val="TOC3"/>
            <w:rPr>
              <w:rFonts w:ascii="Open Sans" w:eastAsiaTheme="minorEastAsia" w:hAnsi="Open Sans" w:cs="Open Sans"/>
              <w:sz w:val="16"/>
              <w:szCs w:val="16"/>
              <w:lang w:eastAsia="en-AU"/>
              <w14:shadow w14:blurRad="0" w14:dist="0" w14:dir="0" w14:sx="0" w14:sy="0" w14:kx="0" w14:ky="0" w14:algn="none">
                <w14:srgbClr w14:val="000000"/>
              </w14:shadow>
            </w:rPr>
          </w:pPr>
          <w:hyperlink r:id="rId15" w:anchor="_Toc135660453" w:history="1">
            <w:r w:rsidR="00E4015F" w:rsidRPr="002B2B05">
              <w:rPr>
                <w:rStyle w:val="Hyperlink"/>
                <w:rFonts w:ascii="Open Sans" w:hAnsi="Open Sans" w:cs="Open Sans"/>
                <w:sz w:val="16"/>
                <w:szCs w:val="16"/>
              </w:rPr>
              <w:t>Staff Feedback Question Examples</w:t>
            </w:r>
            <w:r w:rsidR="00E4015F" w:rsidRPr="002B2B05">
              <w:rPr>
                <w:rFonts w:ascii="Open Sans" w:hAnsi="Open Sans" w:cs="Open Sans"/>
                <w:webHidden/>
                <w:sz w:val="16"/>
                <w:szCs w:val="16"/>
              </w:rPr>
              <w:tab/>
            </w:r>
            <w:r w:rsidR="00E4015F" w:rsidRPr="002B2B05">
              <w:rPr>
                <w:rFonts w:ascii="Open Sans" w:hAnsi="Open Sans" w:cs="Open Sans"/>
                <w:webHidden/>
                <w:color w:val="2B579A"/>
                <w:sz w:val="16"/>
                <w:szCs w:val="16"/>
                <w:shd w:val="clear" w:color="auto" w:fill="E6E6E6"/>
              </w:rPr>
              <w:fldChar w:fldCharType="begin"/>
            </w:r>
            <w:r w:rsidR="00E4015F" w:rsidRPr="002B2B05">
              <w:rPr>
                <w:rFonts w:ascii="Open Sans" w:hAnsi="Open Sans" w:cs="Open Sans"/>
                <w:webHidden/>
                <w:sz w:val="16"/>
                <w:szCs w:val="16"/>
              </w:rPr>
              <w:instrText xml:space="preserve"> PAGEREF _Toc135660453 \h </w:instrText>
            </w:r>
            <w:r w:rsidR="00E4015F" w:rsidRPr="002B2B05">
              <w:rPr>
                <w:rFonts w:ascii="Open Sans" w:hAnsi="Open Sans" w:cs="Open Sans"/>
                <w:webHidden/>
                <w:color w:val="2B579A"/>
                <w:sz w:val="16"/>
                <w:szCs w:val="16"/>
                <w:shd w:val="clear" w:color="auto" w:fill="E6E6E6"/>
              </w:rPr>
            </w:r>
            <w:r w:rsidR="00E4015F" w:rsidRPr="002B2B05">
              <w:rPr>
                <w:rFonts w:ascii="Open Sans" w:hAnsi="Open Sans" w:cs="Open Sans"/>
                <w:webHidden/>
                <w:color w:val="2B579A"/>
                <w:sz w:val="16"/>
                <w:szCs w:val="16"/>
                <w:shd w:val="clear" w:color="auto" w:fill="E6E6E6"/>
              </w:rPr>
              <w:fldChar w:fldCharType="separate"/>
            </w:r>
            <w:r>
              <w:rPr>
                <w:rFonts w:ascii="Open Sans" w:hAnsi="Open Sans" w:cs="Open Sans"/>
                <w:webHidden/>
                <w:sz w:val="16"/>
                <w:szCs w:val="16"/>
              </w:rPr>
              <w:t>39</w:t>
            </w:r>
            <w:r w:rsidR="00E4015F" w:rsidRPr="002B2B05">
              <w:rPr>
                <w:rFonts w:ascii="Open Sans" w:hAnsi="Open Sans" w:cs="Open Sans"/>
                <w:webHidden/>
                <w:color w:val="2B579A"/>
                <w:sz w:val="16"/>
                <w:szCs w:val="16"/>
                <w:shd w:val="clear" w:color="auto" w:fill="E6E6E6"/>
              </w:rPr>
              <w:fldChar w:fldCharType="end"/>
            </w:r>
          </w:hyperlink>
        </w:p>
        <w:p w14:paraId="0D653F55" w14:textId="0217F1EB" w:rsidR="00E4015F" w:rsidRPr="002B2B05" w:rsidRDefault="00B373C6" w:rsidP="002025F6">
          <w:pPr>
            <w:pStyle w:val="TOC3"/>
            <w:rPr>
              <w:rFonts w:ascii="Open Sans" w:eastAsiaTheme="minorEastAsia" w:hAnsi="Open Sans" w:cs="Open Sans"/>
              <w:sz w:val="16"/>
              <w:szCs w:val="16"/>
              <w:lang w:eastAsia="en-AU"/>
              <w14:shadow w14:blurRad="0" w14:dist="0" w14:dir="0" w14:sx="0" w14:sy="0" w14:kx="0" w14:ky="0" w14:algn="none">
                <w14:srgbClr w14:val="000000"/>
              </w14:shadow>
            </w:rPr>
          </w:pPr>
          <w:hyperlink r:id="rId16" w:anchor="_Toc135660454" w:history="1">
            <w:r w:rsidR="00E4015F" w:rsidRPr="002B2B05">
              <w:rPr>
                <w:rStyle w:val="Hyperlink"/>
                <w:rFonts w:ascii="Open Sans" w:hAnsi="Open Sans" w:cs="Open Sans"/>
                <w:sz w:val="16"/>
                <w:szCs w:val="16"/>
              </w:rPr>
              <w:t>Staff Scoring Template Example</w:t>
            </w:r>
            <w:r w:rsidR="00E4015F" w:rsidRPr="002B2B05">
              <w:rPr>
                <w:rFonts w:ascii="Open Sans" w:hAnsi="Open Sans" w:cs="Open Sans"/>
                <w:webHidden/>
                <w:sz w:val="16"/>
                <w:szCs w:val="16"/>
              </w:rPr>
              <w:tab/>
            </w:r>
            <w:r w:rsidR="00E4015F" w:rsidRPr="002B2B05">
              <w:rPr>
                <w:rFonts w:ascii="Open Sans" w:hAnsi="Open Sans" w:cs="Open Sans"/>
                <w:webHidden/>
                <w:color w:val="2B579A"/>
                <w:sz w:val="16"/>
                <w:szCs w:val="16"/>
                <w:shd w:val="clear" w:color="auto" w:fill="E6E6E6"/>
              </w:rPr>
              <w:fldChar w:fldCharType="begin"/>
            </w:r>
            <w:r w:rsidR="00E4015F" w:rsidRPr="002B2B05">
              <w:rPr>
                <w:rFonts w:ascii="Open Sans" w:hAnsi="Open Sans" w:cs="Open Sans"/>
                <w:webHidden/>
                <w:sz w:val="16"/>
                <w:szCs w:val="16"/>
              </w:rPr>
              <w:instrText xml:space="preserve"> PAGEREF _Toc135660454 \h </w:instrText>
            </w:r>
            <w:r w:rsidR="00E4015F" w:rsidRPr="002B2B05">
              <w:rPr>
                <w:rFonts w:ascii="Open Sans" w:hAnsi="Open Sans" w:cs="Open Sans"/>
                <w:webHidden/>
                <w:color w:val="2B579A"/>
                <w:sz w:val="16"/>
                <w:szCs w:val="16"/>
                <w:shd w:val="clear" w:color="auto" w:fill="E6E6E6"/>
              </w:rPr>
            </w:r>
            <w:r w:rsidR="00E4015F" w:rsidRPr="002B2B05">
              <w:rPr>
                <w:rFonts w:ascii="Open Sans" w:hAnsi="Open Sans" w:cs="Open Sans"/>
                <w:webHidden/>
                <w:color w:val="2B579A"/>
                <w:sz w:val="16"/>
                <w:szCs w:val="16"/>
                <w:shd w:val="clear" w:color="auto" w:fill="E6E6E6"/>
              </w:rPr>
              <w:fldChar w:fldCharType="separate"/>
            </w:r>
            <w:r>
              <w:rPr>
                <w:rFonts w:ascii="Open Sans" w:hAnsi="Open Sans" w:cs="Open Sans"/>
                <w:webHidden/>
                <w:sz w:val="16"/>
                <w:szCs w:val="16"/>
              </w:rPr>
              <w:t>39</w:t>
            </w:r>
            <w:r w:rsidR="00E4015F" w:rsidRPr="002B2B05">
              <w:rPr>
                <w:rFonts w:ascii="Open Sans" w:hAnsi="Open Sans" w:cs="Open Sans"/>
                <w:webHidden/>
                <w:color w:val="2B579A"/>
                <w:sz w:val="16"/>
                <w:szCs w:val="16"/>
                <w:shd w:val="clear" w:color="auto" w:fill="E6E6E6"/>
              </w:rPr>
              <w:fldChar w:fldCharType="end"/>
            </w:r>
          </w:hyperlink>
        </w:p>
        <w:p w14:paraId="003B4B57" w14:textId="386F587E" w:rsidR="00E4015F" w:rsidRPr="002B2B05" w:rsidRDefault="00B373C6" w:rsidP="00F96F6B">
          <w:pPr>
            <w:pStyle w:val="TOC1"/>
            <w:rPr>
              <w:rFonts w:eastAsiaTheme="minorEastAsia"/>
              <w:noProof/>
              <w:lang w:eastAsia="en-AU"/>
            </w:rPr>
          </w:pPr>
          <w:hyperlink r:id="rId17" w:anchor="_Toc135660455" w:history="1">
            <w:r w:rsidR="00E4015F" w:rsidRPr="002B2B05">
              <w:rPr>
                <w:rStyle w:val="Hyperlink"/>
                <w:rFonts w:ascii="Open Sans" w:hAnsi="Open Sans" w:cs="Open Sans"/>
                <w:noProof/>
                <w:sz w:val="20"/>
                <w:szCs w:val="20"/>
              </w:rPr>
              <w:t>Register of Telehealth Consultations</w:t>
            </w:r>
            <w:r w:rsidR="00E4015F" w:rsidRPr="002B2B05">
              <w:rPr>
                <w:noProof/>
                <w:webHidden/>
              </w:rPr>
              <w:tab/>
            </w:r>
            <w:r w:rsidR="00E4015F" w:rsidRPr="002B2B05">
              <w:rPr>
                <w:webHidden/>
                <w:color w:val="2B579A"/>
                <w:shd w:val="clear" w:color="auto" w:fill="E6E6E6"/>
              </w:rPr>
              <w:fldChar w:fldCharType="begin"/>
            </w:r>
            <w:r w:rsidR="00E4015F" w:rsidRPr="002B2B05">
              <w:rPr>
                <w:noProof/>
                <w:webHidden/>
              </w:rPr>
              <w:instrText xml:space="preserve"> PAGEREF _Toc135660455 \h </w:instrText>
            </w:r>
            <w:r w:rsidR="00E4015F" w:rsidRPr="002B2B05">
              <w:rPr>
                <w:webHidden/>
                <w:color w:val="2B579A"/>
                <w:shd w:val="clear" w:color="auto" w:fill="E6E6E6"/>
              </w:rPr>
            </w:r>
            <w:r w:rsidR="00E4015F" w:rsidRPr="002B2B05">
              <w:rPr>
                <w:webHidden/>
                <w:color w:val="2B579A"/>
                <w:shd w:val="clear" w:color="auto" w:fill="E6E6E6"/>
              </w:rPr>
              <w:fldChar w:fldCharType="separate"/>
            </w:r>
            <w:r>
              <w:rPr>
                <w:noProof/>
                <w:webHidden/>
              </w:rPr>
              <w:t>39</w:t>
            </w:r>
            <w:r w:rsidR="00E4015F" w:rsidRPr="002B2B05">
              <w:rPr>
                <w:webHidden/>
                <w:color w:val="2B579A"/>
                <w:shd w:val="clear" w:color="auto" w:fill="E6E6E6"/>
              </w:rPr>
              <w:fldChar w:fldCharType="end"/>
            </w:r>
          </w:hyperlink>
        </w:p>
        <w:p w14:paraId="4FBAA11D" w14:textId="5A6A6845" w:rsidR="0021173D" w:rsidRPr="002B2B05" w:rsidRDefault="00CF5B75" w:rsidP="00CC21E1">
          <w:pPr>
            <w:spacing w:line="240" w:lineRule="auto"/>
            <w:rPr>
              <w:rFonts w:ascii="Open Sans" w:hAnsi="Open Sans" w:cs="Open Sans"/>
              <w:b/>
              <w:bCs/>
              <w:noProof/>
            </w:rPr>
          </w:pPr>
          <w:r w:rsidRPr="002B2B05">
            <w:rPr>
              <w:rFonts w:ascii="Open Sans" w:hAnsi="Open Sans" w:cs="Open Sans"/>
              <w:b/>
              <w:color w:val="2B579A"/>
              <w:shd w:val="clear" w:color="auto" w:fill="E6E6E6"/>
            </w:rPr>
            <w:fldChar w:fldCharType="end"/>
          </w:r>
        </w:p>
      </w:sdtContent>
    </w:sdt>
    <w:p w14:paraId="4DAC6B6C" w14:textId="77777777" w:rsidR="0063752A" w:rsidRDefault="0063752A" w:rsidP="0056018A">
      <w:pPr>
        <w:pStyle w:val="Heading1"/>
      </w:pPr>
    </w:p>
    <w:p w14:paraId="76C02793" w14:textId="47E23F8A" w:rsidR="00E277AF" w:rsidRPr="00E8253D" w:rsidRDefault="0056018A" w:rsidP="0056018A">
      <w:pPr>
        <w:pStyle w:val="Heading1"/>
        <w:rPr>
          <w:rFonts w:ascii="Open Sans" w:hAnsi="Open Sans" w:cs="Open Sans"/>
          <w:bCs/>
        </w:rPr>
      </w:pPr>
      <w:bookmarkStart w:id="0" w:name="_Toc135660417"/>
      <w:r w:rsidRPr="00E8253D">
        <w:rPr>
          <w:rFonts w:ascii="Open Sans" w:hAnsi="Open Sans" w:cs="Open Sans"/>
          <w:bCs/>
        </w:rPr>
        <w:t>Introduction</w:t>
      </w:r>
      <w:bookmarkEnd w:id="0"/>
    </w:p>
    <w:p w14:paraId="65A18A25" w14:textId="77777777" w:rsidR="00CA5226" w:rsidRPr="00E8253D" w:rsidRDefault="00CA5226" w:rsidP="00CA5226">
      <w:pPr>
        <w:spacing w:after="0" w:line="240" w:lineRule="auto"/>
        <w:jc w:val="both"/>
        <w:rPr>
          <w:rFonts w:ascii="Open Sans" w:hAnsi="Open Sans" w:cs="Open Sans"/>
          <w:sz w:val="20"/>
          <w:szCs w:val="20"/>
        </w:rPr>
      </w:pPr>
    </w:p>
    <w:p w14:paraId="6890B457" w14:textId="04CAC2CE" w:rsidR="00732FFF" w:rsidRPr="00E8253D" w:rsidRDefault="005C55C4" w:rsidP="00732FFF">
      <w:pPr>
        <w:spacing w:after="0" w:line="240" w:lineRule="auto"/>
        <w:jc w:val="both"/>
        <w:rPr>
          <w:rFonts w:ascii="Open Sans" w:hAnsi="Open Sans" w:cs="Open Sans"/>
          <w:sz w:val="20"/>
          <w:szCs w:val="20"/>
        </w:rPr>
      </w:pPr>
      <w:r w:rsidRPr="00E8253D">
        <w:rPr>
          <w:rFonts w:ascii="Open Sans" w:hAnsi="Open Sans" w:cs="Open Sans"/>
          <w:sz w:val="20"/>
          <w:szCs w:val="20"/>
        </w:rPr>
        <w:t xml:space="preserve">County to Coast </w:t>
      </w:r>
      <w:r w:rsidR="00E35788">
        <w:rPr>
          <w:rFonts w:ascii="Open Sans" w:hAnsi="Open Sans" w:cs="Open Sans"/>
          <w:sz w:val="20"/>
          <w:szCs w:val="20"/>
        </w:rPr>
        <w:t>QLD</w:t>
      </w:r>
      <w:r w:rsidRPr="00E8253D">
        <w:rPr>
          <w:rFonts w:ascii="Open Sans" w:hAnsi="Open Sans" w:cs="Open Sans"/>
          <w:sz w:val="20"/>
          <w:szCs w:val="20"/>
        </w:rPr>
        <w:t xml:space="preserve"> </w:t>
      </w:r>
      <w:r w:rsidR="00F45266" w:rsidRPr="00E8253D">
        <w:rPr>
          <w:rFonts w:ascii="Open Sans" w:hAnsi="Open Sans" w:cs="Open Sans"/>
          <w:sz w:val="20"/>
          <w:szCs w:val="20"/>
        </w:rPr>
        <w:t>(CCQ) ha</w:t>
      </w:r>
      <w:r w:rsidR="000C101A" w:rsidRPr="00E8253D">
        <w:rPr>
          <w:rFonts w:ascii="Open Sans" w:hAnsi="Open Sans" w:cs="Open Sans"/>
          <w:sz w:val="20"/>
          <w:szCs w:val="20"/>
        </w:rPr>
        <w:t>s developed t</w:t>
      </w:r>
      <w:r w:rsidR="00CA5226" w:rsidRPr="00E8253D">
        <w:rPr>
          <w:rFonts w:ascii="Open Sans" w:hAnsi="Open Sans" w:cs="Open Sans"/>
          <w:sz w:val="20"/>
          <w:szCs w:val="20"/>
        </w:rPr>
        <w:t xml:space="preserve">his resource </w:t>
      </w:r>
      <w:r w:rsidR="005F26D3" w:rsidRPr="00E8253D">
        <w:rPr>
          <w:rFonts w:ascii="Open Sans" w:hAnsi="Open Sans" w:cs="Open Sans"/>
          <w:sz w:val="20"/>
          <w:szCs w:val="20"/>
        </w:rPr>
        <w:t>toolkit</w:t>
      </w:r>
      <w:r w:rsidR="00CA5226" w:rsidRPr="00E8253D">
        <w:rPr>
          <w:rFonts w:ascii="Open Sans" w:hAnsi="Open Sans" w:cs="Open Sans"/>
          <w:sz w:val="20"/>
          <w:szCs w:val="20"/>
        </w:rPr>
        <w:t xml:space="preserve"> to assist </w:t>
      </w:r>
      <w:r w:rsidR="00F82AFC" w:rsidRPr="00E8253D">
        <w:rPr>
          <w:rFonts w:ascii="Open Sans" w:hAnsi="Open Sans" w:cs="Open Sans"/>
          <w:sz w:val="20"/>
          <w:szCs w:val="20"/>
        </w:rPr>
        <w:t xml:space="preserve">residential </w:t>
      </w:r>
      <w:r w:rsidR="00CA5226" w:rsidRPr="00E8253D">
        <w:rPr>
          <w:rFonts w:ascii="Open Sans" w:hAnsi="Open Sans" w:cs="Open Sans"/>
          <w:sz w:val="20"/>
          <w:szCs w:val="20"/>
        </w:rPr>
        <w:t>aged care facilities</w:t>
      </w:r>
      <w:r w:rsidR="00F82AFC" w:rsidRPr="00E8253D">
        <w:rPr>
          <w:rFonts w:ascii="Open Sans" w:hAnsi="Open Sans" w:cs="Open Sans"/>
          <w:sz w:val="20"/>
          <w:szCs w:val="20"/>
        </w:rPr>
        <w:t xml:space="preserve"> </w:t>
      </w:r>
      <w:r w:rsidR="00CA5226" w:rsidRPr="00E8253D">
        <w:rPr>
          <w:rFonts w:ascii="Open Sans" w:hAnsi="Open Sans" w:cs="Open Sans"/>
          <w:sz w:val="20"/>
          <w:szCs w:val="20"/>
        </w:rPr>
        <w:t xml:space="preserve">to </w:t>
      </w:r>
      <w:r w:rsidR="006C296E" w:rsidRPr="00E8253D">
        <w:rPr>
          <w:rFonts w:ascii="Open Sans" w:hAnsi="Open Sans" w:cs="Open Sans"/>
          <w:sz w:val="20"/>
          <w:szCs w:val="20"/>
        </w:rPr>
        <w:t xml:space="preserve">commence </w:t>
      </w:r>
      <w:r w:rsidR="00CA5226" w:rsidRPr="00E8253D">
        <w:rPr>
          <w:rFonts w:ascii="Open Sans" w:hAnsi="Open Sans" w:cs="Open Sans"/>
          <w:sz w:val="20"/>
          <w:szCs w:val="20"/>
        </w:rPr>
        <w:t>conduct</w:t>
      </w:r>
      <w:r w:rsidR="006C296E" w:rsidRPr="00E8253D">
        <w:rPr>
          <w:rFonts w:ascii="Open Sans" w:hAnsi="Open Sans" w:cs="Open Sans"/>
          <w:sz w:val="20"/>
          <w:szCs w:val="20"/>
        </w:rPr>
        <w:t>ing</w:t>
      </w:r>
      <w:r w:rsidR="00CA5226" w:rsidRPr="00E8253D">
        <w:rPr>
          <w:rFonts w:ascii="Open Sans" w:hAnsi="Open Sans" w:cs="Open Sans"/>
          <w:sz w:val="20"/>
          <w:szCs w:val="20"/>
        </w:rPr>
        <w:t xml:space="preserve"> Telehealth Consultations for their residents</w:t>
      </w:r>
      <w:r w:rsidR="009916A4" w:rsidRPr="00E8253D">
        <w:rPr>
          <w:rFonts w:ascii="Open Sans" w:hAnsi="Open Sans" w:cs="Open Sans"/>
          <w:sz w:val="20"/>
          <w:szCs w:val="20"/>
        </w:rPr>
        <w:t>. Th</w:t>
      </w:r>
      <w:r w:rsidR="00C41F38" w:rsidRPr="00E8253D">
        <w:rPr>
          <w:rFonts w:ascii="Open Sans" w:hAnsi="Open Sans" w:cs="Open Sans"/>
          <w:sz w:val="20"/>
          <w:szCs w:val="20"/>
        </w:rPr>
        <w:t xml:space="preserve">e </w:t>
      </w:r>
      <w:r w:rsidR="001A610F" w:rsidRPr="00E8253D">
        <w:rPr>
          <w:rFonts w:ascii="Open Sans" w:hAnsi="Open Sans" w:cs="Open Sans"/>
          <w:sz w:val="20"/>
          <w:szCs w:val="20"/>
        </w:rPr>
        <w:t>promotion and sponsorship</w:t>
      </w:r>
      <w:r w:rsidR="00C41F38" w:rsidRPr="00E8253D">
        <w:rPr>
          <w:rFonts w:ascii="Open Sans" w:hAnsi="Open Sans" w:cs="Open Sans"/>
          <w:sz w:val="20"/>
          <w:szCs w:val="20"/>
        </w:rPr>
        <w:t xml:space="preserve"> for these</w:t>
      </w:r>
      <w:r w:rsidR="009916A4" w:rsidRPr="00E8253D">
        <w:rPr>
          <w:rFonts w:ascii="Open Sans" w:hAnsi="Open Sans" w:cs="Open Sans"/>
          <w:sz w:val="20"/>
          <w:szCs w:val="20"/>
        </w:rPr>
        <w:t xml:space="preserve"> </w:t>
      </w:r>
      <w:r w:rsidR="00B82275" w:rsidRPr="00E8253D">
        <w:rPr>
          <w:rFonts w:ascii="Open Sans" w:hAnsi="Open Sans" w:cs="Open Sans"/>
          <w:sz w:val="20"/>
          <w:szCs w:val="20"/>
        </w:rPr>
        <w:t xml:space="preserve">telehealth </w:t>
      </w:r>
      <w:r w:rsidR="00C41F38" w:rsidRPr="00E8253D">
        <w:rPr>
          <w:rFonts w:ascii="Open Sans" w:hAnsi="Open Sans" w:cs="Open Sans"/>
          <w:sz w:val="20"/>
          <w:szCs w:val="20"/>
        </w:rPr>
        <w:t>services</w:t>
      </w:r>
      <w:r w:rsidR="009916A4" w:rsidRPr="00E8253D">
        <w:rPr>
          <w:rFonts w:ascii="Open Sans" w:hAnsi="Open Sans" w:cs="Open Sans"/>
          <w:sz w:val="20"/>
          <w:szCs w:val="20"/>
        </w:rPr>
        <w:t xml:space="preserve"> is </w:t>
      </w:r>
      <w:r w:rsidR="00CB1357" w:rsidRPr="00E8253D">
        <w:rPr>
          <w:rFonts w:ascii="Open Sans" w:hAnsi="Open Sans" w:cs="Open Sans"/>
          <w:sz w:val="20"/>
          <w:szCs w:val="20"/>
        </w:rPr>
        <w:t xml:space="preserve">an initiative of </w:t>
      </w:r>
      <w:r w:rsidR="002D4EDA" w:rsidRPr="00E8253D">
        <w:rPr>
          <w:rFonts w:ascii="Open Sans" w:hAnsi="Open Sans" w:cs="Open Sans"/>
          <w:sz w:val="20"/>
          <w:szCs w:val="20"/>
        </w:rPr>
        <w:t xml:space="preserve">the </w:t>
      </w:r>
      <w:r w:rsidR="0094220A" w:rsidRPr="00E8253D">
        <w:rPr>
          <w:rFonts w:ascii="Open Sans" w:hAnsi="Open Sans" w:cs="Open Sans"/>
          <w:sz w:val="20"/>
          <w:szCs w:val="20"/>
        </w:rPr>
        <w:t>Department of Health and Aged Care</w:t>
      </w:r>
      <w:r w:rsidR="00CA5226" w:rsidRPr="00E8253D">
        <w:rPr>
          <w:rFonts w:ascii="Open Sans" w:hAnsi="Open Sans" w:cs="Open Sans"/>
          <w:sz w:val="20"/>
          <w:szCs w:val="20"/>
        </w:rPr>
        <w:t xml:space="preserve">. </w:t>
      </w:r>
    </w:p>
    <w:p w14:paraId="5552F1C0" w14:textId="77777777" w:rsidR="008C5EFA" w:rsidRPr="00E8253D" w:rsidRDefault="008C5EFA" w:rsidP="00732FFF">
      <w:pPr>
        <w:spacing w:after="0" w:line="240" w:lineRule="auto"/>
        <w:jc w:val="both"/>
        <w:rPr>
          <w:rFonts w:ascii="Open Sans" w:hAnsi="Open Sans" w:cs="Open Sans"/>
          <w:sz w:val="20"/>
          <w:szCs w:val="20"/>
        </w:rPr>
      </w:pPr>
    </w:p>
    <w:p w14:paraId="307DE7CE" w14:textId="49C0B0CA" w:rsidR="008C5EFA" w:rsidRPr="00E8253D" w:rsidRDefault="008C5EFA" w:rsidP="00732FFF">
      <w:pPr>
        <w:spacing w:after="0" w:line="240" w:lineRule="auto"/>
        <w:jc w:val="both"/>
        <w:rPr>
          <w:rFonts w:ascii="Open Sans" w:hAnsi="Open Sans" w:cs="Open Sans"/>
          <w:sz w:val="20"/>
          <w:szCs w:val="20"/>
        </w:rPr>
      </w:pPr>
      <w:r w:rsidRPr="00E8253D">
        <w:rPr>
          <w:rFonts w:ascii="Open Sans" w:hAnsi="Open Sans" w:cs="Open Sans"/>
          <w:sz w:val="20"/>
          <w:szCs w:val="20"/>
        </w:rPr>
        <w:t>Telehealth consultations allow residents of the Residential Aged Care Facility (the facility) with timely access to GPs and other health professionals rather than travelling to or waiting for</w:t>
      </w:r>
      <w:r w:rsidR="00187C0F" w:rsidRPr="00E8253D">
        <w:rPr>
          <w:rFonts w:ascii="Open Sans" w:hAnsi="Open Sans" w:cs="Open Sans"/>
          <w:sz w:val="20"/>
          <w:szCs w:val="20"/>
        </w:rPr>
        <w:t xml:space="preserve"> an</w:t>
      </w:r>
      <w:r w:rsidRPr="00E8253D">
        <w:rPr>
          <w:rFonts w:ascii="Open Sans" w:hAnsi="Open Sans" w:cs="Open Sans"/>
          <w:sz w:val="20"/>
          <w:szCs w:val="20"/>
        </w:rPr>
        <w:t xml:space="preserve"> </w:t>
      </w:r>
      <w:r w:rsidR="009F618C" w:rsidRPr="00E8253D">
        <w:rPr>
          <w:rFonts w:ascii="Open Sans" w:hAnsi="Open Sans" w:cs="Open Sans"/>
          <w:sz w:val="20"/>
          <w:szCs w:val="20"/>
        </w:rPr>
        <w:t xml:space="preserve">in-person </w:t>
      </w:r>
      <w:r w:rsidR="0083218E" w:rsidRPr="00E8253D">
        <w:rPr>
          <w:rFonts w:ascii="Open Sans" w:hAnsi="Open Sans" w:cs="Open Sans"/>
          <w:sz w:val="20"/>
          <w:szCs w:val="20"/>
        </w:rPr>
        <w:t xml:space="preserve">visit or </w:t>
      </w:r>
      <w:r w:rsidR="009C1B29" w:rsidRPr="00E8253D">
        <w:rPr>
          <w:rFonts w:ascii="Open Sans" w:hAnsi="Open Sans" w:cs="Open Sans"/>
          <w:sz w:val="20"/>
          <w:szCs w:val="20"/>
        </w:rPr>
        <w:t>appointment</w:t>
      </w:r>
      <w:r w:rsidRPr="00E8253D">
        <w:rPr>
          <w:rFonts w:ascii="Open Sans" w:hAnsi="Open Sans" w:cs="Open Sans"/>
          <w:sz w:val="20"/>
          <w:szCs w:val="20"/>
        </w:rPr>
        <w:t>.</w:t>
      </w:r>
    </w:p>
    <w:p w14:paraId="2B2FE44A" w14:textId="77777777" w:rsidR="00CD7AB0" w:rsidRPr="00E8253D" w:rsidRDefault="00CD7AB0" w:rsidP="00732FFF">
      <w:pPr>
        <w:spacing w:after="0" w:line="240" w:lineRule="auto"/>
        <w:jc w:val="both"/>
        <w:rPr>
          <w:rFonts w:ascii="Open Sans" w:hAnsi="Open Sans" w:cs="Open Sans"/>
          <w:sz w:val="20"/>
          <w:szCs w:val="20"/>
        </w:rPr>
      </w:pPr>
    </w:p>
    <w:p w14:paraId="042033DA" w14:textId="575AA82D" w:rsidR="00B915EE" w:rsidRPr="00E8253D" w:rsidRDefault="005F26D3" w:rsidP="00732FFF">
      <w:pPr>
        <w:spacing w:after="0" w:line="240" w:lineRule="auto"/>
        <w:jc w:val="both"/>
        <w:rPr>
          <w:rFonts w:ascii="Open Sans" w:hAnsi="Open Sans" w:cs="Open Sans"/>
          <w:sz w:val="20"/>
          <w:szCs w:val="20"/>
        </w:rPr>
      </w:pPr>
      <w:r w:rsidRPr="00E8253D">
        <w:rPr>
          <w:rFonts w:ascii="Open Sans" w:hAnsi="Open Sans" w:cs="Open Sans"/>
          <w:sz w:val="20"/>
          <w:szCs w:val="20"/>
        </w:rPr>
        <w:t xml:space="preserve">The resources contained within the toolkit </w:t>
      </w:r>
      <w:r w:rsidR="00451F0B" w:rsidRPr="00E8253D">
        <w:rPr>
          <w:rFonts w:ascii="Open Sans" w:hAnsi="Open Sans" w:cs="Open Sans"/>
          <w:sz w:val="20"/>
          <w:szCs w:val="20"/>
        </w:rPr>
        <w:t xml:space="preserve">are </w:t>
      </w:r>
      <w:r w:rsidR="00DC73D0" w:rsidRPr="00E8253D">
        <w:rPr>
          <w:rFonts w:ascii="Open Sans" w:hAnsi="Open Sans" w:cs="Open Sans"/>
          <w:sz w:val="20"/>
          <w:szCs w:val="20"/>
        </w:rPr>
        <w:t>purposefully</w:t>
      </w:r>
      <w:r w:rsidR="00451F0B" w:rsidRPr="00E8253D">
        <w:rPr>
          <w:rFonts w:ascii="Open Sans" w:hAnsi="Open Sans" w:cs="Open Sans"/>
          <w:sz w:val="20"/>
          <w:szCs w:val="20"/>
        </w:rPr>
        <w:t xml:space="preserve"> broad</w:t>
      </w:r>
      <w:r w:rsidR="002629C5" w:rsidRPr="00E8253D">
        <w:rPr>
          <w:rFonts w:ascii="Open Sans" w:hAnsi="Open Sans" w:cs="Open Sans"/>
          <w:sz w:val="20"/>
          <w:szCs w:val="20"/>
        </w:rPr>
        <w:t>,</w:t>
      </w:r>
      <w:r w:rsidR="00451F0B" w:rsidRPr="00E8253D">
        <w:rPr>
          <w:rFonts w:ascii="Open Sans" w:hAnsi="Open Sans" w:cs="Open Sans"/>
          <w:sz w:val="20"/>
          <w:szCs w:val="20"/>
        </w:rPr>
        <w:t xml:space="preserve"> </w:t>
      </w:r>
      <w:r w:rsidR="00074C6E" w:rsidRPr="00E8253D">
        <w:rPr>
          <w:rFonts w:ascii="Open Sans" w:hAnsi="Open Sans" w:cs="Open Sans"/>
          <w:sz w:val="20"/>
          <w:szCs w:val="20"/>
        </w:rPr>
        <w:t xml:space="preserve">for facilities to adapt to their </w:t>
      </w:r>
      <w:r w:rsidR="00384E1F" w:rsidRPr="00E8253D">
        <w:rPr>
          <w:rFonts w:ascii="Open Sans" w:hAnsi="Open Sans" w:cs="Open Sans"/>
          <w:sz w:val="20"/>
          <w:szCs w:val="20"/>
        </w:rPr>
        <w:t>specific</w:t>
      </w:r>
      <w:r w:rsidR="00074C6E" w:rsidRPr="00E8253D">
        <w:rPr>
          <w:rFonts w:ascii="Open Sans" w:hAnsi="Open Sans" w:cs="Open Sans"/>
          <w:sz w:val="20"/>
          <w:szCs w:val="20"/>
        </w:rPr>
        <w:t xml:space="preserve"> need</w:t>
      </w:r>
      <w:r w:rsidR="00DA670F" w:rsidRPr="00E8253D">
        <w:rPr>
          <w:rFonts w:ascii="Open Sans" w:hAnsi="Open Sans" w:cs="Open Sans"/>
          <w:sz w:val="20"/>
          <w:szCs w:val="20"/>
        </w:rPr>
        <w:t xml:space="preserve">s during the early implementation and </w:t>
      </w:r>
      <w:r w:rsidR="00D14D7F" w:rsidRPr="00E8253D">
        <w:rPr>
          <w:rFonts w:ascii="Open Sans" w:hAnsi="Open Sans" w:cs="Open Sans"/>
          <w:sz w:val="20"/>
          <w:szCs w:val="20"/>
        </w:rPr>
        <w:t>longer-term</w:t>
      </w:r>
      <w:r w:rsidR="005004CE" w:rsidRPr="00E8253D">
        <w:rPr>
          <w:rFonts w:ascii="Open Sans" w:hAnsi="Open Sans" w:cs="Open Sans"/>
          <w:sz w:val="20"/>
          <w:szCs w:val="20"/>
        </w:rPr>
        <w:t xml:space="preserve"> maintenance of</w:t>
      </w:r>
      <w:r w:rsidR="00D170F5" w:rsidRPr="00E8253D">
        <w:rPr>
          <w:rFonts w:ascii="Open Sans" w:hAnsi="Open Sans" w:cs="Open Sans"/>
          <w:sz w:val="20"/>
          <w:szCs w:val="20"/>
        </w:rPr>
        <w:t xml:space="preserve"> telehealth services</w:t>
      </w:r>
      <w:r w:rsidR="00DA670F" w:rsidRPr="00E8253D">
        <w:rPr>
          <w:rFonts w:ascii="Open Sans" w:hAnsi="Open Sans" w:cs="Open Sans"/>
          <w:sz w:val="20"/>
          <w:szCs w:val="20"/>
        </w:rPr>
        <w:t>.</w:t>
      </w:r>
      <w:r w:rsidR="00C04323" w:rsidRPr="00E8253D">
        <w:rPr>
          <w:rFonts w:ascii="Open Sans" w:hAnsi="Open Sans" w:cs="Open Sans"/>
          <w:sz w:val="20"/>
          <w:szCs w:val="20"/>
        </w:rPr>
        <w:t xml:space="preserve"> </w:t>
      </w:r>
      <w:proofErr w:type="gramStart"/>
      <w:r w:rsidR="00AF54FA" w:rsidRPr="00E8253D">
        <w:rPr>
          <w:rFonts w:ascii="Open Sans" w:hAnsi="Open Sans" w:cs="Open Sans"/>
          <w:sz w:val="20"/>
          <w:szCs w:val="20"/>
        </w:rPr>
        <w:t>The majority of</w:t>
      </w:r>
      <w:proofErr w:type="gramEnd"/>
      <w:r w:rsidR="00AF54FA" w:rsidRPr="00E8253D">
        <w:rPr>
          <w:rFonts w:ascii="Open Sans" w:hAnsi="Open Sans" w:cs="Open Sans"/>
          <w:sz w:val="20"/>
          <w:szCs w:val="20"/>
        </w:rPr>
        <w:t xml:space="preserve"> templates</w:t>
      </w:r>
      <w:r w:rsidR="00C04323" w:rsidRPr="00E8253D">
        <w:rPr>
          <w:rFonts w:ascii="Open Sans" w:hAnsi="Open Sans" w:cs="Open Sans"/>
          <w:sz w:val="20"/>
          <w:szCs w:val="20"/>
        </w:rPr>
        <w:t xml:space="preserve"> </w:t>
      </w:r>
      <w:r w:rsidR="002E7FF9" w:rsidRPr="00E8253D">
        <w:rPr>
          <w:rFonts w:ascii="Open Sans" w:hAnsi="Open Sans" w:cs="Open Sans"/>
          <w:sz w:val="20"/>
          <w:szCs w:val="20"/>
        </w:rPr>
        <w:t>include</w:t>
      </w:r>
      <w:r w:rsidR="002D5ED9" w:rsidRPr="00E8253D">
        <w:rPr>
          <w:rFonts w:ascii="Open Sans" w:hAnsi="Open Sans" w:cs="Open Sans"/>
          <w:sz w:val="20"/>
          <w:szCs w:val="20"/>
        </w:rPr>
        <w:t xml:space="preserve"> reasonable</w:t>
      </w:r>
      <w:r w:rsidR="002E7FF9" w:rsidRPr="00E8253D">
        <w:rPr>
          <w:rFonts w:ascii="Open Sans" w:hAnsi="Open Sans" w:cs="Open Sans"/>
          <w:sz w:val="20"/>
          <w:szCs w:val="20"/>
        </w:rPr>
        <w:t xml:space="preserve"> </w:t>
      </w:r>
      <w:r w:rsidR="00ED1876" w:rsidRPr="00E8253D">
        <w:rPr>
          <w:rFonts w:ascii="Open Sans" w:hAnsi="Open Sans" w:cs="Open Sans"/>
          <w:sz w:val="20"/>
          <w:szCs w:val="20"/>
        </w:rPr>
        <w:t>detail</w:t>
      </w:r>
      <w:r w:rsidR="002D5ED9" w:rsidRPr="00E8253D">
        <w:rPr>
          <w:rFonts w:ascii="Open Sans" w:hAnsi="Open Sans" w:cs="Open Sans"/>
          <w:sz w:val="20"/>
          <w:szCs w:val="20"/>
        </w:rPr>
        <w:t xml:space="preserve"> </w:t>
      </w:r>
      <w:r w:rsidR="00DE14DD" w:rsidRPr="00E8253D">
        <w:rPr>
          <w:rFonts w:ascii="Open Sans" w:hAnsi="Open Sans" w:cs="Open Sans"/>
          <w:sz w:val="20"/>
          <w:szCs w:val="20"/>
        </w:rPr>
        <w:t>for</w:t>
      </w:r>
      <w:r w:rsidR="002D5ED9" w:rsidRPr="00E8253D">
        <w:rPr>
          <w:rFonts w:ascii="Open Sans" w:hAnsi="Open Sans" w:cs="Open Sans"/>
          <w:sz w:val="20"/>
          <w:szCs w:val="20"/>
        </w:rPr>
        <w:t xml:space="preserve"> </w:t>
      </w:r>
      <w:r w:rsidR="00D42275" w:rsidRPr="00E8253D">
        <w:rPr>
          <w:rFonts w:ascii="Open Sans" w:hAnsi="Open Sans" w:cs="Open Sans"/>
          <w:sz w:val="20"/>
          <w:szCs w:val="20"/>
        </w:rPr>
        <w:t>tailor</w:t>
      </w:r>
      <w:r w:rsidR="00DE14DD" w:rsidRPr="00E8253D">
        <w:rPr>
          <w:rFonts w:ascii="Open Sans" w:hAnsi="Open Sans" w:cs="Open Sans"/>
          <w:sz w:val="20"/>
          <w:szCs w:val="20"/>
        </w:rPr>
        <w:t>ing</w:t>
      </w:r>
      <w:r w:rsidR="00A909C2" w:rsidRPr="00E8253D">
        <w:rPr>
          <w:rFonts w:ascii="Open Sans" w:hAnsi="Open Sans" w:cs="Open Sans"/>
          <w:sz w:val="20"/>
          <w:szCs w:val="20"/>
        </w:rPr>
        <w:t>,</w:t>
      </w:r>
      <w:r w:rsidR="00C04323" w:rsidRPr="00E8253D">
        <w:rPr>
          <w:rFonts w:ascii="Open Sans" w:hAnsi="Open Sans" w:cs="Open Sans"/>
          <w:sz w:val="20"/>
          <w:szCs w:val="20"/>
        </w:rPr>
        <w:t xml:space="preserve"> </w:t>
      </w:r>
      <w:r w:rsidR="00AF54FA" w:rsidRPr="00E8253D">
        <w:rPr>
          <w:rFonts w:ascii="Open Sans" w:hAnsi="Open Sans" w:cs="Open Sans"/>
          <w:sz w:val="20"/>
          <w:szCs w:val="20"/>
        </w:rPr>
        <w:t xml:space="preserve">where </w:t>
      </w:r>
      <w:r w:rsidR="00C04323" w:rsidRPr="00E8253D">
        <w:rPr>
          <w:rFonts w:ascii="Open Sans" w:hAnsi="Open Sans" w:cs="Open Sans"/>
          <w:sz w:val="20"/>
          <w:szCs w:val="20"/>
        </w:rPr>
        <w:t>others are</w:t>
      </w:r>
      <w:r w:rsidR="00F86CE6" w:rsidRPr="00E8253D">
        <w:rPr>
          <w:rFonts w:ascii="Open Sans" w:hAnsi="Open Sans" w:cs="Open Sans"/>
          <w:sz w:val="20"/>
          <w:szCs w:val="20"/>
        </w:rPr>
        <w:t xml:space="preserve"> much</w:t>
      </w:r>
      <w:r w:rsidR="00C04323" w:rsidRPr="00E8253D">
        <w:rPr>
          <w:rFonts w:ascii="Open Sans" w:hAnsi="Open Sans" w:cs="Open Sans"/>
          <w:sz w:val="20"/>
          <w:szCs w:val="20"/>
        </w:rPr>
        <w:t xml:space="preserve"> </w:t>
      </w:r>
      <w:r w:rsidR="004739C3" w:rsidRPr="00E8253D">
        <w:rPr>
          <w:rFonts w:ascii="Open Sans" w:hAnsi="Open Sans" w:cs="Open Sans"/>
          <w:sz w:val="20"/>
          <w:szCs w:val="20"/>
        </w:rPr>
        <w:t>less</w:t>
      </w:r>
      <w:r w:rsidR="00A451E8" w:rsidRPr="00E8253D">
        <w:rPr>
          <w:rFonts w:ascii="Open Sans" w:hAnsi="Open Sans" w:cs="Open Sans"/>
          <w:sz w:val="20"/>
          <w:szCs w:val="20"/>
        </w:rPr>
        <w:t xml:space="preserve"> </w:t>
      </w:r>
      <w:r w:rsidR="004739C3" w:rsidRPr="00E8253D">
        <w:rPr>
          <w:rFonts w:ascii="Open Sans" w:hAnsi="Open Sans" w:cs="Open Sans"/>
          <w:sz w:val="20"/>
          <w:szCs w:val="20"/>
        </w:rPr>
        <w:t>defined</w:t>
      </w:r>
      <w:r w:rsidR="00F86CE6" w:rsidRPr="00E8253D">
        <w:rPr>
          <w:rFonts w:ascii="Open Sans" w:hAnsi="Open Sans" w:cs="Open Sans"/>
          <w:sz w:val="20"/>
          <w:szCs w:val="20"/>
        </w:rPr>
        <w:t>.</w:t>
      </w:r>
    </w:p>
    <w:p w14:paraId="6CF7EDFF" w14:textId="77777777" w:rsidR="00A909C2" w:rsidRPr="00E8253D" w:rsidRDefault="00A909C2" w:rsidP="00732FFF">
      <w:pPr>
        <w:spacing w:after="0" w:line="240" w:lineRule="auto"/>
        <w:jc w:val="both"/>
        <w:rPr>
          <w:rFonts w:ascii="Open Sans" w:hAnsi="Open Sans" w:cs="Open Sans"/>
          <w:sz w:val="20"/>
          <w:szCs w:val="20"/>
        </w:rPr>
      </w:pPr>
    </w:p>
    <w:p w14:paraId="69D85B12" w14:textId="0AA82520" w:rsidR="003B51EC" w:rsidRPr="00E8253D" w:rsidRDefault="00B915EE" w:rsidP="003B51EC">
      <w:pPr>
        <w:spacing w:after="0" w:line="240" w:lineRule="auto"/>
        <w:jc w:val="both"/>
        <w:rPr>
          <w:rFonts w:ascii="Open Sans" w:hAnsi="Open Sans" w:cs="Open Sans"/>
          <w:sz w:val="20"/>
          <w:szCs w:val="20"/>
        </w:rPr>
      </w:pPr>
      <w:r w:rsidRPr="00E8253D">
        <w:rPr>
          <w:rFonts w:ascii="Open Sans" w:hAnsi="Open Sans" w:cs="Open Sans"/>
          <w:sz w:val="20"/>
          <w:szCs w:val="20"/>
        </w:rPr>
        <w:t>The toolkit is</w:t>
      </w:r>
      <w:r w:rsidR="00C35873" w:rsidRPr="00E8253D">
        <w:rPr>
          <w:rFonts w:ascii="Open Sans" w:hAnsi="Open Sans" w:cs="Open Sans"/>
          <w:sz w:val="20"/>
          <w:szCs w:val="20"/>
        </w:rPr>
        <w:t xml:space="preserve"> </w:t>
      </w:r>
      <w:r w:rsidRPr="00E8253D">
        <w:rPr>
          <w:rFonts w:ascii="Open Sans" w:hAnsi="Open Sans" w:cs="Open Sans"/>
          <w:sz w:val="20"/>
          <w:szCs w:val="20"/>
        </w:rPr>
        <w:t xml:space="preserve">a practical resource </w:t>
      </w:r>
      <w:r w:rsidR="00A43784" w:rsidRPr="00E8253D">
        <w:rPr>
          <w:rFonts w:ascii="Open Sans" w:hAnsi="Open Sans" w:cs="Open Sans"/>
          <w:sz w:val="20"/>
          <w:szCs w:val="20"/>
        </w:rPr>
        <w:t>for facility staff to refer to and use</w:t>
      </w:r>
      <w:r w:rsidR="00A7612F" w:rsidRPr="00E8253D">
        <w:rPr>
          <w:rFonts w:ascii="Open Sans" w:hAnsi="Open Sans" w:cs="Open Sans"/>
          <w:sz w:val="20"/>
          <w:szCs w:val="20"/>
        </w:rPr>
        <w:t xml:space="preserve"> </w:t>
      </w:r>
      <w:r w:rsidR="00A43784" w:rsidRPr="00E8253D">
        <w:rPr>
          <w:rFonts w:ascii="Open Sans" w:hAnsi="Open Sans" w:cs="Open Sans"/>
          <w:sz w:val="20"/>
          <w:szCs w:val="20"/>
        </w:rPr>
        <w:t xml:space="preserve">and </w:t>
      </w:r>
      <w:r w:rsidR="004426FF" w:rsidRPr="00E8253D">
        <w:rPr>
          <w:rFonts w:ascii="Open Sans" w:hAnsi="Open Sans" w:cs="Open Sans"/>
          <w:sz w:val="20"/>
          <w:szCs w:val="20"/>
        </w:rPr>
        <w:t xml:space="preserve">may be </w:t>
      </w:r>
      <w:r w:rsidR="00A7612F" w:rsidRPr="00E8253D">
        <w:rPr>
          <w:rFonts w:ascii="Open Sans" w:hAnsi="Open Sans" w:cs="Open Sans"/>
          <w:sz w:val="20"/>
          <w:szCs w:val="20"/>
        </w:rPr>
        <w:t>beneficial</w:t>
      </w:r>
      <w:r w:rsidR="004426FF" w:rsidRPr="00E8253D">
        <w:rPr>
          <w:rFonts w:ascii="Open Sans" w:hAnsi="Open Sans" w:cs="Open Sans"/>
          <w:sz w:val="20"/>
          <w:szCs w:val="20"/>
        </w:rPr>
        <w:t xml:space="preserve"> </w:t>
      </w:r>
      <w:r w:rsidR="002575E6" w:rsidRPr="00E8253D">
        <w:rPr>
          <w:rFonts w:ascii="Open Sans" w:hAnsi="Open Sans" w:cs="Open Sans"/>
          <w:sz w:val="20"/>
          <w:szCs w:val="20"/>
        </w:rPr>
        <w:t>for gain</w:t>
      </w:r>
      <w:r w:rsidR="00C46FBD" w:rsidRPr="00E8253D">
        <w:rPr>
          <w:rFonts w:ascii="Open Sans" w:hAnsi="Open Sans" w:cs="Open Sans"/>
          <w:sz w:val="20"/>
          <w:szCs w:val="20"/>
        </w:rPr>
        <w:t>ing</w:t>
      </w:r>
      <w:r w:rsidR="002575E6" w:rsidRPr="00E8253D">
        <w:rPr>
          <w:rFonts w:ascii="Open Sans" w:hAnsi="Open Sans" w:cs="Open Sans"/>
          <w:sz w:val="20"/>
          <w:szCs w:val="20"/>
        </w:rPr>
        <w:t xml:space="preserve"> a better understanding of telehealth </w:t>
      </w:r>
      <w:r w:rsidR="00A7612F" w:rsidRPr="00E8253D">
        <w:rPr>
          <w:rFonts w:ascii="Open Sans" w:hAnsi="Open Sans" w:cs="Open Sans"/>
          <w:sz w:val="20"/>
          <w:szCs w:val="20"/>
        </w:rPr>
        <w:t>services</w:t>
      </w:r>
      <w:r w:rsidR="00E87665" w:rsidRPr="00E8253D">
        <w:rPr>
          <w:rFonts w:ascii="Open Sans" w:hAnsi="Open Sans" w:cs="Open Sans"/>
          <w:sz w:val="20"/>
          <w:szCs w:val="20"/>
        </w:rPr>
        <w:t>.</w:t>
      </w:r>
      <w:r w:rsidR="003B51EC" w:rsidRPr="00E8253D">
        <w:rPr>
          <w:rFonts w:ascii="Open Sans" w:hAnsi="Open Sans" w:cs="Open Sans"/>
          <w:sz w:val="20"/>
          <w:szCs w:val="20"/>
        </w:rPr>
        <w:t xml:space="preserve"> The resources will </w:t>
      </w:r>
      <w:r w:rsidR="00827E29" w:rsidRPr="00E8253D">
        <w:rPr>
          <w:rFonts w:ascii="Open Sans" w:hAnsi="Open Sans" w:cs="Open Sans"/>
          <w:sz w:val="20"/>
          <w:szCs w:val="20"/>
        </w:rPr>
        <w:t xml:space="preserve">be </w:t>
      </w:r>
      <w:r w:rsidR="003B51EC" w:rsidRPr="00E8253D">
        <w:rPr>
          <w:rFonts w:ascii="Open Sans" w:hAnsi="Open Sans" w:cs="Open Sans"/>
          <w:sz w:val="20"/>
          <w:szCs w:val="20"/>
        </w:rPr>
        <w:t>complement</w:t>
      </w:r>
      <w:r w:rsidR="00827E29" w:rsidRPr="00E8253D">
        <w:rPr>
          <w:rFonts w:ascii="Open Sans" w:hAnsi="Open Sans" w:cs="Open Sans"/>
          <w:sz w:val="20"/>
          <w:szCs w:val="20"/>
        </w:rPr>
        <w:t>ed</w:t>
      </w:r>
      <w:r w:rsidR="003B51EC" w:rsidRPr="00E8253D">
        <w:rPr>
          <w:rFonts w:ascii="Open Sans" w:hAnsi="Open Sans" w:cs="Open Sans"/>
          <w:sz w:val="20"/>
          <w:szCs w:val="20"/>
        </w:rPr>
        <w:t xml:space="preserve"> </w:t>
      </w:r>
      <w:r w:rsidR="00827E29" w:rsidRPr="00E8253D">
        <w:rPr>
          <w:rFonts w:ascii="Open Sans" w:hAnsi="Open Sans" w:cs="Open Sans"/>
          <w:sz w:val="20"/>
          <w:szCs w:val="20"/>
        </w:rPr>
        <w:t>by</w:t>
      </w:r>
      <w:r w:rsidR="00464EF2" w:rsidRPr="00E8253D">
        <w:rPr>
          <w:rFonts w:ascii="Open Sans" w:hAnsi="Open Sans" w:cs="Open Sans"/>
          <w:sz w:val="20"/>
          <w:szCs w:val="20"/>
        </w:rPr>
        <w:t xml:space="preserve"> </w:t>
      </w:r>
      <w:r w:rsidR="00381869" w:rsidRPr="00E8253D">
        <w:rPr>
          <w:rFonts w:ascii="Open Sans" w:hAnsi="Open Sans" w:cs="Open Sans"/>
          <w:sz w:val="20"/>
          <w:szCs w:val="20"/>
        </w:rPr>
        <w:t xml:space="preserve">CCQ providing </w:t>
      </w:r>
      <w:r w:rsidR="00464EF2" w:rsidRPr="00E8253D">
        <w:rPr>
          <w:rFonts w:ascii="Open Sans" w:hAnsi="Open Sans" w:cs="Open Sans"/>
          <w:sz w:val="20"/>
          <w:szCs w:val="20"/>
        </w:rPr>
        <w:t xml:space="preserve">linkages to </w:t>
      </w:r>
      <w:r w:rsidR="00381869" w:rsidRPr="00E8253D">
        <w:rPr>
          <w:rFonts w:ascii="Open Sans" w:hAnsi="Open Sans" w:cs="Open Sans"/>
          <w:sz w:val="20"/>
          <w:szCs w:val="20"/>
        </w:rPr>
        <w:t xml:space="preserve">education provided by </w:t>
      </w:r>
      <w:r w:rsidR="00464EF2" w:rsidRPr="00E8253D">
        <w:rPr>
          <w:rFonts w:ascii="Open Sans" w:hAnsi="Open Sans" w:cs="Open Sans"/>
          <w:sz w:val="20"/>
          <w:szCs w:val="20"/>
        </w:rPr>
        <w:t xml:space="preserve">appropriate </w:t>
      </w:r>
      <w:r w:rsidR="003B5E42" w:rsidRPr="00E8253D">
        <w:rPr>
          <w:rFonts w:ascii="Open Sans" w:hAnsi="Open Sans" w:cs="Open Sans"/>
          <w:sz w:val="20"/>
          <w:szCs w:val="20"/>
        </w:rPr>
        <w:t xml:space="preserve">telehealth </w:t>
      </w:r>
      <w:r w:rsidR="00464EF2" w:rsidRPr="00E8253D">
        <w:rPr>
          <w:rFonts w:ascii="Open Sans" w:hAnsi="Open Sans" w:cs="Open Sans"/>
          <w:sz w:val="20"/>
          <w:szCs w:val="20"/>
        </w:rPr>
        <w:t>software vendors</w:t>
      </w:r>
      <w:r w:rsidR="003B51EC" w:rsidRPr="00E8253D">
        <w:rPr>
          <w:rFonts w:ascii="Open Sans" w:hAnsi="Open Sans" w:cs="Open Sans"/>
          <w:sz w:val="20"/>
          <w:szCs w:val="20"/>
        </w:rPr>
        <w:t xml:space="preserve">. </w:t>
      </w:r>
    </w:p>
    <w:p w14:paraId="0BAC2D8C" w14:textId="77777777" w:rsidR="00732FFF" w:rsidRPr="00E8253D" w:rsidRDefault="00732FFF" w:rsidP="00732FFF">
      <w:pPr>
        <w:spacing w:after="0" w:line="240" w:lineRule="auto"/>
        <w:jc w:val="both"/>
        <w:rPr>
          <w:rFonts w:ascii="Open Sans" w:hAnsi="Open Sans" w:cs="Open Sans"/>
          <w:sz w:val="20"/>
          <w:szCs w:val="20"/>
        </w:rPr>
      </w:pPr>
    </w:p>
    <w:p w14:paraId="50E2BC4B" w14:textId="53C5FD18" w:rsidR="00732FFF" w:rsidRPr="00E8253D" w:rsidRDefault="008D746C" w:rsidP="00CA5226">
      <w:pPr>
        <w:spacing w:after="0" w:line="240" w:lineRule="auto"/>
        <w:jc w:val="both"/>
        <w:rPr>
          <w:rFonts w:ascii="Open Sans" w:hAnsi="Open Sans" w:cs="Open Sans"/>
          <w:sz w:val="20"/>
          <w:szCs w:val="20"/>
        </w:rPr>
      </w:pPr>
      <w:r w:rsidRPr="00E8253D">
        <w:rPr>
          <w:rFonts w:ascii="Open Sans" w:hAnsi="Open Sans" w:cs="Open Sans"/>
          <w:sz w:val="20"/>
          <w:szCs w:val="20"/>
        </w:rPr>
        <w:t xml:space="preserve">Each resource presented within the toolkit </w:t>
      </w:r>
      <w:r w:rsidR="00A1604C" w:rsidRPr="00E8253D">
        <w:rPr>
          <w:rFonts w:ascii="Open Sans" w:hAnsi="Open Sans" w:cs="Open Sans"/>
          <w:sz w:val="20"/>
          <w:szCs w:val="20"/>
        </w:rPr>
        <w:t>has</w:t>
      </w:r>
      <w:r w:rsidRPr="00E8253D">
        <w:rPr>
          <w:rFonts w:ascii="Open Sans" w:hAnsi="Open Sans" w:cs="Open Sans"/>
          <w:sz w:val="20"/>
          <w:szCs w:val="20"/>
        </w:rPr>
        <w:t xml:space="preserve"> a cover page </w:t>
      </w:r>
      <w:r w:rsidR="00E569AF" w:rsidRPr="00E8253D">
        <w:rPr>
          <w:rFonts w:ascii="Open Sans" w:hAnsi="Open Sans" w:cs="Open Sans"/>
          <w:sz w:val="20"/>
          <w:szCs w:val="20"/>
        </w:rPr>
        <w:t>with</w:t>
      </w:r>
      <w:r w:rsidR="00CB7082" w:rsidRPr="00E8253D">
        <w:rPr>
          <w:rFonts w:ascii="Open Sans" w:hAnsi="Open Sans" w:cs="Open Sans"/>
          <w:sz w:val="20"/>
          <w:szCs w:val="20"/>
        </w:rPr>
        <w:t xml:space="preserve"> the </w:t>
      </w:r>
      <w:r w:rsidR="00E569AF" w:rsidRPr="00E8253D">
        <w:rPr>
          <w:rFonts w:ascii="Open Sans" w:hAnsi="Open Sans" w:cs="Open Sans"/>
          <w:sz w:val="20"/>
          <w:szCs w:val="20"/>
        </w:rPr>
        <w:t xml:space="preserve">name of the </w:t>
      </w:r>
      <w:r w:rsidR="00CB7082" w:rsidRPr="00E8253D">
        <w:rPr>
          <w:rFonts w:ascii="Open Sans" w:hAnsi="Open Sans" w:cs="Open Sans"/>
          <w:sz w:val="20"/>
          <w:szCs w:val="20"/>
        </w:rPr>
        <w:t>resource, a description, and its purpose.</w:t>
      </w:r>
      <w:r w:rsidR="0065790A" w:rsidRPr="00E8253D">
        <w:rPr>
          <w:rFonts w:ascii="Open Sans" w:hAnsi="Open Sans" w:cs="Open Sans"/>
          <w:sz w:val="20"/>
          <w:szCs w:val="20"/>
        </w:rPr>
        <w:t xml:space="preserve"> </w:t>
      </w:r>
      <w:r w:rsidR="00E60C89" w:rsidRPr="00E8253D">
        <w:rPr>
          <w:rFonts w:ascii="Open Sans" w:hAnsi="Open Sans" w:cs="Open Sans"/>
          <w:sz w:val="20"/>
          <w:szCs w:val="20"/>
        </w:rPr>
        <w:t>L</w:t>
      </w:r>
      <w:r w:rsidR="0065790A" w:rsidRPr="00E8253D">
        <w:rPr>
          <w:rFonts w:ascii="Open Sans" w:hAnsi="Open Sans" w:cs="Open Sans"/>
          <w:sz w:val="20"/>
          <w:szCs w:val="20"/>
        </w:rPr>
        <w:t>ists</w:t>
      </w:r>
      <w:r w:rsidR="00E60C89" w:rsidRPr="00E8253D">
        <w:rPr>
          <w:rFonts w:ascii="Open Sans" w:hAnsi="Open Sans" w:cs="Open Sans"/>
          <w:sz w:val="20"/>
          <w:szCs w:val="20"/>
        </w:rPr>
        <w:t xml:space="preserve"> of </w:t>
      </w:r>
      <w:r w:rsidR="00607690" w:rsidRPr="00E8253D">
        <w:rPr>
          <w:rFonts w:ascii="Open Sans" w:hAnsi="Open Sans" w:cs="Open Sans"/>
          <w:sz w:val="20"/>
          <w:szCs w:val="20"/>
        </w:rPr>
        <w:t>sources</w:t>
      </w:r>
      <w:r w:rsidR="00E60C89" w:rsidRPr="00E8253D">
        <w:rPr>
          <w:rFonts w:ascii="Open Sans" w:hAnsi="Open Sans" w:cs="Open Sans"/>
          <w:sz w:val="20"/>
          <w:szCs w:val="20"/>
        </w:rPr>
        <w:t xml:space="preserve"> </w:t>
      </w:r>
      <w:r w:rsidR="00607690" w:rsidRPr="00E8253D">
        <w:rPr>
          <w:rFonts w:ascii="Open Sans" w:hAnsi="Open Sans" w:cs="Open Sans"/>
          <w:sz w:val="20"/>
          <w:szCs w:val="20"/>
        </w:rPr>
        <w:t>and</w:t>
      </w:r>
      <w:r w:rsidR="0065790A" w:rsidRPr="00E8253D">
        <w:rPr>
          <w:rFonts w:ascii="Open Sans" w:hAnsi="Open Sans" w:cs="Open Sans"/>
          <w:sz w:val="20"/>
          <w:szCs w:val="20"/>
        </w:rPr>
        <w:t xml:space="preserve"> links to further information </w:t>
      </w:r>
      <w:r w:rsidR="00607690" w:rsidRPr="00E8253D">
        <w:rPr>
          <w:rFonts w:ascii="Open Sans" w:hAnsi="Open Sans" w:cs="Open Sans"/>
          <w:sz w:val="20"/>
          <w:szCs w:val="20"/>
        </w:rPr>
        <w:t xml:space="preserve">are </w:t>
      </w:r>
      <w:r w:rsidR="00FE4791" w:rsidRPr="00E8253D">
        <w:rPr>
          <w:rFonts w:ascii="Open Sans" w:hAnsi="Open Sans" w:cs="Open Sans"/>
          <w:sz w:val="20"/>
          <w:szCs w:val="20"/>
        </w:rPr>
        <w:t xml:space="preserve">also </w:t>
      </w:r>
      <w:r w:rsidR="000317E3" w:rsidRPr="00E8253D">
        <w:rPr>
          <w:rFonts w:ascii="Open Sans" w:hAnsi="Open Sans" w:cs="Open Sans"/>
          <w:sz w:val="20"/>
          <w:szCs w:val="20"/>
        </w:rPr>
        <w:t>provided</w:t>
      </w:r>
      <w:r w:rsidR="00850329" w:rsidRPr="00E8253D">
        <w:rPr>
          <w:rFonts w:ascii="Open Sans" w:hAnsi="Open Sans" w:cs="Open Sans"/>
          <w:sz w:val="20"/>
          <w:szCs w:val="20"/>
        </w:rPr>
        <w:t xml:space="preserve">. </w:t>
      </w:r>
      <w:r w:rsidR="00D77EEB" w:rsidRPr="00E8253D">
        <w:rPr>
          <w:rFonts w:ascii="Open Sans" w:hAnsi="Open Sans" w:cs="Open Sans"/>
          <w:sz w:val="20"/>
          <w:szCs w:val="20"/>
        </w:rPr>
        <w:t xml:space="preserve">In the first resource these lists are given with each procedure, for others </w:t>
      </w:r>
      <w:r w:rsidR="000E3FFF" w:rsidRPr="00E8253D">
        <w:rPr>
          <w:rFonts w:ascii="Open Sans" w:hAnsi="Open Sans" w:cs="Open Sans"/>
          <w:sz w:val="20"/>
          <w:szCs w:val="20"/>
        </w:rPr>
        <w:t xml:space="preserve">the lists are on the cover page. This additional information is recommended </w:t>
      </w:r>
      <w:r w:rsidR="0065790A" w:rsidRPr="00E8253D">
        <w:rPr>
          <w:rFonts w:ascii="Open Sans" w:hAnsi="Open Sans" w:cs="Open Sans"/>
          <w:sz w:val="20"/>
          <w:szCs w:val="20"/>
        </w:rPr>
        <w:t>for facilit</w:t>
      </w:r>
      <w:r w:rsidR="000E3FFF" w:rsidRPr="00E8253D">
        <w:rPr>
          <w:rFonts w:ascii="Open Sans" w:hAnsi="Open Sans" w:cs="Open Sans"/>
          <w:sz w:val="20"/>
          <w:szCs w:val="20"/>
        </w:rPr>
        <w:t>ies</w:t>
      </w:r>
      <w:r w:rsidR="0065790A" w:rsidRPr="00E8253D">
        <w:rPr>
          <w:rFonts w:ascii="Open Sans" w:hAnsi="Open Sans" w:cs="Open Sans"/>
          <w:sz w:val="20"/>
          <w:szCs w:val="20"/>
        </w:rPr>
        <w:t xml:space="preserve"> to access when adapting and developing their own </w:t>
      </w:r>
      <w:r w:rsidR="00607690" w:rsidRPr="00E8253D">
        <w:rPr>
          <w:rFonts w:ascii="Open Sans" w:hAnsi="Open Sans" w:cs="Open Sans"/>
          <w:sz w:val="20"/>
          <w:szCs w:val="20"/>
        </w:rPr>
        <w:t>resource.</w:t>
      </w:r>
    </w:p>
    <w:p w14:paraId="7D0D3EC7" w14:textId="03D3311C" w:rsidR="00E03C4C" w:rsidRDefault="00031C03">
      <w:r>
        <w:rPr>
          <w:noProof/>
          <w:color w:val="2B579A"/>
          <w:shd w:val="clear" w:color="auto" w:fill="E6E6E6"/>
        </w:rPr>
        <mc:AlternateContent>
          <mc:Choice Requires="wpg">
            <w:drawing>
              <wp:anchor distT="0" distB="0" distL="114300" distR="114300" simplePos="0" relativeHeight="251658275" behindDoc="0" locked="0" layoutInCell="1" allowOverlap="1" wp14:anchorId="000B00ED" wp14:editId="194F77D0">
                <wp:simplePos x="0" y="0"/>
                <wp:positionH relativeFrom="column">
                  <wp:posOffset>-374650</wp:posOffset>
                </wp:positionH>
                <wp:positionV relativeFrom="paragraph">
                  <wp:posOffset>1245235</wp:posOffset>
                </wp:positionV>
                <wp:extent cx="6724650" cy="1352550"/>
                <wp:effectExtent l="0" t="0" r="19050" b="19050"/>
                <wp:wrapNone/>
                <wp:docPr id="2128787917" name="Group 2128787917"/>
                <wp:cNvGraphicFramePr/>
                <a:graphic xmlns:a="http://schemas.openxmlformats.org/drawingml/2006/main">
                  <a:graphicData uri="http://schemas.microsoft.com/office/word/2010/wordprocessingGroup">
                    <wpg:wgp>
                      <wpg:cNvGrpSpPr/>
                      <wpg:grpSpPr>
                        <a:xfrm>
                          <a:off x="0" y="0"/>
                          <a:ext cx="6724650" cy="1352550"/>
                          <a:chOff x="0" y="0"/>
                          <a:chExt cx="6063175" cy="921092"/>
                        </a:xfrm>
                      </wpg:grpSpPr>
                      <wps:wsp>
                        <wps:cNvPr id="112919046" name="Rectangle: Rounded Corners 1"/>
                        <wps:cNvSpPr/>
                        <wps:spPr>
                          <a:xfrm>
                            <a:off x="0" y="0"/>
                            <a:ext cx="6063175" cy="921092"/>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909472" name="Text Box 1257909472"/>
                        <wps:cNvSpPr txBox="1"/>
                        <wps:spPr>
                          <a:xfrm>
                            <a:off x="112542" y="140677"/>
                            <a:ext cx="5845126" cy="661182"/>
                          </a:xfrm>
                          <a:prstGeom prst="rect">
                            <a:avLst/>
                          </a:prstGeom>
                          <a:solidFill>
                            <a:srgbClr val="FCC200"/>
                          </a:solidFill>
                          <a:ln w="6350">
                            <a:solidFill>
                              <a:srgbClr val="FCC200"/>
                            </a:solidFill>
                          </a:ln>
                        </wps:spPr>
                        <wps:txbx>
                          <w:txbxContent>
                            <w:p w14:paraId="43C7F522" w14:textId="29A0A9CF" w:rsidR="00563E9C" w:rsidRPr="00E8253D" w:rsidRDefault="004A727F" w:rsidP="0055001C">
                              <w:pPr>
                                <w:spacing w:after="0" w:line="240" w:lineRule="auto"/>
                                <w:ind w:left="1134" w:right="117" w:hanging="1134"/>
                                <w:jc w:val="both"/>
                                <w:rPr>
                                  <w:rFonts w:ascii="Open Sans" w:hAnsi="Open Sans" w:cs="Open Sans"/>
                                  <w:color w:val="002C5A"/>
                                  <w:sz w:val="20"/>
                                  <w:szCs w:val="20"/>
                                </w:rPr>
                              </w:pPr>
                              <w:r w:rsidRPr="00E8253D">
                                <w:rPr>
                                  <w:rFonts w:ascii="Open Sans" w:hAnsi="Open Sans" w:cs="Open Sans"/>
                                  <w:b/>
                                  <w:bCs/>
                                  <w:color w:val="002C5A"/>
                                  <w:sz w:val="20"/>
                                  <w:szCs w:val="20"/>
                                </w:rPr>
                                <w:t>Disclaimer</w:t>
                              </w:r>
                              <w:r w:rsidR="00D726B9" w:rsidRPr="00E8253D">
                                <w:rPr>
                                  <w:rFonts w:ascii="Open Sans" w:hAnsi="Open Sans" w:cs="Open Sans"/>
                                  <w:b/>
                                  <w:bCs/>
                                  <w:color w:val="002C5A"/>
                                  <w:sz w:val="20"/>
                                  <w:szCs w:val="20"/>
                                </w:rPr>
                                <w:t>:</w:t>
                              </w:r>
                              <w:r w:rsidRPr="00E8253D">
                                <w:rPr>
                                  <w:rFonts w:ascii="Open Sans" w:hAnsi="Open Sans" w:cs="Open Sans"/>
                                  <w:color w:val="002C5A"/>
                                  <w:sz w:val="20"/>
                                  <w:szCs w:val="20"/>
                                </w:rPr>
                                <w:t xml:space="preserve"> </w:t>
                              </w:r>
                              <w:r w:rsidR="0055001C" w:rsidRPr="00E8253D">
                                <w:rPr>
                                  <w:rFonts w:ascii="Open Sans" w:hAnsi="Open Sans" w:cs="Open Sans"/>
                                  <w:color w:val="002C5A"/>
                                  <w:sz w:val="20"/>
                                  <w:szCs w:val="20"/>
                                </w:rPr>
                                <w:t>The content and templates provided in this toolkit are for guiding information purposes only. The intention of the resources is for facilities to make use of those that apply, when introducing and commencing telehealth services. Facilities are to consider, tailor, and develop their own unique range of materials based on their needs. The resources in the toolkit are not a substitute for professional care or legal advice.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0B00ED" id="Group 2128787917" o:spid="_x0000_s1027" style="position:absolute;margin-left:-29.5pt;margin-top:98.05pt;width:529.5pt;height:106.5pt;z-index:251658275;mso-width-relative:margin;mso-height-relative:margin" coordsize="60631,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">
                <v:roundrect id="Rectangle: Rounded Corners 1" o:spid="_x0000_s1028" style="position:absolute;width:60631;height:9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" fillcolor="#ffc000" strokecolor="#1f3763 [1604]" strokeweight="1pt">
                  <v:stroke joinstyle="miter"/>
                </v:roundrect>
                <v:shape id="Text Box 1257909472" o:spid="_x0000_s1029" type="#_x0000_t202" style="position:absolute;left:1125;top:1406;width:58451;height:6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" fillcolor="#fcc200" strokecolor="#fcc200" strokeweight=".5pt">
                  <v:textbox>
                    <w:txbxContent>
                      <w:p w14:paraId="43C7F522" w14:textId="29A0A9CF" w:rsidR="00563E9C" w:rsidRPr="00E8253D" w:rsidRDefault="004A727F" w:rsidP="0055001C">
                        <w:pPr>
                          <w:spacing w:after="0" w:line="240" w:lineRule="auto"/>
                          <w:ind w:left="1134" w:right="117" w:hanging="1134"/>
                          <w:jc w:val="both"/>
                          <w:rPr>
                            <w:rFonts w:ascii="Open Sans" w:hAnsi="Open Sans" w:cs="Open Sans"/>
                            <w:color w:val="002C5A"/>
                            <w:sz w:val="20"/>
                            <w:szCs w:val="20"/>
                          </w:rPr>
                        </w:pPr>
                        <w:r w:rsidRPr="00E8253D">
                          <w:rPr>
                            <w:rFonts w:ascii="Open Sans" w:hAnsi="Open Sans" w:cs="Open Sans"/>
                            <w:b/>
                            <w:bCs/>
                            <w:color w:val="002C5A"/>
                            <w:sz w:val="20"/>
                            <w:szCs w:val="20"/>
                          </w:rPr>
                          <w:t>Disclaimer</w:t>
                        </w:r>
                        <w:r w:rsidR="00D726B9" w:rsidRPr="00E8253D">
                          <w:rPr>
                            <w:rFonts w:ascii="Open Sans" w:hAnsi="Open Sans" w:cs="Open Sans"/>
                            <w:b/>
                            <w:bCs/>
                            <w:color w:val="002C5A"/>
                            <w:sz w:val="20"/>
                            <w:szCs w:val="20"/>
                          </w:rPr>
                          <w:t>:</w:t>
                        </w:r>
                        <w:r w:rsidRPr="00E8253D">
                          <w:rPr>
                            <w:rFonts w:ascii="Open Sans" w:hAnsi="Open Sans" w:cs="Open Sans"/>
                            <w:color w:val="002C5A"/>
                            <w:sz w:val="20"/>
                            <w:szCs w:val="20"/>
                          </w:rPr>
                          <w:t xml:space="preserve"> </w:t>
                        </w:r>
                        <w:r w:rsidR="0055001C" w:rsidRPr="00E8253D">
                          <w:rPr>
                            <w:rFonts w:ascii="Open Sans" w:hAnsi="Open Sans" w:cs="Open Sans"/>
                            <w:color w:val="002C5A"/>
                            <w:sz w:val="20"/>
                            <w:szCs w:val="20"/>
                          </w:rPr>
                          <w:t>The content and templates provided in this toolkit are for guiding information purposes only. The intention of the resources is for facilities to make use of those that apply, when introducing and commencing telehealth services. Facilities are to consider, tailor, and develop their own unique range of materials based on their needs. The resources in the toolkit are not a substitute for professional care or legal advice.</w:t>
                        </w:r>
                      </w:p>
                    </w:txbxContent>
                  </v:textbox>
                </v:shape>
              </v:group>
            </w:pict>
          </mc:Fallback>
        </mc:AlternateContent>
      </w:r>
      <w:r w:rsidR="00E03C4C">
        <w:br w:type="page"/>
      </w:r>
    </w:p>
    <w:p w14:paraId="65CF42C0" w14:textId="6DEC7530" w:rsidR="008D746C" w:rsidRDefault="00346C6A" w:rsidP="00CA5226">
      <w:pPr>
        <w:spacing w:after="0" w:line="240" w:lineRule="auto"/>
        <w:jc w:val="both"/>
      </w:pPr>
      <w:r>
        <w:rPr>
          <w:noProof/>
          <w:color w:val="2B579A"/>
          <w:shd w:val="clear" w:color="auto" w:fill="E6E6E6"/>
        </w:rPr>
        <w:lastRenderedPageBreak/>
        <mc:AlternateContent>
          <mc:Choice Requires="wps">
            <w:drawing>
              <wp:anchor distT="0" distB="0" distL="114300" distR="114300" simplePos="0" relativeHeight="251658245" behindDoc="0" locked="0" layoutInCell="1" allowOverlap="1" wp14:anchorId="7527946F" wp14:editId="52732B89">
                <wp:simplePos x="0" y="0"/>
                <wp:positionH relativeFrom="page">
                  <wp:posOffset>19050</wp:posOffset>
                </wp:positionH>
                <wp:positionV relativeFrom="paragraph">
                  <wp:posOffset>-1447800</wp:posOffset>
                </wp:positionV>
                <wp:extent cx="7533005" cy="10642600"/>
                <wp:effectExtent l="0" t="0" r="10795" b="25400"/>
                <wp:wrapNone/>
                <wp:docPr id="395578860" name="Text Box 395578860"/>
                <wp:cNvGraphicFramePr/>
                <a:graphic xmlns:a="http://schemas.openxmlformats.org/drawingml/2006/main">
                  <a:graphicData uri="http://schemas.microsoft.com/office/word/2010/wordprocessingShape">
                    <wps:wsp>
                      <wps:cNvSpPr txBox="1"/>
                      <wps:spPr>
                        <a:xfrm>
                          <a:off x="0" y="0"/>
                          <a:ext cx="7533005" cy="10642600"/>
                        </a:xfrm>
                        <a:prstGeom prst="rect">
                          <a:avLst/>
                        </a:prstGeom>
                        <a:solidFill>
                          <a:srgbClr val="002C5A"/>
                        </a:solidFill>
                        <a:ln w="6350">
                          <a:solidFill>
                            <a:prstClr val="black"/>
                          </a:solidFill>
                        </a:ln>
                      </wps:spPr>
                      <wps:txbx>
                        <w:txbxContent>
                          <w:p w14:paraId="2A92A201" w14:textId="77777777" w:rsidR="0028384D" w:rsidRDefault="0028384D" w:rsidP="0028384D"/>
                          <w:p w14:paraId="565DBABB" w14:textId="77777777" w:rsidR="0028384D" w:rsidRDefault="0028384D" w:rsidP="0028384D"/>
                          <w:p w14:paraId="64D184E1" w14:textId="77777777" w:rsidR="0028384D" w:rsidRDefault="0028384D" w:rsidP="0028384D"/>
                          <w:p w14:paraId="3B405674" w14:textId="0B7C30D4" w:rsidR="0028384D" w:rsidRDefault="0028384D" w:rsidP="0028384D">
                            <w:r>
                              <w:t xml:space="preserve">             </w:t>
                            </w:r>
                            <w:r w:rsidR="007215B2">
                              <w:rPr>
                                <w:noProof/>
                              </w:rPr>
                              <w:t xml:space="preserve">                </w:t>
                            </w:r>
                            <w:r w:rsidR="007215B2">
                              <w:rPr>
                                <w:noProof/>
                                <w:color w:val="2B579A"/>
                                <w:shd w:val="clear" w:color="auto" w:fill="E6E6E6"/>
                              </w:rPr>
                              <w:drawing>
                                <wp:inline distT="0" distB="0" distL="0" distR="0" wp14:anchorId="2DE17391" wp14:editId="61098F03">
                                  <wp:extent cx="2493819" cy="1639130"/>
                                  <wp:effectExtent l="0" t="0" r="0" b="0"/>
                                  <wp:docPr id="332698964" name="Picture 33269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2529641" cy="1662675"/>
                                          </a:xfrm>
                                          <a:prstGeom prst="rect">
                                            <a:avLst/>
                                          </a:prstGeom>
                                        </pic:spPr>
                                      </pic:pic>
                                    </a:graphicData>
                                  </a:graphic>
                                </wp:inline>
                              </w:drawing>
                            </w:r>
                            <w:r>
                              <w:t xml:space="preserve">                    </w:t>
                            </w:r>
                          </w:p>
                          <w:p w14:paraId="76294564" w14:textId="77777777" w:rsidR="000B7A0A" w:rsidRPr="004635A2" w:rsidRDefault="001752F5" w:rsidP="00555395">
                            <w:pPr>
                              <w:pStyle w:val="Heading1"/>
                              <w:ind w:right="928"/>
                              <w:jc w:val="right"/>
                              <w:rPr>
                                <w:color w:val="FFFFFF" w:themeColor="background1"/>
                              </w:rPr>
                            </w:pPr>
                            <w:r w:rsidRPr="004635A2">
                              <w:rPr>
                                <w:color w:val="FFFFFF" w:themeColor="background1"/>
                              </w:rPr>
                              <w:t xml:space="preserve">  </w:t>
                            </w:r>
                          </w:p>
                          <w:p w14:paraId="0110004D" w14:textId="0A87FCE8" w:rsidR="0028384D" w:rsidRPr="00E8253D" w:rsidRDefault="001752F5" w:rsidP="00FA52F4">
                            <w:pPr>
                              <w:pStyle w:val="Heading1"/>
                              <w:ind w:left="3969" w:right="928"/>
                              <w:jc w:val="right"/>
                              <w:rPr>
                                <w:rFonts w:ascii="Open Sans" w:hAnsi="Open Sans" w:cs="Open Sans"/>
                                <w:bCs/>
                                <w:color w:val="FFFFFF" w:themeColor="background1"/>
                                <w:sz w:val="48"/>
                                <w:szCs w:val="48"/>
                              </w:rPr>
                            </w:pPr>
                            <w:bookmarkStart w:id="1" w:name="_Guide_to_creating"/>
                            <w:bookmarkEnd w:id="1"/>
                            <w:r w:rsidRPr="00E8253D">
                              <w:rPr>
                                <w:rFonts w:ascii="Open Sans" w:hAnsi="Open Sans" w:cs="Open Sans"/>
                                <w:bCs/>
                                <w:color w:val="FFFFFF" w:themeColor="background1"/>
                              </w:rPr>
                              <w:t xml:space="preserve"> </w:t>
                            </w:r>
                            <w:bookmarkStart w:id="2" w:name="_Toc135660418"/>
                            <w:r w:rsidR="00D30873" w:rsidRPr="00E8253D">
                              <w:rPr>
                                <w:rFonts w:ascii="Open Sans" w:hAnsi="Open Sans" w:cs="Open Sans"/>
                                <w:bCs/>
                                <w:color w:val="FFC000"/>
                                <w:sz w:val="48"/>
                                <w:szCs w:val="48"/>
                              </w:rPr>
                              <w:t xml:space="preserve">Guide to </w:t>
                            </w:r>
                            <w:r w:rsidR="006D6907" w:rsidRPr="00E8253D">
                              <w:rPr>
                                <w:rFonts w:ascii="Open Sans" w:hAnsi="Open Sans" w:cs="Open Sans"/>
                                <w:bCs/>
                                <w:color w:val="FFC000"/>
                                <w:sz w:val="48"/>
                                <w:szCs w:val="48"/>
                              </w:rPr>
                              <w:t>creating</w:t>
                            </w:r>
                            <w:r w:rsidR="004635A2" w:rsidRPr="00E8253D">
                              <w:rPr>
                                <w:rFonts w:ascii="Open Sans" w:hAnsi="Open Sans" w:cs="Open Sans"/>
                                <w:bCs/>
                                <w:color w:val="FFC000"/>
                                <w:sz w:val="48"/>
                                <w:szCs w:val="48"/>
                              </w:rPr>
                              <w:t xml:space="preserve"> </w:t>
                            </w:r>
                            <w:bookmarkStart w:id="3" w:name="_Toc134539535"/>
                            <w:bookmarkStart w:id="4" w:name="_Toc134539698"/>
                            <w:bookmarkStart w:id="5" w:name="_Toc134543534"/>
                            <w:bookmarkStart w:id="6" w:name="_Toc135055083"/>
                            <w:r w:rsidR="006D6907" w:rsidRPr="00E8253D">
                              <w:rPr>
                                <w:rFonts w:ascii="Open Sans" w:hAnsi="Open Sans" w:cs="Open Sans"/>
                                <w:bCs/>
                                <w:color w:val="FFC000"/>
                                <w:sz w:val="48"/>
                                <w:szCs w:val="48"/>
                              </w:rPr>
                              <w:t>Telehealth Policy &amp; Procedures</w:t>
                            </w:r>
                            <w:bookmarkEnd w:id="2"/>
                            <w:bookmarkEnd w:id="3"/>
                            <w:bookmarkEnd w:id="4"/>
                            <w:bookmarkEnd w:id="5"/>
                            <w:bookmarkEnd w:id="6"/>
                          </w:p>
                          <w:p w14:paraId="272157B3" w14:textId="6CD3A0F5" w:rsidR="00E17112" w:rsidRPr="00346C6A" w:rsidRDefault="0028384D" w:rsidP="0028384D">
                            <w:pPr>
                              <w:rPr>
                                <w:color w:val="FFFFFF" w:themeColor="background1"/>
                                <w:sz w:val="12"/>
                                <w:szCs w:val="12"/>
                              </w:rPr>
                            </w:pPr>
                            <w:r w:rsidRPr="00681104">
                              <w:rPr>
                                <w:color w:val="FFFFFF" w:themeColor="background1"/>
                              </w:rPr>
                              <w:tab/>
                            </w:r>
                            <w:r w:rsidRPr="00681104">
                              <w:rPr>
                                <w:color w:val="FFFFFF" w:themeColor="background1"/>
                              </w:rPr>
                              <w:tab/>
                            </w:r>
                          </w:p>
                          <w:tbl>
                            <w:tblPr>
                              <w:tblStyle w:val="TableGrid"/>
                              <w:tblW w:w="0" w:type="auto"/>
                              <w:tblInd w:w="988"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firstRow="1" w:lastRow="0" w:firstColumn="1" w:lastColumn="0" w:noHBand="0" w:noVBand="1"/>
                            </w:tblPr>
                            <w:tblGrid>
                              <w:gridCol w:w="1984"/>
                              <w:gridCol w:w="7655"/>
                            </w:tblGrid>
                            <w:tr w:rsidR="00681104" w:rsidRPr="00E8253D" w14:paraId="11860229" w14:textId="77777777" w:rsidTr="009931E7">
                              <w:tc>
                                <w:tcPr>
                                  <w:tcW w:w="1984" w:type="dxa"/>
                                </w:tcPr>
                                <w:p w14:paraId="1406DFF8" w14:textId="39843F0A" w:rsidR="00681104" w:rsidRPr="00E8253D" w:rsidRDefault="0077502C" w:rsidP="00DC0F50">
                                  <w:pPr>
                                    <w:spacing w:before="120" w:after="120"/>
                                    <w:jc w:val="both"/>
                                    <w:rPr>
                                      <w:rFonts w:ascii="Open Sans" w:hAnsi="Open Sans" w:cs="Open Sans"/>
                                      <w:color w:val="FFFFFF" w:themeColor="background1"/>
                                      <w:sz w:val="20"/>
                                      <w:szCs w:val="20"/>
                                    </w:rPr>
                                  </w:pPr>
                                  <w:r w:rsidRPr="00E8253D">
                                    <w:rPr>
                                      <w:rFonts w:ascii="Open Sans" w:hAnsi="Open Sans" w:cs="Open Sans"/>
                                      <w:color w:val="FFFFFF" w:themeColor="background1"/>
                                      <w:sz w:val="20"/>
                                      <w:szCs w:val="20"/>
                                    </w:rPr>
                                    <w:t>Resource Number</w:t>
                                  </w:r>
                                </w:p>
                              </w:tc>
                              <w:tc>
                                <w:tcPr>
                                  <w:tcW w:w="7655" w:type="dxa"/>
                                </w:tcPr>
                                <w:p w14:paraId="66CAEA29" w14:textId="4E088BE0" w:rsidR="00681104" w:rsidRPr="00E8253D" w:rsidRDefault="00D74942" w:rsidP="00DC0F50">
                                  <w:pPr>
                                    <w:spacing w:before="120" w:after="120"/>
                                    <w:jc w:val="both"/>
                                    <w:rPr>
                                      <w:rFonts w:ascii="Open Sans" w:hAnsi="Open Sans" w:cs="Open Sans"/>
                                      <w:color w:val="FFFFFF" w:themeColor="background1"/>
                                      <w:sz w:val="20"/>
                                      <w:szCs w:val="20"/>
                                    </w:rPr>
                                  </w:pPr>
                                  <w:r w:rsidRPr="00E8253D">
                                    <w:rPr>
                                      <w:rFonts w:ascii="Open Sans" w:hAnsi="Open Sans" w:cs="Open Sans"/>
                                      <w:color w:val="FFFFFF" w:themeColor="background1"/>
                                      <w:sz w:val="20"/>
                                      <w:szCs w:val="20"/>
                                    </w:rPr>
                                    <w:t>1</w:t>
                                  </w:r>
                                  <w:r w:rsidR="002E11EC" w:rsidRPr="00E8253D">
                                    <w:rPr>
                                      <w:rFonts w:ascii="Open Sans" w:hAnsi="Open Sans" w:cs="Open Sans"/>
                                      <w:color w:val="FFFFFF" w:themeColor="background1"/>
                                      <w:sz w:val="20"/>
                                      <w:szCs w:val="20"/>
                                    </w:rPr>
                                    <w:t>.0</w:t>
                                  </w:r>
                                </w:p>
                              </w:tc>
                            </w:tr>
                            <w:tr w:rsidR="00681104" w:rsidRPr="00E8253D" w14:paraId="07FC1321" w14:textId="77777777" w:rsidTr="009931E7">
                              <w:tc>
                                <w:tcPr>
                                  <w:tcW w:w="1984" w:type="dxa"/>
                                </w:tcPr>
                                <w:p w14:paraId="5D0D9B83" w14:textId="6CEE47E6" w:rsidR="00681104" w:rsidRPr="00E8253D" w:rsidRDefault="0077502C" w:rsidP="00DC0F50">
                                  <w:pPr>
                                    <w:spacing w:before="120" w:after="120"/>
                                    <w:jc w:val="both"/>
                                    <w:rPr>
                                      <w:rFonts w:ascii="Open Sans" w:hAnsi="Open Sans" w:cs="Open Sans"/>
                                      <w:color w:val="FFFFFF" w:themeColor="background1"/>
                                      <w:sz w:val="20"/>
                                      <w:szCs w:val="20"/>
                                    </w:rPr>
                                  </w:pPr>
                                  <w:r w:rsidRPr="00E8253D">
                                    <w:rPr>
                                      <w:rFonts w:ascii="Open Sans" w:hAnsi="Open Sans" w:cs="Open Sans"/>
                                      <w:color w:val="FFFFFF" w:themeColor="background1"/>
                                      <w:sz w:val="20"/>
                                      <w:szCs w:val="20"/>
                                    </w:rPr>
                                    <w:t>Resource Name</w:t>
                                  </w:r>
                                </w:p>
                              </w:tc>
                              <w:tc>
                                <w:tcPr>
                                  <w:tcW w:w="7655" w:type="dxa"/>
                                </w:tcPr>
                                <w:p w14:paraId="6E13C867" w14:textId="11C12C30" w:rsidR="00681104" w:rsidRPr="00E8253D" w:rsidRDefault="00737837" w:rsidP="00DC0F50">
                                  <w:pPr>
                                    <w:spacing w:before="120" w:after="120"/>
                                    <w:jc w:val="both"/>
                                    <w:rPr>
                                      <w:rFonts w:ascii="Open Sans" w:hAnsi="Open Sans" w:cs="Open Sans"/>
                                      <w:color w:val="FFFFFF" w:themeColor="background1"/>
                                      <w:sz w:val="20"/>
                                      <w:szCs w:val="20"/>
                                    </w:rPr>
                                  </w:pPr>
                                  <w:r w:rsidRPr="00E8253D">
                                    <w:rPr>
                                      <w:rFonts w:ascii="Open Sans" w:hAnsi="Open Sans" w:cs="Open Sans"/>
                                      <w:color w:val="FFFFFF" w:themeColor="background1"/>
                                      <w:sz w:val="20"/>
                                      <w:szCs w:val="20"/>
                                    </w:rPr>
                                    <w:t>Guide to creating Telehealth Policy and Procedures</w:t>
                                  </w:r>
                                </w:p>
                              </w:tc>
                            </w:tr>
                            <w:tr w:rsidR="00681104" w:rsidRPr="00E8253D" w14:paraId="04FE8796" w14:textId="77777777" w:rsidTr="009931E7">
                              <w:tc>
                                <w:tcPr>
                                  <w:tcW w:w="1984" w:type="dxa"/>
                                </w:tcPr>
                                <w:p w14:paraId="6C768844" w14:textId="32C0049C" w:rsidR="00681104" w:rsidRPr="00E8253D" w:rsidRDefault="0077502C" w:rsidP="00DC0F50">
                                  <w:pPr>
                                    <w:spacing w:before="120" w:after="120"/>
                                    <w:jc w:val="both"/>
                                    <w:rPr>
                                      <w:rFonts w:ascii="Open Sans" w:hAnsi="Open Sans" w:cs="Open Sans"/>
                                      <w:color w:val="FFFFFF" w:themeColor="background1"/>
                                      <w:sz w:val="20"/>
                                      <w:szCs w:val="20"/>
                                    </w:rPr>
                                  </w:pPr>
                                  <w:r w:rsidRPr="00E8253D">
                                    <w:rPr>
                                      <w:rFonts w:ascii="Open Sans" w:hAnsi="Open Sans" w:cs="Open Sans"/>
                                      <w:color w:val="FFFFFF" w:themeColor="background1"/>
                                      <w:sz w:val="20"/>
                                      <w:szCs w:val="20"/>
                                    </w:rPr>
                                    <w:t>Description</w:t>
                                  </w:r>
                                </w:p>
                              </w:tc>
                              <w:tc>
                                <w:tcPr>
                                  <w:tcW w:w="7655" w:type="dxa"/>
                                </w:tcPr>
                                <w:p w14:paraId="70309711" w14:textId="5333AD46" w:rsidR="00737837" w:rsidRPr="00E8253D" w:rsidRDefault="00737837" w:rsidP="00DC0F50">
                                  <w:pPr>
                                    <w:spacing w:before="120" w:after="120"/>
                                    <w:jc w:val="both"/>
                                    <w:rPr>
                                      <w:rFonts w:ascii="Open Sans" w:hAnsi="Open Sans" w:cs="Open Sans"/>
                                      <w:color w:val="FFFFFF" w:themeColor="background1"/>
                                      <w:sz w:val="20"/>
                                      <w:szCs w:val="20"/>
                                    </w:rPr>
                                  </w:pPr>
                                  <w:r w:rsidRPr="00E8253D">
                                    <w:rPr>
                                      <w:rFonts w:ascii="Open Sans" w:hAnsi="Open Sans" w:cs="Open Sans"/>
                                      <w:color w:val="FFFFFF" w:themeColor="background1"/>
                                      <w:sz w:val="20"/>
                                      <w:szCs w:val="20"/>
                                    </w:rPr>
                                    <w:t xml:space="preserve">This template </w:t>
                                  </w:r>
                                  <w:r w:rsidR="00815EE3" w:rsidRPr="00E8253D">
                                    <w:rPr>
                                      <w:rFonts w:ascii="Open Sans" w:hAnsi="Open Sans" w:cs="Open Sans"/>
                                      <w:color w:val="FFFFFF" w:themeColor="background1"/>
                                      <w:sz w:val="20"/>
                                      <w:szCs w:val="20"/>
                                    </w:rPr>
                                    <w:t xml:space="preserve">is </w:t>
                                  </w:r>
                                  <w:r w:rsidR="00306550" w:rsidRPr="00E8253D">
                                    <w:rPr>
                                      <w:rFonts w:ascii="Open Sans" w:hAnsi="Open Sans" w:cs="Open Sans"/>
                                      <w:color w:val="FFFFFF" w:themeColor="background1"/>
                                      <w:sz w:val="20"/>
                                      <w:szCs w:val="20"/>
                                    </w:rPr>
                                    <w:t xml:space="preserve">a foundational </w:t>
                                  </w:r>
                                  <w:r w:rsidR="00293B00" w:rsidRPr="00E8253D">
                                    <w:rPr>
                                      <w:rFonts w:ascii="Open Sans" w:hAnsi="Open Sans" w:cs="Open Sans"/>
                                      <w:color w:val="FFFFFF" w:themeColor="background1"/>
                                      <w:sz w:val="20"/>
                                      <w:szCs w:val="20"/>
                                    </w:rPr>
                                    <w:t>resource</w:t>
                                  </w:r>
                                  <w:r w:rsidR="001250E9" w:rsidRPr="00E8253D">
                                    <w:rPr>
                                      <w:rFonts w:ascii="Open Sans" w:hAnsi="Open Sans" w:cs="Open Sans"/>
                                      <w:color w:val="FFFFFF" w:themeColor="background1"/>
                                      <w:sz w:val="20"/>
                                      <w:szCs w:val="20"/>
                                    </w:rPr>
                                    <w:t xml:space="preserve"> targeted at </w:t>
                                  </w:r>
                                  <w:r w:rsidR="00815EE3" w:rsidRPr="00E8253D">
                                    <w:rPr>
                                      <w:rFonts w:ascii="Open Sans" w:hAnsi="Open Sans" w:cs="Open Sans"/>
                                      <w:color w:val="FFFFFF" w:themeColor="background1"/>
                                      <w:sz w:val="20"/>
                                      <w:szCs w:val="20"/>
                                    </w:rPr>
                                    <w:t>support</w:t>
                                  </w:r>
                                  <w:r w:rsidR="001250E9" w:rsidRPr="00E8253D">
                                    <w:rPr>
                                      <w:rFonts w:ascii="Open Sans" w:hAnsi="Open Sans" w:cs="Open Sans"/>
                                      <w:color w:val="FFFFFF" w:themeColor="background1"/>
                                      <w:sz w:val="20"/>
                                      <w:szCs w:val="20"/>
                                    </w:rPr>
                                    <w:t>ing</w:t>
                                  </w:r>
                                  <w:r w:rsidR="00815EE3" w:rsidRPr="00E8253D">
                                    <w:rPr>
                                      <w:rFonts w:ascii="Open Sans" w:hAnsi="Open Sans" w:cs="Open Sans"/>
                                      <w:color w:val="FFFFFF" w:themeColor="background1"/>
                                      <w:sz w:val="20"/>
                                      <w:szCs w:val="20"/>
                                    </w:rPr>
                                    <w:t xml:space="preserve"> the facility </w:t>
                                  </w:r>
                                  <w:r w:rsidR="0083218E" w:rsidRPr="00E8253D">
                                    <w:rPr>
                                      <w:rFonts w:ascii="Open Sans" w:hAnsi="Open Sans" w:cs="Open Sans"/>
                                      <w:color w:val="FFFFFF" w:themeColor="background1"/>
                                      <w:sz w:val="20"/>
                                      <w:szCs w:val="20"/>
                                    </w:rPr>
                                    <w:t xml:space="preserve">towards </w:t>
                                  </w:r>
                                  <w:r w:rsidRPr="00E8253D">
                                    <w:rPr>
                                      <w:rFonts w:ascii="Open Sans" w:hAnsi="Open Sans" w:cs="Open Sans"/>
                                      <w:color w:val="FFFFFF" w:themeColor="background1"/>
                                      <w:sz w:val="20"/>
                                      <w:szCs w:val="20"/>
                                    </w:rPr>
                                    <w:t>develop</w:t>
                                  </w:r>
                                  <w:r w:rsidR="00815EE3" w:rsidRPr="00E8253D">
                                    <w:rPr>
                                      <w:rFonts w:ascii="Open Sans" w:hAnsi="Open Sans" w:cs="Open Sans"/>
                                      <w:color w:val="FFFFFF" w:themeColor="background1"/>
                                      <w:sz w:val="20"/>
                                      <w:szCs w:val="20"/>
                                    </w:rPr>
                                    <w:t>ing</w:t>
                                  </w:r>
                                  <w:r w:rsidRPr="00E8253D">
                                    <w:rPr>
                                      <w:rFonts w:ascii="Open Sans" w:hAnsi="Open Sans" w:cs="Open Sans"/>
                                      <w:color w:val="FFFFFF" w:themeColor="background1"/>
                                      <w:sz w:val="20"/>
                                      <w:szCs w:val="20"/>
                                    </w:rPr>
                                    <w:t xml:space="preserve"> and implement</w:t>
                                  </w:r>
                                  <w:r w:rsidR="00815EE3" w:rsidRPr="00E8253D">
                                    <w:rPr>
                                      <w:rFonts w:ascii="Open Sans" w:hAnsi="Open Sans" w:cs="Open Sans"/>
                                      <w:color w:val="FFFFFF" w:themeColor="background1"/>
                                      <w:sz w:val="20"/>
                                      <w:szCs w:val="20"/>
                                    </w:rPr>
                                    <w:t>ing</w:t>
                                  </w:r>
                                  <w:r w:rsidRPr="00E8253D">
                                    <w:rPr>
                                      <w:rFonts w:ascii="Open Sans" w:hAnsi="Open Sans" w:cs="Open Sans"/>
                                      <w:color w:val="FFFFFF" w:themeColor="background1"/>
                                      <w:sz w:val="20"/>
                                      <w:szCs w:val="20"/>
                                    </w:rPr>
                                    <w:t xml:space="preserve"> organisational processes, policies and procedures that </w:t>
                                  </w:r>
                                  <w:r w:rsidR="00293B00" w:rsidRPr="00E8253D">
                                    <w:rPr>
                                      <w:rFonts w:ascii="Open Sans" w:hAnsi="Open Sans" w:cs="Open Sans"/>
                                      <w:color w:val="FFFFFF" w:themeColor="background1"/>
                                      <w:sz w:val="20"/>
                                      <w:szCs w:val="20"/>
                                    </w:rPr>
                                    <w:t>guide</w:t>
                                  </w:r>
                                  <w:r w:rsidRPr="00E8253D">
                                    <w:rPr>
                                      <w:rFonts w:ascii="Open Sans" w:hAnsi="Open Sans" w:cs="Open Sans"/>
                                      <w:color w:val="FFFFFF" w:themeColor="background1"/>
                                      <w:sz w:val="20"/>
                                      <w:szCs w:val="20"/>
                                    </w:rPr>
                                    <w:t xml:space="preserve"> the effective use of telehealth. </w:t>
                                  </w:r>
                                </w:p>
                                <w:p w14:paraId="73F168E3" w14:textId="77777777" w:rsidR="00681104" w:rsidRPr="00E8253D" w:rsidRDefault="00737837" w:rsidP="00DC0F50">
                                  <w:pPr>
                                    <w:spacing w:before="120" w:after="120"/>
                                    <w:jc w:val="both"/>
                                    <w:rPr>
                                      <w:rFonts w:ascii="Open Sans" w:hAnsi="Open Sans" w:cs="Open Sans"/>
                                      <w:color w:val="FFFFFF" w:themeColor="background1"/>
                                      <w:sz w:val="20"/>
                                      <w:szCs w:val="20"/>
                                    </w:rPr>
                                  </w:pPr>
                                  <w:r w:rsidRPr="00E8253D">
                                    <w:rPr>
                                      <w:rFonts w:ascii="Open Sans" w:hAnsi="Open Sans" w:cs="Open Sans"/>
                                      <w:color w:val="FFFFFF" w:themeColor="background1"/>
                                      <w:sz w:val="20"/>
                                      <w:szCs w:val="20"/>
                                    </w:rPr>
                                    <w:t>Telehealth consultation</w:t>
                                  </w:r>
                                  <w:r w:rsidR="00501CF5" w:rsidRPr="00E8253D">
                                    <w:rPr>
                                      <w:rFonts w:ascii="Open Sans" w:hAnsi="Open Sans" w:cs="Open Sans"/>
                                      <w:color w:val="FFFFFF" w:themeColor="background1"/>
                                      <w:sz w:val="20"/>
                                      <w:szCs w:val="20"/>
                                    </w:rPr>
                                    <w:t xml:space="preserve">s are </w:t>
                                  </w:r>
                                  <w:r w:rsidRPr="00E8253D">
                                    <w:rPr>
                                      <w:rFonts w:ascii="Open Sans" w:hAnsi="Open Sans" w:cs="Open Sans"/>
                                      <w:color w:val="FFFFFF" w:themeColor="background1"/>
                                      <w:sz w:val="20"/>
                                      <w:szCs w:val="20"/>
                                    </w:rPr>
                                    <w:t>a service using an interactive audio and video telecommunications system that permits real-time communication between a clinician at another site and a resident at the facility.</w:t>
                                  </w:r>
                                </w:p>
                                <w:p w14:paraId="1A568A26" w14:textId="68C37D04" w:rsidR="0092398A" w:rsidRPr="00E8253D" w:rsidRDefault="0092398A" w:rsidP="00DC0F50">
                                  <w:pPr>
                                    <w:spacing w:before="120" w:after="120"/>
                                    <w:jc w:val="both"/>
                                    <w:rPr>
                                      <w:rFonts w:ascii="Open Sans" w:hAnsi="Open Sans" w:cs="Open Sans"/>
                                      <w:color w:val="FFC000"/>
                                      <w:sz w:val="20"/>
                                      <w:szCs w:val="20"/>
                                    </w:rPr>
                                  </w:pPr>
                                  <w:r w:rsidRPr="00E8253D">
                                    <w:rPr>
                                      <w:rFonts w:ascii="Open Sans" w:hAnsi="Open Sans" w:cs="Open Sans"/>
                                      <w:color w:val="FFC000"/>
                                      <w:sz w:val="20"/>
                                      <w:szCs w:val="20"/>
                                    </w:rPr>
                                    <w:t xml:space="preserve">The </w:t>
                                  </w:r>
                                  <w:r w:rsidR="00935694" w:rsidRPr="00E8253D">
                                    <w:rPr>
                                      <w:rFonts w:ascii="Open Sans" w:hAnsi="Open Sans" w:cs="Open Sans"/>
                                      <w:color w:val="FFC000"/>
                                      <w:sz w:val="20"/>
                                      <w:szCs w:val="20"/>
                                    </w:rPr>
                                    <w:t xml:space="preserve">example policy and procedures </w:t>
                                  </w:r>
                                  <w:r w:rsidR="00A45131" w:rsidRPr="00E8253D">
                                    <w:rPr>
                                      <w:rFonts w:ascii="Open Sans" w:hAnsi="Open Sans" w:cs="Open Sans"/>
                                      <w:color w:val="FFC000"/>
                                      <w:sz w:val="20"/>
                                      <w:szCs w:val="20"/>
                                    </w:rPr>
                                    <w:t xml:space="preserve">within this </w:t>
                                  </w:r>
                                  <w:r w:rsidRPr="00E8253D">
                                    <w:rPr>
                                      <w:rFonts w:ascii="Open Sans" w:hAnsi="Open Sans" w:cs="Open Sans"/>
                                      <w:color w:val="FFC000"/>
                                      <w:sz w:val="20"/>
                                      <w:szCs w:val="20"/>
                                    </w:rPr>
                                    <w:t xml:space="preserve">template </w:t>
                                  </w:r>
                                  <w:r w:rsidR="00A45131" w:rsidRPr="00E8253D">
                                    <w:rPr>
                                      <w:rFonts w:ascii="Open Sans" w:hAnsi="Open Sans" w:cs="Open Sans"/>
                                      <w:color w:val="FFC000"/>
                                      <w:sz w:val="20"/>
                                      <w:szCs w:val="20"/>
                                    </w:rPr>
                                    <w:t>are</w:t>
                                  </w:r>
                                  <w:r w:rsidRPr="00E8253D">
                                    <w:rPr>
                                      <w:rFonts w:ascii="Open Sans" w:hAnsi="Open Sans" w:cs="Open Sans"/>
                                      <w:color w:val="FFC000"/>
                                      <w:sz w:val="20"/>
                                      <w:szCs w:val="20"/>
                                    </w:rPr>
                                    <w:t xml:space="preserve"> for Residential Aged Care Facilities to use the as a starting place, to discuss, explore and customize for their individual situations and set-ups. </w:t>
                                  </w:r>
                                </w:p>
                              </w:tc>
                            </w:tr>
                            <w:tr w:rsidR="00681104" w:rsidRPr="00E8253D" w14:paraId="365F60D2" w14:textId="77777777" w:rsidTr="0092398A">
                              <w:trPr>
                                <w:trHeight w:val="2555"/>
                              </w:trPr>
                              <w:tc>
                                <w:tcPr>
                                  <w:tcW w:w="1984" w:type="dxa"/>
                                </w:tcPr>
                                <w:p w14:paraId="33A42650" w14:textId="3E24ACF0" w:rsidR="00681104" w:rsidRPr="00E8253D" w:rsidRDefault="0077502C" w:rsidP="00DC0F50">
                                  <w:pPr>
                                    <w:spacing w:before="120" w:after="120"/>
                                    <w:jc w:val="both"/>
                                    <w:rPr>
                                      <w:rFonts w:ascii="Open Sans" w:hAnsi="Open Sans" w:cs="Open Sans"/>
                                      <w:color w:val="FFFFFF" w:themeColor="background1"/>
                                      <w:sz w:val="20"/>
                                      <w:szCs w:val="20"/>
                                    </w:rPr>
                                  </w:pPr>
                                  <w:r w:rsidRPr="00E8253D">
                                    <w:rPr>
                                      <w:rFonts w:ascii="Open Sans" w:hAnsi="Open Sans" w:cs="Open Sans"/>
                                      <w:color w:val="FFFFFF" w:themeColor="background1"/>
                                      <w:sz w:val="20"/>
                                      <w:szCs w:val="20"/>
                                    </w:rPr>
                                    <w:t>Purpose</w:t>
                                  </w:r>
                                </w:p>
                              </w:tc>
                              <w:tc>
                                <w:tcPr>
                                  <w:tcW w:w="7655" w:type="dxa"/>
                                </w:tcPr>
                                <w:p w14:paraId="13C11284" w14:textId="2FBDFFA0" w:rsidR="00CC5D28" w:rsidRPr="00E8253D" w:rsidRDefault="00CC5D28" w:rsidP="00DC0F50">
                                  <w:pPr>
                                    <w:spacing w:before="120" w:after="120"/>
                                    <w:jc w:val="both"/>
                                    <w:rPr>
                                      <w:rFonts w:ascii="Open Sans" w:hAnsi="Open Sans" w:cs="Open Sans"/>
                                      <w:color w:val="FFFFFF" w:themeColor="background1"/>
                                      <w:sz w:val="20"/>
                                      <w:szCs w:val="20"/>
                                    </w:rPr>
                                  </w:pPr>
                                  <w:r w:rsidRPr="00E8253D">
                                    <w:rPr>
                                      <w:rFonts w:ascii="Open Sans" w:hAnsi="Open Sans" w:cs="Open Sans"/>
                                      <w:color w:val="FFFFFF" w:themeColor="background1"/>
                                      <w:sz w:val="20"/>
                                      <w:szCs w:val="20"/>
                                    </w:rPr>
                                    <w:t xml:space="preserve">Incorporating telehealth into everyday work is a notable change from traditional practice. It impacts staff scheduling, Information Technology systems, </w:t>
                                  </w:r>
                                  <w:r w:rsidR="00BD5FAF" w:rsidRPr="00E8253D">
                                    <w:rPr>
                                      <w:rFonts w:ascii="Open Sans" w:hAnsi="Open Sans" w:cs="Open Sans"/>
                                      <w:color w:val="FFFFFF" w:themeColor="background1"/>
                                      <w:sz w:val="20"/>
                                      <w:szCs w:val="20"/>
                                    </w:rPr>
                                    <w:t xml:space="preserve">workflows, and </w:t>
                                  </w:r>
                                  <w:r w:rsidR="0069222A" w:rsidRPr="00E8253D">
                                    <w:rPr>
                                      <w:rFonts w:ascii="Open Sans" w:hAnsi="Open Sans" w:cs="Open Sans"/>
                                      <w:color w:val="FFFFFF" w:themeColor="background1"/>
                                      <w:sz w:val="20"/>
                                      <w:szCs w:val="20"/>
                                    </w:rPr>
                                    <w:t xml:space="preserve">relationships with external clinicians, </w:t>
                                  </w:r>
                                  <w:r w:rsidRPr="00E8253D">
                                    <w:rPr>
                                      <w:rFonts w:ascii="Open Sans" w:hAnsi="Open Sans" w:cs="Open Sans"/>
                                      <w:color w:val="FFFFFF" w:themeColor="background1"/>
                                      <w:sz w:val="20"/>
                                      <w:szCs w:val="20"/>
                                    </w:rPr>
                                    <w:t>as well as necessitating additional staff training.</w:t>
                                  </w:r>
                                </w:p>
                                <w:p w14:paraId="3979B18E" w14:textId="7C6397BC" w:rsidR="002A4BA6" w:rsidRPr="00E8253D" w:rsidRDefault="008A52A0" w:rsidP="00DC0F50">
                                  <w:pPr>
                                    <w:spacing w:before="120" w:after="120"/>
                                    <w:jc w:val="both"/>
                                    <w:rPr>
                                      <w:rFonts w:ascii="Open Sans" w:hAnsi="Open Sans" w:cs="Open Sans"/>
                                      <w:color w:val="FFFFFF" w:themeColor="background1"/>
                                      <w:sz w:val="20"/>
                                      <w:szCs w:val="20"/>
                                    </w:rPr>
                                  </w:pPr>
                                  <w:r w:rsidRPr="00E8253D">
                                    <w:rPr>
                                      <w:rFonts w:ascii="Open Sans" w:hAnsi="Open Sans" w:cs="Open Sans"/>
                                      <w:color w:val="FFFFFF" w:themeColor="background1"/>
                                      <w:sz w:val="20"/>
                                      <w:szCs w:val="20"/>
                                    </w:rPr>
                                    <w:t xml:space="preserve">This is a template for creating a telehealth policy and procedures resource for Residential Aged Care Facilities. </w:t>
                                  </w:r>
                                </w:p>
                                <w:p w14:paraId="3B5E93F8" w14:textId="1204157B" w:rsidR="00CE6883" w:rsidRPr="00E8253D" w:rsidRDefault="000E392D" w:rsidP="00DC0F50">
                                  <w:pPr>
                                    <w:spacing w:before="120" w:after="120"/>
                                    <w:jc w:val="both"/>
                                    <w:rPr>
                                      <w:rFonts w:ascii="Open Sans" w:hAnsi="Open Sans" w:cs="Open Sans"/>
                                      <w:color w:val="FFFFFF" w:themeColor="background1"/>
                                      <w:sz w:val="20"/>
                                      <w:szCs w:val="20"/>
                                    </w:rPr>
                                  </w:pPr>
                                  <w:r w:rsidRPr="00E8253D">
                                    <w:rPr>
                                      <w:rFonts w:ascii="Open Sans" w:hAnsi="Open Sans" w:cs="Open Sans"/>
                                      <w:color w:val="FFFFFF" w:themeColor="background1"/>
                                      <w:sz w:val="20"/>
                                      <w:szCs w:val="20"/>
                                    </w:rPr>
                                    <w:t>T</w:t>
                                  </w:r>
                                  <w:r w:rsidR="008A52A0" w:rsidRPr="00E8253D">
                                    <w:rPr>
                                      <w:rFonts w:ascii="Open Sans" w:hAnsi="Open Sans" w:cs="Open Sans"/>
                                      <w:color w:val="FFFFFF" w:themeColor="background1"/>
                                      <w:sz w:val="20"/>
                                      <w:szCs w:val="20"/>
                                    </w:rPr>
                                    <w:t xml:space="preserve">he process of developing and defining procedures </w:t>
                                  </w:r>
                                  <w:r w:rsidR="001D179D" w:rsidRPr="00E8253D">
                                    <w:rPr>
                                      <w:rFonts w:ascii="Open Sans" w:hAnsi="Open Sans" w:cs="Open Sans"/>
                                      <w:color w:val="FFFFFF" w:themeColor="background1"/>
                                      <w:sz w:val="20"/>
                                      <w:szCs w:val="20"/>
                                    </w:rPr>
                                    <w:t xml:space="preserve">by the organisation </w:t>
                                  </w:r>
                                  <w:r w:rsidR="00A435DE" w:rsidRPr="00E8253D">
                                    <w:rPr>
                                      <w:rFonts w:ascii="Open Sans" w:hAnsi="Open Sans" w:cs="Open Sans"/>
                                      <w:color w:val="FFFFFF" w:themeColor="background1"/>
                                      <w:sz w:val="20"/>
                                      <w:szCs w:val="20"/>
                                    </w:rPr>
                                    <w:t>should</w:t>
                                  </w:r>
                                  <w:r w:rsidR="008A52A0" w:rsidRPr="00E8253D">
                                    <w:rPr>
                                      <w:rFonts w:ascii="Open Sans" w:hAnsi="Open Sans" w:cs="Open Sans"/>
                                      <w:color w:val="FFFFFF" w:themeColor="background1"/>
                                      <w:sz w:val="20"/>
                                      <w:szCs w:val="20"/>
                                    </w:rPr>
                                    <w:t xml:space="preserve"> be </w:t>
                                  </w:r>
                                  <w:r w:rsidR="00530F37" w:rsidRPr="00E8253D">
                                    <w:rPr>
                                      <w:rFonts w:ascii="Open Sans" w:hAnsi="Open Sans" w:cs="Open Sans"/>
                                      <w:color w:val="FFFFFF" w:themeColor="background1"/>
                                      <w:sz w:val="20"/>
                                      <w:szCs w:val="20"/>
                                    </w:rPr>
                                    <w:t xml:space="preserve">undertaken </w:t>
                                  </w:r>
                                  <w:r w:rsidR="008A52A0" w:rsidRPr="00E8253D">
                                    <w:rPr>
                                      <w:rFonts w:ascii="Open Sans" w:hAnsi="Open Sans" w:cs="Open Sans"/>
                                      <w:color w:val="FFFFFF" w:themeColor="background1"/>
                                      <w:sz w:val="20"/>
                                      <w:szCs w:val="20"/>
                                    </w:rPr>
                                    <w:t xml:space="preserve">whilst introducing and implementing and working towards telehealth consultations becoming normal practice. </w:t>
                                  </w:r>
                                </w:p>
                              </w:tc>
                            </w:tr>
                            <w:tr w:rsidR="00681104" w:rsidRPr="00E8253D" w14:paraId="0B53BEE6" w14:textId="77777777" w:rsidTr="009931E7">
                              <w:tc>
                                <w:tcPr>
                                  <w:tcW w:w="1984" w:type="dxa"/>
                                </w:tcPr>
                                <w:p w14:paraId="041215F6" w14:textId="34321E3B" w:rsidR="00681104" w:rsidRPr="00E8253D" w:rsidRDefault="00D74942" w:rsidP="00DC0F50">
                                  <w:pPr>
                                    <w:spacing w:before="120" w:after="120"/>
                                    <w:jc w:val="both"/>
                                    <w:rPr>
                                      <w:rFonts w:ascii="Open Sans" w:hAnsi="Open Sans" w:cs="Open Sans"/>
                                      <w:color w:val="FFFFFF" w:themeColor="background1"/>
                                      <w:sz w:val="20"/>
                                      <w:szCs w:val="20"/>
                                    </w:rPr>
                                  </w:pPr>
                                  <w:r w:rsidRPr="00E8253D">
                                    <w:rPr>
                                      <w:rFonts w:ascii="Open Sans" w:hAnsi="Open Sans" w:cs="Open Sans"/>
                                      <w:color w:val="FFFFFF" w:themeColor="background1"/>
                                      <w:sz w:val="20"/>
                                      <w:szCs w:val="20"/>
                                    </w:rPr>
                                    <w:t>Resource Guides</w:t>
                                  </w:r>
                                </w:p>
                              </w:tc>
                              <w:tc>
                                <w:tcPr>
                                  <w:tcW w:w="7655" w:type="dxa"/>
                                </w:tcPr>
                                <w:p w14:paraId="44E11E49" w14:textId="3D071B9C" w:rsidR="00681104" w:rsidRPr="00E8253D" w:rsidRDefault="00FA452F" w:rsidP="00DC0F50">
                                  <w:pPr>
                                    <w:spacing w:before="120" w:after="120"/>
                                    <w:jc w:val="both"/>
                                    <w:rPr>
                                      <w:rFonts w:ascii="Open Sans" w:hAnsi="Open Sans" w:cs="Open Sans"/>
                                      <w:color w:val="FFFFFF" w:themeColor="background1"/>
                                      <w:sz w:val="20"/>
                                      <w:szCs w:val="20"/>
                                    </w:rPr>
                                  </w:pPr>
                                  <w:r w:rsidRPr="00E8253D">
                                    <w:rPr>
                                      <w:rFonts w:ascii="Open Sans" w:hAnsi="Open Sans" w:cs="Open Sans"/>
                                      <w:color w:val="FFFFFF" w:themeColor="background1"/>
                                      <w:sz w:val="20"/>
                                      <w:szCs w:val="20"/>
                                    </w:rPr>
                                    <w:t>A</w:t>
                                  </w:r>
                                  <w:r w:rsidR="005445B6" w:rsidRPr="00E8253D">
                                    <w:rPr>
                                      <w:rFonts w:ascii="Open Sans" w:hAnsi="Open Sans" w:cs="Open Sans"/>
                                      <w:color w:val="FFFFFF" w:themeColor="background1"/>
                                      <w:sz w:val="20"/>
                                      <w:szCs w:val="20"/>
                                    </w:rPr>
                                    <w:t xml:space="preserve"> listed</w:t>
                                  </w:r>
                                  <w:r w:rsidRPr="00E8253D">
                                    <w:rPr>
                                      <w:rFonts w:ascii="Open Sans" w:hAnsi="Open Sans" w:cs="Open Sans"/>
                                      <w:color w:val="FFFFFF" w:themeColor="background1"/>
                                      <w:sz w:val="20"/>
                                      <w:szCs w:val="20"/>
                                    </w:rPr>
                                    <w:t xml:space="preserve"> selection of </w:t>
                                  </w:r>
                                  <w:r w:rsidR="00A27051" w:rsidRPr="00E8253D">
                                    <w:rPr>
                                      <w:rFonts w:ascii="Open Sans" w:hAnsi="Open Sans" w:cs="Open Sans"/>
                                      <w:color w:val="FFFFFF" w:themeColor="background1"/>
                                      <w:sz w:val="20"/>
                                      <w:szCs w:val="20"/>
                                    </w:rPr>
                                    <w:t xml:space="preserve">numbered and cross-referenced </w:t>
                                  </w:r>
                                  <w:r w:rsidRPr="00E8253D">
                                    <w:rPr>
                                      <w:rFonts w:ascii="Open Sans" w:hAnsi="Open Sans" w:cs="Open Sans"/>
                                      <w:color w:val="FFFFFF" w:themeColor="background1"/>
                                      <w:sz w:val="20"/>
                                      <w:szCs w:val="20"/>
                                    </w:rPr>
                                    <w:t xml:space="preserve">guidelines and toolkit resources </w:t>
                                  </w:r>
                                  <w:r w:rsidR="00631A10" w:rsidRPr="00E8253D">
                                    <w:rPr>
                                      <w:rFonts w:ascii="Open Sans" w:hAnsi="Open Sans" w:cs="Open Sans"/>
                                      <w:color w:val="FFFFFF" w:themeColor="background1"/>
                                      <w:sz w:val="20"/>
                                      <w:szCs w:val="20"/>
                                    </w:rPr>
                                    <w:t xml:space="preserve">aimed at </w:t>
                                  </w:r>
                                  <w:r w:rsidRPr="00E8253D">
                                    <w:rPr>
                                      <w:rFonts w:ascii="Open Sans" w:hAnsi="Open Sans" w:cs="Open Sans"/>
                                      <w:color w:val="FFFFFF" w:themeColor="background1"/>
                                      <w:sz w:val="20"/>
                                      <w:szCs w:val="20"/>
                                    </w:rPr>
                                    <w:t>support</w:t>
                                  </w:r>
                                  <w:r w:rsidR="00631A10" w:rsidRPr="00E8253D">
                                    <w:rPr>
                                      <w:rFonts w:ascii="Open Sans" w:hAnsi="Open Sans" w:cs="Open Sans"/>
                                      <w:color w:val="FFFFFF" w:themeColor="background1"/>
                                      <w:sz w:val="20"/>
                                      <w:szCs w:val="20"/>
                                    </w:rPr>
                                    <w:t>ing</w:t>
                                  </w:r>
                                  <w:r w:rsidRPr="00E8253D">
                                    <w:rPr>
                                      <w:rFonts w:ascii="Open Sans" w:hAnsi="Open Sans" w:cs="Open Sans"/>
                                      <w:color w:val="FFFFFF" w:themeColor="background1"/>
                                      <w:sz w:val="20"/>
                                      <w:szCs w:val="20"/>
                                    </w:rPr>
                                    <w:t xml:space="preserve"> the development of </w:t>
                                  </w:r>
                                  <w:r w:rsidR="00AE7EE2" w:rsidRPr="00E8253D">
                                    <w:rPr>
                                      <w:rFonts w:ascii="Open Sans" w:hAnsi="Open Sans" w:cs="Open Sans"/>
                                      <w:color w:val="FFFFFF" w:themeColor="background1"/>
                                      <w:sz w:val="20"/>
                                      <w:szCs w:val="20"/>
                                    </w:rPr>
                                    <w:t>individual</w:t>
                                  </w:r>
                                  <w:r w:rsidRPr="00E8253D">
                                    <w:rPr>
                                      <w:rFonts w:ascii="Open Sans" w:hAnsi="Open Sans" w:cs="Open Sans"/>
                                      <w:color w:val="FFFFFF" w:themeColor="background1"/>
                                      <w:sz w:val="20"/>
                                      <w:szCs w:val="20"/>
                                    </w:rPr>
                                    <w:t xml:space="preserve"> procedure</w:t>
                                  </w:r>
                                  <w:r w:rsidR="00AE7EE2" w:rsidRPr="00E8253D">
                                    <w:rPr>
                                      <w:rFonts w:ascii="Open Sans" w:hAnsi="Open Sans" w:cs="Open Sans"/>
                                      <w:color w:val="FFFFFF" w:themeColor="background1"/>
                                      <w:sz w:val="20"/>
                                      <w:szCs w:val="20"/>
                                    </w:rPr>
                                    <w:t>s</w:t>
                                  </w:r>
                                  <w:r w:rsidRPr="00E8253D">
                                    <w:rPr>
                                      <w:rFonts w:ascii="Open Sans" w:hAnsi="Open Sans" w:cs="Open Sans"/>
                                      <w:color w:val="FFFFFF" w:themeColor="background1"/>
                                      <w:sz w:val="20"/>
                                      <w:szCs w:val="20"/>
                                    </w:rPr>
                                    <w:t xml:space="preserve">, </w:t>
                                  </w:r>
                                  <w:r w:rsidR="006074B8" w:rsidRPr="00E8253D">
                                    <w:rPr>
                                      <w:rFonts w:ascii="Open Sans" w:hAnsi="Open Sans" w:cs="Open Sans"/>
                                      <w:color w:val="FFFFFF" w:themeColor="background1"/>
                                      <w:sz w:val="20"/>
                                      <w:szCs w:val="20"/>
                                    </w:rPr>
                                    <w:t>provide supplementary information</w:t>
                                  </w:r>
                                  <w:r w:rsidR="000322FB" w:rsidRPr="00E8253D">
                                    <w:rPr>
                                      <w:rFonts w:ascii="Open Sans" w:hAnsi="Open Sans" w:cs="Open Sans"/>
                                      <w:color w:val="FFFFFF" w:themeColor="background1"/>
                                      <w:sz w:val="20"/>
                                      <w:szCs w:val="20"/>
                                    </w:rPr>
                                    <w:t xml:space="preserve"> as appropriate</w:t>
                                  </w:r>
                                  <w:r w:rsidRPr="00E8253D">
                                    <w:rPr>
                                      <w:rFonts w:ascii="Open Sans" w:hAnsi="Open Sans" w:cs="Open Sans"/>
                                      <w:color w:val="FFFFFF" w:themeColor="background1"/>
                                      <w:sz w:val="20"/>
                                      <w:szCs w:val="20"/>
                                    </w:rPr>
                                    <w:t>.</w:t>
                                  </w:r>
                                  <w:r w:rsidR="000B3761" w:rsidRPr="00E8253D">
                                    <w:rPr>
                                      <w:rFonts w:ascii="Open Sans" w:hAnsi="Open Sans" w:cs="Open Sans"/>
                                      <w:color w:val="FFFFFF" w:themeColor="background1"/>
                                      <w:sz w:val="20"/>
                                      <w:szCs w:val="20"/>
                                    </w:rPr>
                                    <w:t xml:space="preserve"> </w:t>
                                  </w:r>
                                  <w:r w:rsidR="00754ABC" w:rsidRPr="00E8253D">
                                    <w:rPr>
                                      <w:rFonts w:ascii="Open Sans" w:hAnsi="Open Sans" w:cs="Open Sans"/>
                                      <w:color w:val="FFFFFF" w:themeColor="background1"/>
                                      <w:sz w:val="20"/>
                                      <w:szCs w:val="20"/>
                                    </w:rPr>
                                    <w:t>Source documents and additional o</w:t>
                                  </w:r>
                                  <w:r w:rsidR="000B3761" w:rsidRPr="00E8253D">
                                    <w:rPr>
                                      <w:rFonts w:ascii="Open Sans" w:hAnsi="Open Sans" w:cs="Open Sans"/>
                                      <w:color w:val="FFFFFF" w:themeColor="background1"/>
                                      <w:sz w:val="20"/>
                                      <w:szCs w:val="20"/>
                                    </w:rPr>
                                    <w:t xml:space="preserve">nline resources are </w:t>
                                  </w:r>
                                  <w:r w:rsidR="00754ABC" w:rsidRPr="00E8253D">
                                    <w:rPr>
                                      <w:rFonts w:ascii="Open Sans" w:hAnsi="Open Sans" w:cs="Open Sans"/>
                                      <w:color w:val="FFFFFF" w:themeColor="background1"/>
                                      <w:sz w:val="20"/>
                                      <w:szCs w:val="20"/>
                                    </w:rPr>
                                    <w:t>presented in alphabetical order.</w:t>
                                  </w:r>
                                </w:p>
                              </w:tc>
                            </w:tr>
                            <w:tr w:rsidR="00264DED" w:rsidRPr="00E8253D" w14:paraId="214D2167" w14:textId="77777777" w:rsidTr="009931E7">
                              <w:tc>
                                <w:tcPr>
                                  <w:tcW w:w="1984" w:type="dxa"/>
                                </w:tcPr>
                                <w:p w14:paraId="1220CA07" w14:textId="2F1F01EA" w:rsidR="00264DED" w:rsidRPr="00E8253D" w:rsidRDefault="00D74942" w:rsidP="00DC0F50">
                                  <w:pPr>
                                    <w:spacing w:before="120" w:after="120"/>
                                    <w:jc w:val="both"/>
                                    <w:rPr>
                                      <w:rFonts w:ascii="Open Sans" w:hAnsi="Open Sans" w:cs="Open Sans"/>
                                      <w:color w:val="FFFFFF" w:themeColor="background1"/>
                                      <w:sz w:val="20"/>
                                      <w:szCs w:val="20"/>
                                    </w:rPr>
                                  </w:pPr>
                                  <w:r w:rsidRPr="00E8253D">
                                    <w:rPr>
                                      <w:rFonts w:ascii="Open Sans" w:hAnsi="Open Sans" w:cs="Open Sans"/>
                                      <w:color w:val="FFFFFF" w:themeColor="background1"/>
                                      <w:sz w:val="20"/>
                                      <w:szCs w:val="20"/>
                                    </w:rPr>
                                    <w:t>Date Stamp</w:t>
                                  </w:r>
                                </w:p>
                              </w:tc>
                              <w:tc>
                                <w:tcPr>
                                  <w:tcW w:w="7655" w:type="dxa"/>
                                </w:tcPr>
                                <w:p w14:paraId="0EF327DE" w14:textId="24BE4F04" w:rsidR="00264DED" w:rsidRPr="00E8253D" w:rsidRDefault="001470BB" w:rsidP="00DC0F50">
                                  <w:pPr>
                                    <w:spacing w:before="120" w:after="120"/>
                                    <w:jc w:val="both"/>
                                    <w:rPr>
                                      <w:rFonts w:ascii="Open Sans" w:hAnsi="Open Sans" w:cs="Open Sans"/>
                                      <w:color w:val="FFFFFF" w:themeColor="background1"/>
                                      <w:sz w:val="20"/>
                                      <w:szCs w:val="20"/>
                                    </w:rPr>
                                  </w:pPr>
                                  <w:r>
                                    <w:rPr>
                                      <w:rFonts w:ascii="Open Sans" w:hAnsi="Open Sans" w:cs="Open Sans"/>
                                      <w:color w:val="FFFFFF" w:themeColor="background1"/>
                                      <w:sz w:val="20"/>
                                      <w:szCs w:val="20"/>
                                    </w:rPr>
                                    <w:t>6 June 2023</w:t>
                                  </w:r>
                                </w:p>
                              </w:tc>
                            </w:tr>
                          </w:tbl>
                          <w:p w14:paraId="5DE84CE2" w14:textId="417D69A5" w:rsidR="0028384D" w:rsidRPr="00E8253D" w:rsidRDefault="0028384D" w:rsidP="0028384D">
                            <w:pPr>
                              <w:rPr>
                                <w:rFonts w:ascii="Open Sans" w:hAnsi="Open Sans" w:cs="Open Sans"/>
                                <w:color w:val="FFFFFF" w:themeColor="background1"/>
                                <w:sz w:val="20"/>
                                <w:szCs w:val="20"/>
                              </w:rPr>
                            </w:pPr>
                          </w:p>
                          <w:p w14:paraId="33DA5BCF" w14:textId="77777777" w:rsidR="0028384D" w:rsidRDefault="0028384D" w:rsidP="0028384D">
                            <w:pPr>
                              <w:rPr>
                                <w:color w:val="FFFFFF" w:themeColor="background1"/>
                                <w:sz w:val="24"/>
                                <w:szCs w:val="24"/>
                              </w:rPr>
                            </w:pPr>
                          </w:p>
                          <w:p w14:paraId="5B00F41B" w14:textId="77777777" w:rsidR="0028384D" w:rsidRDefault="0028384D" w:rsidP="0028384D">
                            <w:pPr>
                              <w:rPr>
                                <w:color w:val="FFFFFF" w:themeColor="background1"/>
                                <w:sz w:val="24"/>
                                <w:szCs w:val="24"/>
                              </w:rPr>
                            </w:pPr>
                          </w:p>
                          <w:p w14:paraId="4EA19CD4" w14:textId="77777777" w:rsidR="0028384D" w:rsidRDefault="0028384D" w:rsidP="0028384D">
                            <w:pPr>
                              <w:rPr>
                                <w:color w:val="FFFFFF" w:themeColor="background1"/>
                                <w:sz w:val="24"/>
                                <w:szCs w:val="24"/>
                              </w:rPr>
                            </w:pPr>
                          </w:p>
                          <w:p w14:paraId="290A55DF" w14:textId="77777777" w:rsidR="0028384D" w:rsidRDefault="0028384D" w:rsidP="0028384D">
                            <w:pPr>
                              <w:rPr>
                                <w:color w:val="FFFFFF" w:themeColor="background1"/>
                                <w:sz w:val="24"/>
                                <w:szCs w:val="24"/>
                              </w:rPr>
                            </w:pPr>
                          </w:p>
                          <w:p w14:paraId="0C8D1239" w14:textId="77777777" w:rsidR="0028384D" w:rsidRDefault="0028384D" w:rsidP="0028384D">
                            <w:pPr>
                              <w:rPr>
                                <w:color w:val="FFFFFF" w:themeColor="background1"/>
                                <w:sz w:val="24"/>
                                <w:szCs w:val="24"/>
                              </w:rPr>
                            </w:pPr>
                          </w:p>
                          <w:p w14:paraId="1B00CFC1" w14:textId="77777777" w:rsidR="0028384D" w:rsidRDefault="0028384D" w:rsidP="0028384D">
                            <w:pPr>
                              <w:rPr>
                                <w:color w:val="FFFFFF" w:themeColor="background1"/>
                                <w:sz w:val="24"/>
                                <w:szCs w:val="24"/>
                              </w:rPr>
                            </w:pPr>
                          </w:p>
                          <w:p w14:paraId="092ED7B0" w14:textId="5C4DC13A" w:rsidR="0028384D" w:rsidRPr="001A6549" w:rsidRDefault="0028384D" w:rsidP="0028384D">
                            <w:pPr>
                              <w:ind w:right="508"/>
                              <w:jc w:val="right"/>
                              <w:rPr>
                                <w:i/>
                                <w:i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7946F" id="Text Box 395578860" o:spid="_x0000_s1030" type="#_x0000_t202" style="position:absolute;left:0;text-align:left;margin-left:1.5pt;margin-top:-114pt;width:593.15pt;height:83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" fillcolor="#002c5a" strokeweight=".5pt">
                <v:textbox>
                  <w:txbxContent>
                    <w:p w14:paraId="2A92A201" w14:textId="77777777" w:rsidR="0028384D" w:rsidRDefault="0028384D" w:rsidP="0028384D"/>
                    <w:p w14:paraId="565DBABB" w14:textId="77777777" w:rsidR="0028384D" w:rsidRDefault="0028384D" w:rsidP="0028384D"/>
                    <w:p w14:paraId="64D184E1" w14:textId="77777777" w:rsidR="0028384D" w:rsidRDefault="0028384D" w:rsidP="0028384D"/>
                    <w:p w14:paraId="3B405674" w14:textId="0B7C30D4" w:rsidR="0028384D" w:rsidRDefault="0028384D" w:rsidP="0028384D">
                      <w:r>
                        <w:t xml:space="preserve">             </w:t>
                      </w:r>
                      <w:r w:rsidR="007215B2">
                        <w:rPr>
                          <w:noProof/>
                        </w:rPr>
                        <w:t xml:space="preserve">                </w:t>
                      </w:r>
                      <w:r w:rsidR="007215B2">
                        <w:rPr>
                          <w:noProof/>
                          <w:color w:val="2B579A"/>
                          <w:shd w:val="clear" w:color="auto" w:fill="E6E6E6"/>
                        </w:rPr>
                        <w:drawing>
                          <wp:inline distT="0" distB="0" distL="0" distR="0" wp14:anchorId="2DE17391" wp14:editId="61098F03">
                            <wp:extent cx="2493819" cy="1639130"/>
                            <wp:effectExtent l="0" t="0" r="0" b="0"/>
                            <wp:docPr id="332698964" name="Picture 33269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2529641" cy="1662675"/>
                                    </a:xfrm>
                                    <a:prstGeom prst="rect">
                                      <a:avLst/>
                                    </a:prstGeom>
                                  </pic:spPr>
                                </pic:pic>
                              </a:graphicData>
                            </a:graphic>
                          </wp:inline>
                        </w:drawing>
                      </w:r>
                      <w:r>
                        <w:t xml:space="preserve">                    </w:t>
                      </w:r>
                    </w:p>
                    <w:p w14:paraId="76294564" w14:textId="77777777" w:rsidR="000B7A0A" w:rsidRPr="004635A2" w:rsidRDefault="001752F5" w:rsidP="00555395">
                      <w:pPr>
                        <w:pStyle w:val="Heading1"/>
                        <w:ind w:right="928"/>
                        <w:jc w:val="right"/>
                        <w:rPr>
                          <w:color w:val="FFFFFF" w:themeColor="background1"/>
                        </w:rPr>
                      </w:pPr>
                      <w:r w:rsidRPr="004635A2">
                        <w:rPr>
                          <w:color w:val="FFFFFF" w:themeColor="background1"/>
                        </w:rPr>
                        <w:t xml:space="preserve">  </w:t>
                      </w:r>
                    </w:p>
                    <w:p w14:paraId="0110004D" w14:textId="0A87FCE8" w:rsidR="0028384D" w:rsidRPr="00E8253D" w:rsidRDefault="001752F5" w:rsidP="00FA52F4">
                      <w:pPr>
                        <w:pStyle w:val="Heading1"/>
                        <w:ind w:left="3969" w:right="928"/>
                        <w:jc w:val="right"/>
                        <w:rPr>
                          <w:rFonts w:ascii="Open Sans" w:hAnsi="Open Sans" w:cs="Open Sans"/>
                          <w:bCs/>
                          <w:color w:val="FFFFFF" w:themeColor="background1"/>
                          <w:sz w:val="48"/>
                          <w:szCs w:val="48"/>
                        </w:rPr>
                      </w:pPr>
                      <w:bookmarkStart w:id="7" w:name="_Guide_to_creating"/>
                      <w:bookmarkEnd w:id="7"/>
                      <w:r w:rsidRPr="00E8253D">
                        <w:rPr>
                          <w:rFonts w:ascii="Open Sans" w:hAnsi="Open Sans" w:cs="Open Sans"/>
                          <w:bCs/>
                          <w:color w:val="FFFFFF" w:themeColor="background1"/>
                        </w:rPr>
                        <w:t xml:space="preserve"> </w:t>
                      </w:r>
                      <w:bookmarkStart w:id="8" w:name="_Toc135660418"/>
                      <w:r w:rsidR="00D30873" w:rsidRPr="00E8253D">
                        <w:rPr>
                          <w:rFonts w:ascii="Open Sans" w:hAnsi="Open Sans" w:cs="Open Sans"/>
                          <w:bCs/>
                          <w:color w:val="FFC000"/>
                          <w:sz w:val="48"/>
                          <w:szCs w:val="48"/>
                        </w:rPr>
                        <w:t xml:space="preserve">Guide to </w:t>
                      </w:r>
                      <w:r w:rsidR="006D6907" w:rsidRPr="00E8253D">
                        <w:rPr>
                          <w:rFonts w:ascii="Open Sans" w:hAnsi="Open Sans" w:cs="Open Sans"/>
                          <w:bCs/>
                          <w:color w:val="FFC000"/>
                          <w:sz w:val="48"/>
                          <w:szCs w:val="48"/>
                        </w:rPr>
                        <w:t>creating</w:t>
                      </w:r>
                      <w:r w:rsidR="004635A2" w:rsidRPr="00E8253D">
                        <w:rPr>
                          <w:rFonts w:ascii="Open Sans" w:hAnsi="Open Sans" w:cs="Open Sans"/>
                          <w:bCs/>
                          <w:color w:val="FFC000"/>
                          <w:sz w:val="48"/>
                          <w:szCs w:val="48"/>
                        </w:rPr>
                        <w:t xml:space="preserve"> </w:t>
                      </w:r>
                      <w:bookmarkStart w:id="9" w:name="_Toc134539535"/>
                      <w:bookmarkStart w:id="10" w:name="_Toc134539698"/>
                      <w:bookmarkStart w:id="11" w:name="_Toc134543534"/>
                      <w:bookmarkStart w:id="12" w:name="_Toc135055083"/>
                      <w:r w:rsidR="006D6907" w:rsidRPr="00E8253D">
                        <w:rPr>
                          <w:rFonts w:ascii="Open Sans" w:hAnsi="Open Sans" w:cs="Open Sans"/>
                          <w:bCs/>
                          <w:color w:val="FFC000"/>
                          <w:sz w:val="48"/>
                          <w:szCs w:val="48"/>
                        </w:rPr>
                        <w:t>Telehealth Policy &amp; Procedures</w:t>
                      </w:r>
                      <w:bookmarkEnd w:id="8"/>
                      <w:bookmarkEnd w:id="9"/>
                      <w:bookmarkEnd w:id="10"/>
                      <w:bookmarkEnd w:id="11"/>
                      <w:bookmarkEnd w:id="12"/>
                    </w:p>
                    <w:p w14:paraId="272157B3" w14:textId="6CD3A0F5" w:rsidR="00E17112" w:rsidRPr="00346C6A" w:rsidRDefault="0028384D" w:rsidP="0028384D">
                      <w:pPr>
                        <w:rPr>
                          <w:color w:val="FFFFFF" w:themeColor="background1"/>
                          <w:sz w:val="12"/>
                          <w:szCs w:val="12"/>
                        </w:rPr>
                      </w:pPr>
                      <w:r w:rsidRPr="00681104">
                        <w:rPr>
                          <w:color w:val="FFFFFF" w:themeColor="background1"/>
                        </w:rPr>
                        <w:tab/>
                      </w:r>
                      <w:r w:rsidRPr="00681104">
                        <w:rPr>
                          <w:color w:val="FFFFFF" w:themeColor="background1"/>
                        </w:rPr>
                        <w:tab/>
                      </w:r>
                    </w:p>
                    <w:tbl>
                      <w:tblPr>
                        <w:tblStyle w:val="TableGrid"/>
                        <w:tblW w:w="0" w:type="auto"/>
                        <w:tblInd w:w="988"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firstRow="1" w:lastRow="0" w:firstColumn="1" w:lastColumn="0" w:noHBand="0" w:noVBand="1"/>
                      </w:tblPr>
                      <w:tblGrid>
                        <w:gridCol w:w="1984"/>
                        <w:gridCol w:w="7655"/>
                      </w:tblGrid>
                      <w:tr w:rsidR="00681104" w:rsidRPr="00E8253D" w14:paraId="11860229" w14:textId="77777777" w:rsidTr="009931E7">
                        <w:tc>
                          <w:tcPr>
                            <w:tcW w:w="1984" w:type="dxa"/>
                          </w:tcPr>
                          <w:p w14:paraId="1406DFF8" w14:textId="39843F0A" w:rsidR="00681104" w:rsidRPr="00E8253D" w:rsidRDefault="0077502C" w:rsidP="00DC0F50">
                            <w:pPr>
                              <w:spacing w:before="120" w:after="120"/>
                              <w:jc w:val="both"/>
                              <w:rPr>
                                <w:rFonts w:ascii="Open Sans" w:hAnsi="Open Sans" w:cs="Open Sans"/>
                                <w:color w:val="FFFFFF" w:themeColor="background1"/>
                                <w:sz w:val="20"/>
                                <w:szCs w:val="20"/>
                              </w:rPr>
                            </w:pPr>
                            <w:r w:rsidRPr="00E8253D">
                              <w:rPr>
                                <w:rFonts w:ascii="Open Sans" w:hAnsi="Open Sans" w:cs="Open Sans"/>
                                <w:color w:val="FFFFFF" w:themeColor="background1"/>
                                <w:sz w:val="20"/>
                                <w:szCs w:val="20"/>
                              </w:rPr>
                              <w:t>Resource Number</w:t>
                            </w:r>
                          </w:p>
                        </w:tc>
                        <w:tc>
                          <w:tcPr>
                            <w:tcW w:w="7655" w:type="dxa"/>
                          </w:tcPr>
                          <w:p w14:paraId="66CAEA29" w14:textId="4E088BE0" w:rsidR="00681104" w:rsidRPr="00E8253D" w:rsidRDefault="00D74942" w:rsidP="00DC0F50">
                            <w:pPr>
                              <w:spacing w:before="120" w:after="120"/>
                              <w:jc w:val="both"/>
                              <w:rPr>
                                <w:rFonts w:ascii="Open Sans" w:hAnsi="Open Sans" w:cs="Open Sans"/>
                                <w:color w:val="FFFFFF" w:themeColor="background1"/>
                                <w:sz w:val="20"/>
                                <w:szCs w:val="20"/>
                              </w:rPr>
                            </w:pPr>
                            <w:r w:rsidRPr="00E8253D">
                              <w:rPr>
                                <w:rFonts w:ascii="Open Sans" w:hAnsi="Open Sans" w:cs="Open Sans"/>
                                <w:color w:val="FFFFFF" w:themeColor="background1"/>
                                <w:sz w:val="20"/>
                                <w:szCs w:val="20"/>
                              </w:rPr>
                              <w:t>1</w:t>
                            </w:r>
                            <w:r w:rsidR="002E11EC" w:rsidRPr="00E8253D">
                              <w:rPr>
                                <w:rFonts w:ascii="Open Sans" w:hAnsi="Open Sans" w:cs="Open Sans"/>
                                <w:color w:val="FFFFFF" w:themeColor="background1"/>
                                <w:sz w:val="20"/>
                                <w:szCs w:val="20"/>
                              </w:rPr>
                              <w:t>.0</w:t>
                            </w:r>
                          </w:p>
                        </w:tc>
                      </w:tr>
                      <w:tr w:rsidR="00681104" w:rsidRPr="00E8253D" w14:paraId="07FC1321" w14:textId="77777777" w:rsidTr="009931E7">
                        <w:tc>
                          <w:tcPr>
                            <w:tcW w:w="1984" w:type="dxa"/>
                          </w:tcPr>
                          <w:p w14:paraId="5D0D9B83" w14:textId="6CEE47E6" w:rsidR="00681104" w:rsidRPr="00E8253D" w:rsidRDefault="0077502C" w:rsidP="00DC0F50">
                            <w:pPr>
                              <w:spacing w:before="120" w:after="120"/>
                              <w:jc w:val="both"/>
                              <w:rPr>
                                <w:rFonts w:ascii="Open Sans" w:hAnsi="Open Sans" w:cs="Open Sans"/>
                                <w:color w:val="FFFFFF" w:themeColor="background1"/>
                                <w:sz w:val="20"/>
                                <w:szCs w:val="20"/>
                              </w:rPr>
                            </w:pPr>
                            <w:r w:rsidRPr="00E8253D">
                              <w:rPr>
                                <w:rFonts w:ascii="Open Sans" w:hAnsi="Open Sans" w:cs="Open Sans"/>
                                <w:color w:val="FFFFFF" w:themeColor="background1"/>
                                <w:sz w:val="20"/>
                                <w:szCs w:val="20"/>
                              </w:rPr>
                              <w:t>Resource Name</w:t>
                            </w:r>
                          </w:p>
                        </w:tc>
                        <w:tc>
                          <w:tcPr>
                            <w:tcW w:w="7655" w:type="dxa"/>
                          </w:tcPr>
                          <w:p w14:paraId="6E13C867" w14:textId="11C12C30" w:rsidR="00681104" w:rsidRPr="00E8253D" w:rsidRDefault="00737837" w:rsidP="00DC0F50">
                            <w:pPr>
                              <w:spacing w:before="120" w:after="120"/>
                              <w:jc w:val="both"/>
                              <w:rPr>
                                <w:rFonts w:ascii="Open Sans" w:hAnsi="Open Sans" w:cs="Open Sans"/>
                                <w:color w:val="FFFFFF" w:themeColor="background1"/>
                                <w:sz w:val="20"/>
                                <w:szCs w:val="20"/>
                              </w:rPr>
                            </w:pPr>
                            <w:r w:rsidRPr="00E8253D">
                              <w:rPr>
                                <w:rFonts w:ascii="Open Sans" w:hAnsi="Open Sans" w:cs="Open Sans"/>
                                <w:color w:val="FFFFFF" w:themeColor="background1"/>
                                <w:sz w:val="20"/>
                                <w:szCs w:val="20"/>
                              </w:rPr>
                              <w:t>Guide to creating Telehealth Policy and Procedures</w:t>
                            </w:r>
                          </w:p>
                        </w:tc>
                      </w:tr>
                      <w:tr w:rsidR="00681104" w:rsidRPr="00E8253D" w14:paraId="04FE8796" w14:textId="77777777" w:rsidTr="009931E7">
                        <w:tc>
                          <w:tcPr>
                            <w:tcW w:w="1984" w:type="dxa"/>
                          </w:tcPr>
                          <w:p w14:paraId="6C768844" w14:textId="32C0049C" w:rsidR="00681104" w:rsidRPr="00E8253D" w:rsidRDefault="0077502C" w:rsidP="00DC0F50">
                            <w:pPr>
                              <w:spacing w:before="120" w:after="120"/>
                              <w:jc w:val="both"/>
                              <w:rPr>
                                <w:rFonts w:ascii="Open Sans" w:hAnsi="Open Sans" w:cs="Open Sans"/>
                                <w:color w:val="FFFFFF" w:themeColor="background1"/>
                                <w:sz w:val="20"/>
                                <w:szCs w:val="20"/>
                              </w:rPr>
                            </w:pPr>
                            <w:r w:rsidRPr="00E8253D">
                              <w:rPr>
                                <w:rFonts w:ascii="Open Sans" w:hAnsi="Open Sans" w:cs="Open Sans"/>
                                <w:color w:val="FFFFFF" w:themeColor="background1"/>
                                <w:sz w:val="20"/>
                                <w:szCs w:val="20"/>
                              </w:rPr>
                              <w:t>Description</w:t>
                            </w:r>
                          </w:p>
                        </w:tc>
                        <w:tc>
                          <w:tcPr>
                            <w:tcW w:w="7655" w:type="dxa"/>
                          </w:tcPr>
                          <w:p w14:paraId="70309711" w14:textId="5333AD46" w:rsidR="00737837" w:rsidRPr="00E8253D" w:rsidRDefault="00737837" w:rsidP="00DC0F50">
                            <w:pPr>
                              <w:spacing w:before="120" w:after="120"/>
                              <w:jc w:val="both"/>
                              <w:rPr>
                                <w:rFonts w:ascii="Open Sans" w:hAnsi="Open Sans" w:cs="Open Sans"/>
                                <w:color w:val="FFFFFF" w:themeColor="background1"/>
                                <w:sz w:val="20"/>
                                <w:szCs w:val="20"/>
                              </w:rPr>
                            </w:pPr>
                            <w:r w:rsidRPr="00E8253D">
                              <w:rPr>
                                <w:rFonts w:ascii="Open Sans" w:hAnsi="Open Sans" w:cs="Open Sans"/>
                                <w:color w:val="FFFFFF" w:themeColor="background1"/>
                                <w:sz w:val="20"/>
                                <w:szCs w:val="20"/>
                              </w:rPr>
                              <w:t xml:space="preserve">This template </w:t>
                            </w:r>
                            <w:r w:rsidR="00815EE3" w:rsidRPr="00E8253D">
                              <w:rPr>
                                <w:rFonts w:ascii="Open Sans" w:hAnsi="Open Sans" w:cs="Open Sans"/>
                                <w:color w:val="FFFFFF" w:themeColor="background1"/>
                                <w:sz w:val="20"/>
                                <w:szCs w:val="20"/>
                              </w:rPr>
                              <w:t xml:space="preserve">is </w:t>
                            </w:r>
                            <w:r w:rsidR="00306550" w:rsidRPr="00E8253D">
                              <w:rPr>
                                <w:rFonts w:ascii="Open Sans" w:hAnsi="Open Sans" w:cs="Open Sans"/>
                                <w:color w:val="FFFFFF" w:themeColor="background1"/>
                                <w:sz w:val="20"/>
                                <w:szCs w:val="20"/>
                              </w:rPr>
                              <w:t xml:space="preserve">a foundational </w:t>
                            </w:r>
                            <w:r w:rsidR="00293B00" w:rsidRPr="00E8253D">
                              <w:rPr>
                                <w:rFonts w:ascii="Open Sans" w:hAnsi="Open Sans" w:cs="Open Sans"/>
                                <w:color w:val="FFFFFF" w:themeColor="background1"/>
                                <w:sz w:val="20"/>
                                <w:szCs w:val="20"/>
                              </w:rPr>
                              <w:t>resource</w:t>
                            </w:r>
                            <w:r w:rsidR="001250E9" w:rsidRPr="00E8253D">
                              <w:rPr>
                                <w:rFonts w:ascii="Open Sans" w:hAnsi="Open Sans" w:cs="Open Sans"/>
                                <w:color w:val="FFFFFF" w:themeColor="background1"/>
                                <w:sz w:val="20"/>
                                <w:szCs w:val="20"/>
                              </w:rPr>
                              <w:t xml:space="preserve"> targeted at </w:t>
                            </w:r>
                            <w:r w:rsidR="00815EE3" w:rsidRPr="00E8253D">
                              <w:rPr>
                                <w:rFonts w:ascii="Open Sans" w:hAnsi="Open Sans" w:cs="Open Sans"/>
                                <w:color w:val="FFFFFF" w:themeColor="background1"/>
                                <w:sz w:val="20"/>
                                <w:szCs w:val="20"/>
                              </w:rPr>
                              <w:t>support</w:t>
                            </w:r>
                            <w:r w:rsidR="001250E9" w:rsidRPr="00E8253D">
                              <w:rPr>
                                <w:rFonts w:ascii="Open Sans" w:hAnsi="Open Sans" w:cs="Open Sans"/>
                                <w:color w:val="FFFFFF" w:themeColor="background1"/>
                                <w:sz w:val="20"/>
                                <w:szCs w:val="20"/>
                              </w:rPr>
                              <w:t>ing</w:t>
                            </w:r>
                            <w:r w:rsidR="00815EE3" w:rsidRPr="00E8253D">
                              <w:rPr>
                                <w:rFonts w:ascii="Open Sans" w:hAnsi="Open Sans" w:cs="Open Sans"/>
                                <w:color w:val="FFFFFF" w:themeColor="background1"/>
                                <w:sz w:val="20"/>
                                <w:szCs w:val="20"/>
                              </w:rPr>
                              <w:t xml:space="preserve"> the facility </w:t>
                            </w:r>
                            <w:r w:rsidR="0083218E" w:rsidRPr="00E8253D">
                              <w:rPr>
                                <w:rFonts w:ascii="Open Sans" w:hAnsi="Open Sans" w:cs="Open Sans"/>
                                <w:color w:val="FFFFFF" w:themeColor="background1"/>
                                <w:sz w:val="20"/>
                                <w:szCs w:val="20"/>
                              </w:rPr>
                              <w:t xml:space="preserve">towards </w:t>
                            </w:r>
                            <w:r w:rsidRPr="00E8253D">
                              <w:rPr>
                                <w:rFonts w:ascii="Open Sans" w:hAnsi="Open Sans" w:cs="Open Sans"/>
                                <w:color w:val="FFFFFF" w:themeColor="background1"/>
                                <w:sz w:val="20"/>
                                <w:szCs w:val="20"/>
                              </w:rPr>
                              <w:t>develop</w:t>
                            </w:r>
                            <w:r w:rsidR="00815EE3" w:rsidRPr="00E8253D">
                              <w:rPr>
                                <w:rFonts w:ascii="Open Sans" w:hAnsi="Open Sans" w:cs="Open Sans"/>
                                <w:color w:val="FFFFFF" w:themeColor="background1"/>
                                <w:sz w:val="20"/>
                                <w:szCs w:val="20"/>
                              </w:rPr>
                              <w:t>ing</w:t>
                            </w:r>
                            <w:r w:rsidRPr="00E8253D">
                              <w:rPr>
                                <w:rFonts w:ascii="Open Sans" w:hAnsi="Open Sans" w:cs="Open Sans"/>
                                <w:color w:val="FFFFFF" w:themeColor="background1"/>
                                <w:sz w:val="20"/>
                                <w:szCs w:val="20"/>
                              </w:rPr>
                              <w:t xml:space="preserve"> and implement</w:t>
                            </w:r>
                            <w:r w:rsidR="00815EE3" w:rsidRPr="00E8253D">
                              <w:rPr>
                                <w:rFonts w:ascii="Open Sans" w:hAnsi="Open Sans" w:cs="Open Sans"/>
                                <w:color w:val="FFFFFF" w:themeColor="background1"/>
                                <w:sz w:val="20"/>
                                <w:szCs w:val="20"/>
                              </w:rPr>
                              <w:t>ing</w:t>
                            </w:r>
                            <w:r w:rsidRPr="00E8253D">
                              <w:rPr>
                                <w:rFonts w:ascii="Open Sans" w:hAnsi="Open Sans" w:cs="Open Sans"/>
                                <w:color w:val="FFFFFF" w:themeColor="background1"/>
                                <w:sz w:val="20"/>
                                <w:szCs w:val="20"/>
                              </w:rPr>
                              <w:t xml:space="preserve"> organisational processes, policies and procedures that </w:t>
                            </w:r>
                            <w:r w:rsidR="00293B00" w:rsidRPr="00E8253D">
                              <w:rPr>
                                <w:rFonts w:ascii="Open Sans" w:hAnsi="Open Sans" w:cs="Open Sans"/>
                                <w:color w:val="FFFFFF" w:themeColor="background1"/>
                                <w:sz w:val="20"/>
                                <w:szCs w:val="20"/>
                              </w:rPr>
                              <w:t>guide</w:t>
                            </w:r>
                            <w:r w:rsidRPr="00E8253D">
                              <w:rPr>
                                <w:rFonts w:ascii="Open Sans" w:hAnsi="Open Sans" w:cs="Open Sans"/>
                                <w:color w:val="FFFFFF" w:themeColor="background1"/>
                                <w:sz w:val="20"/>
                                <w:szCs w:val="20"/>
                              </w:rPr>
                              <w:t xml:space="preserve"> the effective use of telehealth. </w:t>
                            </w:r>
                          </w:p>
                          <w:p w14:paraId="73F168E3" w14:textId="77777777" w:rsidR="00681104" w:rsidRPr="00E8253D" w:rsidRDefault="00737837" w:rsidP="00DC0F50">
                            <w:pPr>
                              <w:spacing w:before="120" w:after="120"/>
                              <w:jc w:val="both"/>
                              <w:rPr>
                                <w:rFonts w:ascii="Open Sans" w:hAnsi="Open Sans" w:cs="Open Sans"/>
                                <w:color w:val="FFFFFF" w:themeColor="background1"/>
                                <w:sz w:val="20"/>
                                <w:szCs w:val="20"/>
                              </w:rPr>
                            </w:pPr>
                            <w:r w:rsidRPr="00E8253D">
                              <w:rPr>
                                <w:rFonts w:ascii="Open Sans" w:hAnsi="Open Sans" w:cs="Open Sans"/>
                                <w:color w:val="FFFFFF" w:themeColor="background1"/>
                                <w:sz w:val="20"/>
                                <w:szCs w:val="20"/>
                              </w:rPr>
                              <w:t>Telehealth consultation</w:t>
                            </w:r>
                            <w:r w:rsidR="00501CF5" w:rsidRPr="00E8253D">
                              <w:rPr>
                                <w:rFonts w:ascii="Open Sans" w:hAnsi="Open Sans" w:cs="Open Sans"/>
                                <w:color w:val="FFFFFF" w:themeColor="background1"/>
                                <w:sz w:val="20"/>
                                <w:szCs w:val="20"/>
                              </w:rPr>
                              <w:t xml:space="preserve">s are </w:t>
                            </w:r>
                            <w:r w:rsidRPr="00E8253D">
                              <w:rPr>
                                <w:rFonts w:ascii="Open Sans" w:hAnsi="Open Sans" w:cs="Open Sans"/>
                                <w:color w:val="FFFFFF" w:themeColor="background1"/>
                                <w:sz w:val="20"/>
                                <w:szCs w:val="20"/>
                              </w:rPr>
                              <w:t>a service using an interactive audio and video telecommunications system that permits real-time communication between a clinician at another site and a resident at the facility.</w:t>
                            </w:r>
                          </w:p>
                          <w:p w14:paraId="1A568A26" w14:textId="68C37D04" w:rsidR="0092398A" w:rsidRPr="00E8253D" w:rsidRDefault="0092398A" w:rsidP="00DC0F50">
                            <w:pPr>
                              <w:spacing w:before="120" w:after="120"/>
                              <w:jc w:val="both"/>
                              <w:rPr>
                                <w:rFonts w:ascii="Open Sans" w:hAnsi="Open Sans" w:cs="Open Sans"/>
                                <w:color w:val="FFC000"/>
                                <w:sz w:val="20"/>
                                <w:szCs w:val="20"/>
                              </w:rPr>
                            </w:pPr>
                            <w:r w:rsidRPr="00E8253D">
                              <w:rPr>
                                <w:rFonts w:ascii="Open Sans" w:hAnsi="Open Sans" w:cs="Open Sans"/>
                                <w:color w:val="FFC000"/>
                                <w:sz w:val="20"/>
                                <w:szCs w:val="20"/>
                              </w:rPr>
                              <w:t xml:space="preserve">The </w:t>
                            </w:r>
                            <w:r w:rsidR="00935694" w:rsidRPr="00E8253D">
                              <w:rPr>
                                <w:rFonts w:ascii="Open Sans" w:hAnsi="Open Sans" w:cs="Open Sans"/>
                                <w:color w:val="FFC000"/>
                                <w:sz w:val="20"/>
                                <w:szCs w:val="20"/>
                              </w:rPr>
                              <w:t xml:space="preserve">example policy and procedures </w:t>
                            </w:r>
                            <w:r w:rsidR="00A45131" w:rsidRPr="00E8253D">
                              <w:rPr>
                                <w:rFonts w:ascii="Open Sans" w:hAnsi="Open Sans" w:cs="Open Sans"/>
                                <w:color w:val="FFC000"/>
                                <w:sz w:val="20"/>
                                <w:szCs w:val="20"/>
                              </w:rPr>
                              <w:t xml:space="preserve">within this </w:t>
                            </w:r>
                            <w:r w:rsidRPr="00E8253D">
                              <w:rPr>
                                <w:rFonts w:ascii="Open Sans" w:hAnsi="Open Sans" w:cs="Open Sans"/>
                                <w:color w:val="FFC000"/>
                                <w:sz w:val="20"/>
                                <w:szCs w:val="20"/>
                              </w:rPr>
                              <w:t xml:space="preserve">template </w:t>
                            </w:r>
                            <w:r w:rsidR="00A45131" w:rsidRPr="00E8253D">
                              <w:rPr>
                                <w:rFonts w:ascii="Open Sans" w:hAnsi="Open Sans" w:cs="Open Sans"/>
                                <w:color w:val="FFC000"/>
                                <w:sz w:val="20"/>
                                <w:szCs w:val="20"/>
                              </w:rPr>
                              <w:t>are</w:t>
                            </w:r>
                            <w:r w:rsidRPr="00E8253D">
                              <w:rPr>
                                <w:rFonts w:ascii="Open Sans" w:hAnsi="Open Sans" w:cs="Open Sans"/>
                                <w:color w:val="FFC000"/>
                                <w:sz w:val="20"/>
                                <w:szCs w:val="20"/>
                              </w:rPr>
                              <w:t xml:space="preserve"> for Residential Aged Care Facilities to use the as a starting place, to discuss, explore and customize for their individual situations and set-ups. </w:t>
                            </w:r>
                          </w:p>
                        </w:tc>
                      </w:tr>
                      <w:tr w:rsidR="00681104" w:rsidRPr="00E8253D" w14:paraId="365F60D2" w14:textId="77777777" w:rsidTr="0092398A">
                        <w:trPr>
                          <w:trHeight w:val="2555"/>
                        </w:trPr>
                        <w:tc>
                          <w:tcPr>
                            <w:tcW w:w="1984" w:type="dxa"/>
                          </w:tcPr>
                          <w:p w14:paraId="33A42650" w14:textId="3E24ACF0" w:rsidR="00681104" w:rsidRPr="00E8253D" w:rsidRDefault="0077502C" w:rsidP="00DC0F50">
                            <w:pPr>
                              <w:spacing w:before="120" w:after="120"/>
                              <w:jc w:val="both"/>
                              <w:rPr>
                                <w:rFonts w:ascii="Open Sans" w:hAnsi="Open Sans" w:cs="Open Sans"/>
                                <w:color w:val="FFFFFF" w:themeColor="background1"/>
                                <w:sz w:val="20"/>
                                <w:szCs w:val="20"/>
                              </w:rPr>
                            </w:pPr>
                            <w:r w:rsidRPr="00E8253D">
                              <w:rPr>
                                <w:rFonts w:ascii="Open Sans" w:hAnsi="Open Sans" w:cs="Open Sans"/>
                                <w:color w:val="FFFFFF" w:themeColor="background1"/>
                                <w:sz w:val="20"/>
                                <w:szCs w:val="20"/>
                              </w:rPr>
                              <w:t>Purpose</w:t>
                            </w:r>
                          </w:p>
                        </w:tc>
                        <w:tc>
                          <w:tcPr>
                            <w:tcW w:w="7655" w:type="dxa"/>
                          </w:tcPr>
                          <w:p w14:paraId="13C11284" w14:textId="2FBDFFA0" w:rsidR="00CC5D28" w:rsidRPr="00E8253D" w:rsidRDefault="00CC5D28" w:rsidP="00DC0F50">
                            <w:pPr>
                              <w:spacing w:before="120" w:after="120"/>
                              <w:jc w:val="both"/>
                              <w:rPr>
                                <w:rFonts w:ascii="Open Sans" w:hAnsi="Open Sans" w:cs="Open Sans"/>
                                <w:color w:val="FFFFFF" w:themeColor="background1"/>
                                <w:sz w:val="20"/>
                                <w:szCs w:val="20"/>
                              </w:rPr>
                            </w:pPr>
                            <w:r w:rsidRPr="00E8253D">
                              <w:rPr>
                                <w:rFonts w:ascii="Open Sans" w:hAnsi="Open Sans" w:cs="Open Sans"/>
                                <w:color w:val="FFFFFF" w:themeColor="background1"/>
                                <w:sz w:val="20"/>
                                <w:szCs w:val="20"/>
                              </w:rPr>
                              <w:t xml:space="preserve">Incorporating telehealth into everyday work is a notable change from traditional practice. It impacts staff scheduling, Information Technology systems, </w:t>
                            </w:r>
                            <w:r w:rsidR="00BD5FAF" w:rsidRPr="00E8253D">
                              <w:rPr>
                                <w:rFonts w:ascii="Open Sans" w:hAnsi="Open Sans" w:cs="Open Sans"/>
                                <w:color w:val="FFFFFF" w:themeColor="background1"/>
                                <w:sz w:val="20"/>
                                <w:szCs w:val="20"/>
                              </w:rPr>
                              <w:t xml:space="preserve">workflows, and </w:t>
                            </w:r>
                            <w:r w:rsidR="0069222A" w:rsidRPr="00E8253D">
                              <w:rPr>
                                <w:rFonts w:ascii="Open Sans" w:hAnsi="Open Sans" w:cs="Open Sans"/>
                                <w:color w:val="FFFFFF" w:themeColor="background1"/>
                                <w:sz w:val="20"/>
                                <w:szCs w:val="20"/>
                              </w:rPr>
                              <w:t xml:space="preserve">relationships with external clinicians, </w:t>
                            </w:r>
                            <w:r w:rsidRPr="00E8253D">
                              <w:rPr>
                                <w:rFonts w:ascii="Open Sans" w:hAnsi="Open Sans" w:cs="Open Sans"/>
                                <w:color w:val="FFFFFF" w:themeColor="background1"/>
                                <w:sz w:val="20"/>
                                <w:szCs w:val="20"/>
                              </w:rPr>
                              <w:t>as well as necessitating additional staff training.</w:t>
                            </w:r>
                          </w:p>
                          <w:p w14:paraId="3979B18E" w14:textId="7C6397BC" w:rsidR="002A4BA6" w:rsidRPr="00E8253D" w:rsidRDefault="008A52A0" w:rsidP="00DC0F50">
                            <w:pPr>
                              <w:spacing w:before="120" w:after="120"/>
                              <w:jc w:val="both"/>
                              <w:rPr>
                                <w:rFonts w:ascii="Open Sans" w:hAnsi="Open Sans" w:cs="Open Sans"/>
                                <w:color w:val="FFFFFF" w:themeColor="background1"/>
                                <w:sz w:val="20"/>
                                <w:szCs w:val="20"/>
                              </w:rPr>
                            </w:pPr>
                            <w:r w:rsidRPr="00E8253D">
                              <w:rPr>
                                <w:rFonts w:ascii="Open Sans" w:hAnsi="Open Sans" w:cs="Open Sans"/>
                                <w:color w:val="FFFFFF" w:themeColor="background1"/>
                                <w:sz w:val="20"/>
                                <w:szCs w:val="20"/>
                              </w:rPr>
                              <w:t xml:space="preserve">This is a template for creating a telehealth policy and procedures resource for Residential Aged Care Facilities. </w:t>
                            </w:r>
                          </w:p>
                          <w:p w14:paraId="3B5E93F8" w14:textId="1204157B" w:rsidR="00CE6883" w:rsidRPr="00E8253D" w:rsidRDefault="000E392D" w:rsidP="00DC0F50">
                            <w:pPr>
                              <w:spacing w:before="120" w:after="120"/>
                              <w:jc w:val="both"/>
                              <w:rPr>
                                <w:rFonts w:ascii="Open Sans" w:hAnsi="Open Sans" w:cs="Open Sans"/>
                                <w:color w:val="FFFFFF" w:themeColor="background1"/>
                                <w:sz w:val="20"/>
                                <w:szCs w:val="20"/>
                              </w:rPr>
                            </w:pPr>
                            <w:r w:rsidRPr="00E8253D">
                              <w:rPr>
                                <w:rFonts w:ascii="Open Sans" w:hAnsi="Open Sans" w:cs="Open Sans"/>
                                <w:color w:val="FFFFFF" w:themeColor="background1"/>
                                <w:sz w:val="20"/>
                                <w:szCs w:val="20"/>
                              </w:rPr>
                              <w:t>T</w:t>
                            </w:r>
                            <w:r w:rsidR="008A52A0" w:rsidRPr="00E8253D">
                              <w:rPr>
                                <w:rFonts w:ascii="Open Sans" w:hAnsi="Open Sans" w:cs="Open Sans"/>
                                <w:color w:val="FFFFFF" w:themeColor="background1"/>
                                <w:sz w:val="20"/>
                                <w:szCs w:val="20"/>
                              </w:rPr>
                              <w:t xml:space="preserve">he process of developing and defining procedures </w:t>
                            </w:r>
                            <w:r w:rsidR="001D179D" w:rsidRPr="00E8253D">
                              <w:rPr>
                                <w:rFonts w:ascii="Open Sans" w:hAnsi="Open Sans" w:cs="Open Sans"/>
                                <w:color w:val="FFFFFF" w:themeColor="background1"/>
                                <w:sz w:val="20"/>
                                <w:szCs w:val="20"/>
                              </w:rPr>
                              <w:t xml:space="preserve">by the organisation </w:t>
                            </w:r>
                            <w:r w:rsidR="00A435DE" w:rsidRPr="00E8253D">
                              <w:rPr>
                                <w:rFonts w:ascii="Open Sans" w:hAnsi="Open Sans" w:cs="Open Sans"/>
                                <w:color w:val="FFFFFF" w:themeColor="background1"/>
                                <w:sz w:val="20"/>
                                <w:szCs w:val="20"/>
                              </w:rPr>
                              <w:t>should</w:t>
                            </w:r>
                            <w:r w:rsidR="008A52A0" w:rsidRPr="00E8253D">
                              <w:rPr>
                                <w:rFonts w:ascii="Open Sans" w:hAnsi="Open Sans" w:cs="Open Sans"/>
                                <w:color w:val="FFFFFF" w:themeColor="background1"/>
                                <w:sz w:val="20"/>
                                <w:szCs w:val="20"/>
                              </w:rPr>
                              <w:t xml:space="preserve"> be </w:t>
                            </w:r>
                            <w:r w:rsidR="00530F37" w:rsidRPr="00E8253D">
                              <w:rPr>
                                <w:rFonts w:ascii="Open Sans" w:hAnsi="Open Sans" w:cs="Open Sans"/>
                                <w:color w:val="FFFFFF" w:themeColor="background1"/>
                                <w:sz w:val="20"/>
                                <w:szCs w:val="20"/>
                              </w:rPr>
                              <w:t xml:space="preserve">undertaken </w:t>
                            </w:r>
                            <w:r w:rsidR="008A52A0" w:rsidRPr="00E8253D">
                              <w:rPr>
                                <w:rFonts w:ascii="Open Sans" w:hAnsi="Open Sans" w:cs="Open Sans"/>
                                <w:color w:val="FFFFFF" w:themeColor="background1"/>
                                <w:sz w:val="20"/>
                                <w:szCs w:val="20"/>
                              </w:rPr>
                              <w:t xml:space="preserve">whilst introducing and implementing and working towards telehealth consultations becoming normal practice. </w:t>
                            </w:r>
                          </w:p>
                        </w:tc>
                      </w:tr>
                      <w:tr w:rsidR="00681104" w:rsidRPr="00E8253D" w14:paraId="0B53BEE6" w14:textId="77777777" w:rsidTr="009931E7">
                        <w:tc>
                          <w:tcPr>
                            <w:tcW w:w="1984" w:type="dxa"/>
                          </w:tcPr>
                          <w:p w14:paraId="041215F6" w14:textId="34321E3B" w:rsidR="00681104" w:rsidRPr="00E8253D" w:rsidRDefault="00D74942" w:rsidP="00DC0F50">
                            <w:pPr>
                              <w:spacing w:before="120" w:after="120"/>
                              <w:jc w:val="both"/>
                              <w:rPr>
                                <w:rFonts w:ascii="Open Sans" w:hAnsi="Open Sans" w:cs="Open Sans"/>
                                <w:color w:val="FFFFFF" w:themeColor="background1"/>
                                <w:sz w:val="20"/>
                                <w:szCs w:val="20"/>
                              </w:rPr>
                            </w:pPr>
                            <w:r w:rsidRPr="00E8253D">
                              <w:rPr>
                                <w:rFonts w:ascii="Open Sans" w:hAnsi="Open Sans" w:cs="Open Sans"/>
                                <w:color w:val="FFFFFF" w:themeColor="background1"/>
                                <w:sz w:val="20"/>
                                <w:szCs w:val="20"/>
                              </w:rPr>
                              <w:t>Resource Guides</w:t>
                            </w:r>
                          </w:p>
                        </w:tc>
                        <w:tc>
                          <w:tcPr>
                            <w:tcW w:w="7655" w:type="dxa"/>
                          </w:tcPr>
                          <w:p w14:paraId="44E11E49" w14:textId="3D071B9C" w:rsidR="00681104" w:rsidRPr="00E8253D" w:rsidRDefault="00FA452F" w:rsidP="00DC0F50">
                            <w:pPr>
                              <w:spacing w:before="120" w:after="120"/>
                              <w:jc w:val="both"/>
                              <w:rPr>
                                <w:rFonts w:ascii="Open Sans" w:hAnsi="Open Sans" w:cs="Open Sans"/>
                                <w:color w:val="FFFFFF" w:themeColor="background1"/>
                                <w:sz w:val="20"/>
                                <w:szCs w:val="20"/>
                              </w:rPr>
                            </w:pPr>
                            <w:r w:rsidRPr="00E8253D">
                              <w:rPr>
                                <w:rFonts w:ascii="Open Sans" w:hAnsi="Open Sans" w:cs="Open Sans"/>
                                <w:color w:val="FFFFFF" w:themeColor="background1"/>
                                <w:sz w:val="20"/>
                                <w:szCs w:val="20"/>
                              </w:rPr>
                              <w:t>A</w:t>
                            </w:r>
                            <w:r w:rsidR="005445B6" w:rsidRPr="00E8253D">
                              <w:rPr>
                                <w:rFonts w:ascii="Open Sans" w:hAnsi="Open Sans" w:cs="Open Sans"/>
                                <w:color w:val="FFFFFF" w:themeColor="background1"/>
                                <w:sz w:val="20"/>
                                <w:szCs w:val="20"/>
                              </w:rPr>
                              <w:t xml:space="preserve"> listed</w:t>
                            </w:r>
                            <w:r w:rsidRPr="00E8253D">
                              <w:rPr>
                                <w:rFonts w:ascii="Open Sans" w:hAnsi="Open Sans" w:cs="Open Sans"/>
                                <w:color w:val="FFFFFF" w:themeColor="background1"/>
                                <w:sz w:val="20"/>
                                <w:szCs w:val="20"/>
                              </w:rPr>
                              <w:t xml:space="preserve"> selection of </w:t>
                            </w:r>
                            <w:r w:rsidR="00A27051" w:rsidRPr="00E8253D">
                              <w:rPr>
                                <w:rFonts w:ascii="Open Sans" w:hAnsi="Open Sans" w:cs="Open Sans"/>
                                <w:color w:val="FFFFFF" w:themeColor="background1"/>
                                <w:sz w:val="20"/>
                                <w:szCs w:val="20"/>
                              </w:rPr>
                              <w:t xml:space="preserve">numbered and cross-referenced </w:t>
                            </w:r>
                            <w:r w:rsidRPr="00E8253D">
                              <w:rPr>
                                <w:rFonts w:ascii="Open Sans" w:hAnsi="Open Sans" w:cs="Open Sans"/>
                                <w:color w:val="FFFFFF" w:themeColor="background1"/>
                                <w:sz w:val="20"/>
                                <w:szCs w:val="20"/>
                              </w:rPr>
                              <w:t xml:space="preserve">guidelines and toolkit resources </w:t>
                            </w:r>
                            <w:r w:rsidR="00631A10" w:rsidRPr="00E8253D">
                              <w:rPr>
                                <w:rFonts w:ascii="Open Sans" w:hAnsi="Open Sans" w:cs="Open Sans"/>
                                <w:color w:val="FFFFFF" w:themeColor="background1"/>
                                <w:sz w:val="20"/>
                                <w:szCs w:val="20"/>
                              </w:rPr>
                              <w:t xml:space="preserve">aimed at </w:t>
                            </w:r>
                            <w:r w:rsidRPr="00E8253D">
                              <w:rPr>
                                <w:rFonts w:ascii="Open Sans" w:hAnsi="Open Sans" w:cs="Open Sans"/>
                                <w:color w:val="FFFFFF" w:themeColor="background1"/>
                                <w:sz w:val="20"/>
                                <w:szCs w:val="20"/>
                              </w:rPr>
                              <w:t>support</w:t>
                            </w:r>
                            <w:r w:rsidR="00631A10" w:rsidRPr="00E8253D">
                              <w:rPr>
                                <w:rFonts w:ascii="Open Sans" w:hAnsi="Open Sans" w:cs="Open Sans"/>
                                <w:color w:val="FFFFFF" w:themeColor="background1"/>
                                <w:sz w:val="20"/>
                                <w:szCs w:val="20"/>
                              </w:rPr>
                              <w:t>ing</w:t>
                            </w:r>
                            <w:r w:rsidRPr="00E8253D">
                              <w:rPr>
                                <w:rFonts w:ascii="Open Sans" w:hAnsi="Open Sans" w:cs="Open Sans"/>
                                <w:color w:val="FFFFFF" w:themeColor="background1"/>
                                <w:sz w:val="20"/>
                                <w:szCs w:val="20"/>
                              </w:rPr>
                              <w:t xml:space="preserve"> the development of </w:t>
                            </w:r>
                            <w:r w:rsidR="00AE7EE2" w:rsidRPr="00E8253D">
                              <w:rPr>
                                <w:rFonts w:ascii="Open Sans" w:hAnsi="Open Sans" w:cs="Open Sans"/>
                                <w:color w:val="FFFFFF" w:themeColor="background1"/>
                                <w:sz w:val="20"/>
                                <w:szCs w:val="20"/>
                              </w:rPr>
                              <w:t>individual</w:t>
                            </w:r>
                            <w:r w:rsidRPr="00E8253D">
                              <w:rPr>
                                <w:rFonts w:ascii="Open Sans" w:hAnsi="Open Sans" w:cs="Open Sans"/>
                                <w:color w:val="FFFFFF" w:themeColor="background1"/>
                                <w:sz w:val="20"/>
                                <w:szCs w:val="20"/>
                              </w:rPr>
                              <w:t xml:space="preserve"> procedure</w:t>
                            </w:r>
                            <w:r w:rsidR="00AE7EE2" w:rsidRPr="00E8253D">
                              <w:rPr>
                                <w:rFonts w:ascii="Open Sans" w:hAnsi="Open Sans" w:cs="Open Sans"/>
                                <w:color w:val="FFFFFF" w:themeColor="background1"/>
                                <w:sz w:val="20"/>
                                <w:szCs w:val="20"/>
                              </w:rPr>
                              <w:t>s</w:t>
                            </w:r>
                            <w:r w:rsidRPr="00E8253D">
                              <w:rPr>
                                <w:rFonts w:ascii="Open Sans" w:hAnsi="Open Sans" w:cs="Open Sans"/>
                                <w:color w:val="FFFFFF" w:themeColor="background1"/>
                                <w:sz w:val="20"/>
                                <w:szCs w:val="20"/>
                              </w:rPr>
                              <w:t xml:space="preserve">, </w:t>
                            </w:r>
                            <w:r w:rsidR="006074B8" w:rsidRPr="00E8253D">
                              <w:rPr>
                                <w:rFonts w:ascii="Open Sans" w:hAnsi="Open Sans" w:cs="Open Sans"/>
                                <w:color w:val="FFFFFF" w:themeColor="background1"/>
                                <w:sz w:val="20"/>
                                <w:szCs w:val="20"/>
                              </w:rPr>
                              <w:t>provide supplementary information</w:t>
                            </w:r>
                            <w:r w:rsidR="000322FB" w:rsidRPr="00E8253D">
                              <w:rPr>
                                <w:rFonts w:ascii="Open Sans" w:hAnsi="Open Sans" w:cs="Open Sans"/>
                                <w:color w:val="FFFFFF" w:themeColor="background1"/>
                                <w:sz w:val="20"/>
                                <w:szCs w:val="20"/>
                              </w:rPr>
                              <w:t xml:space="preserve"> as appropriate</w:t>
                            </w:r>
                            <w:r w:rsidRPr="00E8253D">
                              <w:rPr>
                                <w:rFonts w:ascii="Open Sans" w:hAnsi="Open Sans" w:cs="Open Sans"/>
                                <w:color w:val="FFFFFF" w:themeColor="background1"/>
                                <w:sz w:val="20"/>
                                <w:szCs w:val="20"/>
                              </w:rPr>
                              <w:t>.</w:t>
                            </w:r>
                            <w:r w:rsidR="000B3761" w:rsidRPr="00E8253D">
                              <w:rPr>
                                <w:rFonts w:ascii="Open Sans" w:hAnsi="Open Sans" w:cs="Open Sans"/>
                                <w:color w:val="FFFFFF" w:themeColor="background1"/>
                                <w:sz w:val="20"/>
                                <w:szCs w:val="20"/>
                              </w:rPr>
                              <w:t xml:space="preserve"> </w:t>
                            </w:r>
                            <w:r w:rsidR="00754ABC" w:rsidRPr="00E8253D">
                              <w:rPr>
                                <w:rFonts w:ascii="Open Sans" w:hAnsi="Open Sans" w:cs="Open Sans"/>
                                <w:color w:val="FFFFFF" w:themeColor="background1"/>
                                <w:sz w:val="20"/>
                                <w:szCs w:val="20"/>
                              </w:rPr>
                              <w:t>Source documents and additional o</w:t>
                            </w:r>
                            <w:r w:rsidR="000B3761" w:rsidRPr="00E8253D">
                              <w:rPr>
                                <w:rFonts w:ascii="Open Sans" w:hAnsi="Open Sans" w:cs="Open Sans"/>
                                <w:color w:val="FFFFFF" w:themeColor="background1"/>
                                <w:sz w:val="20"/>
                                <w:szCs w:val="20"/>
                              </w:rPr>
                              <w:t xml:space="preserve">nline resources are </w:t>
                            </w:r>
                            <w:r w:rsidR="00754ABC" w:rsidRPr="00E8253D">
                              <w:rPr>
                                <w:rFonts w:ascii="Open Sans" w:hAnsi="Open Sans" w:cs="Open Sans"/>
                                <w:color w:val="FFFFFF" w:themeColor="background1"/>
                                <w:sz w:val="20"/>
                                <w:szCs w:val="20"/>
                              </w:rPr>
                              <w:t>presented in alphabetical order.</w:t>
                            </w:r>
                          </w:p>
                        </w:tc>
                      </w:tr>
                      <w:tr w:rsidR="00264DED" w:rsidRPr="00E8253D" w14:paraId="214D2167" w14:textId="77777777" w:rsidTr="009931E7">
                        <w:tc>
                          <w:tcPr>
                            <w:tcW w:w="1984" w:type="dxa"/>
                          </w:tcPr>
                          <w:p w14:paraId="1220CA07" w14:textId="2F1F01EA" w:rsidR="00264DED" w:rsidRPr="00E8253D" w:rsidRDefault="00D74942" w:rsidP="00DC0F50">
                            <w:pPr>
                              <w:spacing w:before="120" w:after="120"/>
                              <w:jc w:val="both"/>
                              <w:rPr>
                                <w:rFonts w:ascii="Open Sans" w:hAnsi="Open Sans" w:cs="Open Sans"/>
                                <w:color w:val="FFFFFF" w:themeColor="background1"/>
                                <w:sz w:val="20"/>
                                <w:szCs w:val="20"/>
                              </w:rPr>
                            </w:pPr>
                            <w:r w:rsidRPr="00E8253D">
                              <w:rPr>
                                <w:rFonts w:ascii="Open Sans" w:hAnsi="Open Sans" w:cs="Open Sans"/>
                                <w:color w:val="FFFFFF" w:themeColor="background1"/>
                                <w:sz w:val="20"/>
                                <w:szCs w:val="20"/>
                              </w:rPr>
                              <w:t>Date Stamp</w:t>
                            </w:r>
                          </w:p>
                        </w:tc>
                        <w:tc>
                          <w:tcPr>
                            <w:tcW w:w="7655" w:type="dxa"/>
                          </w:tcPr>
                          <w:p w14:paraId="0EF327DE" w14:textId="24BE4F04" w:rsidR="00264DED" w:rsidRPr="00E8253D" w:rsidRDefault="001470BB" w:rsidP="00DC0F50">
                            <w:pPr>
                              <w:spacing w:before="120" w:after="120"/>
                              <w:jc w:val="both"/>
                              <w:rPr>
                                <w:rFonts w:ascii="Open Sans" w:hAnsi="Open Sans" w:cs="Open Sans"/>
                                <w:color w:val="FFFFFF" w:themeColor="background1"/>
                                <w:sz w:val="20"/>
                                <w:szCs w:val="20"/>
                              </w:rPr>
                            </w:pPr>
                            <w:r>
                              <w:rPr>
                                <w:rFonts w:ascii="Open Sans" w:hAnsi="Open Sans" w:cs="Open Sans"/>
                                <w:color w:val="FFFFFF" w:themeColor="background1"/>
                                <w:sz w:val="20"/>
                                <w:szCs w:val="20"/>
                              </w:rPr>
                              <w:t>6 June 2023</w:t>
                            </w:r>
                          </w:p>
                        </w:tc>
                      </w:tr>
                    </w:tbl>
                    <w:p w14:paraId="5DE84CE2" w14:textId="417D69A5" w:rsidR="0028384D" w:rsidRPr="00E8253D" w:rsidRDefault="0028384D" w:rsidP="0028384D">
                      <w:pPr>
                        <w:rPr>
                          <w:rFonts w:ascii="Open Sans" w:hAnsi="Open Sans" w:cs="Open Sans"/>
                          <w:color w:val="FFFFFF" w:themeColor="background1"/>
                          <w:sz w:val="20"/>
                          <w:szCs w:val="20"/>
                        </w:rPr>
                      </w:pPr>
                    </w:p>
                    <w:p w14:paraId="33DA5BCF" w14:textId="77777777" w:rsidR="0028384D" w:rsidRDefault="0028384D" w:rsidP="0028384D">
                      <w:pPr>
                        <w:rPr>
                          <w:color w:val="FFFFFF" w:themeColor="background1"/>
                          <w:sz w:val="24"/>
                          <w:szCs w:val="24"/>
                        </w:rPr>
                      </w:pPr>
                    </w:p>
                    <w:p w14:paraId="5B00F41B" w14:textId="77777777" w:rsidR="0028384D" w:rsidRDefault="0028384D" w:rsidP="0028384D">
                      <w:pPr>
                        <w:rPr>
                          <w:color w:val="FFFFFF" w:themeColor="background1"/>
                          <w:sz w:val="24"/>
                          <w:szCs w:val="24"/>
                        </w:rPr>
                      </w:pPr>
                    </w:p>
                    <w:p w14:paraId="4EA19CD4" w14:textId="77777777" w:rsidR="0028384D" w:rsidRDefault="0028384D" w:rsidP="0028384D">
                      <w:pPr>
                        <w:rPr>
                          <w:color w:val="FFFFFF" w:themeColor="background1"/>
                          <w:sz w:val="24"/>
                          <w:szCs w:val="24"/>
                        </w:rPr>
                      </w:pPr>
                    </w:p>
                    <w:p w14:paraId="290A55DF" w14:textId="77777777" w:rsidR="0028384D" w:rsidRDefault="0028384D" w:rsidP="0028384D">
                      <w:pPr>
                        <w:rPr>
                          <w:color w:val="FFFFFF" w:themeColor="background1"/>
                          <w:sz w:val="24"/>
                          <w:szCs w:val="24"/>
                        </w:rPr>
                      </w:pPr>
                    </w:p>
                    <w:p w14:paraId="0C8D1239" w14:textId="77777777" w:rsidR="0028384D" w:rsidRDefault="0028384D" w:rsidP="0028384D">
                      <w:pPr>
                        <w:rPr>
                          <w:color w:val="FFFFFF" w:themeColor="background1"/>
                          <w:sz w:val="24"/>
                          <w:szCs w:val="24"/>
                        </w:rPr>
                      </w:pPr>
                    </w:p>
                    <w:p w14:paraId="1B00CFC1" w14:textId="77777777" w:rsidR="0028384D" w:rsidRDefault="0028384D" w:rsidP="0028384D">
                      <w:pPr>
                        <w:rPr>
                          <w:color w:val="FFFFFF" w:themeColor="background1"/>
                          <w:sz w:val="24"/>
                          <w:szCs w:val="24"/>
                        </w:rPr>
                      </w:pPr>
                    </w:p>
                    <w:p w14:paraId="092ED7B0" w14:textId="5C4DC13A" w:rsidR="0028384D" w:rsidRPr="001A6549" w:rsidRDefault="0028384D" w:rsidP="0028384D">
                      <w:pPr>
                        <w:ind w:right="508"/>
                        <w:jc w:val="right"/>
                        <w:rPr>
                          <w:i/>
                          <w:iCs/>
                          <w:color w:val="FFFFFF" w:themeColor="background1"/>
                          <w:sz w:val="16"/>
                          <w:szCs w:val="16"/>
                        </w:rPr>
                      </w:pPr>
                    </w:p>
                  </w:txbxContent>
                </v:textbox>
                <w10:wrap anchorx="page"/>
              </v:shape>
            </w:pict>
          </mc:Fallback>
        </mc:AlternateContent>
      </w:r>
    </w:p>
    <w:p w14:paraId="72065734" w14:textId="14326F81" w:rsidR="0028384D" w:rsidRDefault="0028384D">
      <w:r>
        <w:br w:type="page"/>
      </w:r>
    </w:p>
    <w:p w14:paraId="423CAE3A" w14:textId="4E57881A" w:rsidR="00707BA6" w:rsidRDefault="00316C3A">
      <w:r>
        <w:rPr>
          <w:rFonts w:ascii="Calibri Light" w:hAnsi="Calibri Light" w:cs="Calibri Light"/>
          <w:b/>
          <w:noProof/>
          <w:color w:val="2F5496"/>
          <w:sz w:val="36"/>
          <w:szCs w:val="36"/>
          <w:shd w:val="clear" w:color="auto" w:fill="E6E6E6"/>
        </w:rPr>
        <w:lastRenderedPageBreak/>
        <mc:AlternateContent>
          <mc:Choice Requires="wps">
            <w:drawing>
              <wp:anchor distT="0" distB="0" distL="114300" distR="114300" simplePos="0" relativeHeight="251658267" behindDoc="0" locked="0" layoutInCell="1" allowOverlap="1" wp14:anchorId="0F0D28DC" wp14:editId="10FCE61D">
                <wp:simplePos x="0" y="0"/>
                <wp:positionH relativeFrom="margin">
                  <wp:posOffset>-428625</wp:posOffset>
                </wp:positionH>
                <wp:positionV relativeFrom="paragraph">
                  <wp:posOffset>8304</wp:posOffset>
                </wp:positionV>
                <wp:extent cx="6632917" cy="654685"/>
                <wp:effectExtent l="0" t="0" r="9525" b="18415"/>
                <wp:wrapNone/>
                <wp:docPr id="2110705213" name="Rounded Rectangle 2110705213"/>
                <wp:cNvGraphicFramePr/>
                <a:graphic xmlns:a="http://schemas.openxmlformats.org/drawingml/2006/main">
                  <a:graphicData uri="http://schemas.microsoft.com/office/word/2010/wordprocessingShape">
                    <wps:wsp>
                      <wps:cNvSpPr/>
                      <wps:spPr>
                        <a:xfrm>
                          <a:off x="0" y="0"/>
                          <a:ext cx="6632917" cy="654685"/>
                        </a:xfrm>
                        <a:prstGeom prst="roundRect">
                          <a:avLst/>
                        </a:prstGeom>
                        <a:solidFill>
                          <a:srgbClr val="002C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5A1B55" w14:textId="791DE758" w:rsidR="00316C3A" w:rsidRPr="00343736" w:rsidRDefault="00CB29C0" w:rsidP="00316C3A">
                            <w:pPr>
                              <w:pStyle w:val="paragraph"/>
                              <w:spacing w:before="0" w:beforeAutospacing="0" w:after="0" w:afterAutospacing="0"/>
                              <w:jc w:val="center"/>
                              <w:textAlignment w:val="baseline"/>
                              <w:rPr>
                                <w:rStyle w:val="eop"/>
                                <w:rFonts w:ascii="Open Sans" w:hAnsi="Open Sans" w:cs="Open Sans"/>
                                <w:b/>
                                <w:bCs/>
                                <w:color w:val="FFC000" w:themeColor="accent4"/>
                                <w:sz w:val="48"/>
                                <w:szCs w:val="48"/>
                                <w14:shadow w14:blurRad="50800" w14:dist="38100" w14:dir="0" w14:sx="100000" w14:sy="100000" w14:kx="0" w14:ky="0" w14:algn="l">
                                  <w14:srgbClr w14:val="000000">
                                    <w14:alpha w14:val="60000"/>
                                  </w14:srgbClr>
                                </w14:shadow>
                              </w:rPr>
                            </w:pPr>
                            <w:r w:rsidRPr="00343736">
                              <w:rPr>
                                <w:rStyle w:val="eop"/>
                                <w:rFonts w:ascii="Open Sans" w:hAnsi="Open Sans" w:cs="Open Sans"/>
                                <w:b/>
                                <w:bCs/>
                                <w:color w:val="FFC000" w:themeColor="accent4"/>
                                <w:sz w:val="48"/>
                                <w:szCs w:val="48"/>
                                <w14:shadow w14:blurRad="50800" w14:dist="38100" w14:dir="0" w14:sx="100000" w14:sy="100000" w14:kx="0" w14:ky="0" w14:algn="l">
                                  <w14:srgbClr w14:val="000000">
                                    <w14:alpha w14:val="60000"/>
                                  </w14:srgbClr>
                                </w14:shadow>
                              </w:rPr>
                              <w:t>Policy &amp; Procedures</w:t>
                            </w:r>
                          </w:p>
                          <w:p w14:paraId="13D777B4" w14:textId="77777777" w:rsidR="00316C3A" w:rsidRPr="004B5B6F" w:rsidRDefault="00316C3A" w:rsidP="00316C3A">
                            <w:pPr>
                              <w:rPr>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F0D28DC" id="Rounded Rectangle 2110705213" o:spid="_x0000_s1031" style="position:absolute;margin-left:-33.75pt;margin-top:.65pt;width:522.3pt;height:51.55pt;z-index:25165826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" fillcolor="#002c5a" strokecolor="#1f3763 [1604]" strokeweight="1pt">
                <v:stroke joinstyle="miter"/>
                <v:textbox>
                  <w:txbxContent>
                    <w:p w14:paraId="585A1B55" w14:textId="791DE758" w:rsidR="00316C3A" w:rsidRPr="00343736" w:rsidRDefault="00CB29C0" w:rsidP="00316C3A">
                      <w:pPr>
                        <w:pStyle w:val="paragraph"/>
                        <w:spacing w:before="0" w:beforeAutospacing="0" w:after="0" w:afterAutospacing="0"/>
                        <w:jc w:val="center"/>
                        <w:textAlignment w:val="baseline"/>
                        <w:rPr>
                          <w:rStyle w:val="eop"/>
                          <w:rFonts w:ascii="Open Sans" w:hAnsi="Open Sans" w:cs="Open Sans"/>
                          <w:b/>
                          <w:bCs/>
                          <w:color w:val="FFC000" w:themeColor="accent4"/>
                          <w:sz w:val="48"/>
                          <w:szCs w:val="48"/>
                          <w14:shadow w14:blurRad="50800" w14:dist="38100" w14:dir="0" w14:sx="100000" w14:sy="100000" w14:kx="0" w14:ky="0" w14:algn="l">
                            <w14:srgbClr w14:val="000000">
                              <w14:alpha w14:val="60000"/>
                            </w14:srgbClr>
                          </w14:shadow>
                        </w:rPr>
                      </w:pPr>
                      <w:r w:rsidRPr="00343736">
                        <w:rPr>
                          <w:rStyle w:val="eop"/>
                          <w:rFonts w:ascii="Open Sans" w:hAnsi="Open Sans" w:cs="Open Sans"/>
                          <w:b/>
                          <w:bCs/>
                          <w:color w:val="FFC000" w:themeColor="accent4"/>
                          <w:sz w:val="48"/>
                          <w:szCs w:val="48"/>
                          <w14:shadow w14:blurRad="50800" w14:dist="38100" w14:dir="0" w14:sx="100000" w14:sy="100000" w14:kx="0" w14:ky="0" w14:algn="l">
                            <w14:srgbClr w14:val="000000">
                              <w14:alpha w14:val="60000"/>
                            </w14:srgbClr>
                          </w14:shadow>
                        </w:rPr>
                        <w:t>Policy &amp; Procedures</w:t>
                      </w:r>
                    </w:p>
                    <w:p w14:paraId="13D777B4" w14:textId="77777777" w:rsidR="00316C3A" w:rsidRPr="004B5B6F" w:rsidRDefault="00316C3A" w:rsidP="00316C3A">
                      <w:pPr>
                        <w:rPr>
                          <w:sz w:val="52"/>
                          <w:szCs w:val="52"/>
                        </w:rPr>
                      </w:pPr>
                    </w:p>
                  </w:txbxContent>
                </v:textbox>
                <w10:wrap anchorx="margin"/>
              </v:roundrect>
            </w:pict>
          </mc:Fallback>
        </mc:AlternateContent>
      </w:r>
    </w:p>
    <w:p w14:paraId="52A6A3E2" w14:textId="77777777" w:rsidR="003C07A9" w:rsidRDefault="003C07A9"/>
    <w:p w14:paraId="7653862E" w14:textId="77777777" w:rsidR="00316C3A" w:rsidRDefault="00316C3A"/>
    <w:tbl>
      <w:tblPr>
        <w:tblStyle w:val="TableGrid"/>
        <w:tblW w:w="9209" w:type="dxa"/>
        <w:tblLook w:val="04A0" w:firstRow="1" w:lastRow="0" w:firstColumn="1" w:lastColumn="0" w:noHBand="0" w:noVBand="1"/>
      </w:tblPr>
      <w:tblGrid>
        <w:gridCol w:w="1980"/>
        <w:gridCol w:w="3005"/>
        <w:gridCol w:w="4224"/>
      </w:tblGrid>
      <w:tr w:rsidR="00CB29C0" w:rsidRPr="00343736" w14:paraId="2A546887" w14:textId="77777777" w:rsidTr="00D1769B">
        <w:tc>
          <w:tcPr>
            <w:tcW w:w="9209" w:type="dxa"/>
            <w:gridSpan w:val="3"/>
            <w:shd w:val="clear" w:color="auto" w:fill="FFC000"/>
          </w:tcPr>
          <w:p w14:paraId="235260B3" w14:textId="5A8451FF" w:rsidR="00CB29C0" w:rsidRPr="00343736" w:rsidRDefault="00CB29C0" w:rsidP="00FF2AF4">
            <w:pPr>
              <w:spacing w:before="120" w:after="120"/>
              <w:jc w:val="center"/>
              <w:rPr>
                <w:rFonts w:ascii="Open Sans" w:hAnsi="Open Sans" w:cs="Open Sans"/>
              </w:rPr>
            </w:pPr>
            <w:r w:rsidRPr="00343736">
              <w:rPr>
                <w:rFonts w:ascii="Open Sans" w:eastAsia="Times New Roman" w:hAnsi="Open Sans" w:cs="Open Sans"/>
                <w:b/>
                <w:bCs/>
                <w:sz w:val="28"/>
                <w:szCs w:val="28"/>
                <w:lang w:eastAsia="en-AU"/>
              </w:rPr>
              <w:t xml:space="preserve">Policy </w:t>
            </w:r>
            <w:r w:rsidRPr="00343736">
              <w:rPr>
                <w:rFonts w:ascii="Arial" w:eastAsia="Times New Roman" w:hAnsi="Arial" w:cs="Arial"/>
                <w:b/>
                <w:bCs/>
                <w:sz w:val="28"/>
                <w:szCs w:val="28"/>
                <w:lang w:eastAsia="en-AU"/>
              </w:rPr>
              <w:t>‒</w:t>
            </w:r>
            <w:r w:rsidRPr="00343736">
              <w:rPr>
                <w:rFonts w:ascii="Open Sans" w:eastAsia="Times New Roman" w:hAnsi="Open Sans" w:cs="Open Sans"/>
                <w:b/>
                <w:bCs/>
                <w:sz w:val="28"/>
                <w:szCs w:val="28"/>
                <w:lang w:eastAsia="en-AU"/>
              </w:rPr>
              <w:t xml:space="preserve"> Telehealth Consultation</w:t>
            </w:r>
          </w:p>
        </w:tc>
      </w:tr>
      <w:tr w:rsidR="00CB29C0" w:rsidRPr="00343736" w14:paraId="0010B2FB" w14:textId="77777777" w:rsidTr="00343736">
        <w:tc>
          <w:tcPr>
            <w:tcW w:w="1980" w:type="dxa"/>
            <w:shd w:val="clear" w:color="auto" w:fill="CCDDEE"/>
          </w:tcPr>
          <w:p w14:paraId="59F83567" w14:textId="6AA406F6" w:rsidR="00337557" w:rsidRPr="00343736" w:rsidRDefault="00CB29C0" w:rsidP="00337557">
            <w:pPr>
              <w:rPr>
                <w:rFonts w:ascii="Open Sans" w:hAnsi="Open Sans" w:cs="Open Sans"/>
                <w:b/>
                <w:bCs/>
                <w:sz w:val="20"/>
                <w:szCs w:val="20"/>
              </w:rPr>
            </w:pPr>
            <w:r w:rsidRPr="00343736">
              <w:rPr>
                <w:rFonts w:ascii="Open Sans" w:hAnsi="Open Sans" w:cs="Open Sans"/>
                <w:b/>
                <w:bCs/>
                <w:sz w:val="20"/>
                <w:szCs w:val="20"/>
              </w:rPr>
              <w:t xml:space="preserve">Example Policy </w:t>
            </w:r>
            <w:r w:rsidRPr="00343736">
              <w:rPr>
                <w:rFonts w:ascii="Open Sans" w:hAnsi="Open Sans" w:cs="Open Sans"/>
                <w:b/>
                <w:bCs/>
                <w:sz w:val="20"/>
                <w:szCs w:val="20"/>
              </w:rPr>
              <w:tab/>
            </w:r>
          </w:p>
          <w:p w14:paraId="033AD10C" w14:textId="75F5C543" w:rsidR="00CB29C0" w:rsidRPr="00343736" w:rsidRDefault="00CB29C0" w:rsidP="00CB29C0">
            <w:pPr>
              <w:rPr>
                <w:rFonts w:ascii="Open Sans" w:hAnsi="Open Sans" w:cs="Open Sans"/>
                <w:sz w:val="20"/>
                <w:szCs w:val="20"/>
              </w:rPr>
            </w:pPr>
          </w:p>
        </w:tc>
        <w:tc>
          <w:tcPr>
            <w:tcW w:w="7229" w:type="dxa"/>
            <w:gridSpan w:val="2"/>
          </w:tcPr>
          <w:p w14:paraId="2CFD577A" w14:textId="3FF4A72A" w:rsidR="00337557" w:rsidRPr="00343736" w:rsidRDefault="00337557" w:rsidP="00377B65">
            <w:pPr>
              <w:jc w:val="both"/>
              <w:rPr>
                <w:rFonts w:ascii="Open Sans" w:hAnsi="Open Sans" w:cs="Open Sans"/>
                <w:sz w:val="20"/>
                <w:szCs w:val="20"/>
              </w:rPr>
            </w:pPr>
            <w:r w:rsidRPr="00343736">
              <w:rPr>
                <w:rFonts w:ascii="Open Sans" w:hAnsi="Open Sans" w:cs="Open Sans"/>
                <w:sz w:val="20"/>
                <w:szCs w:val="20"/>
              </w:rPr>
              <w:t xml:space="preserve">The policy at </w:t>
            </w:r>
            <w:r w:rsidRPr="00343736">
              <w:rPr>
                <w:rFonts w:ascii="Open Sans" w:hAnsi="Open Sans" w:cs="Open Sans"/>
                <w:i/>
                <w:iCs/>
                <w:sz w:val="20"/>
                <w:szCs w:val="20"/>
              </w:rPr>
              <w:t>[insert RACF</w:t>
            </w:r>
            <w:r w:rsidRPr="00343736">
              <w:rPr>
                <w:rFonts w:ascii="Open Sans" w:hAnsi="Open Sans" w:cs="Open Sans"/>
                <w:sz w:val="20"/>
                <w:szCs w:val="20"/>
              </w:rPr>
              <w:t xml:space="preserve"> </w:t>
            </w:r>
            <w:r w:rsidRPr="00343736">
              <w:rPr>
                <w:rFonts w:ascii="Open Sans" w:hAnsi="Open Sans" w:cs="Open Sans"/>
                <w:i/>
                <w:iCs/>
                <w:sz w:val="20"/>
                <w:szCs w:val="20"/>
              </w:rPr>
              <w:t>Residential Aged Care Facility</w:t>
            </w:r>
            <w:r w:rsidR="004513BE" w:rsidRPr="00343736">
              <w:rPr>
                <w:rFonts w:ascii="Open Sans" w:hAnsi="Open Sans" w:cs="Open Sans"/>
                <w:i/>
                <w:iCs/>
                <w:sz w:val="20"/>
                <w:szCs w:val="20"/>
              </w:rPr>
              <w:t>]</w:t>
            </w:r>
            <w:r w:rsidRPr="00343736">
              <w:rPr>
                <w:rFonts w:ascii="Open Sans" w:hAnsi="Open Sans" w:cs="Open Sans"/>
                <w:sz w:val="20"/>
                <w:szCs w:val="20"/>
              </w:rPr>
              <w:t xml:space="preserve"> is to provide telehealth consultations as an option for health care service delivery to enhance access in ways that are convenient, safe, and equitable for our residents. </w:t>
            </w:r>
          </w:p>
          <w:p w14:paraId="0757C8CD" w14:textId="77777777" w:rsidR="00FF2AF4" w:rsidRPr="00343736" w:rsidRDefault="00FF2AF4" w:rsidP="00377B65">
            <w:pPr>
              <w:jc w:val="both"/>
              <w:rPr>
                <w:rFonts w:ascii="Open Sans" w:hAnsi="Open Sans" w:cs="Open Sans"/>
                <w:sz w:val="20"/>
                <w:szCs w:val="20"/>
              </w:rPr>
            </w:pPr>
          </w:p>
          <w:p w14:paraId="2D77CD26" w14:textId="77777777" w:rsidR="00CB29C0" w:rsidRDefault="003F4D90" w:rsidP="00377B65">
            <w:pPr>
              <w:jc w:val="both"/>
              <w:rPr>
                <w:rFonts w:ascii="Open Sans" w:hAnsi="Open Sans" w:cs="Open Sans"/>
                <w:sz w:val="20"/>
                <w:szCs w:val="20"/>
              </w:rPr>
            </w:pPr>
            <w:r w:rsidRPr="00343736">
              <w:rPr>
                <w:rFonts w:ascii="Open Sans" w:hAnsi="Open Sans" w:cs="Open Sans"/>
                <w:sz w:val="20"/>
                <w:szCs w:val="20"/>
              </w:rPr>
              <w:t xml:space="preserve">Clinical personnel </w:t>
            </w:r>
            <w:r w:rsidR="00FF6654" w:rsidRPr="00343736">
              <w:rPr>
                <w:rFonts w:ascii="Open Sans" w:hAnsi="Open Sans" w:cs="Open Sans"/>
                <w:sz w:val="20"/>
                <w:szCs w:val="20"/>
              </w:rPr>
              <w:t>will offer r</w:t>
            </w:r>
            <w:r w:rsidR="00337557" w:rsidRPr="00343736">
              <w:rPr>
                <w:rFonts w:ascii="Open Sans" w:hAnsi="Open Sans" w:cs="Open Sans"/>
                <w:sz w:val="20"/>
                <w:szCs w:val="20"/>
              </w:rPr>
              <w:t>esidents in need of care by an external health care professional</w:t>
            </w:r>
            <w:r w:rsidR="00E05F9B" w:rsidRPr="00343736">
              <w:rPr>
                <w:rFonts w:ascii="Open Sans" w:hAnsi="Open Sans" w:cs="Open Sans"/>
                <w:sz w:val="20"/>
                <w:szCs w:val="20"/>
              </w:rPr>
              <w:t xml:space="preserve"> </w:t>
            </w:r>
            <w:r w:rsidR="00337557" w:rsidRPr="00343736">
              <w:rPr>
                <w:rFonts w:ascii="Open Sans" w:hAnsi="Open Sans" w:cs="Open Sans"/>
                <w:sz w:val="20"/>
                <w:szCs w:val="20"/>
              </w:rPr>
              <w:t xml:space="preserve">a telehealth consultation </w:t>
            </w:r>
            <w:r w:rsidR="00FF6654" w:rsidRPr="00343736">
              <w:rPr>
                <w:rFonts w:ascii="Open Sans" w:hAnsi="Open Sans" w:cs="Open Sans"/>
                <w:sz w:val="20"/>
                <w:szCs w:val="20"/>
              </w:rPr>
              <w:t xml:space="preserve">that </w:t>
            </w:r>
            <w:r w:rsidR="00BB2965" w:rsidRPr="00343736">
              <w:rPr>
                <w:rFonts w:ascii="Open Sans" w:hAnsi="Open Sans" w:cs="Open Sans"/>
                <w:sz w:val="20"/>
                <w:szCs w:val="20"/>
              </w:rPr>
              <w:t xml:space="preserve">meets </w:t>
            </w:r>
            <w:r w:rsidR="00337557" w:rsidRPr="00343736">
              <w:rPr>
                <w:rFonts w:ascii="Open Sans" w:hAnsi="Open Sans" w:cs="Open Sans"/>
                <w:sz w:val="20"/>
                <w:szCs w:val="20"/>
              </w:rPr>
              <w:t>the standards outlined in the following procedures.</w:t>
            </w:r>
          </w:p>
          <w:p w14:paraId="7B477998" w14:textId="01810E6D" w:rsidR="00343736" w:rsidRPr="00343736" w:rsidRDefault="00343736" w:rsidP="00377B65">
            <w:pPr>
              <w:jc w:val="both"/>
              <w:rPr>
                <w:rFonts w:ascii="Open Sans" w:hAnsi="Open Sans" w:cs="Open Sans"/>
                <w:sz w:val="20"/>
                <w:szCs w:val="20"/>
              </w:rPr>
            </w:pPr>
          </w:p>
        </w:tc>
      </w:tr>
      <w:tr w:rsidR="00337557" w:rsidRPr="00343736" w14:paraId="2672B28C" w14:textId="77777777" w:rsidTr="00AD2CB1">
        <w:tc>
          <w:tcPr>
            <w:tcW w:w="1980" w:type="dxa"/>
            <w:tcBorders>
              <w:bottom w:val="single" w:sz="4" w:space="0" w:color="auto"/>
            </w:tcBorders>
            <w:shd w:val="clear" w:color="auto" w:fill="FFC000"/>
          </w:tcPr>
          <w:p w14:paraId="1BAEEF46" w14:textId="379CBD3E" w:rsidR="00337557" w:rsidRPr="00343736" w:rsidRDefault="00337557" w:rsidP="00FF2AF4">
            <w:pPr>
              <w:spacing w:before="120" w:after="120"/>
              <w:jc w:val="center"/>
              <w:rPr>
                <w:rFonts w:ascii="Open Sans" w:hAnsi="Open Sans" w:cs="Open Sans"/>
                <w:b/>
                <w:bCs/>
                <w:sz w:val="20"/>
                <w:szCs w:val="20"/>
              </w:rPr>
            </w:pPr>
            <w:r w:rsidRPr="00343736">
              <w:rPr>
                <w:rFonts w:ascii="Open Sans" w:hAnsi="Open Sans" w:cs="Open Sans"/>
                <w:b/>
                <w:bCs/>
                <w:sz w:val="20"/>
                <w:szCs w:val="20"/>
              </w:rPr>
              <w:t>Procedure Ref No.</w:t>
            </w:r>
          </w:p>
        </w:tc>
        <w:tc>
          <w:tcPr>
            <w:tcW w:w="3005" w:type="dxa"/>
            <w:shd w:val="clear" w:color="auto" w:fill="FFC000"/>
          </w:tcPr>
          <w:p w14:paraId="211E0ABA" w14:textId="34C00442" w:rsidR="00337557" w:rsidRPr="00343736" w:rsidRDefault="00337557" w:rsidP="00FF2AF4">
            <w:pPr>
              <w:spacing w:before="120" w:after="120"/>
              <w:jc w:val="center"/>
              <w:rPr>
                <w:rFonts w:ascii="Open Sans" w:hAnsi="Open Sans" w:cs="Open Sans"/>
                <w:b/>
                <w:bCs/>
                <w:sz w:val="20"/>
                <w:szCs w:val="20"/>
              </w:rPr>
            </w:pPr>
            <w:r w:rsidRPr="00343736">
              <w:rPr>
                <w:rFonts w:ascii="Open Sans" w:hAnsi="Open Sans" w:cs="Open Sans"/>
                <w:b/>
                <w:bCs/>
                <w:sz w:val="20"/>
                <w:szCs w:val="20"/>
              </w:rPr>
              <w:t>Example Procedure</w:t>
            </w:r>
          </w:p>
        </w:tc>
        <w:tc>
          <w:tcPr>
            <w:tcW w:w="4224" w:type="dxa"/>
            <w:shd w:val="clear" w:color="auto" w:fill="FFC000"/>
          </w:tcPr>
          <w:p w14:paraId="188E4ED3" w14:textId="1CC460BD" w:rsidR="00337557" w:rsidRPr="00343736" w:rsidRDefault="00337557" w:rsidP="00FF2AF4">
            <w:pPr>
              <w:spacing w:before="120" w:after="120"/>
              <w:jc w:val="center"/>
              <w:rPr>
                <w:rFonts w:ascii="Open Sans" w:hAnsi="Open Sans" w:cs="Open Sans"/>
                <w:b/>
                <w:bCs/>
                <w:sz w:val="20"/>
                <w:szCs w:val="20"/>
              </w:rPr>
            </w:pPr>
            <w:r w:rsidRPr="00343736">
              <w:rPr>
                <w:rFonts w:ascii="Open Sans" w:hAnsi="Open Sans" w:cs="Open Sans"/>
                <w:b/>
                <w:bCs/>
                <w:sz w:val="20"/>
                <w:szCs w:val="20"/>
              </w:rPr>
              <w:t>Procedure Description</w:t>
            </w:r>
          </w:p>
        </w:tc>
      </w:tr>
      <w:tr w:rsidR="00D1769B" w:rsidRPr="00343736" w14:paraId="6B89C8ED" w14:textId="77777777" w:rsidTr="00AD2CB1">
        <w:tc>
          <w:tcPr>
            <w:tcW w:w="1980" w:type="dxa"/>
            <w:tcBorders>
              <w:top w:val="single" w:sz="4" w:space="0" w:color="auto"/>
              <w:left w:val="single" w:sz="4" w:space="0" w:color="auto"/>
              <w:bottom w:val="single" w:sz="4" w:space="0" w:color="auto"/>
              <w:right w:val="single" w:sz="4" w:space="0" w:color="auto"/>
            </w:tcBorders>
            <w:shd w:val="clear" w:color="auto" w:fill="0091CF"/>
          </w:tcPr>
          <w:p w14:paraId="193859B0" w14:textId="264099E0" w:rsidR="00D1769B" w:rsidRPr="00343736" w:rsidRDefault="00D1769B" w:rsidP="00D1769B">
            <w:pPr>
              <w:rPr>
                <w:rFonts w:ascii="Open Sans" w:hAnsi="Open Sans" w:cs="Open Sans"/>
                <w:b/>
                <w:bCs/>
                <w:color w:val="FFFFFF" w:themeColor="background1"/>
                <w:sz w:val="20"/>
                <w:szCs w:val="20"/>
              </w:rPr>
            </w:pPr>
            <w:r w:rsidRPr="00343736">
              <w:rPr>
                <w:rFonts w:ascii="Open Sans" w:hAnsi="Open Sans" w:cs="Open Sans"/>
                <w:b/>
                <w:bCs/>
                <w:color w:val="FFFFFF" w:themeColor="background1"/>
                <w:sz w:val="20"/>
                <w:szCs w:val="20"/>
              </w:rPr>
              <w:t xml:space="preserve">TH01 </w:t>
            </w:r>
          </w:p>
        </w:tc>
        <w:tc>
          <w:tcPr>
            <w:tcW w:w="3005" w:type="dxa"/>
            <w:tcBorders>
              <w:left w:val="single" w:sz="4" w:space="0" w:color="auto"/>
            </w:tcBorders>
          </w:tcPr>
          <w:p w14:paraId="21D56A97" w14:textId="60D3687D" w:rsidR="00D1769B" w:rsidRPr="00343736" w:rsidRDefault="007F47E9" w:rsidP="00D1769B">
            <w:pPr>
              <w:rPr>
                <w:rFonts w:ascii="Open Sans" w:hAnsi="Open Sans" w:cs="Open Sans"/>
                <w:sz w:val="20"/>
                <w:szCs w:val="20"/>
              </w:rPr>
            </w:pPr>
            <w:r w:rsidRPr="00343736">
              <w:rPr>
                <w:rFonts w:ascii="Open Sans" w:hAnsi="Open Sans" w:cs="Open Sans"/>
                <w:color w:val="2B579A"/>
                <w:sz w:val="20"/>
                <w:szCs w:val="20"/>
                <w:shd w:val="clear" w:color="auto" w:fill="E6E6E6"/>
              </w:rPr>
              <w:fldChar w:fldCharType="begin"/>
            </w:r>
            <w:r w:rsidRPr="00343736">
              <w:rPr>
                <w:rFonts w:ascii="Open Sans" w:hAnsi="Open Sans" w:cs="Open Sans"/>
                <w:sz w:val="20"/>
                <w:szCs w:val="20"/>
              </w:rPr>
              <w:instrText xml:space="preserve"> REF _Ref132720276 \h </w:instrText>
            </w:r>
            <w:r w:rsidR="00343736" w:rsidRPr="00343736">
              <w:rPr>
                <w:rFonts w:ascii="Open Sans" w:hAnsi="Open Sans" w:cs="Open Sans"/>
                <w:sz w:val="20"/>
                <w:szCs w:val="20"/>
              </w:rPr>
              <w:instrText xml:space="preserve"> \* MERGEFORMAT</w:instrText>
            </w:r>
            <w:r w:rsidR="00343736" w:rsidRPr="00343736">
              <w:rPr>
                <w:rFonts w:ascii="Open Sans" w:hAnsi="Open Sans" w:cs="Open Sans"/>
                <w:color w:val="2B579A"/>
                <w:sz w:val="20"/>
                <w:szCs w:val="20"/>
                <w:shd w:val="clear" w:color="auto" w:fill="E6E6E6"/>
              </w:rPr>
              <w:instrText xml:space="preserve"> </w:instrText>
            </w:r>
            <w:r w:rsidRPr="00343736">
              <w:rPr>
                <w:rFonts w:ascii="Open Sans" w:hAnsi="Open Sans" w:cs="Open Sans"/>
                <w:color w:val="2B579A"/>
                <w:sz w:val="20"/>
                <w:szCs w:val="20"/>
                <w:shd w:val="clear" w:color="auto" w:fill="E6E6E6"/>
              </w:rPr>
            </w:r>
            <w:r w:rsidRPr="00343736">
              <w:rPr>
                <w:rFonts w:ascii="Open Sans" w:hAnsi="Open Sans" w:cs="Open Sans"/>
                <w:color w:val="2B579A"/>
                <w:sz w:val="20"/>
                <w:szCs w:val="20"/>
                <w:shd w:val="clear" w:color="auto" w:fill="E6E6E6"/>
              </w:rPr>
              <w:fldChar w:fldCharType="separate"/>
            </w:r>
            <w:r w:rsidR="00B373C6" w:rsidRPr="00343736">
              <w:rPr>
                <w:rFonts w:ascii="Open Sans" w:hAnsi="Open Sans" w:cs="Open Sans"/>
                <w:b/>
                <w:bCs/>
                <w:sz w:val="20"/>
                <w:szCs w:val="20"/>
              </w:rPr>
              <w:t xml:space="preserve">Quality and Standards </w:t>
            </w:r>
            <w:r w:rsidR="00B373C6" w:rsidRPr="00343736">
              <w:rPr>
                <w:rFonts w:ascii="Arial" w:hAnsi="Arial" w:cs="Arial"/>
                <w:b/>
                <w:bCs/>
                <w:sz w:val="20"/>
                <w:szCs w:val="20"/>
              </w:rPr>
              <w:t>‒</w:t>
            </w:r>
            <w:r w:rsidR="00B373C6" w:rsidRPr="00343736">
              <w:rPr>
                <w:rFonts w:ascii="Open Sans" w:hAnsi="Open Sans" w:cs="Open Sans"/>
                <w:b/>
                <w:bCs/>
                <w:sz w:val="20"/>
                <w:szCs w:val="20"/>
              </w:rPr>
              <w:t xml:space="preserve"> Telehealth Equipment and Privacy</w:t>
            </w:r>
            <w:r w:rsidRPr="00343736">
              <w:rPr>
                <w:rFonts w:ascii="Open Sans" w:hAnsi="Open Sans" w:cs="Open Sans"/>
                <w:color w:val="2B579A"/>
                <w:sz w:val="20"/>
                <w:szCs w:val="20"/>
                <w:shd w:val="clear" w:color="auto" w:fill="E6E6E6"/>
              </w:rPr>
              <w:fldChar w:fldCharType="end"/>
            </w:r>
          </w:p>
        </w:tc>
        <w:tc>
          <w:tcPr>
            <w:tcW w:w="4224" w:type="dxa"/>
          </w:tcPr>
          <w:p w14:paraId="1366D86F" w14:textId="43299C29" w:rsidR="00D1769B" w:rsidRPr="00343736" w:rsidRDefault="00D1769B" w:rsidP="00D1769B">
            <w:pPr>
              <w:rPr>
                <w:rFonts w:ascii="Open Sans" w:hAnsi="Open Sans" w:cs="Open Sans"/>
                <w:sz w:val="20"/>
                <w:szCs w:val="20"/>
              </w:rPr>
            </w:pPr>
            <w:r w:rsidRPr="00343736">
              <w:rPr>
                <w:rFonts w:ascii="Open Sans" w:hAnsi="Open Sans" w:cs="Open Sans"/>
                <w:sz w:val="20"/>
                <w:szCs w:val="20"/>
              </w:rPr>
              <w:t>Manage consultation in accordance with best practice clinical standards and models of care</w:t>
            </w:r>
            <w:r w:rsidR="006716A0" w:rsidRPr="00343736">
              <w:rPr>
                <w:rFonts w:ascii="Open Sans" w:hAnsi="Open Sans" w:cs="Open Sans"/>
                <w:sz w:val="20"/>
                <w:szCs w:val="20"/>
              </w:rPr>
              <w:t>.</w:t>
            </w:r>
          </w:p>
        </w:tc>
      </w:tr>
      <w:tr w:rsidR="00D1769B" w:rsidRPr="00343736" w14:paraId="1DFB0355" w14:textId="77777777" w:rsidTr="00AD2CB1">
        <w:tc>
          <w:tcPr>
            <w:tcW w:w="1980" w:type="dxa"/>
            <w:tcBorders>
              <w:top w:val="single" w:sz="4" w:space="0" w:color="auto"/>
              <w:left w:val="single" w:sz="4" w:space="0" w:color="auto"/>
              <w:bottom w:val="single" w:sz="4" w:space="0" w:color="auto"/>
              <w:right w:val="single" w:sz="4" w:space="0" w:color="auto"/>
            </w:tcBorders>
            <w:shd w:val="clear" w:color="auto" w:fill="0091CF"/>
          </w:tcPr>
          <w:p w14:paraId="19492A1B" w14:textId="427BA4A2" w:rsidR="00D1769B" w:rsidRPr="00343736" w:rsidRDefault="00D1769B" w:rsidP="00D1769B">
            <w:pPr>
              <w:rPr>
                <w:rFonts w:ascii="Open Sans" w:hAnsi="Open Sans" w:cs="Open Sans"/>
                <w:b/>
                <w:bCs/>
                <w:color w:val="FFFFFF" w:themeColor="background1"/>
                <w:sz w:val="20"/>
                <w:szCs w:val="20"/>
              </w:rPr>
            </w:pPr>
            <w:r w:rsidRPr="00343736">
              <w:rPr>
                <w:rFonts w:ascii="Open Sans" w:hAnsi="Open Sans" w:cs="Open Sans"/>
                <w:b/>
                <w:bCs/>
                <w:color w:val="FFFFFF" w:themeColor="background1"/>
                <w:sz w:val="20"/>
                <w:szCs w:val="20"/>
              </w:rPr>
              <w:t xml:space="preserve">TH02 </w:t>
            </w:r>
          </w:p>
        </w:tc>
        <w:tc>
          <w:tcPr>
            <w:tcW w:w="3005" w:type="dxa"/>
            <w:tcBorders>
              <w:left w:val="single" w:sz="4" w:space="0" w:color="auto"/>
            </w:tcBorders>
          </w:tcPr>
          <w:p w14:paraId="26E0FDC4" w14:textId="715881BD" w:rsidR="00D1769B" w:rsidRPr="00343736" w:rsidRDefault="007F47E9" w:rsidP="00D1769B">
            <w:pPr>
              <w:rPr>
                <w:rFonts w:ascii="Open Sans" w:hAnsi="Open Sans" w:cs="Open Sans"/>
                <w:sz w:val="20"/>
                <w:szCs w:val="20"/>
              </w:rPr>
            </w:pPr>
            <w:r w:rsidRPr="00343736">
              <w:rPr>
                <w:rFonts w:ascii="Open Sans" w:hAnsi="Open Sans" w:cs="Open Sans"/>
                <w:color w:val="2B579A"/>
                <w:sz w:val="20"/>
                <w:szCs w:val="20"/>
                <w:shd w:val="clear" w:color="auto" w:fill="E6E6E6"/>
              </w:rPr>
              <w:fldChar w:fldCharType="begin"/>
            </w:r>
            <w:r w:rsidRPr="00343736">
              <w:rPr>
                <w:rFonts w:ascii="Open Sans" w:hAnsi="Open Sans" w:cs="Open Sans"/>
                <w:sz w:val="20"/>
                <w:szCs w:val="20"/>
              </w:rPr>
              <w:instrText xml:space="preserve"> REF _Ref135120976 \h </w:instrText>
            </w:r>
            <w:r w:rsidR="00343736" w:rsidRPr="00343736">
              <w:rPr>
                <w:rFonts w:ascii="Open Sans" w:hAnsi="Open Sans" w:cs="Open Sans"/>
                <w:sz w:val="20"/>
                <w:szCs w:val="20"/>
              </w:rPr>
              <w:instrText xml:space="preserve"> \* MERGEFORMAT</w:instrText>
            </w:r>
            <w:r w:rsidR="00343736" w:rsidRPr="00343736">
              <w:rPr>
                <w:rFonts w:ascii="Open Sans" w:hAnsi="Open Sans" w:cs="Open Sans"/>
                <w:color w:val="2B579A"/>
                <w:sz w:val="20"/>
                <w:szCs w:val="20"/>
                <w:shd w:val="clear" w:color="auto" w:fill="E6E6E6"/>
              </w:rPr>
              <w:instrText xml:space="preserve"> </w:instrText>
            </w:r>
            <w:r w:rsidRPr="00343736">
              <w:rPr>
                <w:rFonts w:ascii="Open Sans" w:hAnsi="Open Sans" w:cs="Open Sans"/>
                <w:color w:val="2B579A"/>
                <w:sz w:val="20"/>
                <w:szCs w:val="20"/>
                <w:shd w:val="clear" w:color="auto" w:fill="E6E6E6"/>
              </w:rPr>
            </w:r>
            <w:r w:rsidRPr="00343736">
              <w:rPr>
                <w:rFonts w:ascii="Open Sans" w:hAnsi="Open Sans" w:cs="Open Sans"/>
                <w:color w:val="2B579A"/>
                <w:sz w:val="20"/>
                <w:szCs w:val="20"/>
                <w:shd w:val="clear" w:color="auto" w:fill="E6E6E6"/>
              </w:rPr>
              <w:fldChar w:fldCharType="separate"/>
            </w:r>
            <w:r w:rsidR="00B373C6" w:rsidRPr="00343736">
              <w:rPr>
                <w:rFonts w:ascii="Open Sans" w:hAnsi="Open Sans" w:cs="Open Sans"/>
                <w:b/>
                <w:bCs/>
                <w:sz w:val="20"/>
                <w:szCs w:val="20"/>
              </w:rPr>
              <w:t>Resident Selection and Clinical Appropriateness – Telehealth Consult</w:t>
            </w:r>
            <w:r w:rsidRPr="00343736">
              <w:rPr>
                <w:rFonts w:ascii="Open Sans" w:hAnsi="Open Sans" w:cs="Open Sans"/>
                <w:color w:val="2B579A"/>
                <w:sz w:val="20"/>
                <w:szCs w:val="20"/>
                <w:shd w:val="clear" w:color="auto" w:fill="E6E6E6"/>
              </w:rPr>
              <w:fldChar w:fldCharType="end"/>
            </w:r>
          </w:p>
        </w:tc>
        <w:tc>
          <w:tcPr>
            <w:tcW w:w="4224" w:type="dxa"/>
          </w:tcPr>
          <w:p w14:paraId="20740546" w14:textId="3E458ED0" w:rsidR="00D1769B" w:rsidRPr="00343736" w:rsidRDefault="00D1769B" w:rsidP="00D1769B">
            <w:pPr>
              <w:rPr>
                <w:rFonts w:ascii="Open Sans" w:hAnsi="Open Sans" w:cs="Open Sans"/>
                <w:sz w:val="20"/>
                <w:szCs w:val="20"/>
              </w:rPr>
            </w:pPr>
            <w:r w:rsidRPr="00343736">
              <w:rPr>
                <w:rFonts w:ascii="Open Sans" w:hAnsi="Open Sans" w:cs="Open Sans"/>
                <w:sz w:val="20"/>
                <w:szCs w:val="20"/>
              </w:rPr>
              <w:t>Facilitate screening of resident against an agreed set of governance criteria to confirm</w:t>
            </w:r>
            <w:r w:rsidR="0078531A" w:rsidRPr="00343736">
              <w:rPr>
                <w:rFonts w:ascii="Open Sans" w:hAnsi="Open Sans" w:cs="Open Sans"/>
                <w:sz w:val="20"/>
                <w:szCs w:val="20"/>
              </w:rPr>
              <w:t xml:space="preserve"> safety and</w:t>
            </w:r>
            <w:r w:rsidRPr="00343736">
              <w:rPr>
                <w:rFonts w:ascii="Open Sans" w:hAnsi="Open Sans" w:cs="Open Sans"/>
                <w:sz w:val="20"/>
                <w:szCs w:val="20"/>
              </w:rPr>
              <w:t xml:space="preserve"> appropriateness </w:t>
            </w:r>
            <w:r w:rsidR="0078531A" w:rsidRPr="00343736">
              <w:rPr>
                <w:rFonts w:ascii="Open Sans" w:hAnsi="Open Sans" w:cs="Open Sans"/>
                <w:sz w:val="20"/>
                <w:szCs w:val="20"/>
              </w:rPr>
              <w:t>for telehealth</w:t>
            </w:r>
            <w:r w:rsidR="006716A0" w:rsidRPr="00343736">
              <w:rPr>
                <w:rFonts w:ascii="Open Sans" w:hAnsi="Open Sans" w:cs="Open Sans"/>
                <w:sz w:val="20"/>
                <w:szCs w:val="20"/>
              </w:rPr>
              <w:t>.</w:t>
            </w:r>
            <w:r w:rsidRPr="00343736">
              <w:rPr>
                <w:rFonts w:ascii="Open Sans" w:hAnsi="Open Sans" w:cs="Open Sans"/>
                <w:sz w:val="20"/>
                <w:szCs w:val="20"/>
              </w:rPr>
              <w:t xml:space="preserve"> </w:t>
            </w:r>
          </w:p>
        </w:tc>
      </w:tr>
      <w:tr w:rsidR="00D1769B" w:rsidRPr="00343736" w14:paraId="7347C2F9" w14:textId="77777777" w:rsidTr="00AD2CB1">
        <w:tc>
          <w:tcPr>
            <w:tcW w:w="1980" w:type="dxa"/>
            <w:tcBorders>
              <w:top w:val="single" w:sz="4" w:space="0" w:color="auto"/>
              <w:left w:val="single" w:sz="4" w:space="0" w:color="auto"/>
              <w:bottom w:val="single" w:sz="4" w:space="0" w:color="auto"/>
              <w:right w:val="single" w:sz="4" w:space="0" w:color="auto"/>
            </w:tcBorders>
            <w:shd w:val="clear" w:color="auto" w:fill="0091CF"/>
          </w:tcPr>
          <w:p w14:paraId="06F5311E" w14:textId="16567BC5" w:rsidR="00D1769B" w:rsidRPr="00343736" w:rsidRDefault="00D1769B" w:rsidP="00D1769B">
            <w:pPr>
              <w:rPr>
                <w:rFonts w:ascii="Open Sans" w:hAnsi="Open Sans" w:cs="Open Sans"/>
                <w:b/>
                <w:bCs/>
                <w:color w:val="FFFFFF" w:themeColor="background1"/>
                <w:sz w:val="20"/>
                <w:szCs w:val="20"/>
              </w:rPr>
            </w:pPr>
            <w:r w:rsidRPr="00343736">
              <w:rPr>
                <w:rFonts w:ascii="Open Sans" w:hAnsi="Open Sans" w:cs="Open Sans"/>
                <w:b/>
                <w:bCs/>
                <w:color w:val="FFFFFF" w:themeColor="background1"/>
                <w:sz w:val="20"/>
                <w:szCs w:val="20"/>
              </w:rPr>
              <w:t xml:space="preserve">TH03 </w:t>
            </w:r>
          </w:p>
        </w:tc>
        <w:tc>
          <w:tcPr>
            <w:tcW w:w="3005" w:type="dxa"/>
            <w:tcBorders>
              <w:left w:val="single" w:sz="4" w:space="0" w:color="auto"/>
            </w:tcBorders>
          </w:tcPr>
          <w:p w14:paraId="076A1003" w14:textId="052402EB" w:rsidR="00D1769B" w:rsidRPr="00343736" w:rsidRDefault="007F47E9" w:rsidP="00D1769B">
            <w:pPr>
              <w:rPr>
                <w:rFonts w:ascii="Open Sans" w:hAnsi="Open Sans" w:cs="Open Sans"/>
                <w:sz w:val="20"/>
                <w:szCs w:val="20"/>
              </w:rPr>
            </w:pPr>
            <w:r w:rsidRPr="00343736">
              <w:rPr>
                <w:rFonts w:ascii="Open Sans" w:hAnsi="Open Sans" w:cs="Open Sans"/>
                <w:color w:val="2B579A"/>
                <w:sz w:val="20"/>
                <w:szCs w:val="20"/>
                <w:shd w:val="clear" w:color="auto" w:fill="E6E6E6"/>
              </w:rPr>
              <w:fldChar w:fldCharType="begin"/>
            </w:r>
            <w:r w:rsidRPr="00343736">
              <w:rPr>
                <w:rFonts w:ascii="Open Sans" w:hAnsi="Open Sans" w:cs="Open Sans"/>
                <w:sz w:val="20"/>
                <w:szCs w:val="20"/>
              </w:rPr>
              <w:instrText xml:space="preserve"> REF _Ref132720449 \h </w:instrText>
            </w:r>
            <w:r w:rsidR="00343736" w:rsidRPr="00343736">
              <w:rPr>
                <w:rFonts w:ascii="Open Sans" w:hAnsi="Open Sans" w:cs="Open Sans"/>
                <w:sz w:val="20"/>
                <w:szCs w:val="20"/>
              </w:rPr>
              <w:instrText xml:space="preserve"> \* MERGEFORMAT</w:instrText>
            </w:r>
            <w:r w:rsidR="00343736" w:rsidRPr="00343736">
              <w:rPr>
                <w:rFonts w:ascii="Open Sans" w:hAnsi="Open Sans" w:cs="Open Sans"/>
                <w:color w:val="2B579A"/>
                <w:sz w:val="20"/>
                <w:szCs w:val="20"/>
                <w:shd w:val="clear" w:color="auto" w:fill="E6E6E6"/>
              </w:rPr>
              <w:instrText xml:space="preserve"> </w:instrText>
            </w:r>
            <w:r w:rsidRPr="00343736">
              <w:rPr>
                <w:rFonts w:ascii="Open Sans" w:hAnsi="Open Sans" w:cs="Open Sans"/>
                <w:color w:val="2B579A"/>
                <w:sz w:val="20"/>
                <w:szCs w:val="20"/>
                <w:shd w:val="clear" w:color="auto" w:fill="E6E6E6"/>
              </w:rPr>
            </w:r>
            <w:r w:rsidRPr="00343736">
              <w:rPr>
                <w:rFonts w:ascii="Open Sans" w:hAnsi="Open Sans" w:cs="Open Sans"/>
                <w:color w:val="2B579A"/>
                <w:sz w:val="20"/>
                <w:szCs w:val="20"/>
                <w:shd w:val="clear" w:color="auto" w:fill="E6E6E6"/>
              </w:rPr>
              <w:fldChar w:fldCharType="separate"/>
            </w:r>
            <w:r w:rsidR="00B373C6" w:rsidRPr="00343736">
              <w:rPr>
                <w:rFonts w:ascii="Open Sans" w:hAnsi="Open Sans" w:cs="Open Sans"/>
                <w:b/>
                <w:bCs/>
                <w:sz w:val="20"/>
                <w:szCs w:val="20"/>
              </w:rPr>
              <w:t xml:space="preserve">Informed Consent </w:t>
            </w:r>
            <w:r w:rsidR="00B373C6" w:rsidRPr="00343736">
              <w:rPr>
                <w:rFonts w:ascii="Arial" w:hAnsi="Arial" w:cs="Arial"/>
                <w:b/>
                <w:bCs/>
                <w:sz w:val="20"/>
                <w:szCs w:val="20"/>
              </w:rPr>
              <w:t>‒</w:t>
            </w:r>
            <w:r w:rsidR="00B373C6" w:rsidRPr="00343736">
              <w:rPr>
                <w:rFonts w:ascii="Open Sans" w:hAnsi="Open Sans" w:cs="Open Sans"/>
                <w:b/>
                <w:bCs/>
                <w:sz w:val="20"/>
                <w:szCs w:val="20"/>
              </w:rPr>
              <w:t xml:space="preserve"> Telehealth Consult</w:t>
            </w:r>
            <w:r w:rsidRPr="00343736">
              <w:rPr>
                <w:rFonts w:ascii="Open Sans" w:hAnsi="Open Sans" w:cs="Open Sans"/>
                <w:color w:val="2B579A"/>
                <w:sz w:val="20"/>
                <w:szCs w:val="20"/>
                <w:shd w:val="clear" w:color="auto" w:fill="E6E6E6"/>
              </w:rPr>
              <w:fldChar w:fldCharType="end"/>
            </w:r>
          </w:p>
        </w:tc>
        <w:tc>
          <w:tcPr>
            <w:tcW w:w="4224" w:type="dxa"/>
          </w:tcPr>
          <w:p w14:paraId="0AF4FAD7" w14:textId="18F729DB" w:rsidR="00D1769B" w:rsidRPr="00343736" w:rsidRDefault="00D1769B" w:rsidP="00D1769B">
            <w:pPr>
              <w:rPr>
                <w:rFonts w:ascii="Open Sans" w:hAnsi="Open Sans" w:cs="Open Sans"/>
                <w:sz w:val="20"/>
                <w:szCs w:val="20"/>
              </w:rPr>
            </w:pPr>
            <w:r w:rsidRPr="00343736">
              <w:rPr>
                <w:rFonts w:ascii="Open Sans" w:hAnsi="Open Sans" w:cs="Open Sans"/>
                <w:sz w:val="20"/>
                <w:szCs w:val="20"/>
              </w:rPr>
              <w:t>Ensure the resident (and family) understand what telehealth is, are given the opportunity to ask questions</w:t>
            </w:r>
            <w:r w:rsidR="003A5159" w:rsidRPr="00343736">
              <w:rPr>
                <w:rFonts w:ascii="Open Sans" w:hAnsi="Open Sans" w:cs="Open Sans"/>
                <w:sz w:val="20"/>
                <w:szCs w:val="20"/>
              </w:rPr>
              <w:t>, and agree to proceed</w:t>
            </w:r>
            <w:r w:rsidR="006716A0" w:rsidRPr="00343736">
              <w:rPr>
                <w:rFonts w:ascii="Open Sans" w:hAnsi="Open Sans" w:cs="Open Sans"/>
                <w:sz w:val="20"/>
                <w:szCs w:val="20"/>
              </w:rPr>
              <w:t>.</w:t>
            </w:r>
            <w:r w:rsidRPr="00343736">
              <w:rPr>
                <w:rFonts w:ascii="Open Sans" w:hAnsi="Open Sans" w:cs="Open Sans"/>
                <w:sz w:val="20"/>
                <w:szCs w:val="20"/>
              </w:rPr>
              <w:t xml:space="preserve"> </w:t>
            </w:r>
          </w:p>
        </w:tc>
      </w:tr>
      <w:tr w:rsidR="00D1769B" w:rsidRPr="00343736" w14:paraId="753288F7" w14:textId="77777777" w:rsidTr="00AD2CB1">
        <w:tc>
          <w:tcPr>
            <w:tcW w:w="1980" w:type="dxa"/>
            <w:tcBorders>
              <w:top w:val="single" w:sz="4" w:space="0" w:color="auto"/>
              <w:left w:val="single" w:sz="4" w:space="0" w:color="auto"/>
              <w:bottom w:val="single" w:sz="4" w:space="0" w:color="auto"/>
              <w:right w:val="single" w:sz="4" w:space="0" w:color="auto"/>
            </w:tcBorders>
            <w:shd w:val="clear" w:color="auto" w:fill="0091CF"/>
          </w:tcPr>
          <w:p w14:paraId="1FEE2B8E" w14:textId="59647614" w:rsidR="00D1769B" w:rsidRPr="00343736" w:rsidRDefault="00D1769B" w:rsidP="00D1769B">
            <w:pPr>
              <w:rPr>
                <w:rFonts w:ascii="Open Sans" w:hAnsi="Open Sans" w:cs="Open Sans"/>
                <w:b/>
                <w:bCs/>
                <w:color w:val="FFFFFF" w:themeColor="background1"/>
                <w:sz w:val="20"/>
                <w:szCs w:val="20"/>
              </w:rPr>
            </w:pPr>
            <w:r w:rsidRPr="00343736">
              <w:rPr>
                <w:rFonts w:ascii="Open Sans" w:hAnsi="Open Sans" w:cs="Open Sans"/>
                <w:b/>
                <w:bCs/>
                <w:color w:val="FFFFFF" w:themeColor="background1"/>
                <w:sz w:val="20"/>
                <w:szCs w:val="20"/>
              </w:rPr>
              <w:t xml:space="preserve">TH04 </w:t>
            </w:r>
          </w:p>
        </w:tc>
        <w:tc>
          <w:tcPr>
            <w:tcW w:w="3005" w:type="dxa"/>
            <w:tcBorders>
              <w:left w:val="single" w:sz="4" w:space="0" w:color="auto"/>
            </w:tcBorders>
          </w:tcPr>
          <w:p w14:paraId="0F099904" w14:textId="6303C9A9" w:rsidR="00D1769B" w:rsidRPr="00343736" w:rsidRDefault="007F47E9" w:rsidP="00D1769B">
            <w:pPr>
              <w:rPr>
                <w:rFonts w:ascii="Open Sans" w:hAnsi="Open Sans" w:cs="Open Sans"/>
                <w:sz w:val="20"/>
                <w:szCs w:val="20"/>
              </w:rPr>
            </w:pPr>
            <w:r w:rsidRPr="00343736">
              <w:rPr>
                <w:rFonts w:ascii="Open Sans" w:hAnsi="Open Sans" w:cs="Open Sans"/>
                <w:color w:val="2B579A"/>
                <w:sz w:val="20"/>
                <w:szCs w:val="20"/>
                <w:shd w:val="clear" w:color="auto" w:fill="E6E6E6"/>
              </w:rPr>
              <w:fldChar w:fldCharType="begin"/>
            </w:r>
            <w:r w:rsidRPr="00343736">
              <w:rPr>
                <w:rFonts w:ascii="Open Sans" w:hAnsi="Open Sans" w:cs="Open Sans"/>
                <w:sz w:val="20"/>
                <w:szCs w:val="20"/>
              </w:rPr>
              <w:instrText xml:space="preserve"> REF _Ref132720465 \h </w:instrText>
            </w:r>
            <w:r w:rsidR="00343736" w:rsidRPr="00343736">
              <w:rPr>
                <w:rFonts w:ascii="Open Sans" w:hAnsi="Open Sans" w:cs="Open Sans"/>
                <w:sz w:val="20"/>
                <w:szCs w:val="20"/>
              </w:rPr>
              <w:instrText xml:space="preserve"> \* MERGEFORMAT</w:instrText>
            </w:r>
            <w:r w:rsidR="00343736" w:rsidRPr="00343736">
              <w:rPr>
                <w:rFonts w:ascii="Open Sans" w:hAnsi="Open Sans" w:cs="Open Sans"/>
                <w:color w:val="2B579A"/>
                <w:sz w:val="20"/>
                <w:szCs w:val="20"/>
                <w:shd w:val="clear" w:color="auto" w:fill="E6E6E6"/>
              </w:rPr>
              <w:instrText xml:space="preserve"> </w:instrText>
            </w:r>
            <w:r w:rsidRPr="00343736">
              <w:rPr>
                <w:rFonts w:ascii="Open Sans" w:hAnsi="Open Sans" w:cs="Open Sans"/>
                <w:color w:val="2B579A"/>
                <w:sz w:val="20"/>
                <w:szCs w:val="20"/>
                <w:shd w:val="clear" w:color="auto" w:fill="E6E6E6"/>
              </w:rPr>
            </w:r>
            <w:r w:rsidRPr="00343736">
              <w:rPr>
                <w:rFonts w:ascii="Open Sans" w:hAnsi="Open Sans" w:cs="Open Sans"/>
                <w:color w:val="2B579A"/>
                <w:sz w:val="20"/>
                <w:szCs w:val="20"/>
                <w:shd w:val="clear" w:color="auto" w:fill="E6E6E6"/>
              </w:rPr>
              <w:fldChar w:fldCharType="separate"/>
            </w:r>
            <w:r w:rsidR="00B373C6" w:rsidRPr="00B373C6">
              <w:rPr>
                <w:rFonts w:ascii="Open Sans" w:hAnsi="Open Sans" w:cs="Open Sans"/>
                <w:b/>
                <w:bCs/>
                <w:sz w:val="20"/>
                <w:szCs w:val="20"/>
              </w:rPr>
              <w:t>Scheduling a Telehealth Consultation</w:t>
            </w:r>
            <w:r w:rsidRPr="00343736">
              <w:rPr>
                <w:rFonts w:ascii="Open Sans" w:hAnsi="Open Sans" w:cs="Open Sans"/>
                <w:color w:val="2B579A"/>
                <w:sz w:val="20"/>
                <w:szCs w:val="20"/>
                <w:shd w:val="clear" w:color="auto" w:fill="E6E6E6"/>
              </w:rPr>
              <w:fldChar w:fldCharType="end"/>
            </w:r>
          </w:p>
        </w:tc>
        <w:tc>
          <w:tcPr>
            <w:tcW w:w="4224" w:type="dxa"/>
          </w:tcPr>
          <w:p w14:paraId="7E3FEB4B" w14:textId="1D35FFCE" w:rsidR="00D1769B" w:rsidRPr="00343736" w:rsidRDefault="00D1769B" w:rsidP="00D1769B">
            <w:pPr>
              <w:rPr>
                <w:rFonts w:ascii="Open Sans" w:hAnsi="Open Sans" w:cs="Open Sans"/>
                <w:sz w:val="20"/>
                <w:szCs w:val="20"/>
              </w:rPr>
            </w:pPr>
            <w:r w:rsidRPr="00343736">
              <w:rPr>
                <w:rFonts w:ascii="Open Sans" w:hAnsi="Open Sans" w:cs="Open Sans"/>
                <w:sz w:val="20"/>
                <w:szCs w:val="20"/>
              </w:rPr>
              <w:t xml:space="preserve">Consultation is scheduled in collaboration with the external </w:t>
            </w:r>
            <w:r w:rsidR="0026227F" w:rsidRPr="00343736">
              <w:rPr>
                <w:rFonts w:ascii="Open Sans" w:hAnsi="Open Sans" w:cs="Open Sans"/>
                <w:sz w:val="20"/>
                <w:szCs w:val="20"/>
              </w:rPr>
              <w:t>provider and</w:t>
            </w:r>
            <w:r w:rsidRPr="00343736">
              <w:rPr>
                <w:rFonts w:ascii="Open Sans" w:hAnsi="Open Sans" w:cs="Open Sans"/>
                <w:sz w:val="20"/>
                <w:szCs w:val="20"/>
              </w:rPr>
              <w:t xml:space="preserve"> </w:t>
            </w:r>
            <w:r w:rsidR="0026227F" w:rsidRPr="00343736">
              <w:rPr>
                <w:rFonts w:ascii="Open Sans" w:hAnsi="Open Sans" w:cs="Open Sans"/>
                <w:sz w:val="20"/>
                <w:szCs w:val="20"/>
              </w:rPr>
              <w:t xml:space="preserve">is </w:t>
            </w:r>
            <w:r w:rsidRPr="00343736">
              <w:rPr>
                <w:rFonts w:ascii="Open Sans" w:hAnsi="Open Sans" w:cs="Open Sans"/>
                <w:sz w:val="20"/>
                <w:szCs w:val="20"/>
              </w:rPr>
              <w:t>communicated to others as required</w:t>
            </w:r>
            <w:r w:rsidR="006716A0" w:rsidRPr="00343736">
              <w:rPr>
                <w:rFonts w:ascii="Open Sans" w:hAnsi="Open Sans" w:cs="Open Sans"/>
                <w:sz w:val="20"/>
                <w:szCs w:val="20"/>
              </w:rPr>
              <w:t>.</w:t>
            </w:r>
            <w:r w:rsidRPr="00343736">
              <w:rPr>
                <w:rFonts w:ascii="Open Sans" w:hAnsi="Open Sans" w:cs="Open Sans"/>
                <w:sz w:val="20"/>
                <w:szCs w:val="20"/>
              </w:rPr>
              <w:t xml:space="preserve"> </w:t>
            </w:r>
          </w:p>
        </w:tc>
      </w:tr>
      <w:tr w:rsidR="00D1769B" w:rsidRPr="00343736" w14:paraId="71B04BBD" w14:textId="77777777" w:rsidTr="00AD2CB1">
        <w:tc>
          <w:tcPr>
            <w:tcW w:w="1980" w:type="dxa"/>
            <w:tcBorders>
              <w:top w:val="single" w:sz="4" w:space="0" w:color="auto"/>
              <w:left w:val="single" w:sz="4" w:space="0" w:color="auto"/>
              <w:bottom w:val="single" w:sz="4" w:space="0" w:color="auto"/>
              <w:right w:val="single" w:sz="4" w:space="0" w:color="auto"/>
            </w:tcBorders>
            <w:shd w:val="clear" w:color="auto" w:fill="0091CF"/>
          </w:tcPr>
          <w:p w14:paraId="2EBD5B26" w14:textId="43ED5AEA" w:rsidR="00D1769B" w:rsidRPr="00343736" w:rsidRDefault="00D1769B" w:rsidP="00D1769B">
            <w:pPr>
              <w:rPr>
                <w:rFonts w:ascii="Open Sans" w:hAnsi="Open Sans" w:cs="Open Sans"/>
                <w:b/>
                <w:bCs/>
                <w:color w:val="FFFFFF" w:themeColor="background1"/>
                <w:sz w:val="20"/>
                <w:szCs w:val="20"/>
              </w:rPr>
            </w:pPr>
            <w:r w:rsidRPr="00343736">
              <w:rPr>
                <w:rFonts w:ascii="Open Sans" w:hAnsi="Open Sans" w:cs="Open Sans"/>
                <w:b/>
                <w:bCs/>
                <w:color w:val="FFFFFF" w:themeColor="background1"/>
                <w:sz w:val="20"/>
                <w:szCs w:val="20"/>
              </w:rPr>
              <w:t xml:space="preserve">TH05 </w:t>
            </w:r>
          </w:p>
        </w:tc>
        <w:tc>
          <w:tcPr>
            <w:tcW w:w="3005" w:type="dxa"/>
            <w:tcBorders>
              <w:left w:val="single" w:sz="4" w:space="0" w:color="auto"/>
            </w:tcBorders>
          </w:tcPr>
          <w:p w14:paraId="315E9E8B" w14:textId="1F0352D5" w:rsidR="00D1769B" w:rsidRPr="00343736" w:rsidRDefault="007F47E9" w:rsidP="00D1769B">
            <w:pPr>
              <w:rPr>
                <w:rFonts w:ascii="Open Sans" w:hAnsi="Open Sans" w:cs="Open Sans"/>
                <w:sz w:val="20"/>
                <w:szCs w:val="20"/>
              </w:rPr>
            </w:pPr>
            <w:r w:rsidRPr="00343736">
              <w:rPr>
                <w:rFonts w:ascii="Open Sans" w:hAnsi="Open Sans" w:cs="Open Sans"/>
                <w:color w:val="2B579A"/>
                <w:sz w:val="20"/>
                <w:szCs w:val="20"/>
                <w:shd w:val="clear" w:color="auto" w:fill="E6E6E6"/>
              </w:rPr>
              <w:fldChar w:fldCharType="begin"/>
            </w:r>
            <w:r w:rsidRPr="00343736">
              <w:rPr>
                <w:rFonts w:ascii="Open Sans" w:hAnsi="Open Sans" w:cs="Open Sans"/>
                <w:sz w:val="20"/>
                <w:szCs w:val="20"/>
              </w:rPr>
              <w:instrText xml:space="preserve"> REF _Ref132720478 \h </w:instrText>
            </w:r>
            <w:r w:rsidR="00343736" w:rsidRPr="00343736">
              <w:rPr>
                <w:rFonts w:ascii="Open Sans" w:hAnsi="Open Sans" w:cs="Open Sans"/>
                <w:sz w:val="20"/>
                <w:szCs w:val="20"/>
              </w:rPr>
              <w:instrText xml:space="preserve"> \* MERGEFORMAT</w:instrText>
            </w:r>
            <w:r w:rsidR="00343736" w:rsidRPr="00343736">
              <w:rPr>
                <w:rFonts w:ascii="Open Sans" w:hAnsi="Open Sans" w:cs="Open Sans"/>
                <w:color w:val="2B579A"/>
                <w:sz w:val="20"/>
                <w:szCs w:val="20"/>
                <w:shd w:val="clear" w:color="auto" w:fill="E6E6E6"/>
              </w:rPr>
              <w:instrText xml:space="preserve"> </w:instrText>
            </w:r>
            <w:r w:rsidRPr="00343736">
              <w:rPr>
                <w:rFonts w:ascii="Open Sans" w:hAnsi="Open Sans" w:cs="Open Sans"/>
                <w:color w:val="2B579A"/>
                <w:sz w:val="20"/>
                <w:szCs w:val="20"/>
                <w:shd w:val="clear" w:color="auto" w:fill="E6E6E6"/>
              </w:rPr>
            </w:r>
            <w:r w:rsidRPr="00343736">
              <w:rPr>
                <w:rFonts w:ascii="Open Sans" w:hAnsi="Open Sans" w:cs="Open Sans"/>
                <w:color w:val="2B579A"/>
                <w:sz w:val="20"/>
                <w:szCs w:val="20"/>
                <w:shd w:val="clear" w:color="auto" w:fill="E6E6E6"/>
              </w:rPr>
              <w:fldChar w:fldCharType="separate"/>
            </w:r>
            <w:r w:rsidR="00B373C6" w:rsidRPr="00B373C6">
              <w:rPr>
                <w:rFonts w:ascii="Open Sans" w:hAnsi="Open Sans" w:cs="Open Sans"/>
                <w:b/>
                <w:bCs/>
                <w:sz w:val="20"/>
                <w:szCs w:val="20"/>
              </w:rPr>
              <w:t xml:space="preserve">IT Support </w:t>
            </w:r>
            <w:r w:rsidR="00B373C6" w:rsidRPr="00B373C6">
              <w:rPr>
                <w:rFonts w:ascii="Arial" w:hAnsi="Arial" w:cs="Arial"/>
                <w:b/>
                <w:bCs/>
                <w:sz w:val="20"/>
                <w:szCs w:val="20"/>
              </w:rPr>
              <w:t>‒</w:t>
            </w:r>
            <w:r w:rsidR="00B373C6" w:rsidRPr="00B373C6">
              <w:rPr>
                <w:rFonts w:ascii="Open Sans" w:hAnsi="Open Sans" w:cs="Open Sans"/>
                <w:b/>
                <w:bCs/>
                <w:sz w:val="20"/>
                <w:szCs w:val="20"/>
              </w:rPr>
              <w:t xml:space="preserve"> Connection, Equipment &amp; Troubleshooting</w:t>
            </w:r>
            <w:r w:rsidRPr="00343736">
              <w:rPr>
                <w:rFonts w:ascii="Open Sans" w:hAnsi="Open Sans" w:cs="Open Sans"/>
                <w:color w:val="2B579A"/>
                <w:sz w:val="20"/>
                <w:szCs w:val="20"/>
                <w:shd w:val="clear" w:color="auto" w:fill="E6E6E6"/>
              </w:rPr>
              <w:fldChar w:fldCharType="end"/>
            </w:r>
          </w:p>
        </w:tc>
        <w:tc>
          <w:tcPr>
            <w:tcW w:w="4224" w:type="dxa"/>
          </w:tcPr>
          <w:p w14:paraId="15F4F6E4" w14:textId="60B14FEF" w:rsidR="00D1769B" w:rsidRPr="00343736" w:rsidRDefault="00D1769B" w:rsidP="00D1769B">
            <w:pPr>
              <w:rPr>
                <w:rFonts w:ascii="Open Sans" w:hAnsi="Open Sans" w:cs="Open Sans"/>
                <w:sz w:val="20"/>
                <w:szCs w:val="20"/>
              </w:rPr>
            </w:pPr>
            <w:r w:rsidRPr="00343736">
              <w:rPr>
                <w:rFonts w:ascii="Open Sans" w:hAnsi="Open Sans" w:cs="Open Sans"/>
                <w:sz w:val="20"/>
                <w:szCs w:val="20"/>
              </w:rPr>
              <w:t>Facilitates regular maintenance of equipment and system updates</w:t>
            </w:r>
            <w:r w:rsidR="00C43DAD" w:rsidRPr="00343736">
              <w:rPr>
                <w:rFonts w:ascii="Open Sans" w:hAnsi="Open Sans" w:cs="Open Sans"/>
                <w:sz w:val="20"/>
                <w:szCs w:val="20"/>
              </w:rPr>
              <w:t>,</w:t>
            </w:r>
            <w:r w:rsidRPr="00343736">
              <w:rPr>
                <w:rFonts w:ascii="Open Sans" w:hAnsi="Open Sans" w:cs="Open Sans"/>
                <w:sz w:val="20"/>
                <w:szCs w:val="20"/>
              </w:rPr>
              <w:t xml:space="preserve"> and a troubleshooting guide for staff</w:t>
            </w:r>
            <w:r w:rsidR="0026227F" w:rsidRPr="00343736">
              <w:rPr>
                <w:rFonts w:ascii="Open Sans" w:hAnsi="Open Sans" w:cs="Open Sans"/>
                <w:sz w:val="20"/>
                <w:szCs w:val="20"/>
              </w:rPr>
              <w:t>.</w:t>
            </w:r>
          </w:p>
        </w:tc>
      </w:tr>
      <w:tr w:rsidR="00D1769B" w:rsidRPr="00343736" w14:paraId="2FA63A8B" w14:textId="77777777" w:rsidTr="00AD2CB1">
        <w:tc>
          <w:tcPr>
            <w:tcW w:w="1980" w:type="dxa"/>
            <w:tcBorders>
              <w:top w:val="single" w:sz="4" w:space="0" w:color="auto"/>
              <w:left w:val="single" w:sz="4" w:space="0" w:color="auto"/>
              <w:bottom w:val="single" w:sz="4" w:space="0" w:color="auto"/>
              <w:right w:val="single" w:sz="4" w:space="0" w:color="auto"/>
            </w:tcBorders>
            <w:shd w:val="clear" w:color="auto" w:fill="0091CF"/>
          </w:tcPr>
          <w:p w14:paraId="1356735F" w14:textId="2B01C8DC" w:rsidR="00D1769B" w:rsidRPr="00343736" w:rsidRDefault="00D1769B" w:rsidP="00D1769B">
            <w:pPr>
              <w:rPr>
                <w:rFonts w:ascii="Open Sans" w:hAnsi="Open Sans" w:cs="Open Sans"/>
                <w:b/>
                <w:bCs/>
                <w:color w:val="FFFFFF" w:themeColor="background1"/>
                <w:sz w:val="20"/>
                <w:szCs w:val="20"/>
              </w:rPr>
            </w:pPr>
            <w:r w:rsidRPr="00343736">
              <w:rPr>
                <w:rFonts w:ascii="Open Sans" w:hAnsi="Open Sans" w:cs="Open Sans"/>
                <w:b/>
                <w:bCs/>
                <w:color w:val="FFFFFF" w:themeColor="background1"/>
                <w:sz w:val="20"/>
                <w:szCs w:val="20"/>
              </w:rPr>
              <w:t xml:space="preserve">TH06 </w:t>
            </w:r>
          </w:p>
        </w:tc>
        <w:tc>
          <w:tcPr>
            <w:tcW w:w="3005" w:type="dxa"/>
            <w:tcBorders>
              <w:left w:val="single" w:sz="4" w:space="0" w:color="auto"/>
            </w:tcBorders>
          </w:tcPr>
          <w:p w14:paraId="7694B197" w14:textId="0BCD7B6C" w:rsidR="00D1769B" w:rsidRPr="00343736" w:rsidRDefault="007F47E9" w:rsidP="00D1769B">
            <w:pPr>
              <w:rPr>
                <w:rFonts w:ascii="Open Sans" w:hAnsi="Open Sans" w:cs="Open Sans"/>
                <w:sz w:val="20"/>
                <w:szCs w:val="20"/>
              </w:rPr>
            </w:pPr>
            <w:r w:rsidRPr="00343736">
              <w:rPr>
                <w:rFonts w:ascii="Open Sans" w:hAnsi="Open Sans" w:cs="Open Sans"/>
                <w:color w:val="2B579A"/>
                <w:sz w:val="20"/>
                <w:szCs w:val="20"/>
                <w:shd w:val="clear" w:color="auto" w:fill="E6E6E6"/>
              </w:rPr>
              <w:fldChar w:fldCharType="begin"/>
            </w:r>
            <w:r w:rsidRPr="00343736">
              <w:rPr>
                <w:rFonts w:ascii="Open Sans" w:hAnsi="Open Sans" w:cs="Open Sans"/>
                <w:sz w:val="20"/>
                <w:szCs w:val="20"/>
              </w:rPr>
              <w:instrText xml:space="preserve"> REF _Ref132720486 \h </w:instrText>
            </w:r>
            <w:r w:rsidR="00343736" w:rsidRPr="00343736">
              <w:rPr>
                <w:rFonts w:ascii="Open Sans" w:hAnsi="Open Sans" w:cs="Open Sans"/>
                <w:sz w:val="20"/>
                <w:szCs w:val="20"/>
              </w:rPr>
              <w:instrText xml:space="preserve"> \* MERGEFORMAT</w:instrText>
            </w:r>
            <w:r w:rsidR="00343736" w:rsidRPr="00343736">
              <w:rPr>
                <w:rFonts w:ascii="Open Sans" w:hAnsi="Open Sans" w:cs="Open Sans"/>
                <w:color w:val="2B579A"/>
                <w:sz w:val="20"/>
                <w:szCs w:val="20"/>
                <w:shd w:val="clear" w:color="auto" w:fill="E6E6E6"/>
              </w:rPr>
              <w:instrText xml:space="preserve"> </w:instrText>
            </w:r>
            <w:r w:rsidRPr="00343736">
              <w:rPr>
                <w:rFonts w:ascii="Open Sans" w:hAnsi="Open Sans" w:cs="Open Sans"/>
                <w:color w:val="2B579A"/>
                <w:sz w:val="20"/>
                <w:szCs w:val="20"/>
                <w:shd w:val="clear" w:color="auto" w:fill="E6E6E6"/>
              </w:rPr>
            </w:r>
            <w:r w:rsidRPr="00343736">
              <w:rPr>
                <w:rFonts w:ascii="Open Sans" w:hAnsi="Open Sans" w:cs="Open Sans"/>
                <w:color w:val="2B579A"/>
                <w:sz w:val="20"/>
                <w:szCs w:val="20"/>
                <w:shd w:val="clear" w:color="auto" w:fill="E6E6E6"/>
              </w:rPr>
              <w:fldChar w:fldCharType="separate"/>
            </w:r>
            <w:r w:rsidR="00B373C6" w:rsidRPr="00B373C6">
              <w:rPr>
                <w:rFonts w:ascii="Open Sans" w:hAnsi="Open Sans" w:cs="Open Sans"/>
                <w:b/>
                <w:bCs/>
                <w:sz w:val="20"/>
                <w:szCs w:val="20"/>
              </w:rPr>
              <w:t>Telehealth Physical Surroundings and Room Set-Up</w:t>
            </w:r>
            <w:r w:rsidRPr="00343736">
              <w:rPr>
                <w:rFonts w:ascii="Open Sans" w:hAnsi="Open Sans" w:cs="Open Sans"/>
                <w:color w:val="2B579A"/>
                <w:sz w:val="20"/>
                <w:szCs w:val="20"/>
                <w:shd w:val="clear" w:color="auto" w:fill="E6E6E6"/>
              </w:rPr>
              <w:fldChar w:fldCharType="end"/>
            </w:r>
          </w:p>
        </w:tc>
        <w:tc>
          <w:tcPr>
            <w:tcW w:w="4224" w:type="dxa"/>
          </w:tcPr>
          <w:p w14:paraId="416DE2E5" w14:textId="5C334ECD" w:rsidR="00D1769B" w:rsidRPr="00343736" w:rsidRDefault="00453DA3" w:rsidP="00D1769B">
            <w:pPr>
              <w:rPr>
                <w:rFonts w:ascii="Open Sans" w:hAnsi="Open Sans" w:cs="Open Sans"/>
                <w:sz w:val="20"/>
                <w:szCs w:val="20"/>
              </w:rPr>
            </w:pPr>
            <w:r w:rsidRPr="00343736">
              <w:rPr>
                <w:rFonts w:ascii="Open Sans" w:hAnsi="Open Sans" w:cs="Open Sans"/>
                <w:sz w:val="20"/>
                <w:szCs w:val="20"/>
              </w:rPr>
              <w:t>To r</w:t>
            </w:r>
            <w:r w:rsidR="00D1769B" w:rsidRPr="00343736">
              <w:rPr>
                <w:rFonts w:ascii="Open Sans" w:hAnsi="Open Sans" w:cs="Open Sans"/>
                <w:sz w:val="20"/>
                <w:szCs w:val="20"/>
              </w:rPr>
              <w:t xml:space="preserve">eplicate as closely as possible </w:t>
            </w:r>
            <w:r w:rsidR="00F97C15" w:rsidRPr="00343736">
              <w:rPr>
                <w:rFonts w:ascii="Open Sans" w:hAnsi="Open Sans" w:cs="Open Sans"/>
                <w:sz w:val="20"/>
                <w:szCs w:val="20"/>
              </w:rPr>
              <w:t xml:space="preserve">to </w:t>
            </w:r>
            <w:r w:rsidR="00D1769B" w:rsidRPr="00343736">
              <w:rPr>
                <w:rFonts w:ascii="Open Sans" w:hAnsi="Open Sans" w:cs="Open Sans"/>
                <w:sz w:val="20"/>
                <w:szCs w:val="20"/>
              </w:rPr>
              <w:t>an in-person consultation</w:t>
            </w:r>
            <w:r w:rsidR="00316723" w:rsidRPr="00343736">
              <w:rPr>
                <w:rFonts w:ascii="Open Sans" w:hAnsi="Open Sans" w:cs="Open Sans"/>
                <w:sz w:val="20"/>
                <w:szCs w:val="20"/>
              </w:rPr>
              <w:t xml:space="preserve">, relating to </w:t>
            </w:r>
            <w:r w:rsidR="00DF7755" w:rsidRPr="00343736">
              <w:rPr>
                <w:rFonts w:ascii="Open Sans" w:hAnsi="Open Sans" w:cs="Open Sans"/>
                <w:sz w:val="20"/>
                <w:szCs w:val="20"/>
              </w:rPr>
              <w:t>safe</w:t>
            </w:r>
            <w:r w:rsidR="00F97C15" w:rsidRPr="00343736">
              <w:rPr>
                <w:rFonts w:ascii="Open Sans" w:hAnsi="Open Sans" w:cs="Open Sans"/>
                <w:sz w:val="20"/>
                <w:szCs w:val="20"/>
              </w:rPr>
              <w:t xml:space="preserve"> health care</w:t>
            </w:r>
            <w:r w:rsidR="00DF7755" w:rsidRPr="00343736">
              <w:rPr>
                <w:rFonts w:ascii="Open Sans" w:hAnsi="Open Sans" w:cs="Open Sans"/>
                <w:sz w:val="20"/>
                <w:szCs w:val="20"/>
              </w:rPr>
              <w:t>, privacy</w:t>
            </w:r>
            <w:r w:rsidR="00316723" w:rsidRPr="00343736">
              <w:rPr>
                <w:rFonts w:ascii="Open Sans" w:hAnsi="Open Sans" w:cs="Open Sans"/>
                <w:sz w:val="20"/>
                <w:szCs w:val="20"/>
              </w:rPr>
              <w:t>,</w:t>
            </w:r>
            <w:r w:rsidR="00DF7755" w:rsidRPr="00343736">
              <w:rPr>
                <w:rFonts w:ascii="Open Sans" w:hAnsi="Open Sans" w:cs="Open Sans"/>
                <w:sz w:val="20"/>
                <w:szCs w:val="20"/>
              </w:rPr>
              <w:t xml:space="preserve"> and efficiency</w:t>
            </w:r>
            <w:r w:rsidR="0026227F" w:rsidRPr="00343736">
              <w:rPr>
                <w:rFonts w:ascii="Open Sans" w:hAnsi="Open Sans" w:cs="Open Sans"/>
                <w:sz w:val="20"/>
                <w:szCs w:val="20"/>
              </w:rPr>
              <w:t>.</w:t>
            </w:r>
          </w:p>
        </w:tc>
      </w:tr>
      <w:tr w:rsidR="00D1769B" w:rsidRPr="00343736" w14:paraId="1580AC04" w14:textId="77777777" w:rsidTr="00AD2CB1">
        <w:tc>
          <w:tcPr>
            <w:tcW w:w="1980" w:type="dxa"/>
            <w:tcBorders>
              <w:top w:val="single" w:sz="4" w:space="0" w:color="auto"/>
              <w:left w:val="single" w:sz="4" w:space="0" w:color="auto"/>
              <w:bottom w:val="single" w:sz="4" w:space="0" w:color="auto"/>
              <w:right w:val="single" w:sz="4" w:space="0" w:color="auto"/>
            </w:tcBorders>
            <w:shd w:val="clear" w:color="auto" w:fill="0091CF"/>
          </w:tcPr>
          <w:p w14:paraId="1420B007" w14:textId="403C2C20" w:rsidR="00D1769B" w:rsidRPr="00343736" w:rsidRDefault="00D1769B" w:rsidP="00D1769B">
            <w:pPr>
              <w:rPr>
                <w:rFonts w:ascii="Open Sans" w:hAnsi="Open Sans" w:cs="Open Sans"/>
                <w:b/>
                <w:bCs/>
                <w:color w:val="FFFFFF" w:themeColor="background1"/>
                <w:sz w:val="20"/>
                <w:szCs w:val="20"/>
              </w:rPr>
            </w:pPr>
            <w:r w:rsidRPr="00343736">
              <w:rPr>
                <w:rFonts w:ascii="Open Sans" w:hAnsi="Open Sans" w:cs="Open Sans"/>
                <w:b/>
                <w:bCs/>
                <w:color w:val="FFFFFF" w:themeColor="background1"/>
                <w:sz w:val="20"/>
                <w:szCs w:val="20"/>
              </w:rPr>
              <w:t xml:space="preserve">TH07 </w:t>
            </w:r>
          </w:p>
        </w:tc>
        <w:tc>
          <w:tcPr>
            <w:tcW w:w="3005" w:type="dxa"/>
            <w:tcBorders>
              <w:left w:val="single" w:sz="4" w:space="0" w:color="auto"/>
            </w:tcBorders>
          </w:tcPr>
          <w:p w14:paraId="450DA647" w14:textId="370C8023" w:rsidR="00D1769B" w:rsidRPr="00343736" w:rsidRDefault="007F47E9" w:rsidP="00D1769B">
            <w:pPr>
              <w:rPr>
                <w:rFonts w:ascii="Open Sans" w:hAnsi="Open Sans" w:cs="Open Sans"/>
                <w:sz w:val="20"/>
                <w:szCs w:val="20"/>
              </w:rPr>
            </w:pPr>
            <w:r w:rsidRPr="00343736">
              <w:rPr>
                <w:rFonts w:ascii="Open Sans" w:hAnsi="Open Sans" w:cs="Open Sans"/>
                <w:color w:val="2B579A"/>
                <w:sz w:val="20"/>
                <w:szCs w:val="20"/>
                <w:shd w:val="clear" w:color="auto" w:fill="E6E6E6"/>
              </w:rPr>
              <w:fldChar w:fldCharType="begin"/>
            </w:r>
            <w:r w:rsidRPr="00343736">
              <w:rPr>
                <w:rFonts w:ascii="Open Sans" w:hAnsi="Open Sans" w:cs="Open Sans"/>
                <w:sz w:val="20"/>
                <w:szCs w:val="20"/>
              </w:rPr>
              <w:instrText xml:space="preserve"> REF _Ref135121037 \h </w:instrText>
            </w:r>
            <w:r w:rsidR="00343736" w:rsidRPr="00343736">
              <w:rPr>
                <w:rFonts w:ascii="Open Sans" w:hAnsi="Open Sans" w:cs="Open Sans"/>
                <w:sz w:val="20"/>
                <w:szCs w:val="20"/>
              </w:rPr>
              <w:instrText xml:space="preserve"> \* MERGEFORMAT</w:instrText>
            </w:r>
            <w:r w:rsidR="00343736" w:rsidRPr="00343736">
              <w:rPr>
                <w:rFonts w:ascii="Open Sans" w:hAnsi="Open Sans" w:cs="Open Sans"/>
                <w:color w:val="2B579A"/>
                <w:sz w:val="20"/>
                <w:szCs w:val="20"/>
                <w:shd w:val="clear" w:color="auto" w:fill="E6E6E6"/>
              </w:rPr>
              <w:instrText xml:space="preserve"> </w:instrText>
            </w:r>
            <w:r w:rsidRPr="00343736">
              <w:rPr>
                <w:rFonts w:ascii="Open Sans" w:hAnsi="Open Sans" w:cs="Open Sans"/>
                <w:color w:val="2B579A"/>
                <w:sz w:val="20"/>
                <w:szCs w:val="20"/>
                <w:shd w:val="clear" w:color="auto" w:fill="E6E6E6"/>
              </w:rPr>
            </w:r>
            <w:r w:rsidRPr="00343736">
              <w:rPr>
                <w:rFonts w:ascii="Open Sans" w:hAnsi="Open Sans" w:cs="Open Sans"/>
                <w:color w:val="2B579A"/>
                <w:sz w:val="20"/>
                <w:szCs w:val="20"/>
                <w:shd w:val="clear" w:color="auto" w:fill="E6E6E6"/>
              </w:rPr>
              <w:fldChar w:fldCharType="separate"/>
            </w:r>
            <w:r w:rsidR="00B373C6" w:rsidRPr="006B3F6C">
              <w:rPr>
                <w:rFonts w:ascii="Open Sans" w:hAnsi="Open Sans" w:cs="Open Sans"/>
                <w:b/>
                <w:bCs/>
                <w:sz w:val="20"/>
                <w:szCs w:val="20"/>
              </w:rPr>
              <w:t>Telehealth Communications &amp; Privacy</w:t>
            </w:r>
            <w:r w:rsidRPr="00343736">
              <w:rPr>
                <w:rFonts w:ascii="Open Sans" w:hAnsi="Open Sans" w:cs="Open Sans"/>
                <w:color w:val="2B579A"/>
                <w:sz w:val="20"/>
                <w:szCs w:val="20"/>
                <w:shd w:val="clear" w:color="auto" w:fill="E6E6E6"/>
              </w:rPr>
              <w:fldChar w:fldCharType="end"/>
            </w:r>
          </w:p>
        </w:tc>
        <w:tc>
          <w:tcPr>
            <w:tcW w:w="4224" w:type="dxa"/>
          </w:tcPr>
          <w:p w14:paraId="37B0D24D" w14:textId="7B606148" w:rsidR="00D1769B" w:rsidRPr="00343736" w:rsidRDefault="00D1769B" w:rsidP="00D1769B">
            <w:pPr>
              <w:rPr>
                <w:rFonts w:ascii="Open Sans" w:hAnsi="Open Sans" w:cs="Open Sans"/>
                <w:sz w:val="20"/>
                <w:szCs w:val="20"/>
              </w:rPr>
            </w:pPr>
            <w:r w:rsidRPr="00343736">
              <w:rPr>
                <w:rFonts w:ascii="Open Sans" w:hAnsi="Open Sans" w:cs="Open Sans"/>
                <w:sz w:val="20"/>
                <w:szCs w:val="20"/>
              </w:rPr>
              <w:t xml:space="preserve">Ensure </w:t>
            </w:r>
            <w:r w:rsidR="00212109" w:rsidRPr="00343736">
              <w:rPr>
                <w:rFonts w:ascii="Open Sans" w:hAnsi="Open Sans" w:cs="Open Sans"/>
                <w:sz w:val="20"/>
                <w:szCs w:val="20"/>
              </w:rPr>
              <w:t xml:space="preserve">that </w:t>
            </w:r>
            <w:r w:rsidR="00970634" w:rsidRPr="00343736">
              <w:rPr>
                <w:rFonts w:ascii="Open Sans" w:hAnsi="Open Sans" w:cs="Open Sans"/>
                <w:sz w:val="20"/>
                <w:szCs w:val="20"/>
              </w:rPr>
              <w:t>required</w:t>
            </w:r>
            <w:r w:rsidRPr="00343736">
              <w:rPr>
                <w:rFonts w:ascii="Open Sans" w:hAnsi="Open Sans" w:cs="Open Sans"/>
                <w:sz w:val="20"/>
                <w:szCs w:val="20"/>
              </w:rPr>
              <w:t xml:space="preserve"> resident information shared between providers </w:t>
            </w:r>
            <w:r w:rsidR="00E225F5" w:rsidRPr="00343736">
              <w:rPr>
                <w:rFonts w:ascii="Open Sans" w:hAnsi="Open Sans" w:cs="Open Sans"/>
                <w:sz w:val="20"/>
                <w:szCs w:val="20"/>
              </w:rPr>
              <w:t>enabl</w:t>
            </w:r>
            <w:r w:rsidRPr="00343736">
              <w:rPr>
                <w:rFonts w:ascii="Open Sans" w:hAnsi="Open Sans" w:cs="Open Sans"/>
                <w:sz w:val="20"/>
                <w:szCs w:val="20"/>
              </w:rPr>
              <w:t>e</w:t>
            </w:r>
            <w:r w:rsidR="007D54A9" w:rsidRPr="00343736">
              <w:rPr>
                <w:rFonts w:ascii="Open Sans" w:hAnsi="Open Sans" w:cs="Open Sans"/>
                <w:sz w:val="20"/>
                <w:szCs w:val="20"/>
              </w:rPr>
              <w:t>s</w:t>
            </w:r>
            <w:r w:rsidRPr="00343736">
              <w:rPr>
                <w:rFonts w:ascii="Open Sans" w:hAnsi="Open Sans" w:cs="Open Sans"/>
                <w:sz w:val="20"/>
                <w:szCs w:val="20"/>
              </w:rPr>
              <w:t xml:space="preserve"> safe appropriate clinical assessment and care, in accordance with </w:t>
            </w:r>
            <w:r w:rsidR="00AF3772" w:rsidRPr="00343736">
              <w:rPr>
                <w:rFonts w:ascii="Open Sans" w:hAnsi="Open Sans" w:cs="Open Sans"/>
                <w:sz w:val="20"/>
                <w:szCs w:val="20"/>
              </w:rPr>
              <w:t xml:space="preserve">relevant </w:t>
            </w:r>
            <w:r w:rsidRPr="00343736">
              <w:rPr>
                <w:rFonts w:ascii="Open Sans" w:hAnsi="Open Sans" w:cs="Open Sans"/>
                <w:sz w:val="20"/>
                <w:szCs w:val="20"/>
              </w:rPr>
              <w:t>privacy standards</w:t>
            </w:r>
            <w:r w:rsidR="0026227F" w:rsidRPr="00343736">
              <w:rPr>
                <w:rFonts w:ascii="Open Sans" w:hAnsi="Open Sans" w:cs="Open Sans"/>
                <w:sz w:val="20"/>
                <w:szCs w:val="20"/>
              </w:rPr>
              <w:t>.</w:t>
            </w:r>
          </w:p>
        </w:tc>
      </w:tr>
      <w:tr w:rsidR="00D1769B" w:rsidRPr="00343736" w14:paraId="2EFE3D73" w14:textId="77777777" w:rsidTr="00AD2CB1">
        <w:tc>
          <w:tcPr>
            <w:tcW w:w="1980" w:type="dxa"/>
            <w:tcBorders>
              <w:top w:val="single" w:sz="4" w:space="0" w:color="auto"/>
              <w:left w:val="single" w:sz="4" w:space="0" w:color="auto"/>
              <w:bottom w:val="single" w:sz="4" w:space="0" w:color="auto"/>
              <w:right w:val="single" w:sz="4" w:space="0" w:color="auto"/>
            </w:tcBorders>
            <w:shd w:val="clear" w:color="auto" w:fill="0091CF"/>
          </w:tcPr>
          <w:p w14:paraId="435CD0B1" w14:textId="23800EEA" w:rsidR="00D1769B" w:rsidRPr="00343736" w:rsidRDefault="00D1769B" w:rsidP="00D1769B">
            <w:pPr>
              <w:rPr>
                <w:rFonts w:ascii="Open Sans" w:hAnsi="Open Sans" w:cs="Open Sans"/>
                <w:b/>
                <w:bCs/>
                <w:color w:val="FFFFFF" w:themeColor="background1"/>
                <w:sz w:val="20"/>
                <w:szCs w:val="20"/>
              </w:rPr>
            </w:pPr>
            <w:r w:rsidRPr="00343736">
              <w:rPr>
                <w:rFonts w:ascii="Open Sans" w:hAnsi="Open Sans" w:cs="Open Sans"/>
                <w:b/>
                <w:bCs/>
                <w:color w:val="FFFFFF" w:themeColor="background1"/>
                <w:sz w:val="20"/>
                <w:szCs w:val="20"/>
              </w:rPr>
              <w:t xml:space="preserve">TH08 </w:t>
            </w:r>
          </w:p>
        </w:tc>
        <w:tc>
          <w:tcPr>
            <w:tcW w:w="3005" w:type="dxa"/>
            <w:tcBorders>
              <w:left w:val="single" w:sz="4" w:space="0" w:color="auto"/>
            </w:tcBorders>
          </w:tcPr>
          <w:p w14:paraId="5ABEEA72" w14:textId="6304C643" w:rsidR="00D1769B" w:rsidRPr="00343736" w:rsidRDefault="007F47E9" w:rsidP="00D1769B">
            <w:pPr>
              <w:rPr>
                <w:rFonts w:ascii="Open Sans" w:hAnsi="Open Sans" w:cs="Open Sans"/>
                <w:sz w:val="20"/>
                <w:szCs w:val="20"/>
              </w:rPr>
            </w:pPr>
            <w:r w:rsidRPr="00343736">
              <w:rPr>
                <w:rFonts w:ascii="Open Sans" w:hAnsi="Open Sans" w:cs="Open Sans"/>
                <w:color w:val="2B579A"/>
                <w:sz w:val="20"/>
                <w:szCs w:val="20"/>
                <w:shd w:val="clear" w:color="auto" w:fill="E6E6E6"/>
              </w:rPr>
              <w:fldChar w:fldCharType="begin"/>
            </w:r>
            <w:r w:rsidRPr="00343736">
              <w:rPr>
                <w:rFonts w:ascii="Open Sans" w:hAnsi="Open Sans" w:cs="Open Sans"/>
                <w:sz w:val="20"/>
                <w:szCs w:val="20"/>
              </w:rPr>
              <w:instrText xml:space="preserve"> REF _Ref132720515 \h </w:instrText>
            </w:r>
            <w:r w:rsidR="00343736" w:rsidRPr="00343736">
              <w:rPr>
                <w:rFonts w:ascii="Open Sans" w:hAnsi="Open Sans" w:cs="Open Sans"/>
                <w:sz w:val="20"/>
                <w:szCs w:val="20"/>
              </w:rPr>
              <w:instrText xml:space="preserve"> \* MERGEFORMAT</w:instrText>
            </w:r>
            <w:r w:rsidR="00343736" w:rsidRPr="00343736">
              <w:rPr>
                <w:rFonts w:ascii="Open Sans" w:hAnsi="Open Sans" w:cs="Open Sans"/>
                <w:color w:val="2B579A"/>
                <w:sz w:val="20"/>
                <w:szCs w:val="20"/>
                <w:shd w:val="clear" w:color="auto" w:fill="E6E6E6"/>
              </w:rPr>
              <w:instrText xml:space="preserve"> </w:instrText>
            </w:r>
            <w:r w:rsidRPr="00343736">
              <w:rPr>
                <w:rFonts w:ascii="Open Sans" w:hAnsi="Open Sans" w:cs="Open Sans"/>
                <w:color w:val="2B579A"/>
                <w:sz w:val="20"/>
                <w:szCs w:val="20"/>
                <w:shd w:val="clear" w:color="auto" w:fill="E6E6E6"/>
              </w:rPr>
            </w:r>
            <w:r w:rsidRPr="00343736">
              <w:rPr>
                <w:rFonts w:ascii="Open Sans" w:hAnsi="Open Sans" w:cs="Open Sans"/>
                <w:color w:val="2B579A"/>
                <w:sz w:val="20"/>
                <w:szCs w:val="20"/>
                <w:shd w:val="clear" w:color="auto" w:fill="E6E6E6"/>
              </w:rPr>
              <w:fldChar w:fldCharType="separate"/>
            </w:r>
            <w:r w:rsidR="00B373C6" w:rsidRPr="007B6EAB">
              <w:rPr>
                <w:rFonts w:ascii="Open Sans" w:hAnsi="Open Sans" w:cs="Open Sans"/>
                <w:b/>
                <w:bCs/>
                <w:sz w:val="20"/>
                <w:szCs w:val="20"/>
              </w:rPr>
              <w:t>Conducting a Telehealth Consultation</w:t>
            </w:r>
            <w:r w:rsidRPr="00343736">
              <w:rPr>
                <w:rFonts w:ascii="Open Sans" w:hAnsi="Open Sans" w:cs="Open Sans"/>
                <w:color w:val="2B579A"/>
                <w:sz w:val="20"/>
                <w:szCs w:val="20"/>
                <w:shd w:val="clear" w:color="auto" w:fill="E6E6E6"/>
              </w:rPr>
              <w:fldChar w:fldCharType="end"/>
            </w:r>
          </w:p>
        </w:tc>
        <w:tc>
          <w:tcPr>
            <w:tcW w:w="4224" w:type="dxa"/>
          </w:tcPr>
          <w:p w14:paraId="6934F094" w14:textId="377FA139" w:rsidR="00D1769B" w:rsidRPr="00343736" w:rsidRDefault="00D1769B" w:rsidP="00D1769B">
            <w:pPr>
              <w:rPr>
                <w:rFonts w:ascii="Open Sans" w:hAnsi="Open Sans" w:cs="Open Sans"/>
                <w:sz w:val="20"/>
                <w:szCs w:val="20"/>
              </w:rPr>
            </w:pPr>
            <w:r w:rsidRPr="00343736">
              <w:rPr>
                <w:rFonts w:ascii="Open Sans" w:hAnsi="Open Sans" w:cs="Open Sans"/>
                <w:sz w:val="20"/>
                <w:szCs w:val="20"/>
              </w:rPr>
              <w:t xml:space="preserve">Facilitate a telehealth session, </w:t>
            </w:r>
            <w:r w:rsidR="00466EE3" w:rsidRPr="00343736">
              <w:rPr>
                <w:rFonts w:ascii="Open Sans" w:hAnsi="Open Sans" w:cs="Open Sans"/>
                <w:sz w:val="20"/>
                <w:szCs w:val="20"/>
              </w:rPr>
              <w:t>which</w:t>
            </w:r>
            <w:r w:rsidRPr="00343736">
              <w:rPr>
                <w:rFonts w:ascii="Open Sans" w:hAnsi="Open Sans" w:cs="Open Sans"/>
                <w:sz w:val="20"/>
                <w:szCs w:val="20"/>
              </w:rPr>
              <w:t xml:space="preserve"> is timely, convenient, and safe whilst maintaining the same practice standards for a consultation delivered in person. </w:t>
            </w:r>
          </w:p>
        </w:tc>
      </w:tr>
    </w:tbl>
    <w:p w14:paraId="2C47FA20" w14:textId="599C8065" w:rsidR="00FC0274" w:rsidRPr="00343736" w:rsidRDefault="00FC0274">
      <w:pPr>
        <w:rPr>
          <w:rFonts w:ascii="Open Sans" w:hAnsi="Open Sans" w:cs="Open Sans"/>
        </w:rPr>
      </w:pPr>
    </w:p>
    <w:tbl>
      <w:tblPr>
        <w:tblStyle w:val="TableGrid"/>
        <w:tblpPr w:leftFromText="180" w:rightFromText="180" w:horzAnchor="margin" w:tblpX="-289" w:tblpY="642"/>
        <w:tblW w:w="9776" w:type="dxa"/>
        <w:tblLook w:val="04A0" w:firstRow="1" w:lastRow="0" w:firstColumn="1" w:lastColumn="0" w:noHBand="0" w:noVBand="1"/>
      </w:tblPr>
      <w:tblGrid>
        <w:gridCol w:w="2689"/>
        <w:gridCol w:w="5528"/>
        <w:gridCol w:w="1559"/>
      </w:tblGrid>
      <w:tr w:rsidR="00CD6918" w14:paraId="5B2E397C" w14:textId="77777777" w:rsidTr="00B34519">
        <w:trPr>
          <w:trHeight w:val="419"/>
        </w:trPr>
        <w:tc>
          <w:tcPr>
            <w:tcW w:w="9776" w:type="dxa"/>
            <w:gridSpan w:val="3"/>
            <w:shd w:val="clear" w:color="auto" w:fill="FFC000"/>
          </w:tcPr>
          <w:p w14:paraId="009B26DA" w14:textId="78F4F1E1" w:rsidR="00CD6918" w:rsidRPr="00343736" w:rsidRDefault="00D3281D" w:rsidP="001676BA">
            <w:pPr>
              <w:spacing w:before="120" w:after="120"/>
              <w:jc w:val="center"/>
              <w:rPr>
                <w:rFonts w:ascii="Open Sans" w:hAnsi="Open Sans" w:cs="Open Sans"/>
                <w:b/>
                <w:bCs/>
                <w:color w:val="000000" w:themeColor="text1"/>
              </w:rPr>
            </w:pPr>
            <w:r w:rsidRPr="00343736">
              <w:rPr>
                <w:rFonts w:ascii="Open Sans" w:eastAsia="Times New Roman" w:hAnsi="Open Sans" w:cs="Open Sans"/>
                <w:b/>
                <w:bCs/>
                <w:color w:val="000000" w:themeColor="text1"/>
                <w:kern w:val="0"/>
                <w:sz w:val="28"/>
                <w:szCs w:val="28"/>
                <w:lang w:eastAsia="en-AU"/>
                <w14:ligatures w14:val="none"/>
              </w:rPr>
              <w:lastRenderedPageBreak/>
              <w:t xml:space="preserve">Telehealth </w:t>
            </w:r>
            <w:r w:rsidR="005D5446" w:rsidRPr="00343736">
              <w:rPr>
                <w:rFonts w:ascii="Open Sans" w:eastAsia="Times New Roman" w:hAnsi="Open Sans" w:cs="Open Sans"/>
                <w:b/>
                <w:bCs/>
                <w:color w:val="000000" w:themeColor="text1"/>
                <w:kern w:val="0"/>
                <w:sz w:val="28"/>
                <w:szCs w:val="28"/>
                <w:lang w:eastAsia="en-AU"/>
                <w14:ligatures w14:val="none"/>
              </w:rPr>
              <w:t xml:space="preserve">Example </w:t>
            </w:r>
            <w:r w:rsidRPr="00343736">
              <w:rPr>
                <w:rFonts w:ascii="Open Sans" w:eastAsia="Times New Roman" w:hAnsi="Open Sans" w:cs="Open Sans"/>
                <w:b/>
                <w:bCs/>
                <w:color w:val="000000" w:themeColor="text1"/>
                <w:kern w:val="0"/>
                <w:sz w:val="28"/>
                <w:szCs w:val="28"/>
                <w:lang w:eastAsia="en-AU"/>
                <w14:ligatures w14:val="none"/>
              </w:rPr>
              <w:t>Procedure</w:t>
            </w:r>
            <w:r w:rsidR="00A558BD" w:rsidRPr="00343736">
              <w:rPr>
                <w:rFonts w:ascii="Open Sans" w:eastAsia="Times New Roman" w:hAnsi="Open Sans" w:cs="Open Sans"/>
                <w:b/>
                <w:bCs/>
                <w:color w:val="000000" w:themeColor="text1"/>
                <w:kern w:val="0"/>
                <w:sz w:val="28"/>
                <w:szCs w:val="28"/>
                <w:lang w:eastAsia="en-AU"/>
                <w14:ligatures w14:val="none"/>
              </w:rPr>
              <w:t xml:space="preserve"> </w:t>
            </w:r>
            <w:r w:rsidR="00A558BD" w:rsidRPr="00343736">
              <w:rPr>
                <w:rFonts w:ascii="Arial" w:eastAsia="Times New Roman" w:hAnsi="Arial" w:cs="Arial"/>
                <w:b/>
                <w:bCs/>
                <w:color w:val="000000" w:themeColor="text1"/>
                <w:kern w:val="0"/>
                <w:sz w:val="28"/>
                <w:szCs w:val="28"/>
                <w:lang w:eastAsia="en-AU"/>
                <w14:ligatures w14:val="none"/>
              </w:rPr>
              <w:t>‒</w:t>
            </w:r>
            <w:r w:rsidR="00A558BD" w:rsidRPr="00343736">
              <w:rPr>
                <w:rFonts w:ascii="Open Sans" w:eastAsia="Times New Roman" w:hAnsi="Open Sans" w:cs="Open Sans"/>
                <w:b/>
                <w:bCs/>
                <w:color w:val="000000" w:themeColor="text1"/>
                <w:kern w:val="0"/>
                <w:sz w:val="28"/>
                <w:szCs w:val="28"/>
                <w:lang w:eastAsia="en-AU"/>
                <w14:ligatures w14:val="none"/>
              </w:rPr>
              <w:t xml:space="preserve"> </w:t>
            </w:r>
            <w:r w:rsidR="007B7A52" w:rsidRPr="00343736">
              <w:rPr>
                <w:rFonts w:ascii="Open Sans" w:eastAsia="Times New Roman" w:hAnsi="Open Sans" w:cs="Open Sans"/>
                <w:b/>
                <w:bCs/>
                <w:color w:val="000000" w:themeColor="text1"/>
                <w:kern w:val="0"/>
                <w:sz w:val="28"/>
                <w:szCs w:val="28"/>
                <w:lang w:eastAsia="en-AU"/>
                <w14:ligatures w14:val="none"/>
              </w:rPr>
              <w:t>Quality and Standards</w:t>
            </w:r>
          </w:p>
        </w:tc>
      </w:tr>
      <w:tr w:rsidR="002F1B75" w14:paraId="06B26319" w14:textId="77777777" w:rsidTr="00343736">
        <w:tc>
          <w:tcPr>
            <w:tcW w:w="2689" w:type="dxa"/>
            <w:shd w:val="clear" w:color="auto" w:fill="CCDDEE"/>
          </w:tcPr>
          <w:p w14:paraId="0A8527B4" w14:textId="77777777" w:rsidR="002F1B75" w:rsidRPr="00343736" w:rsidRDefault="002F1B75" w:rsidP="00F26022">
            <w:pPr>
              <w:rPr>
                <w:rFonts w:ascii="Open Sans" w:hAnsi="Open Sans" w:cs="Open Sans"/>
                <w:b/>
                <w:bCs/>
                <w:sz w:val="20"/>
                <w:szCs w:val="20"/>
              </w:rPr>
            </w:pPr>
            <w:r w:rsidRPr="00343736">
              <w:rPr>
                <w:rFonts w:ascii="Open Sans" w:hAnsi="Open Sans" w:cs="Open Sans"/>
                <w:b/>
                <w:bCs/>
                <w:sz w:val="20"/>
                <w:szCs w:val="20"/>
              </w:rPr>
              <w:t>Procedure Ref. Number</w:t>
            </w:r>
            <w:r w:rsidRPr="00343736">
              <w:rPr>
                <w:rFonts w:ascii="Open Sans" w:hAnsi="Open Sans" w:cs="Open Sans"/>
                <w:b/>
                <w:bCs/>
                <w:sz w:val="20"/>
                <w:szCs w:val="20"/>
              </w:rPr>
              <w:tab/>
            </w:r>
          </w:p>
        </w:tc>
        <w:tc>
          <w:tcPr>
            <w:tcW w:w="7087" w:type="dxa"/>
            <w:gridSpan w:val="2"/>
          </w:tcPr>
          <w:p w14:paraId="3150E01C" w14:textId="20024760" w:rsidR="002F1B75" w:rsidRPr="00343736" w:rsidRDefault="00D52825" w:rsidP="00F26022">
            <w:pPr>
              <w:rPr>
                <w:rFonts w:ascii="Open Sans" w:hAnsi="Open Sans" w:cs="Open Sans"/>
                <w:b/>
                <w:bCs/>
                <w:color w:val="4472C4" w:themeColor="accent1"/>
                <w:sz w:val="20"/>
                <w:szCs w:val="20"/>
              </w:rPr>
            </w:pPr>
            <w:bookmarkStart w:id="13" w:name="TH01"/>
            <w:r w:rsidRPr="00343736">
              <w:rPr>
                <w:rFonts w:ascii="Open Sans" w:hAnsi="Open Sans" w:cs="Open Sans"/>
                <w:b/>
                <w:bCs/>
                <w:sz w:val="20"/>
                <w:szCs w:val="20"/>
              </w:rPr>
              <w:t>TH01</w:t>
            </w:r>
            <w:bookmarkEnd w:id="13"/>
          </w:p>
        </w:tc>
      </w:tr>
      <w:tr w:rsidR="002F1B75" w14:paraId="7E0B6787" w14:textId="77777777" w:rsidTr="00343736">
        <w:tc>
          <w:tcPr>
            <w:tcW w:w="2689" w:type="dxa"/>
            <w:shd w:val="clear" w:color="auto" w:fill="CCDDEE"/>
          </w:tcPr>
          <w:p w14:paraId="04907028" w14:textId="77777777" w:rsidR="002F1B75" w:rsidRPr="00343736" w:rsidRDefault="002F1B75" w:rsidP="00F26022">
            <w:pPr>
              <w:rPr>
                <w:rFonts w:ascii="Open Sans" w:hAnsi="Open Sans" w:cs="Open Sans"/>
                <w:b/>
                <w:bCs/>
                <w:sz w:val="20"/>
                <w:szCs w:val="20"/>
              </w:rPr>
            </w:pPr>
            <w:r w:rsidRPr="00343736">
              <w:rPr>
                <w:rFonts w:ascii="Open Sans" w:hAnsi="Open Sans" w:cs="Open Sans"/>
                <w:b/>
                <w:bCs/>
                <w:sz w:val="20"/>
                <w:szCs w:val="20"/>
              </w:rPr>
              <w:t>Example Procedure Name</w:t>
            </w:r>
          </w:p>
        </w:tc>
        <w:tc>
          <w:tcPr>
            <w:tcW w:w="7087" w:type="dxa"/>
            <w:gridSpan w:val="2"/>
          </w:tcPr>
          <w:p w14:paraId="342B593E" w14:textId="77777777" w:rsidR="002F1B75" w:rsidRPr="00343736" w:rsidRDefault="002F1B75" w:rsidP="00F26022">
            <w:pPr>
              <w:pStyle w:val="Heading3"/>
              <w:outlineLvl w:val="2"/>
              <w:rPr>
                <w:rFonts w:ascii="Open Sans" w:hAnsi="Open Sans" w:cs="Open Sans"/>
                <w:b/>
                <w:bCs/>
                <w:color w:val="4472C4" w:themeColor="accent1"/>
                <w:sz w:val="20"/>
                <w:szCs w:val="20"/>
              </w:rPr>
            </w:pPr>
            <w:bookmarkStart w:id="14" w:name="_Ref132720276"/>
            <w:bookmarkStart w:id="15" w:name="_Toc135660419"/>
            <w:r w:rsidRPr="00343736">
              <w:rPr>
                <w:rFonts w:ascii="Open Sans" w:hAnsi="Open Sans" w:cs="Open Sans"/>
                <w:b/>
                <w:bCs/>
                <w:color w:val="auto"/>
                <w:sz w:val="20"/>
                <w:szCs w:val="20"/>
              </w:rPr>
              <w:t xml:space="preserve">Quality and Standards </w:t>
            </w:r>
            <w:r w:rsidRPr="00343736">
              <w:rPr>
                <w:rFonts w:ascii="Arial" w:hAnsi="Arial" w:cs="Arial"/>
                <w:b/>
                <w:bCs/>
                <w:color w:val="auto"/>
                <w:sz w:val="20"/>
                <w:szCs w:val="20"/>
              </w:rPr>
              <w:t>‒</w:t>
            </w:r>
            <w:r w:rsidRPr="00343736">
              <w:rPr>
                <w:rFonts w:ascii="Open Sans" w:hAnsi="Open Sans" w:cs="Open Sans"/>
                <w:b/>
                <w:bCs/>
                <w:color w:val="auto"/>
                <w:sz w:val="20"/>
                <w:szCs w:val="20"/>
              </w:rPr>
              <w:t xml:space="preserve"> Telehealth Equipment and Privacy</w:t>
            </w:r>
            <w:bookmarkEnd w:id="14"/>
            <w:bookmarkEnd w:id="15"/>
          </w:p>
        </w:tc>
      </w:tr>
      <w:tr w:rsidR="002F1B75" w14:paraId="15EBB229" w14:textId="77777777" w:rsidTr="00343736">
        <w:tc>
          <w:tcPr>
            <w:tcW w:w="2689" w:type="dxa"/>
            <w:shd w:val="clear" w:color="auto" w:fill="CCDDEE"/>
          </w:tcPr>
          <w:p w14:paraId="168F953D" w14:textId="566B22E0" w:rsidR="002F1B75" w:rsidRPr="00343736" w:rsidRDefault="000058EC" w:rsidP="00F26022">
            <w:pPr>
              <w:rPr>
                <w:rFonts w:ascii="Open Sans" w:hAnsi="Open Sans" w:cs="Open Sans"/>
                <w:b/>
                <w:bCs/>
                <w:sz w:val="20"/>
                <w:szCs w:val="20"/>
              </w:rPr>
            </w:pPr>
            <w:r w:rsidRPr="00343736">
              <w:rPr>
                <w:rFonts w:ascii="Open Sans" w:hAnsi="Open Sans" w:cs="Open Sans"/>
                <w:b/>
                <w:bCs/>
                <w:sz w:val="20"/>
                <w:szCs w:val="20"/>
              </w:rPr>
              <w:t>Reason for this procedure</w:t>
            </w:r>
          </w:p>
        </w:tc>
        <w:tc>
          <w:tcPr>
            <w:tcW w:w="7087" w:type="dxa"/>
            <w:gridSpan w:val="2"/>
            <w:tcBorders>
              <w:bottom w:val="single" w:sz="4" w:space="0" w:color="808080" w:themeColor="background1" w:themeShade="80"/>
            </w:tcBorders>
          </w:tcPr>
          <w:p w14:paraId="1D5D0DEB" w14:textId="75E85CCE" w:rsidR="002F1B75" w:rsidRPr="00343736" w:rsidRDefault="002F1B75" w:rsidP="00F26022">
            <w:pPr>
              <w:rPr>
                <w:rFonts w:ascii="Open Sans" w:hAnsi="Open Sans" w:cs="Open Sans"/>
                <w:b/>
                <w:bCs/>
                <w:color w:val="4472C4"/>
                <w:sz w:val="20"/>
                <w:szCs w:val="20"/>
              </w:rPr>
            </w:pPr>
            <w:r w:rsidRPr="00343736">
              <w:rPr>
                <w:rFonts w:ascii="Open Sans" w:hAnsi="Open Sans" w:cs="Open Sans"/>
                <w:sz w:val="20"/>
                <w:szCs w:val="20"/>
              </w:rPr>
              <w:t>To describe the standards for implementing telehealth models of care whilst ensuring effective and safe delivery of health care to residents</w:t>
            </w:r>
            <w:r w:rsidR="006716A0" w:rsidRPr="00343736">
              <w:rPr>
                <w:rFonts w:ascii="Open Sans" w:hAnsi="Open Sans" w:cs="Open Sans"/>
                <w:sz w:val="20"/>
                <w:szCs w:val="20"/>
              </w:rPr>
              <w:t>.</w:t>
            </w:r>
          </w:p>
        </w:tc>
      </w:tr>
      <w:tr w:rsidR="002F1B75" w14:paraId="0993CD92" w14:textId="77777777" w:rsidTr="00B34519">
        <w:tc>
          <w:tcPr>
            <w:tcW w:w="8217" w:type="dxa"/>
            <w:gridSpan w:val="2"/>
            <w:shd w:val="clear" w:color="auto" w:fill="FFC000"/>
          </w:tcPr>
          <w:p w14:paraId="0E1E94CE" w14:textId="77777777" w:rsidR="002F1B75" w:rsidRPr="00343736" w:rsidRDefault="002F1B75" w:rsidP="00DC40E0">
            <w:pPr>
              <w:spacing w:before="120" w:after="120"/>
              <w:rPr>
                <w:rFonts w:ascii="Open Sans" w:hAnsi="Open Sans" w:cs="Open Sans"/>
                <w:b/>
                <w:bCs/>
                <w:sz w:val="20"/>
                <w:szCs w:val="20"/>
              </w:rPr>
            </w:pPr>
            <w:r w:rsidRPr="00343736">
              <w:rPr>
                <w:rFonts w:ascii="Open Sans" w:hAnsi="Open Sans" w:cs="Open Sans"/>
                <w:b/>
                <w:bCs/>
                <w:sz w:val="20"/>
                <w:szCs w:val="20"/>
              </w:rPr>
              <w:t>Example Procedure</w:t>
            </w:r>
          </w:p>
        </w:tc>
        <w:tc>
          <w:tcPr>
            <w:tcW w:w="1559" w:type="dxa"/>
            <w:tcBorders>
              <w:bottom w:val="single" w:sz="4" w:space="0" w:color="808080" w:themeColor="background1" w:themeShade="80"/>
            </w:tcBorders>
            <w:shd w:val="clear" w:color="auto" w:fill="FFC000"/>
          </w:tcPr>
          <w:p w14:paraId="463F685F" w14:textId="77777777" w:rsidR="002F1B75" w:rsidRPr="00343736" w:rsidRDefault="002F1B75" w:rsidP="006716A0">
            <w:pPr>
              <w:spacing w:before="120" w:after="120"/>
              <w:jc w:val="center"/>
              <w:rPr>
                <w:rFonts w:ascii="Open Sans" w:hAnsi="Open Sans" w:cs="Open Sans"/>
                <w:b/>
                <w:bCs/>
                <w:sz w:val="20"/>
                <w:szCs w:val="20"/>
              </w:rPr>
            </w:pPr>
            <w:r w:rsidRPr="00343736">
              <w:rPr>
                <w:rFonts w:ascii="Open Sans" w:hAnsi="Open Sans" w:cs="Open Sans"/>
                <w:b/>
                <w:bCs/>
                <w:sz w:val="20"/>
                <w:szCs w:val="20"/>
              </w:rPr>
              <w:t>Refer To</w:t>
            </w:r>
          </w:p>
        </w:tc>
      </w:tr>
      <w:tr w:rsidR="00974761" w14:paraId="252EB5F1" w14:textId="77777777" w:rsidTr="00F26022">
        <w:trPr>
          <w:trHeight w:val="479"/>
        </w:trPr>
        <w:tc>
          <w:tcPr>
            <w:tcW w:w="8217" w:type="dxa"/>
            <w:gridSpan w:val="2"/>
            <w:tcBorders>
              <w:right w:val="single" w:sz="4" w:space="0" w:color="808080" w:themeColor="background1" w:themeShade="80"/>
            </w:tcBorders>
            <w:shd w:val="clear" w:color="auto" w:fill="FFFFFF" w:themeFill="background1"/>
          </w:tcPr>
          <w:p w14:paraId="06421157" w14:textId="472FB03F" w:rsidR="00974761" w:rsidRPr="00343736" w:rsidRDefault="00974761" w:rsidP="00F42FCF">
            <w:pPr>
              <w:pStyle w:val="ListParagraph"/>
              <w:numPr>
                <w:ilvl w:val="0"/>
                <w:numId w:val="1"/>
              </w:numPr>
              <w:ind w:left="316" w:hanging="285"/>
              <w:jc w:val="both"/>
              <w:rPr>
                <w:rFonts w:ascii="Open Sans" w:hAnsi="Open Sans" w:cs="Open Sans"/>
                <w:sz w:val="20"/>
                <w:szCs w:val="20"/>
              </w:rPr>
            </w:pPr>
            <w:r w:rsidRPr="00343736">
              <w:rPr>
                <w:rFonts w:ascii="Open Sans" w:hAnsi="Open Sans" w:cs="Open Sans"/>
                <w:sz w:val="20"/>
                <w:szCs w:val="20"/>
              </w:rPr>
              <w:t xml:space="preserve">The </w:t>
            </w:r>
            <w:r w:rsidRPr="00343736">
              <w:rPr>
                <w:rFonts w:ascii="Open Sans" w:hAnsi="Open Sans" w:cs="Open Sans"/>
                <w:b/>
                <w:bCs/>
                <w:sz w:val="20"/>
                <w:szCs w:val="20"/>
              </w:rPr>
              <w:t>audio and video telecommunications systems</w:t>
            </w:r>
            <w:r w:rsidRPr="00343736">
              <w:rPr>
                <w:rFonts w:ascii="Open Sans" w:hAnsi="Open Sans" w:cs="Open Sans"/>
                <w:sz w:val="20"/>
                <w:szCs w:val="20"/>
              </w:rPr>
              <w:t xml:space="preserve"> used by this facility meet</w:t>
            </w:r>
            <w:r w:rsidR="00B2632C" w:rsidRPr="00343736">
              <w:rPr>
                <w:rFonts w:ascii="Open Sans" w:hAnsi="Open Sans" w:cs="Open Sans"/>
                <w:sz w:val="20"/>
                <w:szCs w:val="20"/>
              </w:rPr>
              <w:t xml:space="preserve"> </w:t>
            </w:r>
            <w:r w:rsidRPr="00343736">
              <w:rPr>
                <w:rFonts w:ascii="Open Sans" w:hAnsi="Open Sans" w:cs="Open Sans"/>
                <w:sz w:val="20"/>
                <w:szCs w:val="20"/>
              </w:rPr>
              <w:t>Australian regulations and standards</w:t>
            </w:r>
            <w:r w:rsidR="006716A0" w:rsidRPr="00343736">
              <w:rPr>
                <w:rFonts w:ascii="Open Sans" w:hAnsi="Open Sans" w:cs="Open Sans"/>
                <w:sz w:val="20"/>
                <w:szCs w:val="20"/>
              </w:rPr>
              <w:t>.</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9FEC08" w14:textId="77777777" w:rsidR="00974761" w:rsidRPr="00343736" w:rsidRDefault="00974761" w:rsidP="00974761">
            <w:pPr>
              <w:jc w:val="both"/>
              <w:rPr>
                <w:rFonts w:ascii="Open Sans" w:hAnsi="Open Sans" w:cs="Open Sans"/>
                <w:sz w:val="20"/>
                <w:szCs w:val="20"/>
              </w:rPr>
            </w:pPr>
          </w:p>
        </w:tc>
      </w:tr>
      <w:tr w:rsidR="00974761" w14:paraId="4A86BC70" w14:textId="77777777" w:rsidTr="00F26022">
        <w:trPr>
          <w:trHeight w:val="505"/>
        </w:trPr>
        <w:tc>
          <w:tcPr>
            <w:tcW w:w="8217" w:type="dxa"/>
            <w:gridSpan w:val="2"/>
            <w:tcBorders>
              <w:right w:val="single" w:sz="4" w:space="0" w:color="808080" w:themeColor="background1" w:themeShade="80"/>
            </w:tcBorders>
            <w:shd w:val="clear" w:color="auto" w:fill="FFFFFF" w:themeFill="background1"/>
          </w:tcPr>
          <w:p w14:paraId="0C069986" w14:textId="7555C038" w:rsidR="00974761" w:rsidRPr="00343736" w:rsidRDefault="00974761" w:rsidP="00F42FCF">
            <w:pPr>
              <w:pStyle w:val="ListParagraph"/>
              <w:numPr>
                <w:ilvl w:val="0"/>
                <w:numId w:val="1"/>
              </w:numPr>
              <w:ind w:left="316" w:hanging="285"/>
              <w:jc w:val="both"/>
              <w:rPr>
                <w:rFonts w:ascii="Open Sans" w:hAnsi="Open Sans" w:cs="Open Sans"/>
                <w:sz w:val="20"/>
                <w:szCs w:val="20"/>
              </w:rPr>
            </w:pPr>
            <w:r w:rsidRPr="00343736">
              <w:rPr>
                <w:rFonts w:ascii="Open Sans" w:hAnsi="Open Sans" w:cs="Open Sans"/>
                <w:b/>
                <w:bCs/>
                <w:sz w:val="20"/>
                <w:szCs w:val="20"/>
              </w:rPr>
              <w:t>Equipment, software, and communications networks</w:t>
            </w:r>
            <w:r w:rsidRPr="00343736">
              <w:rPr>
                <w:rFonts w:ascii="Open Sans" w:hAnsi="Open Sans" w:cs="Open Sans"/>
                <w:sz w:val="20"/>
                <w:szCs w:val="20"/>
              </w:rPr>
              <w:t xml:space="preserve"> </w:t>
            </w:r>
            <w:r w:rsidR="0026227F" w:rsidRPr="00343736">
              <w:rPr>
                <w:rFonts w:ascii="Open Sans" w:hAnsi="Open Sans" w:cs="Open Sans"/>
                <w:sz w:val="20"/>
                <w:szCs w:val="20"/>
              </w:rPr>
              <w:t xml:space="preserve">are </w:t>
            </w:r>
            <w:r w:rsidRPr="00343736">
              <w:rPr>
                <w:rFonts w:ascii="Open Sans" w:hAnsi="Open Sans" w:cs="Open Sans"/>
                <w:sz w:val="20"/>
                <w:szCs w:val="20"/>
              </w:rPr>
              <w:t>installed according to approved guidelines</w:t>
            </w:r>
            <w:r w:rsidR="0026227F" w:rsidRPr="00343736">
              <w:rPr>
                <w:rFonts w:ascii="Open Sans" w:hAnsi="Open Sans" w:cs="Open Sans"/>
                <w:sz w:val="20"/>
                <w:szCs w:val="20"/>
              </w:rPr>
              <w:t>.</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3C5B48" w14:textId="77777777" w:rsidR="00974761" w:rsidRPr="00343736" w:rsidRDefault="00974761" w:rsidP="00974761">
            <w:pPr>
              <w:jc w:val="both"/>
              <w:rPr>
                <w:rFonts w:ascii="Open Sans" w:hAnsi="Open Sans" w:cs="Open Sans"/>
                <w:sz w:val="20"/>
                <w:szCs w:val="20"/>
              </w:rPr>
            </w:pPr>
          </w:p>
        </w:tc>
      </w:tr>
      <w:tr w:rsidR="00974761" w14:paraId="10A8D606" w14:textId="77777777" w:rsidTr="00F26022">
        <w:trPr>
          <w:trHeight w:val="526"/>
        </w:trPr>
        <w:tc>
          <w:tcPr>
            <w:tcW w:w="8217" w:type="dxa"/>
            <w:gridSpan w:val="2"/>
            <w:tcBorders>
              <w:right w:val="single" w:sz="4" w:space="0" w:color="808080" w:themeColor="background1" w:themeShade="80"/>
            </w:tcBorders>
            <w:shd w:val="clear" w:color="auto" w:fill="FFFFFF" w:themeFill="background1"/>
          </w:tcPr>
          <w:p w14:paraId="2DF7E217" w14:textId="1D0A19E4" w:rsidR="00974761" w:rsidRPr="00343736" w:rsidRDefault="00974761" w:rsidP="00F42FCF">
            <w:pPr>
              <w:pStyle w:val="ListParagraph"/>
              <w:numPr>
                <w:ilvl w:val="0"/>
                <w:numId w:val="1"/>
              </w:numPr>
              <w:ind w:left="316" w:hanging="285"/>
              <w:jc w:val="both"/>
              <w:rPr>
                <w:rFonts w:ascii="Open Sans" w:hAnsi="Open Sans" w:cs="Open Sans"/>
                <w:sz w:val="20"/>
                <w:szCs w:val="20"/>
              </w:rPr>
            </w:pPr>
            <w:r w:rsidRPr="00343736">
              <w:rPr>
                <w:rFonts w:ascii="Open Sans" w:hAnsi="Open Sans" w:cs="Open Sans"/>
                <w:sz w:val="20"/>
                <w:szCs w:val="20"/>
              </w:rPr>
              <w:t xml:space="preserve">The </w:t>
            </w:r>
            <w:r w:rsidRPr="00343736">
              <w:rPr>
                <w:rFonts w:ascii="Open Sans" w:hAnsi="Open Sans" w:cs="Open Sans"/>
                <w:b/>
                <w:bCs/>
                <w:sz w:val="20"/>
                <w:szCs w:val="20"/>
              </w:rPr>
              <w:t>software</w:t>
            </w:r>
            <w:r w:rsidRPr="00343736">
              <w:rPr>
                <w:rFonts w:ascii="Open Sans" w:hAnsi="Open Sans" w:cs="Open Sans"/>
                <w:sz w:val="20"/>
                <w:szCs w:val="20"/>
              </w:rPr>
              <w:t xml:space="preserve"> used by the facility </w:t>
            </w:r>
            <w:r w:rsidR="00113CEA" w:rsidRPr="00343736">
              <w:rPr>
                <w:rFonts w:ascii="Open Sans" w:hAnsi="Open Sans" w:cs="Open Sans"/>
                <w:sz w:val="20"/>
                <w:szCs w:val="20"/>
              </w:rPr>
              <w:t xml:space="preserve">is </w:t>
            </w:r>
            <w:r w:rsidRPr="00343736">
              <w:rPr>
                <w:rFonts w:ascii="Open Sans" w:hAnsi="Open Sans" w:cs="Open Sans"/>
                <w:b/>
                <w:bCs/>
                <w:sz w:val="20"/>
                <w:szCs w:val="20"/>
              </w:rPr>
              <w:t>designed specifically</w:t>
            </w:r>
            <w:r w:rsidRPr="00343736">
              <w:rPr>
                <w:rFonts w:ascii="Open Sans" w:hAnsi="Open Sans" w:cs="Open Sans"/>
                <w:sz w:val="20"/>
                <w:szCs w:val="20"/>
              </w:rPr>
              <w:t xml:space="preserve"> and has functionality for telehealth video consultations</w:t>
            </w:r>
            <w:r w:rsidR="0026227F" w:rsidRPr="00343736">
              <w:rPr>
                <w:rFonts w:ascii="Open Sans" w:hAnsi="Open Sans" w:cs="Open Sans"/>
                <w:sz w:val="20"/>
                <w:szCs w:val="20"/>
              </w:rPr>
              <w:t>.</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9A95830" w14:textId="77777777" w:rsidR="00974761" w:rsidRPr="00343736" w:rsidRDefault="00974761" w:rsidP="00974761">
            <w:pPr>
              <w:jc w:val="both"/>
              <w:rPr>
                <w:rFonts w:ascii="Open Sans" w:hAnsi="Open Sans" w:cs="Open Sans"/>
                <w:sz w:val="20"/>
                <w:szCs w:val="20"/>
              </w:rPr>
            </w:pPr>
          </w:p>
        </w:tc>
      </w:tr>
      <w:tr w:rsidR="00974761" w14:paraId="73818983" w14:textId="77777777" w:rsidTr="00F26022">
        <w:trPr>
          <w:trHeight w:val="534"/>
        </w:trPr>
        <w:tc>
          <w:tcPr>
            <w:tcW w:w="8217" w:type="dxa"/>
            <w:gridSpan w:val="2"/>
            <w:tcBorders>
              <w:right w:val="single" w:sz="4" w:space="0" w:color="808080" w:themeColor="background1" w:themeShade="80"/>
            </w:tcBorders>
            <w:shd w:val="clear" w:color="auto" w:fill="FFFFFF" w:themeFill="background1"/>
          </w:tcPr>
          <w:p w14:paraId="38275A94" w14:textId="4149A765" w:rsidR="00974761" w:rsidRPr="00343736" w:rsidRDefault="00974761" w:rsidP="00F42FCF">
            <w:pPr>
              <w:pStyle w:val="ListParagraph"/>
              <w:numPr>
                <w:ilvl w:val="0"/>
                <w:numId w:val="1"/>
              </w:numPr>
              <w:ind w:left="316" w:hanging="285"/>
              <w:jc w:val="both"/>
              <w:rPr>
                <w:rFonts w:ascii="Open Sans" w:hAnsi="Open Sans" w:cs="Open Sans"/>
                <w:sz w:val="20"/>
                <w:szCs w:val="20"/>
              </w:rPr>
            </w:pPr>
            <w:r w:rsidRPr="00343736">
              <w:rPr>
                <w:rFonts w:ascii="Open Sans" w:hAnsi="Open Sans" w:cs="Open Sans"/>
                <w:sz w:val="20"/>
                <w:szCs w:val="20"/>
              </w:rPr>
              <w:t xml:space="preserve">The facility has </w:t>
            </w:r>
            <w:r w:rsidR="007C7496" w:rsidRPr="00343736">
              <w:rPr>
                <w:rFonts w:ascii="Open Sans" w:hAnsi="Open Sans" w:cs="Open Sans"/>
                <w:b/>
                <w:bCs/>
                <w:sz w:val="20"/>
                <w:szCs w:val="20"/>
              </w:rPr>
              <w:t>consulted</w:t>
            </w:r>
            <w:r w:rsidRPr="00343736">
              <w:rPr>
                <w:rFonts w:ascii="Open Sans" w:hAnsi="Open Sans" w:cs="Open Sans"/>
                <w:b/>
                <w:bCs/>
                <w:sz w:val="20"/>
                <w:szCs w:val="20"/>
              </w:rPr>
              <w:t xml:space="preserve"> appropriately</w:t>
            </w:r>
            <w:r w:rsidRPr="00343736">
              <w:rPr>
                <w:rFonts w:ascii="Open Sans" w:hAnsi="Open Sans" w:cs="Open Sans"/>
                <w:sz w:val="20"/>
                <w:szCs w:val="20"/>
              </w:rPr>
              <w:t xml:space="preserve"> with other participating health care organisations to ensure they meet Australian standards</w:t>
            </w:r>
            <w:r w:rsidR="00A23CCA" w:rsidRPr="00343736">
              <w:rPr>
                <w:rFonts w:ascii="Open Sans" w:hAnsi="Open Sans" w:cs="Open Sans"/>
                <w:sz w:val="20"/>
                <w:szCs w:val="20"/>
              </w:rPr>
              <w:t>.</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CAB4A8" w14:textId="77777777" w:rsidR="00974761" w:rsidRPr="00343736" w:rsidRDefault="00974761" w:rsidP="00974761">
            <w:pPr>
              <w:jc w:val="both"/>
              <w:rPr>
                <w:rFonts w:ascii="Open Sans" w:hAnsi="Open Sans" w:cs="Open Sans"/>
                <w:sz w:val="20"/>
                <w:szCs w:val="20"/>
              </w:rPr>
            </w:pPr>
          </w:p>
        </w:tc>
      </w:tr>
      <w:tr w:rsidR="00974761" w14:paraId="01EE8CC3" w14:textId="77777777" w:rsidTr="00F26022">
        <w:trPr>
          <w:trHeight w:val="556"/>
        </w:trPr>
        <w:tc>
          <w:tcPr>
            <w:tcW w:w="8217" w:type="dxa"/>
            <w:gridSpan w:val="2"/>
            <w:tcBorders>
              <w:right w:val="single" w:sz="4" w:space="0" w:color="808080" w:themeColor="background1" w:themeShade="80"/>
            </w:tcBorders>
            <w:shd w:val="clear" w:color="auto" w:fill="FFFFFF" w:themeFill="background1"/>
          </w:tcPr>
          <w:p w14:paraId="4B8569CA" w14:textId="41A79F10" w:rsidR="00974761" w:rsidRPr="00343736" w:rsidRDefault="00974761" w:rsidP="00F42FCF">
            <w:pPr>
              <w:pStyle w:val="ListParagraph"/>
              <w:numPr>
                <w:ilvl w:val="0"/>
                <w:numId w:val="1"/>
              </w:numPr>
              <w:ind w:left="316" w:hanging="285"/>
              <w:jc w:val="both"/>
              <w:rPr>
                <w:rFonts w:ascii="Open Sans" w:hAnsi="Open Sans" w:cs="Open Sans"/>
                <w:sz w:val="20"/>
                <w:szCs w:val="20"/>
              </w:rPr>
            </w:pPr>
            <w:r w:rsidRPr="00343736">
              <w:rPr>
                <w:rFonts w:ascii="Open Sans" w:hAnsi="Open Sans" w:cs="Open Sans"/>
                <w:sz w:val="20"/>
                <w:szCs w:val="20"/>
              </w:rPr>
              <w:t xml:space="preserve">The </w:t>
            </w:r>
            <w:r w:rsidRPr="00343736">
              <w:rPr>
                <w:rFonts w:ascii="Open Sans" w:hAnsi="Open Sans" w:cs="Open Sans"/>
                <w:b/>
                <w:bCs/>
                <w:sz w:val="20"/>
                <w:szCs w:val="20"/>
              </w:rPr>
              <w:t>software</w:t>
            </w:r>
            <w:r w:rsidRPr="00343736">
              <w:rPr>
                <w:rFonts w:ascii="Open Sans" w:hAnsi="Open Sans" w:cs="Open Sans"/>
                <w:sz w:val="20"/>
                <w:szCs w:val="20"/>
              </w:rPr>
              <w:t xml:space="preserve"> </w:t>
            </w:r>
            <w:r w:rsidR="007C7496" w:rsidRPr="00343736">
              <w:rPr>
                <w:rFonts w:ascii="Open Sans" w:hAnsi="Open Sans" w:cs="Open Sans"/>
                <w:sz w:val="20"/>
                <w:szCs w:val="20"/>
              </w:rPr>
              <w:t>is</w:t>
            </w:r>
            <w:r w:rsidRPr="00343736">
              <w:rPr>
                <w:rFonts w:ascii="Open Sans" w:hAnsi="Open Sans" w:cs="Open Sans"/>
                <w:sz w:val="20"/>
                <w:szCs w:val="20"/>
              </w:rPr>
              <w:t xml:space="preserve"> confirmed as </w:t>
            </w:r>
            <w:r w:rsidRPr="00343736">
              <w:rPr>
                <w:rFonts w:ascii="Open Sans" w:hAnsi="Open Sans" w:cs="Open Sans"/>
                <w:b/>
                <w:bCs/>
                <w:sz w:val="20"/>
                <w:szCs w:val="20"/>
              </w:rPr>
              <w:t>compatible</w:t>
            </w:r>
            <w:r w:rsidRPr="00343736">
              <w:rPr>
                <w:rFonts w:ascii="Open Sans" w:hAnsi="Open Sans" w:cs="Open Sans"/>
                <w:sz w:val="20"/>
                <w:szCs w:val="20"/>
              </w:rPr>
              <w:t xml:space="preserve"> with the systems used by participating healthcare professionals in the area</w:t>
            </w:r>
            <w:r w:rsidR="00A23CCA" w:rsidRPr="00343736">
              <w:rPr>
                <w:rFonts w:ascii="Open Sans" w:hAnsi="Open Sans" w:cs="Open Sans"/>
                <w:sz w:val="20"/>
                <w:szCs w:val="20"/>
              </w:rPr>
              <w:t>.</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384652" w14:textId="77777777" w:rsidR="00974761" w:rsidRPr="00343736" w:rsidRDefault="00974761" w:rsidP="00974761">
            <w:pPr>
              <w:jc w:val="both"/>
              <w:rPr>
                <w:rFonts w:ascii="Open Sans" w:hAnsi="Open Sans" w:cs="Open Sans"/>
                <w:sz w:val="20"/>
                <w:szCs w:val="20"/>
              </w:rPr>
            </w:pPr>
          </w:p>
        </w:tc>
      </w:tr>
      <w:tr w:rsidR="00974761" w14:paraId="7EEE9590" w14:textId="77777777" w:rsidTr="00F26022">
        <w:trPr>
          <w:trHeight w:val="806"/>
        </w:trPr>
        <w:tc>
          <w:tcPr>
            <w:tcW w:w="8217" w:type="dxa"/>
            <w:gridSpan w:val="2"/>
            <w:tcBorders>
              <w:right w:val="single" w:sz="4" w:space="0" w:color="808080" w:themeColor="background1" w:themeShade="80"/>
            </w:tcBorders>
            <w:shd w:val="clear" w:color="auto" w:fill="FFFFFF" w:themeFill="background1"/>
          </w:tcPr>
          <w:p w14:paraId="379AC791" w14:textId="036F7377" w:rsidR="00974761" w:rsidRPr="00343736" w:rsidRDefault="00974761" w:rsidP="00F42FCF">
            <w:pPr>
              <w:pStyle w:val="ListParagraph"/>
              <w:numPr>
                <w:ilvl w:val="0"/>
                <w:numId w:val="1"/>
              </w:numPr>
              <w:ind w:left="316" w:hanging="285"/>
              <w:jc w:val="both"/>
              <w:rPr>
                <w:rFonts w:ascii="Open Sans" w:hAnsi="Open Sans" w:cs="Open Sans"/>
                <w:sz w:val="20"/>
                <w:szCs w:val="20"/>
              </w:rPr>
            </w:pPr>
            <w:r w:rsidRPr="00343736">
              <w:rPr>
                <w:rFonts w:ascii="Open Sans" w:hAnsi="Open Sans" w:cs="Open Sans"/>
                <w:sz w:val="20"/>
                <w:szCs w:val="20"/>
              </w:rPr>
              <w:t xml:space="preserve">The </w:t>
            </w:r>
            <w:r w:rsidRPr="00343736">
              <w:rPr>
                <w:rFonts w:ascii="Open Sans" w:hAnsi="Open Sans" w:cs="Open Sans"/>
                <w:b/>
                <w:bCs/>
                <w:sz w:val="20"/>
                <w:szCs w:val="20"/>
              </w:rPr>
              <w:t>systems and processes</w:t>
            </w:r>
            <w:r w:rsidRPr="00343736">
              <w:rPr>
                <w:rFonts w:ascii="Open Sans" w:hAnsi="Open Sans" w:cs="Open Sans"/>
                <w:sz w:val="20"/>
                <w:szCs w:val="20"/>
              </w:rPr>
              <w:t xml:space="preserve"> in use by the facility satisf</w:t>
            </w:r>
            <w:r w:rsidR="00C75153" w:rsidRPr="00343736">
              <w:rPr>
                <w:rFonts w:ascii="Open Sans" w:hAnsi="Open Sans" w:cs="Open Sans"/>
                <w:sz w:val="20"/>
                <w:szCs w:val="20"/>
              </w:rPr>
              <w:t>y</w:t>
            </w:r>
            <w:r w:rsidRPr="00343736">
              <w:rPr>
                <w:rFonts w:ascii="Open Sans" w:hAnsi="Open Sans" w:cs="Open Sans"/>
                <w:sz w:val="20"/>
                <w:szCs w:val="20"/>
              </w:rPr>
              <w:t xml:space="preserve"> Australian privacy and security legislation and comply with standards as they continue to evolve</w:t>
            </w:r>
            <w:r w:rsidR="00A23CCA" w:rsidRPr="00343736">
              <w:rPr>
                <w:rFonts w:ascii="Open Sans" w:hAnsi="Open Sans" w:cs="Open Sans"/>
                <w:sz w:val="20"/>
                <w:szCs w:val="20"/>
              </w:rPr>
              <w:t>.</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7E6DE65" w14:textId="4A1922E3" w:rsidR="00974761" w:rsidRPr="00343736" w:rsidRDefault="00974761" w:rsidP="00974761">
            <w:pPr>
              <w:rPr>
                <w:rFonts w:ascii="Open Sans" w:hAnsi="Open Sans" w:cs="Open Sans"/>
                <w:sz w:val="20"/>
                <w:szCs w:val="20"/>
              </w:rPr>
            </w:pPr>
            <w:r w:rsidRPr="00343736">
              <w:rPr>
                <w:rFonts w:ascii="Open Sans" w:hAnsi="Open Sans" w:cs="Open Sans"/>
                <w:sz w:val="20"/>
                <w:szCs w:val="20"/>
              </w:rPr>
              <w:t xml:space="preserve">Procedure Guideline </w:t>
            </w:r>
            <w:r w:rsidRPr="00343736">
              <w:rPr>
                <w:rFonts w:ascii="Open Sans" w:hAnsi="Open Sans" w:cs="Open Sans"/>
                <w:color w:val="2B579A"/>
                <w:sz w:val="20"/>
                <w:szCs w:val="20"/>
                <w:shd w:val="clear" w:color="auto" w:fill="E6E6E6"/>
              </w:rPr>
              <w:fldChar w:fldCharType="begin"/>
            </w:r>
            <w:r w:rsidRPr="00343736">
              <w:rPr>
                <w:rFonts w:ascii="Open Sans" w:hAnsi="Open Sans" w:cs="Open Sans"/>
                <w:sz w:val="20"/>
                <w:szCs w:val="20"/>
              </w:rPr>
              <w:instrText xml:space="preserve"> REF TH01A \h </w:instrText>
            </w:r>
            <w:r w:rsidR="00343736" w:rsidRPr="00343736">
              <w:rPr>
                <w:rFonts w:ascii="Open Sans" w:hAnsi="Open Sans" w:cs="Open Sans"/>
                <w:sz w:val="20"/>
                <w:szCs w:val="20"/>
              </w:rPr>
              <w:instrText xml:space="preserve"> \* MERGEFORMAT</w:instrText>
            </w:r>
            <w:r w:rsidR="00343736" w:rsidRPr="00343736">
              <w:rPr>
                <w:rFonts w:ascii="Open Sans" w:hAnsi="Open Sans" w:cs="Open Sans"/>
                <w:color w:val="2B579A"/>
                <w:sz w:val="20"/>
                <w:szCs w:val="20"/>
                <w:shd w:val="clear" w:color="auto" w:fill="E6E6E6"/>
              </w:rPr>
              <w:instrText xml:space="preserve"> </w:instrText>
            </w:r>
            <w:r w:rsidRPr="00343736">
              <w:rPr>
                <w:rFonts w:ascii="Open Sans" w:hAnsi="Open Sans" w:cs="Open Sans"/>
                <w:color w:val="2B579A"/>
                <w:sz w:val="20"/>
                <w:szCs w:val="20"/>
                <w:shd w:val="clear" w:color="auto" w:fill="E6E6E6"/>
              </w:rPr>
            </w:r>
            <w:r w:rsidRPr="00343736">
              <w:rPr>
                <w:rFonts w:ascii="Open Sans" w:hAnsi="Open Sans" w:cs="Open Sans"/>
                <w:color w:val="2B579A"/>
                <w:sz w:val="20"/>
                <w:szCs w:val="20"/>
                <w:shd w:val="clear" w:color="auto" w:fill="E6E6E6"/>
              </w:rPr>
              <w:fldChar w:fldCharType="separate"/>
            </w:r>
            <w:r w:rsidR="00B373C6" w:rsidRPr="00343736">
              <w:rPr>
                <w:rFonts w:ascii="Open Sans" w:hAnsi="Open Sans" w:cs="Open Sans"/>
                <w:b/>
                <w:bCs/>
                <w:sz w:val="20"/>
                <w:szCs w:val="20"/>
              </w:rPr>
              <w:t>TH01A</w:t>
            </w:r>
            <w:r w:rsidRPr="00343736">
              <w:rPr>
                <w:rFonts w:ascii="Open Sans" w:hAnsi="Open Sans" w:cs="Open Sans"/>
                <w:color w:val="2B579A"/>
                <w:sz w:val="20"/>
                <w:szCs w:val="20"/>
                <w:shd w:val="clear" w:color="auto" w:fill="E6E6E6"/>
              </w:rPr>
              <w:fldChar w:fldCharType="end"/>
            </w:r>
          </w:p>
        </w:tc>
      </w:tr>
      <w:tr w:rsidR="002F1B75" w14:paraId="2732BF51" w14:textId="77777777" w:rsidTr="00343736">
        <w:tc>
          <w:tcPr>
            <w:tcW w:w="2689" w:type="dxa"/>
            <w:shd w:val="clear" w:color="auto" w:fill="CCDDEE"/>
          </w:tcPr>
          <w:p w14:paraId="21ECC374" w14:textId="77777777" w:rsidR="002F1B75" w:rsidRPr="00343736" w:rsidRDefault="002F1B75" w:rsidP="00F26022">
            <w:pPr>
              <w:rPr>
                <w:rFonts w:ascii="Open Sans" w:hAnsi="Open Sans" w:cs="Open Sans"/>
                <w:b/>
                <w:bCs/>
                <w:sz w:val="20"/>
                <w:szCs w:val="20"/>
              </w:rPr>
            </w:pPr>
            <w:r w:rsidRPr="00343736">
              <w:rPr>
                <w:rFonts w:ascii="Open Sans" w:hAnsi="Open Sans" w:cs="Open Sans"/>
                <w:b/>
                <w:bCs/>
                <w:sz w:val="20"/>
                <w:szCs w:val="20"/>
              </w:rPr>
              <w:t>Procedure Guideline</w:t>
            </w:r>
          </w:p>
          <w:p w14:paraId="131302A6" w14:textId="7ABB7591" w:rsidR="002F1B75" w:rsidRPr="00343736" w:rsidRDefault="002F1B75" w:rsidP="00F26022">
            <w:pPr>
              <w:rPr>
                <w:rFonts w:ascii="Open Sans" w:hAnsi="Open Sans" w:cs="Open Sans"/>
                <w:b/>
                <w:bCs/>
                <w:sz w:val="20"/>
                <w:szCs w:val="20"/>
              </w:rPr>
            </w:pPr>
            <w:bookmarkStart w:id="16" w:name="TH01A"/>
            <w:r w:rsidRPr="00343736">
              <w:rPr>
                <w:rFonts w:ascii="Open Sans" w:hAnsi="Open Sans" w:cs="Open Sans"/>
                <w:b/>
                <w:bCs/>
                <w:sz w:val="20"/>
                <w:szCs w:val="20"/>
              </w:rPr>
              <w:t>TH01A</w:t>
            </w:r>
            <w:bookmarkEnd w:id="16"/>
          </w:p>
        </w:tc>
        <w:tc>
          <w:tcPr>
            <w:tcW w:w="7087" w:type="dxa"/>
            <w:gridSpan w:val="2"/>
            <w:tcBorders>
              <w:top w:val="single" w:sz="4" w:space="0" w:color="808080" w:themeColor="background1" w:themeShade="80"/>
            </w:tcBorders>
          </w:tcPr>
          <w:p w14:paraId="5B59550C" w14:textId="77777777" w:rsidR="002F1B75" w:rsidRPr="00343736" w:rsidRDefault="002F1B75" w:rsidP="00886AE0">
            <w:pPr>
              <w:rPr>
                <w:rFonts w:ascii="Open Sans" w:hAnsi="Open Sans" w:cs="Open Sans"/>
                <w:sz w:val="18"/>
                <w:szCs w:val="18"/>
              </w:rPr>
            </w:pPr>
            <w:r w:rsidRPr="00343736">
              <w:rPr>
                <w:rFonts w:ascii="Open Sans" w:hAnsi="Open Sans" w:cs="Open Sans"/>
                <w:sz w:val="18"/>
                <w:szCs w:val="18"/>
              </w:rPr>
              <w:t xml:space="preserve">The following resources may support the development of best practice standards, specific to the facility: </w:t>
            </w:r>
          </w:p>
          <w:p w14:paraId="577B843A" w14:textId="388C99BC" w:rsidR="00C011DE" w:rsidRPr="00343736" w:rsidRDefault="00C011DE" w:rsidP="00F42FCF">
            <w:pPr>
              <w:pStyle w:val="ListParagraph"/>
              <w:numPr>
                <w:ilvl w:val="0"/>
                <w:numId w:val="46"/>
              </w:numPr>
              <w:rPr>
                <w:rFonts w:ascii="Open Sans" w:hAnsi="Open Sans" w:cs="Open Sans"/>
                <w:color w:val="0563C1" w:themeColor="hyperlink"/>
                <w:sz w:val="18"/>
                <w:szCs w:val="18"/>
                <w:u w:val="single"/>
              </w:rPr>
            </w:pPr>
            <w:r w:rsidRPr="00343736">
              <w:rPr>
                <w:rFonts w:ascii="Open Sans" w:hAnsi="Open Sans" w:cs="Open Sans"/>
                <w:sz w:val="18"/>
                <w:szCs w:val="18"/>
              </w:rPr>
              <w:t xml:space="preserve">Australian Commission on Safety and Quality in Healthcare, the </w:t>
            </w:r>
            <w:hyperlink r:id="rId18" w:history="1">
              <w:r w:rsidRPr="00343736">
                <w:rPr>
                  <w:rStyle w:val="Hyperlink"/>
                  <w:rFonts w:ascii="Open Sans" w:hAnsi="Open Sans" w:cs="Open Sans"/>
                  <w:sz w:val="18"/>
                  <w:szCs w:val="18"/>
                </w:rPr>
                <w:t>National Safety and Quality Health Service Standards</w:t>
              </w:r>
            </w:hyperlink>
            <w:r w:rsidRPr="00343736">
              <w:rPr>
                <w:rFonts w:ascii="Open Sans" w:hAnsi="Open Sans" w:cs="Open Sans"/>
                <w:sz w:val="18"/>
                <w:szCs w:val="18"/>
              </w:rPr>
              <w:t xml:space="preserve"> (NSQHS)</w:t>
            </w:r>
          </w:p>
          <w:p w14:paraId="0D2096C9" w14:textId="5E860BB2" w:rsidR="002F1B75" w:rsidRPr="00343736" w:rsidRDefault="002F1B75" w:rsidP="00F42FCF">
            <w:pPr>
              <w:pStyle w:val="ListParagraph"/>
              <w:numPr>
                <w:ilvl w:val="0"/>
                <w:numId w:val="46"/>
              </w:numPr>
              <w:rPr>
                <w:rStyle w:val="Hyperlink"/>
                <w:rFonts w:ascii="Open Sans" w:hAnsi="Open Sans" w:cs="Open Sans"/>
                <w:sz w:val="18"/>
                <w:szCs w:val="18"/>
              </w:rPr>
            </w:pPr>
            <w:r w:rsidRPr="00343736">
              <w:rPr>
                <w:rFonts w:ascii="Open Sans" w:hAnsi="Open Sans" w:cs="Open Sans"/>
                <w:sz w:val="18"/>
                <w:szCs w:val="18"/>
              </w:rPr>
              <w:t xml:space="preserve">Australian Medical Association </w:t>
            </w:r>
            <w:hyperlink r:id="rId19" w:history="1">
              <w:r w:rsidRPr="00343736">
                <w:rPr>
                  <w:rStyle w:val="Hyperlink"/>
                  <w:rFonts w:ascii="Open Sans" w:hAnsi="Open Sans" w:cs="Open Sans"/>
                  <w:sz w:val="18"/>
                  <w:szCs w:val="18"/>
                </w:rPr>
                <w:t>10 Minimum Standards for Telemedicine</w:t>
              </w:r>
            </w:hyperlink>
          </w:p>
          <w:p w14:paraId="0B660EF9" w14:textId="77777777" w:rsidR="00C011DE" w:rsidRPr="00343736" w:rsidRDefault="00C011DE" w:rsidP="00F42FCF">
            <w:pPr>
              <w:pStyle w:val="ListParagraph"/>
              <w:numPr>
                <w:ilvl w:val="0"/>
                <w:numId w:val="46"/>
              </w:numPr>
              <w:rPr>
                <w:rStyle w:val="Hyperlink"/>
                <w:rFonts w:ascii="Open Sans" w:hAnsi="Open Sans" w:cs="Open Sans"/>
                <w:color w:val="auto"/>
                <w:sz w:val="18"/>
                <w:szCs w:val="18"/>
                <w:u w:val="none"/>
              </w:rPr>
            </w:pPr>
            <w:r w:rsidRPr="00343736">
              <w:rPr>
                <w:rFonts w:ascii="Open Sans" w:hAnsi="Open Sans" w:cs="Open Sans"/>
                <w:sz w:val="18"/>
                <w:szCs w:val="18"/>
              </w:rPr>
              <w:t xml:space="preserve">Australian Telehealth Society </w:t>
            </w:r>
            <w:hyperlink r:id="rId20" w:history="1">
              <w:r w:rsidRPr="00343736">
                <w:rPr>
                  <w:rStyle w:val="Hyperlink"/>
                  <w:rFonts w:ascii="Open Sans" w:hAnsi="Open Sans" w:cs="Open Sans"/>
                  <w:sz w:val="18"/>
                  <w:szCs w:val="18"/>
                </w:rPr>
                <w:t>Guidelines for developing telehealth services</w:t>
              </w:r>
            </w:hyperlink>
          </w:p>
          <w:p w14:paraId="28415BE5" w14:textId="6E6F3588" w:rsidR="00A93B4C" w:rsidRPr="00343736" w:rsidRDefault="00A93B4C" w:rsidP="00F42FCF">
            <w:pPr>
              <w:pStyle w:val="ListParagraph"/>
              <w:numPr>
                <w:ilvl w:val="0"/>
                <w:numId w:val="46"/>
              </w:numPr>
              <w:rPr>
                <w:rStyle w:val="Hyperlink"/>
                <w:rFonts w:ascii="Open Sans" w:hAnsi="Open Sans" w:cs="Open Sans"/>
                <w:color w:val="auto"/>
                <w:sz w:val="18"/>
                <w:szCs w:val="18"/>
                <w:u w:val="none"/>
              </w:rPr>
            </w:pPr>
            <w:r w:rsidRPr="00343736">
              <w:rPr>
                <w:rFonts w:ascii="Open Sans" w:hAnsi="Open Sans" w:cs="Open Sans"/>
                <w:sz w:val="18"/>
                <w:szCs w:val="18"/>
              </w:rPr>
              <w:t xml:space="preserve">Digital Health, </w:t>
            </w:r>
            <w:hyperlink r:id="rId21" w:history="1">
              <w:r w:rsidRPr="00343736">
                <w:rPr>
                  <w:rStyle w:val="Hyperlink"/>
                  <w:rFonts w:ascii="Open Sans" w:hAnsi="Open Sans" w:cs="Open Sans"/>
                  <w:sz w:val="18"/>
                  <w:szCs w:val="18"/>
                </w:rPr>
                <w:t>Information for healthcare providers</w:t>
              </w:r>
            </w:hyperlink>
          </w:p>
          <w:p w14:paraId="7DDCA17A" w14:textId="142BBCD5" w:rsidR="00A93B4C" w:rsidRPr="00343736" w:rsidRDefault="00A93B4C" w:rsidP="00F42FCF">
            <w:pPr>
              <w:pStyle w:val="ListParagraph"/>
              <w:numPr>
                <w:ilvl w:val="0"/>
                <w:numId w:val="46"/>
              </w:numPr>
              <w:rPr>
                <w:rStyle w:val="Hyperlink"/>
                <w:rFonts w:ascii="Open Sans" w:hAnsi="Open Sans" w:cs="Open Sans"/>
                <w:color w:val="auto"/>
                <w:sz w:val="18"/>
                <w:szCs w:val="18"/>
                <w:u w:val="none"/>
              </w:rPr>
            </w:pPr>
            <w:r w:rsidRPr="00343736">
              <w:rPr>
                <w:rFonts w:ascii="Open Sans" w:hAnsi="Open Sans" w:cs="Open Sans"/>
                <w:sz w:val="18"/>
                <w:szCs w:val="18"/>
              </w:rPr>
              <w:t xml:space="preserve">End of Life Directions for Aged Care (ELDAC) </w:t>
            </w:r>
            <w:hyperlink r:id="rId22" w:history="1">
              <w:r w:rsidRPr="00343736">
                <w:rPr>
                  <w:rStyle w:val="Hyperlink"/>
                  <w:rFonts w:ascii="Open Sans" w:hAnsi="Open Sans" w:cs="Open Sans"/>
                  <w:sz w:val="18"/>
                  <w:szCs w:val="18"/>
                </w:rPr>
                <w:t>Becoming digitally ready a manual for aged care services</w:t>
              </w:r>
            </w:hyperlink>
          </w:p>
          <w:p w14:paraId="0F7BEB31" w14:textId="7BF3D3B6" w:rsidR="003D7E14" w:rsidRPr="00343736" w:rsidRDefault="003D7E14" w:rsidP="00F42FCF">
            <w:pPr>
              <w:pStyle w:val="ListParagraph"/>
              <w:numPr>
                <w:ilvl w:val="0"/>
                <w:numId w:val="46"/>
              </w:numPr>
              <w:rPr>
                <w:rStyle w:val="Hyperlink"/>
                <w:rFonts w:ascii="Open Sans" w:hAnsi="Open Sans" w:cs="Open Sans"/>
                <w:color w:val="auto"/>
                <w:sz w:val="18"/>
                <w:szCs w:val="18"/>
                <w:u w:val="none"/>
              </w:rPr>
            </w:pPr>
            <w:r w:rsidRPr="00343736">
              <w:rPr>
                <w:rFonts w:ascii="Open Sans" w:hAnsi="Open Sans" w:cs="Open Sans"/>
                <w:sz w:val="18"/>
                <w:szCs w:val="18"/>
              </w:rPr>
              <w:t xml:space="preserve">Health Consumers Queensland, </w:t>
            </w:r>
            <w:hyperlink r:id="rId23" w:history="1">
              <w:r w:rsidRPr="00343736">
                <w:rPr>
                  <w:rStyle w:val="Hyperlink"/>
                  <w:rFonts w:ascii="Open Sans" w:hAnsi="Open Sans" w:cs="Open Sans"/>
                  <w:sz w:val="18"/>
                  <w:szCs w:val="18"/>
                </w:rPr>
                <w:t>Queensland Digital Health Consumer Charter</w:t>
              </w:r>
            </w:hyperlink>
            <w:r w:rsidRPr="00343736">
              <w:rPr>
                <w:rFonts w:ascii="Open Sans" w:hAnsi="Open Sans" w:cs="Open Sans"/>
                <w:sz w:val="18"/>
                <w:szCs w:val="18"/>
              </w:rPr>
              <w:t xml:space="preserve"> </w:t>
            </w:r>
          </w:p>
          <w:p w14:paraId="3645664D" w14:textId="77777777" w:rsidR="002F1B75" w:rsidRPr="00343736" w:rsidRDefault="002F1B75" w:rsidP="00F42FCF">
            <w:pPr>
              <w:pStyle w:val="ListParagraph"/>
              <w:numPr>
                <w:ilvl w:val="0"/>
                <w:numId w:val="46"/>
              </w:numPr>
              <w:rPr>
                <w:rStyle w:val="Hyperlink"/>
                <w:rFonts w:ascii="Open Sans" w:hAnsi="Open Sans" w:cs="Open Sans"/>
                <w:sz w:val="18"/>
                <w:szCs w:val="18"/>
              </w:rPr>
            </w:pPr>
            <w:r w:rsidRPr="00343736">
              <w:rPr>
                <w:rStyle w:val="Hyperlink"/>
                <w:rFonts w:ascii="Open Sans" w:hAnsi="Open Sans" w:cs="Open Sans"/>
                <w:color w:val="auto"/>
                <w:sz w:val="18"/>
                <w:szCs w:val="18"/>
                <w:u w:val="none"/>
              </w:rPr>
              <w:t xml:space="preserve">Health Direct, </w:t>
            </w:r>
            <w:hyperlink r:id="rId24">
              <w:r w:rsidRPr="00343736">
                <w:rPr>
                  <w:rStyle w:val="Hyperlink"/>
                  <w:rFonts w:ascii="Open Sans" w:hAnsi="Open Sans" w:cs="Open Sans"/>
                  <w:sz w:val="18"/>
                  <w:szCs w:val="18"/>
                </w:rPr>
                <w:t>Introducing video telehealth to your aged care service</w:t>
              </w:r>
            </w:hyperlink>
          </w:p>
          <w:p w14:paraId="1C8FE03D" w14:textId="569A378F" w:rsidR="001D469D" w:rsidRPr="00343736" w:rsidRDefault="001D469D" w:rsidP="00F42FCF">
            <w:pPr>
              <w:pStyle w:val="ListParagraph"/>
              <w:numPr>
                <w:ilvl w:val="0"/>
                <w:numId w:val="46"/>
              </w:numPr>
              <w:rPr>
                <w:rStyle w:val="Hyperlink"/>
                <w:rFonts w:ascii="Open Sans" w:hAnsi="Open Sans" w:cs="Open Sans"/>
                <w:sz w:val="18"/>
                <w:szCs w:val="18"/>
              </w:rPr>
            </w:pPr>
            <w:r w:rsidRPr="00343736">
              <w:rPr>
                <w:rFonts w:ascii="Open Sans" w:hAnsi="Open Sans" w:cs="Open Sans"/>
                <w:sz w:val="18"/>
                <w:szCs w:val="18"/>
              </w:rPr>
              <w:t xml:space="preserve">International Organisation for Standardization, 2021, </w:t>
            </w:r>
            <w:hyperlink r:id="rId25" w:history="1">
              <w:r w:rsidRPr="00343736">
                <w:rPr>
                  <w:rStyle w:val="Hyperlink"/>
                  <w:rFonts w:ascii="Open Sans" w:hAnsi="Open Sans" w:cs="Open Sans"/>
                  <w:sz w:val="18"/>
                  <w:szCs w:val="18"/>
                </w:rPr>
                <w:t>ISO 13131:2021 Health Informatics — Telehealth Services — Quality Planning Guidelines</w:t>
              </w:r>
            </w:hyperlink>
          </w:p>
          <w:p w14:paraId="0A348BB7" w14:textId="77777777" w:rsidR="001D469D" w:rsidRPr="00343736" w:rsidRDefault="001D469D" w:rsidP="00F42FCF">
            <w:pPr>
              <w:pStyle w:val="ListParagraph"/>
              <w:numPr>
                <w:ilvl w:val="0"/>
                <w:numId w:val="46"/>
              </w:numPr>
              <w:rPr>
                <w:rFonts w:ascii="Open Sans" w:hAnsi="Open Sans" w:cs="Open Sans"/>
                <w:sz w:val="18"/>
                <w:szCs w:val="18"/>
              </w:rPr>
            </w:pPr>
            <w:r w:rsidRPr="00343736">
              <w:rPr>
                <w:rFonts w:ascii="Open Sans" w:hAnsi="Open Sans" w:cs="Open Sans"/>
                <w:sz w:val="18"/>
                <w:szCs w:val="18"/>
              </w:rPr>
              <w:t xml:space="preserve">The Medical Board of Australia </w:t>
            </w:r>
            <w:hyperlink r:id="rId26" w:history="1">
              <w:r w:rsidRPr="00343736">
                <w:rPr>
                  <w:rStyle w:val="Hyperlink"/>
                  <w:rFonts w:ascii="Open Sans" w:hAnsi="Open Sans" w:cs="Open Sans"/>
                  <w:sz w:val="18"/>
                  <w:szCs w:val="18"/>
                </w:rPr>
                <w:t>Guidelines for technology-based consultations</w:t>
              </w:r>
            </w:hyperlink>
          </w:p>
          <w:p w14:paraId="1282EFC4" w14:textId="15F6B899" w:rsidR="002F1B75" w:rsidRPr="00343736" w:rsidRDefault="002F1B75" w:rsidP="00F42FCF">
            <w:pPr>
              <w:pStyle w:val="ListParagraph"/>
              <w:numPr>
                <w:ilvl w:val="0"/>
                <w:numId w:val="46"/>
              </w:numPr>
              <w:rPr>
                <w:rFonts w:ascii="Open Sans" w:hAnsi="Open Sans" w:cs="Open Sans"/>
                <w:color w:val="0563C1" w:themeColor="hyperlink"/>
                <w:sz w:val="18"/>
                <w:szCs w:val="18"/>
                <w:u w:val="single"/>
              </w:rPr>
            </w:pPr>
            <w:r w:rsidRPr="00343736">
              <w:rPr>
                <w:rFonts w:ascii="Open Sans" w:hAnsi="Open Sans" w:cs="Open Sans"/>
                <w:sz w:val="18"/>
                <w:szCs w:val="18"/>
              </w:rPr>
              <w:t xml:space="preserve">The Royal Australasian College of Physicians </w:t>
            </w:r>
            <w:hyperlink r:id="rId27">
              <w:r w:rsidRPr="00343736">
                <w:rPr>
                  <w:rStyle w:val="Hyperlink"/>
                  <w:rFonts w:ascii="Open Sans" w:hAnsi="Open Sans" w:cs="Open Sans"/>
                  <w:sz w:val="18"/>
                  <w:szCs w:val="18"/>
                </w:rPr>
                <w:t>Telehealth Guidelines and Practical Tips</w:t>
              </w:r>
            </w:hyperlink>
          </w:p>
          <w:p w14:paraId="0ED1F1B7" w14:textId="0EA9E763" w:rsidR="002F1B75" w:rsidRPr="00343736" w:rsidRDefault="002F1B75" w:rsidP="00F42FCF">
            <w:pPr>
              <w:pStyle w:val="ListParagraph"/>
              <w:numPr>
                <w:ilvl w:val="0"/>
                <w:numId w:val="46"/>
              </w:numPr>
              <w:rPr>
                <w:rFonts w:ascii="Open Sans" w:hAnsi="Open Sans" w:cs="Open Sans"/>
                <w:sz w:val="18"/>
                <w:szCs w:val="18"/>
              </w:rPr>
            </w:pPr>
            <w:r w:rsidRPr="00343736">
              <w:rPr>
                <w:rFonts w:ascii="Open Sans" w:hAnsi="Open Sans" w:cs="Open Sans"/>
                <w:sz w:val="18"/>
                <w:szCs w:val="18"/>
              </w:rPr>
              <w:t xml:space="preserve">Queensland Health, Office of the Chief Allied Health Officer, </w:t>
            </w:r>
            <w:hyperlink r:id="rId28" w:history="1">
              <w:r w:rsidRPr="00343736">
                <w:rPr>
                  <w:rStyle w:val="Hyperlink"/>
                  <w:rFonts w:ascii="Open Sans" w:hAnsi="Open Sans" w:cs="Open Sans"/>
                  <w:sz w:val="18"/>
                  <w:szCs w:val="18"/>
                </w:rPr>
                <w:t>Telehealth Resources for Allied Health</w:t>
              </w:r>
            </w:hyperlink>
            <w:r w:rsidRPr="00343736">
              <w:rPr>
                <w:rFonts w:ascii="Open Sans" w:hAnsi="Open Sans" w:cs="Open Sans"/>
                <w:sz w:val="18"/>
                <w:szCs w:val="18"/>
              </w:rPr>
              <w:t xml:space="preserve"> </w:t>
            </w:r>
          </w:p>
        </w:tc>
      </w:tr>
      <w:tr w:rsidR="002F1B75" w14:paraId="6341C610" w14:textId="77777777" w:rsidTr="00343736">
        <w:tc>
          <w:tcPr>
            <w:tcW w:w="2689" w:type="dxa"/>
            <w:shd w:val="clear" w:color="auto" w:fill="0091CF"/>
          </w:tcPr>
          <w:p w14:paraId="60E244FD" w14:textId="77777777" w:rsidR="002F1B75" w:rsidRPr="00343736" w:rsidRDefault="002F1B75" w:rsidP="00F26022">
            <w:pPr>
              <w:rPr>
                <w:rFonts w:ascii="Open Sans" w:hAnsi="Open Sans" w:cs="Open Sans"/>
                <w:b/>
                <w:bCs/>
                <w:color w:val="FFFFFF" w:themeColor="background1"/>
                <w:sz w:val="20"/>
                <w:szCs w:val="20"/>
              </w:rPr>
            </w:pPr>
            <w:r w:rsidRPr="00343736">
              <w:rPr>
                <w:rFonts w:ascii="Open Sans" w:hAnsi="Open Sans" w:cs="Open Sans"/>
                <w:b/>
                <w:bCs/>
                <w:color w:val="FFFFFF" w:themeColor="background1"/>
                <w:sz w:val="20"/>
                <w:szCs w:val="20"/>
              </w:rPr>
              <w:t>Effective Date</w:t>
            </w:r>
          </w:p>
        </w:tc>
        <w:tc>
          <w:tcPr>
            <w:tcW w:w="7087" w:type="dxa"/>
            <w:gridSpan w:val="2"/>
          </w:tcPr>
          <w:p w14:paraId="637D9173" w14:textId="77777777" w:rsidR="002F1B75" w:rsidRPr="00343736" w:rsidRDefault="002F1B75" w:rsidP="00F26022">
            <w:pPr>
              <w:ind w:left="174" w:hanging="1"/>
              <w:rPr>
                <w:rFonts w:ascii="Open Sans" w:hAnsi="Open Sans" w:cs="Open Sans"/>
                <w:color w:val="808080" w:themeColor="background1" w:themeShade="80"/>
                <w:sz w:val="20"/>
                <w:szCs w:val="20"/>
              </w:rPr>
            </w:pPr>
            <w:r w:rsidRPr="00343736">
              <w:rPr>
                <w:rFonts w:ascii="Open Sans" w:hAnsi="Open Sans" w:cs="Open Sans"/>
                <w:i/>
                <w:iCs/>
                <w:color w:val="808080" w:themeColor="background1" w:themeShade="80"/>
                <w:sz w:val="20"/>
                <w:szCs w:val="20"/>
              </w:rPr>
              <w:t>[insert start date]</w:t>
            </w:r>
          </w:p>
        </w:tc>
      </w:tr>
      <w:tr w:rsidR="00A23E6F" w14:paraId="623678BC" w14:textId="77777777" w:rsidTr="00343736">
        <w:tc>
          <w:tcPr>
            <w:tcW w:w="2689" w:type="dxa"/>
            <w:shd w:val="clear" w:color="auto" w:fill="0091CF"/>
          </w:tcPr>
          <w:p w14:paraId="6D58331E" w14:textId="77777777" w:rsidR="00A23E6F" w:rsidRPr="00343736" w:rsidRDefault="00A23E6F" w:rsidP="00F26022">
            <w:pPr>
              <w:rPr>
                <w:rFonts w:ascii="Open Sans" w:hAnsi="Open Sans" w:cs="Open Sans"/>
                <w:b/>
                <w:bCs/>
                <w:color w:val="FFFFFF" w:themeColor="background1"/>
                <w:sz w:val="20"/>
                <w:szCs w:val="20"/>
              </w:rPr>
            </w:pPr>
            <w:r w:rsidRPr="00343736">
              <w:rPr>
                <w:rFonts w:ascii="Open Sans" w:hAnsi="Open Sans" w:cs="Open Sans"/>
                <w:b/>
                <w:bCs/>
                <w:color w:val="FFFFFF" w:themeColor="background1"/>
                <w:sz w:val="20"/>
                <w:szCs w:val="20"/>
              </w:rPr>
              <w:t>Replaces Procedure Dated</w:t>
            </w:r>
          </w:p>
        </w:tc>
        <w:tc>
          <w:tcPr>
            <w:tcW w:w="7087" w:type="dxa"/>
            <w:gridSpan w:val="2"/>
          </w:tcPr>
          <w:p w14:paraId="41FB569C" w14:textId="5FBA5BE8" w:rsidR="00A23E6F" w:rsidRPr="00343736" w:rsidRDefault="00A23E6F" w:rsidP="00F26022">
            <w:pPr>
              <w:ind w:left="174" w:hanging="1"/>
              <w:rPr>
                <w:rFonts w:ascii="Open Sans" w:hAnsi="Open Sans" w:cs="Open Sans"/>
                <w:color w:val="808080" w:themeColor="background1" w:themeShade="80"/>
                <w:sz w:val="20"/>
                <w:szCs w:val="20"/>
              </w:rPr>
            </w:pPr>
            <w:r w:rsidRPr="00343736">
              <w:rPr>
                <w:rFonts w:ascii="Open Sans" w:hAnsi="Open Sans" w:cs="Open Sans"/>
                <w:color w:val="808080" w:themeColor="background1" w:themeShade="80"/>
                <w:sz w:val="20"/>
                <w:szCs w:val="20"/>
              </w:rPr>
              <w:t>New Procedure</w:t>
            </w:r>
          </w:p>
        </w:tc>
      </w:tr>
      <w:tr w:rsidR="002F1B75" w14:paraId="5141DEC4" w14:textId="77777777" w:rsidTr="00343736">
        <w:tc>
          <w:tcPr>
            <w:tcW w:w="2689" w:type="dxa"/>
            <w:shd w:val="clear" w:color="auto" w:fill="0091CF"/>
          </w:tcPr>
          <w:p w14:paraId="5EC2AADF" w14:textId="77777777" w:rsidR="002F1B75" w:rsidRPr="00343736" w:rsidRDefault="002F1B75" w:rsidP="00F26022">
            <w:pPr>
              <w:rPr>
                <w:rFonts w:ascii="Open Sans" w:hAnsi="Open Sans" w:cs="Open Sans"/>
                <w:b/>
                <w:bCs/>
                <w:color w:val="FFFFFF" w:themeColor="background1"/>
                <w:sz w:val="20"/>
                <w:szCs w:val="20"/>
              </w:rPr>
            </w:pPr>
            <w:r w:rsidRPr="00343736">
              <w:rPr>
                <w:rFonts w:ascii="Open Sans" w:hAnsi="Open Sans" w:cs="Open Sans"/>
                <w:b/>
                <w:bCs/>
                <w:color w:val="FFFFFF" w:themeColor="background1"/>
                <w:sz w:val="20"/>
                <w:szCs w:val="20"/>
              </w:rPr>
              <w:t>Approved by</w:t>
            </w:r>
          </w:p>
        </w:tc>
        <w:tc>
          <w:tcPr>
            <w:tcW w:w="7087" w:type="dxa"/>
            <w:gridSpan w:val="2"/>
          </w:tcPr>
          <w:p w14:paraId="6D222066" w14:textId="77777777" w:rsidR="002F1B75" w:rsidRPr="00343736" w:rsidRDefault="002F1B75" w:rsidP="00F26022">
            <w:pPr>
              <w:ind w:left="174" w:hanging="1"/>
              <w:rPr>
                <w:rFonts w:ascii="Open Sans" w:hAnsi="Open Sans" w:cs="Open Sans"/>
                <w:color w:val="808080" w:themeColor="background1" w:themeShade="80"/>
                <w:sz w:val="20"/>
                <w:szCs w:val="20"/>
              </w:rPr>
            </w:pPr>
          </w:p>
        </w:tc>
      </w:tr>
      <w:tr w:rsidR="00A23E6F" w14:paraId="36AB067C" w14:textId="77777777" w:rsidTr="00343736">
        <w:tc>
          <w:tcPr>
            <w:tcW w:w="2689" w:type="dxa"/>
            <w:shd w:val="clear" w:color="auto" w:fill="0091CF"/>
          </w:tcPr>
          <w:p w14:paraId="28EF3469" w14:textId="7791B7FE" w:rsidR="00A23E6F" w:rsidRPr="00343736" w:rsidRDefault="00A23E6F" w:rsidP="00A23E6F">
            <w:pPr>
              <w:rPr>
                <w:rFonts w:ascii="Open Sans" w:hAnsi="Open Sans" w:cs="Open Sans"/>
                <w:b/>
                <w:bCs/>
                <w:color w:val="FFFFFF" w:themeColor="background1"/>
                <w:sz w:val="20"/>
                <w:szCs w:val="20"/>
              </w:rPr>
            </w:pPr>
            <w:r w:rsidRPr="00343736">
              <w:rPr>
                <w:rFonts w:ascii="Open Sans" w:hAnsi="Open Sans" w:cs="Open Sans"/>
                <w:b/>
                <w:bCs/>
                <w:color w:val="FFFFFF" w:themeColor="background1"/>
                <w:sz w:val="20"/>
                <w:szCs w:val="20"/>
              </w:rPr>
              <w:t>Page</w:t>
            </w:r>
          </w:p>
        </w:tc>
        <w:tc>
          <w:tcPr>
            <w:tcW w:w="7087" w:type="dxa"/>
            <w:gridSpan w:val="2"/>
          </w:tcPr>
          <w:p w14:paraId="7BBA5710" w14:textId="2C4C88EE" w:rsidR="00A23E6F" w:rsidRPr="00343736" w:rsidRDefault="00A23E6F" w:rsidP="00A23E6F">
            <w:pPr>
              <w:ind w:left="174" w:hanging="1"/>
              <w:rPr>
                <w:rFonts w:ascii="Open Sans" w:hAnsi="Open Sans" w:cs="Open Sans"/>
                <w:color w:val="808080" w:themeColor="background1" w:themeShade="80"/>
                <w:sz w:val="20"/>
                <w:szCs w:val="20"/>
              </w:rPr>
            </w:pPr>
            <w:r w:rsidRPr="00343736">
              <w:rPr>
                <w:rFonts w:ascii="Open Sans" w:hAnsi="Open Sans" w:cs="Open Sans"/>
                <w:sz w:val="20"/>
                <w:szCs w:val="20"/>
              </w:rPr>
              <w:t>1 of 1</w:t>
            </w:r>
          </w:p>
        </w:tc>
      </w:tr>
    </w:tbl>
    <w:p w14:paraId="3F0905D1" w14:textId="77777777" w:rsidR="00B67D15" w:rsidRDefault="00B67D15">
      <w:r>
        <w:br w:type="page"/>
      </w:r>
    </w:p>
    <w:tbl>
      <w:tblPr>
        <w:tblStyle w:val="TableGrid"/>
        <w:tblW w:w="9782" w:type="dxa"/>
        <w:tblInd w:w="-289" w:type="dxa"/>
        <w:tblLook w:val="04A0" w:firstRow="1" w:lastRow="0" w:firstColumn="1" w:lastColumn="0" w:noHBand="0" w:noVBand="1"/>
      </w:tblPr>
      <w:tblGrid>
        <w:gridCol w:w="2689"/>
        <w:gridCol w:w="5528"/>
        <w:gridCol w:w="1565"/>
      </w:tblGrid>
      <w:tr w:rsidR="006F6905" w:rsidRPr="00B7038D" w14:paraId="139193AF" w14:textId="77777777" w:rsidTr="007C1DC5">
        <w:trPr>
          <w:trHeight w:val="394"/>
        </w:trPr>
        <w:tc>
          <w:tcPr>
            <w:tcW w:w="9782" w:type="dxa"/>
            <w:gridSpan w:val="3"/>
            <w:shd w:val="clear" w:color="auto" w:fill="FFC000"/>
          </w:tcPr>
          <w:p w14:paraId="70D0C139" w14:textId="39DB1193" w:rsidR="00E070A6" w:rsidRPr="00343736" w:rsidRDefault="00E070A6" w:rsidP="001676BA">
            <w:pPr>
              <w:spacing w:before="120" w:after="120"/>
              <w:jc w:val="center"/>
              <w:rPr>
                <w:rFonts w:ascii="Open Sans" w:hAnsi="Open Sans" w:cs="Open Sans"/>
                <w:b/>
                <w:bCs/>
                <w:color w:val="000000" w:themeColor="text1"/>
              </w:rPr>
            </w:pPr>
            <w:r w:rsidRPr="00343736">
              <w:rPr>
                <w:rFonts w:ascii="Open Sans" w:eastAsia="Times New Roman" w:hAnsi="Open Sans" w:cs="Open Sans"/>
                <w:b/>
                <w:bCs/>
                <w:color w:val="000000" w:themeColor="text1"/>
                <w:kern w:val="0"/>
                <w:sz w:val="28"/>
                <w:szCs w:val="28"/>
                <w:lang w:eastAsia="en-AU"/>
                <w14:ligatures w14:val="none"/>
              </w:rPr>
              <w:lastRenderedPageBreak/>
              <w:t>Telehealth</w:t>
            </w:r>
            <w:r w:rsidR="005D5446" w:rsidRPr="00343736">
              <w:rPr>
                <w:rFonts w:ascii="Open Sans" w:eastAsia="Times New Roman" w:hAnsi="Open Sans" w:cs="Open Sans"/>
                <w:b/>
                <w:bCs/>
                <w:color w:val="000000" w:themeColor="text1"/>
                <w:kern w:val="0"/>
                <w:sz w:val="28"/>
                <w:szCs w:val="28"/>
                <w:lang w:eastAsia="en-AU"/>
                <w14:ligatures w14:val="none"/>
              </w:rPr>
              <w:t xml:space="preserve"> Example</w:t>
            </w:r>
            <w:r w:rsidRPr="00343736">
              <w:rPr>
                <w:rFonts w:ascii="Open Sans" w:eastAsia="Times New Roman" w:hAnsi="Open Sans" w:cs="Open Sans"/>
                <w:b/>
                <w:bCs/>
                <w:color w:val="000000" w:themeColor="text1"/>
                <w:kern w:val="0"/>
                <w:sz w:val="28"/>
                <w:szCs w:val="28"/>
                <w:lang w:eastAsia="en-AU"/>
                <w14:ligatures w14:val="none"/>
              </w:rPr>
              <w:t xml:space="preserve"> Procedure</w:t>
            </w:r>
            <w:r w:rsidR="00A558BD" w:rsidRPr="00343736">
              <w:rPr>
                <w:rFonts w:ascii="Open Sans" w:eastAsia="Times New Roman" w:hAnsi="Open Sans" w:cs="Open Sans"/>
                <w:b/>
                <w:bCs/>
                <w:color w:val="000000" w:themeColor="text1"/>
                <w:kern w:val="0"/>
                <w:sz w:val="28"/>
                <w:szCs w:val="28"/>
                <w:lang w:eastAsia="en-AU"/>
                <w14:ligatures w14:val="none"/>
              </w:rPr>
              <w:t xml:space="preserve"> </w:t>
            </w:r>
            <w:r w:rsidR="00A558BD" w:rsidRPr="00343736">
              <w:rPr>
                <w:rFonts w:ascii="Arial" w:eastAsia="Times New Roman" w:hAnsi="Arial" w:cs="Arial"/>
                <w:b/>
                <w:bCs/>
                <w:color w:val="000000" w:themeColor="text1"/>
                <w:kern w:val="0"/>
                <w:sz w:val="28"/>
                <w:szCs w:val="28"/>
                <w:lang w:eastAsia="en-AU"/>
                <w14:ligatures w14:val="none"/>
              </w:rPr>
              <w:t>‒</w:t>
            </w:r>
            <w:r w:rsidR="00A558BD" w:rsidRPr="00343736">
              <w:rPr>
                <w:rFonts w:ascii="Open Sans" w:eastAsia="Times New Roman" w:hAnsi="Open Sans" w:cs="Open Sans"/>
                <w:b/>
                <w:bCs/>
                <w:color w:val="000000" w:themeColor="text1"/>
                <w:kern w:val="0"/>
                <w:sz w:val="28"/>
                <w:szCs w:val="28"/>
                <w:lang w:eastAsia="en-AU"/>
                <w14:ligatures w14:val="none"/>
              </w:rPr>
              <w:t xml:space="preserve"> </w:t>
            </w:r>
            <w:r w:rsidR="004D7A0D" w:rsidRPr="00343736">
              <w:rPr>
                <w:rFonts w:ascii="Open Sans" w:eastAsia="Times New Roman" w:hAnsi="Open Sans" w:cs="Open Sans"/>
                <w:b/>
                <w:bCs/>
                <w:color w:val="000000" w:themeColor="text1"/>
                <w:kern w:val="0"/>
                <w:sz w:val="28"/>
                <w:szCs w:val="28"/>
                <w:lang w:eastAsia="en-AU"/>
                <w14:ligatures w14:val="none"/>
              </w:rPr>
              <w:t>Selection &amp; Appropriateness</w:t>
            </w:r>
          </w:p>
        </w:tc>
      </w:tr>
      <w:tr w:rsidR="006F6905" w:rsidRPr="00B7038D" w14:paraId="60F0EE60" w14:textId="77777777" w:rsidTr="00343736">
        <w:tc>
          <w:tcPr>
            <w:tcW w:w="2689" w:type="dxa"/>
            <w:shd w:val="clear" w:color="auto" w:fill="CCDDEE"/>
          </w:tcPr>
          <w:p w14:paraId="33D9EB8B" w14:textId="77777777" w:rsidR="00E070A6" w:rsidRPr="00343736" w:rsidRDefault="00E070A6" w:rsidP="00E070A6">
            <w:pPr>
              <w:rPr>
                <w:rFonts w:ascii="Open Sans" w:hAnsi="Open Sans" w:cs="Open Sans"/>
                <w:b/>
                <w:bCs/>
                <w:sz w:val="20"/>
                <w:szCs w:val="20"/>
              </w:rPr>
            </w:pPr>
            <w:r w:rsidRPr="00343736">
              <w:rPr>
                <w:rFonts w:ascii="Open Sans" w:hAnsi="Open Sans" w:cs="Open Sans"/>
                <w:b/>
                <w:bCs/>
                <w:sz w:val="20"/>
                <w:szCs w:val="20"/>
              </w:rPr>
              <w:t>Procedure Ref. Number</w:t>
            </w:r>
            <w:r w:rsidRPr="00343736">
              <w:rPr>
                <w:rFonts w:ascii="Open Sans" w:hAnsi="Open Sans" w:cs="Open Sans"/>
                <w:b/>
                <w:bCs/>
                <w:sz w:val="20"/>
                <w:szCs w:val="20"/>
              </w:rPr>
              <w:tab/>
            </w:r>
          </w:p>
        </w:tc>
        <w:tc>
          <w:tcPr>
            <w:tcW w:w="7093" w:type="dxa"/>
            <w:gridSpan w:val="2"/>
          </w:tcPr>
          <w:p w14:paraId="4A2DFA87" w14:textId="77777777" w:rsidR="00E070A6" w:rsidRPr="00343736" w:rsidRDefault="00E070A6" w:rsidP="00E070A6">
            <w:pPr>
              <w:rPr>
                <w:rFonts w:ascii="Open Sans" w:hAnsi="Open Sans" w:cs="Open Sans"/>
                <w:b/>
                <w:bCs/>
                <w:color w:val="4472C4" w:themeColor="accent1"/>
                <w:sz w:val="20"/>
                <w:szCs w:val="20"/>
              </w:rPr>
            </w:pPr>
            <w:bookmarkStart w:id="17" w:name="TH02"/>
            <w:r w:rsidRPr="00343736">
              <w:rPr>
                <w:rFonts w:ascii="Open Sans" w:hAnsi="Open Sans" w:cs="Open Sans"/>
                <w:b/>
                <w:bCs/>
                <w:sz w:val="20"/>
                <w:szCs w:val="20"/>
              </w:rPr>
              <w:t>TH02</w:t>
            </w:r>
            <w:bookmarkEnd w:id="17"/>
          </w:p>
        </w:tc>
      </w:tr>
      <w:tr w:rsidR="006F6905" w:rsidRPr="00C613FF" w14:paraId="1D57A24B" w14:textId="77777777" w:rsidTr="00343736">
        <w:tc>
          <w:tcPr>
            <w:tcW w:w="2689" w:type="dxa"/>
            <w:shd w:val="clear" w:color="auto" w:fill="CCDDEE"/>
          </w:tcPr>
          <w:p w14:paraId="15F5B0D8" w14:textId="77777777" w:rsidR="00E070A6" w:rsidRPr="00343736" w:rsidRDefault="00E070A6" w:rsidP="00E070A6">
            <w:pPr>
              <w:rPr>
                <w:rFonts w:ascii="Open Sans" w:hAnsi="Open Sans" w:cs="Open Sans"/>
                <w:b/>
                <w:bCs/>
                <w:sz w:val="20"/>
                <w:szCs w:val="20"/>
              </w:rPr>
            </w:pPr>
            <w:r w:rsidRPr="00343736">
              <w:rPr>
                <w:rFonts w:ascii="Open Sans" w:hAnsi="Open Sans" w:cs="Open Sans"/>
                <w:b/>
                <w:bCs/>
                <w:sz w:val="20"/>
                <w:szCs w:val="20"/>
              </w:rPr>
              <w:t>Example Procedure Name</w:t>
            </w:r>
          </w:p>
        </w:tc>
        <w:tc>
          <w:tcPr>
            <w:tcW w:w="7093" w:type="dxa"/>
            <w:gridSpan w:val="2"/>
          </w:tcPr>
          <w:p w14:paraId="0D8E0B64" w14:textId="77777777" w:rsidR="00E070A6" w:rsidRPr="00343736" w:rsidRDefault="00E070A6" w:rsidP="00E070A6">
            <w:pPr>
              <w:pStyle w:val="Heading3"/>
              <w:outlineLvl w:val="2"/>
              <w:rPr>
                <w:rFonts w:ascii="Open Sans" w:hAnsi="Open Sans" w:cs="Open Sans"/>
                <w:b/>
                <w:bCs/>
                <w:sz w:val="20"/>
                <w:szCs w:val="20"/>
              </w:rPr>
            </w:pPr>
            <w:bookmarkStart w:id="18" w:name="_Ref132720436"/>
            <w:bookmarkStart w:id="19" w:name="_Ref135120976"/>
            <w:bookmarkStart w:id="20" w:name="_Toc135660420"/>
            <w:r w:rsidRPr="00343736">
              <w:rPr>
                <w:rFonts w:ascii="Open Sans" w:hAnsi="Open Sans" w:cs="Open Sans"/>
                <w:b/>
                <w:bCs/>
                <w:color w:val="auto"/>
                <w:sz w:val="20"/>
                <w:szCs w:val="20"/>
              </w:rPr>
              <w:t>Resident Selection and Clinical Appropriateness</w:t>
            </w:r>
            <w:bookmarkEnd w:id="18"/>
            <w:r w:rsidRPr="00343736">
              <w:rPr>
                <w:rFonts w:ascii="Open Sans" w:hAnsi="Open Sans" w:cs="Open Sans"/>
                <w:b/>
                <w:bCs/>
                <w:color w:val="auto"/>
                <w:sz w:val="20"/>
                <w:szCs w:val="20"/>
              </w:rPr>
              <w:t xml:space="preserve"> – Telehealth Consult</w:t>
            </w:r>
            <w:bookmarkEnd w:id="19"/>
            <w:bookmarkEnd w:id="20"/>
          </w:p>
        </w:tc>
      </w:tr>
      <w:tr w:rsidR="006F6905" w:rsidRPr="00B7038D" w14:paraId="7E7643C2" w14:textId="77777777" w:rsidTr="00343736">
        <w:trPr>
          <w:trHeight w:val="936"/>
        </w:trPr>
        <w:tc>
          <w:tcPr>
            <w:tcW w:w="2689" w:type="dxa"/>
            <w:shd w:val="clear" w:color="auto" w:fill="CCDDEE"/>
          </w:tcPr>
          <w:p w14:paraId="45F9DC1B" w14:textId="19356EEE" w:rsidR="00E070A6" w:rsidRPr="00343736" w:rsidRDefault="000058EC" w:rsidP="00E070A6">
            <w:pPr>
              <w:rPr>
                <w:rFonts w:ascii="Open Sans" w:hAnsi="Open Sans" w:cs="Open Sans"/>
                <w:b/>
                <w:bCs/>
                <w:sz w:val="20"/>
                <w:szCs w:val="20"/>
              </w:rPr>
            </w:pPr>
            <w:r w:rsidRPr="00343736">
              <w:rPr>
                <w:rFonts w:ascii="Open Sans" w:hAnsi="Open Sans" w:cs="Open Sans"/>
                <w:b/>
                <w:bCs/>
                <w:sz w:val="20"/>
                <w:szCs w:val="20"/>
              </w:rPr>
              <w:t>Reason for this procedure</w:t>
            </w:r>
          </w:p>
        </w:tc>
        <w:tc>
          <w:tcPr>
            <w:tcW w:w="7093" w:type="dxa"/>
            <w:gridSpan w:val="2"/>
          </w:tcPr>
          <w:p w14:paraId="1D7DCEE1" w14:textId="47DE2E6A" w:rsidR="00E070A6" w:rsidRPr="00343736" w:rsidRDefault="00126D93" w:rsidP="00E070A6">
            <w:pPr>
              <w:jc w:val="both"/>
              <w:rPr>
                <w:rFonts w:ascii="Open Sans" w:hAnsi="Open Sans" w:cs="Open Sans"/>
                <w:sz w:val="20"/>
                <w:szCs w:val="20"/>
              </w:rPr>
            </w:pPr>
            <w:r w:rsidRPr="00343736">
              <w:rPr>
                <w:rFonts w:ascii="Open Sans" w:hAnsi="Open Sans" w:cs="Open Sans"/>
                <w:sz w:val="20"/>
                <w:szCs w:val="20"/>
              </w:rPr>
              <w:t>Clinical appropriateness assists health care providers to make the most appropriate care and treatment decision for a person with a specific clinical condition</w:t>
            </w:r>
            <w:r w:rsidR="000206C7" w:rsidRPr="00343736">
              <w:rPr>
                <w:rFonts w:ascii="Open Sans" w:hAnsi="Open Sans" w:cs="Open Sans"/>
                <w:sz w:val="20"/>
                <w:szCs w:val="20"/>
              </w:rPr>
              <w:t xml:space="preserve"> (</w:t>
            </w:r>
            <w:r w:rsidR="00507283" w:rsidRPr="00343736">
              <w:rPr>
                <w:rFonts w:ascii="Open Sans" w:hAnsi="Open Sans" w:cs="Open Sans"/>
                <w:color w:val="2B579A"/>
                <w:sz w:val="20"/>
                <w:szCs w:val="20"/>
                <w:shd w:val="clear" w:color="auto" w:fill="E6E6E6"/>
              </w:rPr>
              <w:fldChar w:fldCharType="begin"/>
            </w:r>
            <w:r w:rsidR="00507283" w:rsidRPr="00343736">
              <w:rPr>
                <w:rFonts w:ascii="Open Sans" w:hAnsi="Open Sans" w:cs="Open Sans"/>
                <w:sz w:val="20"/>
                <w:szCs w:val="20"/>
              </w:rPr>
              <w:instrText xml:space="preserve"> REF AHPA \h </w:instrText>
            </w:r>
            <w:r w:rsidR="00343736" w:rsidRPr="00343736">
              <w:rPr>
                <w:rFonts w:ascii="Open Sans" w:hAnsi="Open Sans" w:cs="Open Sans"/>
                <w:sz w:val="20"/>
                <w:szCs w:val="20"/>
              </w:rPr>
              <w:instrText xml:space="preserve"> \* MERGEFORMAT</w:instrText>
            </w:r>
            <w:r w:rsidR="00343736" w:rsidRPr="00343736">
              <w:rPr>
                <w:rFonts w:ascii="Open Sans" w:hAnsi="Open Sans" w:cs="Open Sans"/>
                <w:color w:val="2B579A"/>
                <w:sz w:val="20"/>
                <w:szCs w:val="20"/>
                <w:shd w:val="clear" w:color="auto" w:fill="E6E6E6"/>
              </w:rPr>
              <w:instrText xml:space="preserve"> </w:instrText>
            </w:r>
            <w:r w:rsidR="00507283" w:rsidRPr="00343736">
              <w:rPr>
                <w:rFonts w:ascii="Open Sans" w:hAnsi="Open Sans" w:cs="Open Sans"/>
                <w:color w:val="2B579A"/>
                <w:sz w:val="20"/>
                <w:szCs w:val="20"/>
                <w:shd w:val="clear" w:color="auto" w:fill="E6E6E6"/>
              </w:rPr>
            </w:r>
            <w:r w:rsidR="00507283" w:rsidRPr="00343736">
              <w:rPr>
                <w:rFonts w:ascii="Open Sans" w:hAnsi="Open Sans" w:cs="Open Sans"/>
                <w:color w:val="2B579A"/>
                <w:sz w:val="20"/>
                <w:szCs w:val="20"/>
                <w:shd w:val="clear" w:color="auto" w:fill="E6E6E6"/>
              </w:rPr>
              <w:fldChar w:fldCharType="separate"/>
            </w:r>
            <w:r w:rsidR="00B373C6" w:rsidRPr="00343736">
              <w:rPr>
                <w:rStyle w:val="normaltextrun"/>
                <w:rFonts w:ascii="Open Sans" w:hAnsi="Open Sans" w:cs="Open Sans"/>
                <w:sz w:val="20"/>
                <w:szCs w:val="20"/>
                <w:shd w:val="clear" w:color="auto" w:fill="FFFFFF"/>
                <w:lang w:val="en-US"/>
              </w:rPr>
              <w:t>Allied Health Professions Australia (AHPA)</w:t>
            </w:r>
            <w:r w:rsidR="00507283" w:rsidRPr="00343736">
              <w:rPr>
                <w:rFonts w:ascii="Open Sans" w:hAnsi="Open Sans" w:cs="Open Sans"/>
                <w:color w:val="2B579A"/>
                <w:sz w:val="20"/>
                <w:szCs w:val="20"/>
                <w:shd w:val="clear" w:color="auto" w:fill="E6E6E6"/>
              </w:rPr>
              <w:fldChar w:fldCharType="end"/>
            </w:r>
            <w:r w:rsidR="00507283" w:rsidRPr="00343736">
              <w:rPr>
                <w:rFonts w:ascii="Open Sans" w:hAnsi="Open Sans" w:cs="Open Sans"/>
                <w:sz w:val="20"/>
                <w:szCs w:val="20"/>
              </w:rPr>
              <w:t>, 2020</w:t>
            </w:r>
            <w:r w:rsidR="0033626E" w:rsidRPr="00343736">
              <w:rPr>
                <w:rFonts w:ascii="Open Sans" w:hAnsi="Open Sans" w:cs="Open Sans"/>
                <w:sz w:val="20"/>
                <w:szCs w:val="20"/>
              </w:rPr>
              <w:t>)</w:t>
            </w:r>
            <w:r w:rsidRPr="00343736">
              <w:rPr>
                <w:rFonts w:ascii="Open Sans" w:hAnsi="Open Sans" w:cs="Open Sans"/>
                <w:sz w:val="20"/>
                <w:szCs w:val="20"/>
              </w:rPr>
              <w:t xml:space="preserve">. </w:t>
            </w:r>
            <w:r w:rsidR="00A267BE" w:rsidRPr="00343736">
              <w:rPr>
                <w:rFonts w:ascii="Open Sans" w:hAnsi="Open Sans" w:cs="Open Sans"/>
                <w:sz w:val="20"/>
                <w:szCs w:val="20"/>
              </w:rPr>
              <w:t>The AHPA guide</w:t>
            </w:r>
            <w:r w:rsidRPr="00343736">
              <w:rPr>
                <w:rFonts w:ascii="Open Sans" w:hAnsi="Open Sans" w:cs="Open Sans"/>
                <w:sz w:val="20"/>
                <w:szCs w:val="20"/>
              </w:rPr>
              <w:t xml:space="preserve"> suggest</w:t>
            </w:r>
            <w:r w:rsidR="00A267BE" w:rsidRPr="00343736">
              <w:rPr>
                <w:rFonts w:ascii="Open Sans" w:hAnsi="Open Sans" w:cs="Open Sans"/>
                <w:sz w:val="20"/>
                <w:szCs w:val="20"/>
              </w:rPr>
              <w:t>s</w:t>
            </w:r>
            <w:r w:rsidRPr="00343736">
              <w:rPr>
                <w:rFonts w:ascii="Open Sans" w:hAnsi="Open Sans" w:cs="Open Sans"/>
                <w:sz w:val="20"/>
                <w:szCs w:val="20"/>
              </w:rPr>
              <w:t xml:space="preserve"> clinical, quality, safety, and practical factors are considered when assessing suitability for telehealth.</w:t>
            </w:r>
          </w:p>
        </w:tc>
      </w:tr>
      <w:tr w:rsidR="003F11B3" w:rsidRPr="003356AE" w14:paraId="75E72091" w14:textId="77777777" w:rsidTr="007C1DC5">
        <w:tc>
          <w:tcPr>
            <w:tcW w:w="8217" w:type="dxa"/>
            <w:gridSpan w:val="2"/>
            <w:tcBorders>
              <w:bottom w:val="single" w:sz="4" w:space="0" w:color="808080" w:themeColor="background1" w:themeShade="80"/>
            </w:tcBorders>
            <w:shd w:val="clear" w:color="auto" w:fill="FFC000"/>
          </w:tcPr>
          <w:p w14:paraId="1A126842" w14:textId="77777777" w:rsidR="00E070A6" w:rsidRPr="00343736" w:rsidRDefault="00E070A6" w:rsidP="005738FD">
            <w:pPr>
              <w:spacing w:before="120" w:after="120"/>
              <w:rPr>
                <w:rFonts w:ascii="Open Sans" w:hAnsi="Open Sans" w:cs="Open Sans"/>
                <w:b/>
                <w:bCs/>
                <w:sz w:val="20"/>
                <w:szCs w:val="20"/>
              </w:rPr>
            </w:pPr>
            <w:r w:rsidRPr="00343736">
              <w:rPr>
                <w:rFonts w:ascii="Open Sans" w:hAnsi="Open Sans" w:cs="Open Sans"/>
                <w:b/>
                <w:bCs/>
                <w:sz w:val="20"/>
                <w:szCs w:val="20"/>
              </w:rPr>
              <w:t>Example Procedure</w:t>
            </w:r>
          </w:p>
        </w:tc>
        <w:tc>
          <w:tcPr>
            <w:tcW w:w="1565" w:type="dxa"/>
            <w:tcBorders>
              <w:bottom w:val="single" w:sz="4" w:space="0" w:color="808080" w:themeColor="background1" w:themeShade="80"/>
            </w:tcBorders>
            <w:shd w:val="clear" w:color="auto" w:fill="FFC000"/>
          </w:tcPr>
          <w:p w14:paraId="4F366C57" w14:textId="77777777" w:rsidR="00E070A6" w:rsidRPr="00343736" w:rsidRDefault="00E070A6" w:rsidP="008E144A">
            <w:pPr>
              <w:spacing w:before="120" w:after="120"/>
              <w:jc w:val="center"/>
              <w:rPr>
                <w:rFonts w:ascii="Open Sans" w:hAnsi="Open Sans" w:cs="Open Sans"/>
                <w:b/>
                <w:bCs/>
                <w:sz w:val="20"/>
                <w:szCs w:val="20"/>
              </w:rPr>
            </w:pPr>
            <w:r w:rsidRPr="00343736">
              <w:rPr>
                <w:rFonts w:ascii="Open Sans" w:hAnsi="Open Sans" w:cs="Open Sans"/>
                <w:b/>
                <w:bCs/>
                <w:sz w:val="20"/>
                <w:szCs w:val="20"/>
              </w:rPr>
              <w:t>Refer To</w:t>
            </w:r>
          </w:p>
        </w:tc>
      </w:tr>
      <w:tr w:rsidR="00160B75" w:rsidRPr="00B7038D" w14:paraId="28B37BBE" w14:textId="77777777" w:rsidTr="00E070A6">
        <w:trPr>
          <w:trHeight w:val="890"/>
        </w:trPr>
        <w:tc>
          <w:tcPr>
            <w:tcW w:w="821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ED94825" w14:textId="7F925A05" w:rsidR="00F24986" w:rsidRPr="00343736" w:rsidRDefault="00F24986" w:rsidP="00F42FCF">
            <w:pPr>
              <w:pStyle w:val="ListParagraph"/>
              <w:numPr>
                <w:ilvl w:val="0"/>
                <w:numId w:val="3"/>
              </w:numPr>
              <w:ind w:left="316"/>
              <w:jc w:val="both"/>
              <w:rPr>
                <w:rFonts w:ascii="Open Sans" w:hAnsi="Open Sans" w:cs="Open Sans"/>
                <w:sz w:val="20"/>
                <w:szCs w:val="20"/>
              </w:rPr>
            </w:pPr>
            <w:r w:rsidRPr="00343736">
              <w:rPr>
                <w:rFonts w:ascii="Open Sans" w:hAnsi="Open Sans" w:cs="Open Sans"/>
                <w:b/>
                <w:bCs/>
                <w:sz w:val="20"/>
                <w:szCs w:val="20"/>
              </w:rPr>
              <w:t>Clinical judgement</w:t>
            </w:r>
            <w:r w:rsidRPr="00343736">
              <w:rPr>
                <w:rFonts w:ascii="Open Sans" w:hAnsi="Open Sans" w:cs="Open Sans"/>
                <w:sz w:val="20"/>
                <w:szCs w:val="20"/>
              </w:rPr>
              <w:t xml:space="preserve"> by clinical staff at the facility in collaboration with the health professional</w:t>
            </w:r>
            <w:r w:rsidR="00FD2B84" w:rsidRPr="00343736">
              <w:rPr>
                <w:rFonts w:ascii="Open Sans" w:hAnsi="Open Sans" w:cs="Open Sans"/>
                <w:sz w:val="20"/>
                <w:szCs w:val="20"/>
              </w:rPr>
              <w:t>,</w:t>
            </w:r>
            <w:r w:rsidRPr="00343736">
              <w:rPr>
                <w:rFonts w:ascii="Open Sans" w:hAnsi="Open Sans" w:cs="Open Sans"/>
                <w:sz w:val="20"/>
                <w:szCs w:val="20"/>
              </w:rPr>
              <w:t xml:space="preserve"> with clinical governance responsibility where relevant, will determine the resident’s </w:t>
            </w:r>
            <w:r w:rsidR="002E02AF" w:rsidRPr="00343736">
              <w:rPr>
                <w:rFonts w:ascii="Open Sans" w:hAnsi="Open Sans" w:cs="Open Sans"/>
                <w:sz w:val="20"/>
                <w:szCs w:val="20"/>
              </w:rPr>
              <w:t>appropriateness</w:t>
            </w:r>
            <w:r w:rsidRPr="00343736">
              <w:rPr>
                <w:rFonts w:ascii="Open Sans" w:hAnsi="Open Sans" w:cs="Open Sans"/>
                <w:sz w:val="20"/>
                <w:szCs w:val="20"/>
              </w:rPr>
              <w:t xml:space="preserve"> for a telehealth consultation. </w:t>
            </w:r>
          </w:p>
        </w:tc>
        <w:tc>
          <w:tcPr>
            <w:tcW w:w="15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2F63462" w14:textId="77777777" w:rsidR="00F24986" w:rsidRPr="00343736" w:rsidRDefault="00175EF5" w:rsidP="009001E5">
            <w:pPr>
              <w:jc w:val="both"/>
              <w:rPr>
                <w:rFonts w:ascii="Open Sans" w:hAnsi="Open Sans" w:cs="Open Sans"/>
                <w:sz w:val="20"/>
                <w:szCs w:val="20"/>
              </w:rPr>
            </w:pPr>
            <w:r w:rsidRPr="00343736">
              <w:rPr>
                <w:rFonts w:ascii="Open Sans" w:hAnsi="Open Sans" w:cs="Open Sans"/>
                <w:sz w:val="20"/>
                <w:szCs w:val="20"/>
              </w:rPr>
              <w:t xml:space="preserve">Procedure Guideline </w:t>
            </w:r>
          </w:p>
          <w:p w14:paraId="30B19BD1" w14:textId="7A05367D" w:rsidR="00F16B26" w:rsidRPr="00343736" w:rsidRDefault="009001E5" w:rsidP="009001E5">
            <w:pPr>
              <w:jc w:val="both"/>
              <w:rPr>
                <w:rFonts w:ascii="Open Sans" w:hAnsi="Open Sans" w:cs="Open Sans"/>
                <w:sz w:val="20"/>
                <w:szCs w:val="20"/>
              </w:rPr>
            </w:pPr>
            <w:r w:rsidRPr="00343736">
              <w:rPr>
                <w:rFonts w:ascii="Open Sans" w:hAnsi="Open Sans" w:cs="Open Sans"/>
                <w:color w:val="2B579A"/>
                <w:sz w:val="20"/>
                <w:szCs w:val="20"/>
                <w:shd w:val="clear" w:color="auto" w:fill="E6E6E6"/>
              </w:rPr>
              <w:fldChar w:fldCharType="begin"/>
            </w:r>
            <w:r w:rsidRPr="00343736">
              <w:rPr>
                <w:rFonts w:ascii="Open Sans" w:hAnsi="Open Sans" w:cs="Open Sans"/>
                <w:sz w:val="20"/>
                <w:szCs w:val="20"/>
              </w:rPr>
              <w:instrText xml:space="preserve"> REF TH02E \h </w:instrText>
            </w:r>
            <w:r w:rsidR="00343736" w:rsidRPr="00343736">
              <w:rPr>
                <w:rFonts w:ascii="Open Sans" w:hAnsi="Open Sans" w:cs="Open Sans"/>
                <w:sz w:val="20"/>
                <w:szCs w:val="20"/>
              </w:rPr>
              <w:instrText xml:space="preserve"> \* MERGEFORMAT</w:instrText>
            </w:r>
            <w:r w:rsidR="00343736" w:rsidRPr="00343736">
              <w:rPr>
                <w:rFonts w:ascii="Open Sans" w:hAnsi="Open Sans" w:cs="Open Sans"/>
                <w:color w:val="2B579A"/>
                <w:sz w:val="20"/>
                <w:szCs w:val="20"/>
                <w:shd w:val="clear" w:color="auto" w:fill="E6E6E6"/>
              </w:rPr>
              <w:instrText xml:space="preserve"> </w:instrText>
            </w:r>
            <w:r w:rsidRPr="00343736">
              <w:rPr>
                <w:rFonts w:ascii="Open Sans" w:hAnsi="Open Sans" w:cs="Open Sans"/>
                <w:color w:val="2B579A"/>
                <w:sz w:val="20"/>
                <w:szCs w:val="20"/>
                <w:shd w:val="clear" w:color="auto" w:fill="E6E6E6"/>
              </w:rPr>
            </w:r>
            <w:r w:rsidRPr="00343736">
              <w:rPr>
                <w:rFonts w:ascii="Open Sans" w:hAnsi="Open Sans" w:cs="Open Sans"/>
                <w:color w:val="2B579A"/>
                <w:sz w:val="20"/>
                <w:szCs w:val="20"/>
                <w:shd w:val="clear" w:color="auto" w:fill="E6E6E6"/>
              </w:rPr>
              <w:fldChar w:fldCharType="separate"/>
            </w:r>
            <w:r w:rsidR="00B373C6" w:rsidRPr="00343736">
              <w:rPr>
                <w:rFonts w:ascii="Open Sans" w:hAnsi="Open Sans" w:cs="Open Sans"/>
                <w:b/>
                <w:bCs/>
                <w:sz w:val="20"/>
                <w:szCs w:val="20"/>
              </w:rPr>
              <w:t>TH02E</w:t>
            </w:r>
            <w:r w:rsidRPr="00343736">
              <w:rPr>
                <w:rFonts w:ascii="Open Sans" w:hAnsi="Open Sans" w:cs="Open Sans"/>
                <w:color w:val="2B579A"/>
                <w:sz w:val="20"/>
                <w:szCs w:val="20"/>
                <w:shd w:val="clear" w:color="auto" w:fill="E6E6E6"/>
              </w:rPr>
              <w:fldChar w:fldCharType="end"/>
            </w:r>
          </w:p>
        </w:tc>
      </w:tr>
      <w:tr w:rsidR="00160B75" w14:paraId="01EB5484" w14:textId="77777777" w:rsidTr="00E070A6">
        <w:trPr>
          <w:trHeight w:val="1130"/>
        </w:trPr>
        <w:tc>
          <w:tcPr>
            <w:tcW w:w="821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CAB409C" w14:textId="6D39E6BF" w:rsidR="00F24986" w:rsidRPr="00343736" w:rsidRDefault="00F24986" w:rsidP="00F42FCF">
            <w:pPr>
              <w:pStyle w:val="ListParagraph"/>
              <w:numPr>
                <w:ilvl w:val="0"/>
                <w:numId w:val="3"/>
              </w:numPr>
              <w:ind w:left="316"/>
              <w:jc w:val="both"/>
              <w:rPr>
                <w:rFonts w:ascii="Open Sans" w:hAnsi="Open Sans" w:cs="Open Sans"/>
                <w:sz w:val="20"/>
                <w:szCs w:val="20"/>
              </w:rPr>
            </w:pPr>
            <w:r w:rsidRPr="00343736">
              <w:rPr>
                <w:rFonts w:ascii="Open Sans" w:hAnsi="Open Sans" w:cs="Open Sans"/>
                <w:sz w:val="20"/>
                <w:szCs w:val="20"/>
              </w:rPr>
              <w:t xml:space="preserve">The </w:t>
            </w:r>
            <w:r w:rsidRPr="00343736">
              <w:rPr>
                <w:rFonts w:ascii="Open Sans" w:hAnsi="Open Sans" w:cs="Open Sans"/>
                <w:b/>
                <w:bCs/>
                <w:i/>
                <w:iCs/>
                <w:sz w:val="20"/>
                <w:szCs w:val="20"/>
              </w:rPr>
              <w:t>Criteria for telehealth and clinical prioritisation</w:t>
            </w:r>
            <w:r w:rsidRPr="00343736">
              <w:rPr>
                <w:rFonts w:ascii="Open Sans" w:hAnsi="Open Sans" w:cs="Open Sans"/>
                <w:sz w:val="20"/>
                <w:szCs w:val="20"/>
              </w:rPr>
              <w:t xml:space="preserve">, current version will be used by clinical staff at the facility when determining </w:t>
            </w:r>
            <w:r w:rsidR="0001031C" w:rsidRPr="00343736">
              <w:rPr>
                <w:rFonts w:ascii="Open Sans" w:hAnsi="Open Sans" w:cs="Open Sans"/>
                <w:sz w:val="20"/>
                <w:szCs w:val="20"/>
              </w:rPr>
              <w:t>se</w:t>
            </w:r>
            <w:r w:rsidR="00452A74" w:rsidRPr="00343736">
              <w:rPr>
                <w:rFonts w:ascii="Open Sans" w:hAnsi="Open Sans" w:cs="Open Sans"/>
                <w:sz w:val="20"/>
                <w:szCs w:val="20"/>
              </w:rPr>
              <w:t>lection and appropriateness</w:t>
            </w:r>
            <w:r w:rsidRPr="00343736">
              <w:rPr>
                <w:rFonts w:ascii="Open Sans" w:hAnsi="Open Sans" w:cs="Open Sans"/>
                <w:sz w:val="20"/>
                <w:szCs w:val="20"/>
              </w:rPr>
              <w:t xml:space="preserve"> for telehealth consultation. </w:t>
            </w:r>
          </w:p>
          <w:p w14:paraId="52320558" w14:textId="73A4951B" w:rsidR="00F24986" w:rsidRPr="00343736" w:rsidRDefault="00F24986" w:rsidP="00F24986">
            <w:pPr>
              <w:pStyle w:val="ListParagraph"/>
              <w:ind w:left="316"/>
              <w:jc w:val="both"/>
              <w:rPr>
                <w:rFonts w:ascii="Open Sans" w:hAnsi="Open Sans" w:cs="Open Sans"/>
                <w:sz w:val="20"/>
                <w:szCs w:val="20"/>
              </w:rPr>
            </w:pPr>
            <w:r w:rsidRPr="00343736">
              <w:rPr>
                <w:rFonts w:ascii="Open Sans" w:hAnsi="Open Sans" w:cs="Open Sans"/>
                <w:i/>
                <w:iCs/>
                <w:sz w:val="20"/>
                <w:szCs w:val="20"/>
              </w:rPr>
              <w:t>Th</w:t>
            </w:r>
            <w:r w:rsidR="00C66D20" w:rsidRPr="00343736">
              <w:rPr>
                <w:rFonts w:ascii="Open Sans" w:hAnsi="Open Sans" w:cs="Open Sans"/>
                <w:i/>
                <w:iCs/>
                <w:sz w:val="20"/>
                <w:szCs w:val="20"/>
              </w:rPr>
              <w:t>e ‘criteria for telehealth and clinical prioritisation’</w:t>
            </w:r>
            <w:r w:rsidRPr="00343736">
              <w:rPr>
                <w:rFonts w:ascii="Open Sans" w:hAnsi="Open Sans" w:cs="Open Sans"/>
                <w:i/>
                <w:iCs/>
                <w:sz w:val="20"/>
                <w:szCs w:val="20"/>
              </w:rPr>
              <w:t xml:space="preserve"> </w:t>
            </w:r>
            <w:r w:rsidR="00F35443" w:rsidRPr="00343736">
              <w:rPr>
                <w:rFonts w:ascii="Open Sans" w:hAnsi="Open Sans" w:cs="Open Sans"/>
                <w:i/>
                <w:iCs/>
                <w:sz w:val="20"/>
                <w:szCs w:val="20"/>
              </w:rPr>
              <w:t xml:space="preserve">document </w:t>
            </w:r>
            <w:proofErr w:type="gramStart"/>
            <w:r w:rsidRPr="00343736">
              <w:rPr>
                <w:rFonts w:ascii="Open Sans" w:hAnsi="Open Sans" w:cs="Open Sans"/>
                <w:i/>
                <w:iCs/>
                <w:sz w:val="20"/>
                <w:szCs w:val="20"/>
              </w:rPr>
              <w:t>is</w:t>
            </w:r>
            <w:proofErr w:type="gramEnd"/>
            <w:r w:rsidRPr="00343736">
              <w:rPr>
                <w:rFonts w:ascii="Open Sans" w:hAnsi="Open Sans" w:cs="Open Sans"/>
                <w:i/>
                <w:iCs/>
                <w:sz w:val="20"/>
                <w:szCs w:val="20"/>
              </w:rPr>
              <w:t xml:space="preserve"> supplementary to this procedure</w:t>
            </w:r>
            <w:r w:rsidR="00F35443" w:rsidRPr="00343736">
              <w:rPr>
                <w:rFonts w:ascii="Open Sans" w:hAnsi="Open Sans" w:cs="Open Sans"/>
                <w:i/>
                <w:iCs/>
                <w:sz w:val="20"/>
                <w:szCs w:val="20"/>
              </w:rPr>
              <w:t xml:space="preserve">. It </w:t>
            </w:r>
            <w:r w:rsidR="00F3428A" w:rsidRPr="00343736">
              <w:rPr>
                <w:rFonts w:ascii="Open Sans" w:hAnsi="Open Sans" w:cs="Open Sans"/>
                <w:i/>
                <w:iCs/>
                <w:sz w:val="20"/>
                <w:szCs w:val="20"/>
              </w:rPr>
              <w:t xml:space="preserve">should </w:t>
            </w:r>
            <w:r w:rsidRPr="00343736">
              <w:rPr>
                <w:rFonts w:ascii="Open Sans" w:hAnsi="Open Sans" w:cs="Open Sans"/>
                <w:i/>
                <w:iCs/>
                <w:sz w:val="20"/>
                <w:szCs w:val="20"/>
              </w:rPr>
              <w:t>be developed by the facility, requiring regular review.</w:t>
            </w:r>
          </w:p>
        </w:tc>
        <w:tc>
          <w:tcPr>
            <w:tcW w:w="15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5C7BC4" w14:textId="26652476" w:rsidR="00F24986" w:rsidRPr="00343736" w:rsidRDefault="00F24986" w:rsidP="00F24986">
            <w:pPr>
              <w:jc w:val="both"/>
              <w:rPr>
                <w:rFonts w:ascii="Open Sans" w:hAnsi="Open Sans" w:cs="Open Sans"/>
                <w:sz w:val="20"/>
                <w:szCs w:val="20"/>
              </w:rPr>
            </w:pPr>
            <w:r w:rsidRPr="00343736">
              <w:rPr>
                <w:rFonts w:ascii="Open Sans" w:hAnsi="Open Sans" w:cs="Open Sans"/>
                <w:color w:val="2B579A"/>
                <w:sz w:val="20"/>
                <w:szCs w:val="20"/>
                <w:shd w:val="clear" w:color="auto" w:fill="E6E6E6"/>
              </w:rPr>
              <w:fldChar w:fldCharType="begin"/>
            </w:r>
            <w:r w:rsidRPr="00343736">
              <w:rPr>
                <w:rFonts w:ascii="Open Sans" w:hAnsi="Open Sans" w:cs="Open Sans"/>
                <w:sz w:val="20"/>
                <w:szCs w:val="20"/>
              </w:rPr>
              <w:instrText xml:space="preserve"> REF TH02A \h </w:instrText>
            </w:r>
            <w:r w:rsidR="00951C06" w:rsidRPr="00343736">
              <w:rPr>
                <w:rFonts w:ascii="Open Sans" w:hAnsi="Open Sans" w:cs="Open Sans"/>
                <w:sz w:val="20"/>
                <w:szCs w:val="20"/>
              </w:rPr>
              <w:instrText xml:space="preserve"> \* MERGEFORMAT </w:instrText>
            </w:r>
            <w:r w:rsidRPr="00343736">
              <w:rPr>
                <w:rFonts w:ascii="Open Sans" w:hAnsi="Open Sans" w:cs="Open Sans"/>
                <w:color w:val="2B579A"/>
                <w:sz w:val="20"/>
                <w:szCs w:val="20"/>
                <w:shd w:val="clear" w:color="auto" w:fill="E6E6E6"/>
              </w:rPr>
            </w:r>
            <w:r w:rsidRPr="00343736">
              <w:rPr>
                <w:rFonts w:ascii="Open Sans" w:hAnsi="Open Sans" w:cs="Open Sans"/>
                <w:color w:val="2B579A"/>
                <w:sz w:val="20"/>
                <w:szCs w:val="20"/>
                <w:shd w:val="clear" w:color="auto" w:fill="E6E6E6"/>
              </w:rPr>
              <w:fldChar w:fldCharType="separate"/>
            </w:r>
            <w:r w:rsidR="00B373C6" w:rsidRPr="00B373C6">
              <w:rPr>
                <w:rFonts w:ascii="Open Sans" w:hAnsi="Open Sans" w:cs="Open Sans"/>
                <w:sz w:val="20"/>
                <w:szCs w:val="20"/>
              </w:rPr>
              <w:t>Annexure</w:t>
            </w:r>
            <w:r w:rsidR="00B373C6" w:rsidRPr="00343736">
              <w:rPr>
                <w:rFonts w:ascii="Open Sans" w:hAnsi="Open Sans" w:cs="Open Sans"/>
                <w:b/>
                <w:bCs/>
                <w:sz w:val="20"/>
                <w:szCs w:val="20"/>
              </w:rPr>
              <w:t xml:space="preserve"> TH02A</w:t>
            </w:r>
            <w:r w:rsidRPr="00343736">
              <w:rPr>
                <w:rFonts w:ascii="Open Sans" w:hAnsi="Open Sans" w:cs="Open Sans"/>
                <w:color w:val="2B579A"/>
                <w:sz w:val="20"/>
                <w:szCs w:val="20"/>
                <w:shd w:val="clear" w:color="auto" w:fill="E6E6E6"/>
              </w:rPr>
              <w:fldChar w:fldCharType="end"/>
            </w:r>
          </w:p>
          <w:p w14:paraId="1D0505F1" w14:textId="5F107488" w:rsidR="00951C06" w:rsidRPr="00343736" w:rsidRDefault="00951C06" w:rsidP="00951C06">
            <w:pPr>
              <w:jc w:val="both"/>
              <w:rPr>
                <w:rFonts w:ascii="Open Sans" w:hAnsi="Open Sans" w:cs="Open Sans"/>
                <w:sz w:val="20"/>
                <w:szCs w:val="20"/>
              </w:rPr>
            </w:pPr>
            <w:r w:rsidRPr="00343736">
              <w:rPr>
                <w:rFonts w:ascii="Open Sans" w:hAnsi="Open Sans" w:cs="Open Sans"/>
                <w:sz w:val="20"/>
                <w:szCs w:val="20"/>
              </w:rPr>
              <w:t>Procedure Guideline</w:t>
            </w:r>
          </w:p>
          <w:p w14:paraId="6403D410" w14:textId="3D2F510D" w:rsidR="00951C06" w:rsidRPr="00343736" w:rsidRDefault="00951C06" w:rsidP="00951C06">
            <w:pPr>
              <w:jc w:val="both"/>
              <w:rPr>
                <w:rFonts w:ascii="Open Sans" w:hAnsi="Open Sans" w:cs="Open Sans"/>
                <w:sz w:val="20"/>
                <w:szCs w:val="20"/>
              </w:rPr>
            </w:pPr>
            <w:r w:rsidRPr="00343736">
              <w:rPr>
                <w:rFonts w:ascii="Open Sans" w:hAnsi="Open Sans" w:cs="Open Sans"/>
                <w:color w:val="2B579A"/>
                <w:sz w:val="20"/>
                <w:szCs w:val="20"/>
                <w:shd w:val="clear" w:color="auto" w:fill="E6E6E6"/>
              </w:rPr>
              <w:fldChar w:fldCharType="begin"/>
            </w:r>
            <w:r w:rsidRPr="00343736">
              <w:rPr>
                <w:rFonts w:ascii="Open Sans" w:hAnsi="Open Sans" w:cs="Open Sans"/>
                <w:sz w:val="20"/>
                <w:szCs w:val="20"/>
              </w:rPr>
              <w:instrText xml:space="preserve"> REF TH02B \h </w:instrText>
            </w:r>
            <w:r w:rsidR="00343736" w:rsidRPr="00343736">
              <w:rPr>
                <w:rFonts w:ascii="Open Sans" w:hAnsi="Open Sans" w:cs="Open Sans"/>
                <w:sz w:val="20"/>
                <w:szCs w:val="20"/>
              </w:rPr>
              <w:instrText xml:space="preserve"> \* MERGEFORMAT</w:instrText>
            </w:r>
            <w:r w:rsidR="00343736" w:rsidRPr="00343736">
              <w:rPr>
                <w:rFonts w:ascii="Open Sans" w:hAnsi="Open Sans" w:cs="Open Sans"/>
                <w:color w:val="2B579A"/>
                <w:sz w:val="20"/>
                <w:szCs w:val="20"/>
                <w:shd w:val="clear" w:color="auto" w:fill="E6E6E6"/>
              </w:rPr>
              <w:instrText xml:space="preserve"> </w:instrText>
            </w:r>
            <w:r w:rsidRPr="00343736">
              <w:rPr>
                <w:rFonts w:ascii="Open Sans" w:hAnsi="Open Sans" w:cs="Open Sans"/>
                <w:color w:val="2B579A"/>
                <w:sz w:val="20"/>
                <w:szCs w:val="20"/>
                <w:shd w:val="clear" w:color="auto" w:fill="E6E6E6"/>
              </w:rPr>
            </w:r>
            <w:r w:rsidRPr="00343736">
              <w:rPr>
                <w:rFonts w:ascii="Open Sans" w:hAnsi="Open Sans" w:cs="Open Sans"/>
                <w:color w:val="2B579A"/>
                <w:sz w:val="20"/>
                <w:szCs w:val="20"/>
                <w:shd w:val="clear" w:color="auto" w:fill="E6E6E6"/>
              </w:rPr>
              <w:fldChar w:fldCharType="separate"/>
            </w:r>
            <w:r w:rsidR="00B373C6" w:rsidRPr="00343736">
              <w:rPr>
                <w:rFonts w:ascii="Open Sans" w:hAnsi="Open Sans" w:cs="Open Sans"/>
                <w:b/>
                <w:bCs/>
                <w:sz w:val="20"/>
                <w:szCs w:val="20"/>
              </w:rPr>
              <w:t>TH02</w:t>
            </w:r>
            <w:r w:rsidRPr="00343736">
              <w:rPr>
                <w:rFonts w:ascii="Open Sans" w:hAnsi="Open Sans" w:cs="Open Sans"/>
                <w:color w:val="2B579A"/>
                <w:sz w:val="20"/>
                <w:szCs w:val="20"/>
                <w:shd w:val="clear" w:color="auto" w:fill="E6E6E6"/>
              </w:rPr>
              <w:fldChar w:fldCharType="end"/>
            </w:r>
          </w:p>
        </w:tc>
      </w:tr>
      <w:tr w:rsidR="00160B75" w14:paraId="40A7AB9B" w14:textId="77777777" w:rsidTr="00454ECB">
        <w:trPr>
          <w:trHeight w:val="1016"/>
        </w:trPr>
        <w:tc>
          <w:tcPr>
            <w:tcW w:w="821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FB2A7CF" w14:textId="77777777" w:rsidR="00B66AA1" w:rsidRPr="00343736" w:rsidRDefault="00F24986" w:rsidP="00F42FCF">
            <w:pPr>
              <w:pStyle w:val="ListParagraph"/>
              <w:numPr>
                <w:ilvl w:val="0"/>
                <w:numId w:val="3"/>
              </w:numPr>
              <w:ind w:left="316"/>
              <w:jc w:val="both"/>
              <w:rPr>
                <w:rFonts w:ascii="Open Sans" w:hAnsi="Open Sans" w:cs="Open Sans"/>
                <w:sz w:val="20"/>
                <w:szCs w:val="20"/>
              </w:rPr>
            </w:pPr>
            <w:r w:rsidRPr="00343736">
              <w:rPr>
                <w:rFonts w:ascii="Open Sans" w:hAnsi="Open Sans" w:cs="Open Sans"/>
                <w:sz w:val="20"/>
                <w:szCs w:val="20"/>
              </w:rPr>
              <w:t xml:space="preserve">A </w:t>
            </w:r>
            <w:r w:rsidRPr="00343736">
              <w:rPr>
                <w:rFonts w:ascii="Open Sans" w:hAnsi="Open Sans" w:cs="Open Sans"/>
                <w:b/>
                <w:bCs/>
                <w:i/>
                <w:iCs/>
                <w:sz w:val="20"/>
                <w:szCs w:val="20"/>
              </w:rPr>
              <w:t xml:space="preserve">range of </w:t>
            </w:r>
            <w:r w:rsidR="00557B4E" w:rsidRPr="00343736">
              <w:rPr>
                <w:rFonts w:ascii="Open Sans" w:hAnsi="Open Sans" w:cs="Open Sans"/>
                <w:b/>
                <w:bCs/>
                <w:i/>
                <w:iCs/>
                <w:sz w:val="20"/>
                <w:szCs w:val="20"/>
              </w:rPr>
              <w:t xml:space="preserve">clinical and non-clinical </w:t>
            </w:r>
            <w:r w:rsidRPr="00343736">
              <w:rPr>
                <w:rFonts w:ascii="Open Sans" w:hAnsi="Open Sans" w:cs="Open Sans"/>
                <w:b/>
                <w:bCs/>
                <w:i/>
                <w:iCs/>
                <w:sz w:val="20"/>
                <w:szCs w:val="20"/>
              </w:rPr>
              <w:t>factors</w:t>
            </w:r>
            <w:r w:rsidRPr="00343736">
              <w:rPr>
                <w:rFonts w:ascii="Open Sans" w:hAnsi="Open Sans" w:cs="Open Sans"/>
                <w:sz w:val="20"/>
                <w:szCs w:val="20"/>
              </w:rPr>
              <w:t xml:space="preserve"> </w:t>
            </w:r>
            <w:r w:rsidR="00996442" w:rsidRPr="00343736">
              <w:rPr>
                <w:rFonts w:ascii="Open Sans" w:hAnsi="Open Sans" w:cs="Open Sans"/>
                <w:sz w:val="20"/>
                <w:szCs w:val="20"/>
              </w:rPr>
              <w:t xml:space="preserve">will be </w:t>
            </w:r>
            <w:r w:rsidR="003E0142" w:rsidRPr="00343736">
              <w:rPr>
                <w:rFonts w:ascii="Open Sans" w:hAnsi="Open Sans" w:cs="Open Sans"/>
                <w:sz w:val="20"/>
                <w:szCs w:val="20"/>
              </w:rPr>
              <w:t xml:space="preserve">considered </w:t>
            </w:r>
            <w:r w:rsidR="00996442" w:rsidRPr="00343736">
              <w:rPr>
                <w:rFonts w:ascii="Open Sans" w:hAnsi="Open Sans" w:cs="Open Sans"/>
                <w:sz w:val="20"/>
                <w:szCs w:val="20"/>
              </w:rPr>
              <w:t xml:space="preserve">by staff, </w:t>
            </w:r>
            <w:r w:rsidR="00DB7317" w:rsidRPr="00343736">
              <w:rPr>
                <w:rFonts w:ascii="Open Sans" w:hAnsi="Open Sans" w:cs="Open Sans"/>
                <w:sz w:val="20"/>
                <w:szCs w:val="20"/>
              </w:rPr>
              <w:t>including</w:t>
            </w:r>
            <w:r w:rsidRPr="00343736">
              <w:rPr>
                <w:rFonts w:ascii="Open Sans" w:hAnsi="Open Sans" w:cs="Open Sans"/>
                <w:sz w:val="20"/>
                <w:szCs w:val="20"/>
              </w:rPr>
              <w:t xml:space="preserve"> adapting to the unique needs of the resident, when determining suitability of a resident for telehealth. </w:t>
            </w:r>
          </w:p>
          <w:p w14:paraId="2CAC04FF" w14:textId="13D965C2" w:rsidR="00F24986" w:rsidRPr="00343736" w:rsidRDefault="00996442" w:rsidP="00B66AA1">
            <w:pPr>
              <w:pStyle w:val="ListParagraph"/>
              <w:ind w:left="316"/>
              <w:jc w:val="both"/>
              <w:rPr>
                <w:rFonts w:ascii="Open Sans" w:hAnsi="Open Sans" w:cs="Open Sans"/>
                <w:sz w:val="20"/>
                <w:szCs w:val="20"/>
              </w:rPr>
            </w:pPr>
            <w:r w:rsidRPr="00343736">
              <w:rPr>
                <w:rFonts w:ascii="Open Sans" w:hAnsi="Open Sans" w:cs="Open Sans"/>
                <w:i/>
                <w:iCs/>
                <w:sz w:val="20"/>
                <w:szCs w:val="20"/>
              </w:rPr>
              <w:t xml:space="preserve">This </w:t>
            </w:r>
            <w:r w:rsidR="001F55EE" w:rsidRPr="00343736">
              <w:rPr>
                <w:rFonts w:ascii="Open Sans" w:hAnsi="Open Sans" w:cs="Open Sans"/>
                <w:i/>
                <w:iCs/>
                <w:sz w:val="20"/>
                <w:szCs w:val="20"/>
              </w:rPr>
              <w:t>‘range of clinical and non-clinical factors</w:t>
            </w:r>
            <w:r w:rsidR="00AD7981" w:rsidRPr="00343736">
              <w:rPr>
                <w:rFonts w:ascii="Open Sans" w:hAnsi="Open Sans" w:cs="Open Sans"/>
                <w:i/>
                <w:iCs/>
                <w:sz w:val="20"/>
                <w:szCs w:val="20"/>
              </w:rPr>
              <w:t>’</w:t>
            </w:r>
            <w:r w:rsidR="001F55EE" w:rsidRPr="00343736">
              <w:rPr>
                <w:rFonts w:ascii="Open Sans" w:hAnsi="Open Sans" w:cs="Open Sans"/>
                <w:i/>
                <w:iCs/>
                <w:sz w:val="20"/>
                <w:szCs w:val="20"/>
              </w:rPr>
              <w:t xml:space="preserve"> </w:t>
            </w:r>
            <w:r w:rsidRPr="00343736">
              <w:rPr>
                <w:rFonts w:ascii="Open Sans" w:hAnsi="Open Sans" w:cs="Open Sans"/>
                <w:i/>
                <w:iCs/>
                <w:sz w:val="20"/>
                <w:szCs w:val="20"/>
              </w:rPr>
              <w:t>is a</w:t>
            </w:r>
            <w:r w:rsidR="00902F80" w:rsidRPr="00343736">
              <w:rPr>
                <w:rFonts w:ascii="Open Sans" w:hAnsi="Open Sans" w:cs="Open Sans"/>
                <w:i/>
                <w:iCs/>
                <w:sz w:val="20"/>
                <w:szCs w:val="20"/>
              </w:rPr>
              <w:t xml:space="preserve">n additional </w:t>
            </w:r>
            <w:r w:rsidRPr="00343736">
              <w:rPr>
                <w:rFonts w:ascii="Open Sans" w:hAnsi="Open Sans" w:cs="Open Sans"/>
                <w:i/>
                <w:iCs/>
                <w:sz w:val="20"/>
                <w:szCs w:val="20"/>
              </w:rPr>
              <w:t xml:space="preserve">supplementary document </w:t>
            </w:r>
            <w:r w:rsidR="00A2669C" w:rsidRPr="00343736">
              <w:rPr>
                <w:rFonts w:ascii="Open Sans" w:hAnsi="Open Sans" w:cs="Open Sans"/>
                <w:i/>
                <w:iCs/>
                <w:sz w:val="20"/>
                <w:szCs w:val="20"/>
              </w:rPr>
              <w:t xml:space="preserve">(or </w:t>
            </w:r>
            <w:r w:rsidR="0006551F" w:rsidRPr="00343736">
              <w:rPr>
                <w:rFonts w:ascii="Open Sans" w:hAnsi="Open Sans" w:cs="Open Sans"/>
                <w:i/>
                <w:iCs/>
                <w:sz w:val="20"/>
                <w:szCs w:val="20"/>
              </w:rPr>
              <w:t>s</w:t>
            </w:r>
            <w:r w:rsidR="00AD7981" w:rsidRPr="00343736">
              <w:rPr>
                <w:rFonts w:ascii="Open Sans" w:hAnsi="Open Sans" w:cs="Open Sans"/>
                <w:i/>
                <w:iCs/>
                <w:sz w:val="20"/>
                <w:szCs w:val="20"/>
              </w:rPr>
              <w:t>ub-division</w:t>
            </w:r>
            <w:r w:rsidR="00A2669C" w:rsidRPr="00343736">
              <w:rPr>
                <w:rFonts w:ascii="Open Sans" w:hAnsi="Open Sans" w:cs="Open Sans"/>
                <w:i/>
                <w:iCs/>
                <w:sz w:val="20"/>
                <w:szCs w:val="20"/>
              </w:rPr>
              <w:t xml:space="preserve">) </w:t>
            </w:r>
            <w:r w:rsidRPr="00343736">
              <w:rPr>
                <w:rFonts w:ascii="Open Sans" w:hAnsi="Open Sans" w:cs="Open Sans"/>
                <w:i/>
                <w:iCs/>
                <w:sz w:val="20"/>
                <w:szCs w:val="20"/>
              </w:rPr>
              <w:t>to this procedure, to be developed by the facility.</w:t>
            </w:r>
          </w:p>
        </w:tc>
        <w:tc>
          <w:tcPr>
            <w:tcW w:w="15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7A041A" w14:textId="6AFD0B3F" w:rsidR="008C781F" w:rsidRPr="00343736" w:rsidRDefault="008C781F" w:rsidP="008C781F">
            <w:pPr>
              <w:jc w:val="both"/>
              <w:rPr>
                <w:rFonts w:ascii="Open Sans" w:hAnsi="Open Sans" w:cs="Open Sans"/>
                <w:sz w:val="20"/>
                <w:szCs w:val="20"/>
              </w:rPr>
            </w:pPr>
            <w:r w:rsidRPr="00343736">
              <w:rPr>
                <w:rFonts w:ascii="Open Sans" w:hAnsi="Open Sans" w:cs="Open Sans"/>
                <w:color w:val="2B579A"/>
                <w:sz w:val="20"/>
                <w:szCs w:val="20"/>
                <w:shd w:val="clear" w:color="auto" w:fill="E6E6E6"/>
              </w:rPr>
              <w:fldChar w:fldCharType="begin"/>
            </w:r>
            <w:r w:rsidRPr="00343736">
              <w:rPr>
                <w:rFonts w:ascii="Open Sans" w:hAnsi="Open Sans" w:cs="Open Sans"/>
                <w:sz w:val="20"/>
                <w:szCs w:val="20"/>
              </w:rPr>
              <w:instrText xml:space="preserve"> REF TH02A \h  \* MERGEFORMAT </w:instrText>
            </w:r>
            <w:r w:rsidRPr="00343736">
              <w:rPr>
                <w:rFonts w:ascii="Open Sans" w:hAnsi="Open Sans" w:cs="Open Sans"/>
                <w:color w:val="2B579A"/>
                <w:sz w:val="20"/>
                <w:szCs w:val="20"/>
                <w:shd w:val="clear" w:color="auto" w:fill="E6E6E6"/>
              </w:rPr>
            </w:r>
            <w:r w:rsidRPr="00343736">
              <w:rPr>
                <w:rFonts w:ascii="Open Sans" w:hAnsi="Open Sans" w:cs="Open Sans"/>
                <w:color w:val="2B579A"/>
                <w:sz w:val="20"/>
                <w:szCs w:val="20"/>
                <w:shd w:val="clear" w:color="auto" w:fill="E6E6E6"/>
              </w:rPr>
              <w:fldChar w:fldCharType="separate"/>
            </w:r>
            <w:r w:rsidR="00B373C6" w:rsidRPr="00B373C6">
              <w:rPr>
                <w:rFonts w:ascii="Open Sans" w:hAnsi="Open Sans" w:cs="Open Sans"/>
                <w:sz w:val="20"/>
                <w:szCs w:val="20"/>
              </w:rPr>
              <w:t>Annexure</w:t>
            </w:r>
            <w:r w:rsidR="00B373C6" w:rsidRPr="00343736">
              <w:rPr>
                <w:rFonts w:ascii="Open Sans" w:hAnsi="Open Sans" w:cs="Open Sans"/>
                <w:b/>
                <w:bCs/>
                <w:sz w:val="20"/>
                <w:szCs w:val="20"/>
              </w:rPr>
              <w:t xml:space="preserve"> TH02A</w:t>
            </w:r>
            <w:r w:rsidRPr="00343736">
              <w:rPr>
                <w:rFonts w:ascii="Open Sans" w:hAnsi="Open Sans" w:cs="Open Sans"/>
                <w:color w:val="2B579A"/>
                <w:sz w:val="20"/>
                <w:szCs w:val="20"/>
                <w:shd w:val="clear" w:color="auto" w:fill="E6E6E6"/>
              </w:rPr>
              <w:fldChar w:fldCharType="end"/>
            </w:r>
          </w:p>
          <w:p w14:paraId="1E6C6D3E" w14:textId="05911D3E" w:rsidR="00F24986" w:rsidRPr="00343736" w:rsidRDefault="008E2AAF" w:rsidP="008E2AAF">
            <w:pPr>
              <w:jc w:val="both"/>
              <w:rPr>
                <w:rFonts w:ascii="Open Sans" w:hAnsi="Open Sans" w:cs="Open Sans"/>
                <w:sz w:val="20"/>
                <w:szCs w:val="20"/>
              </w:rPr>
            </w:pPr>
            <w:r w:rsidRPr="00343736">
              <w:rPr>
                <w:rFonts w:ascii="Open Sans" w:hAnsi="Open Sans" w:cs="Open Sans"/>
                <w:sz w:val="20"/>
                <w:szCs w:val="20"/>
              </w:rPr>
              <w:t xml:space="preserve">Procedure Guideline </w:t>
            </w:r>
            <w:r w:rsidR="00F16B26" w:rsidRPr="00343736">
              <w:rPr>
                <w:rFonts w:ascii="Open Sans" w:hAnsi="Open Sans" w:cs="Open Sans"/>
                <w:color w:val="2B579A"/>
                <w:sz w:val="20"/>
                <w:szCs w:val="20"/>
                <w:shd w:val="clear" w:color="auto" w:fill="E6E6E6"/>
              </w:rPr>
              <w:fldChar w:fldCharType="begin"/>
            </w:r>
            <w:r w:rsidR="00F16B26" w:rsidRPr="00343736">
              <w:rPr>
                <w:rFonts w:ascii="Open Sans" w:hAnsi="Open Sans" w:cs="Open Sans"/>
                <w:sz w:val="20"/>
                <w:szCs w:val="20"/>
              </w:rPr>
              <w:instrText xml:space="preserve"> REF TH02C \h </w:instrText>
            </w:r>
            <w:r w:rsidR="00343736" w:rsidRPr="00343736">
              <w:rPr>
                <w:rFonts w:ascii="Open Sans" w:hAnsi="Open Sans" w:cs="Open Sans"/>
                <w:sz w:val="20"/>
                <w:szCs w:val="20"/>
              </w:rPr>
              <w:instrText xml:space="preserve"> \* MERGEFORMAT</w:instrText>
            </w:r>
            <w:r w:rsidR="00343736" w:rsidRPr="00343736">
              <w:rPr>
                <w:rFonts w:ascii="Open Sans" w:hAnsi="Open Sans" w:cs="Open Sans"/>
                <w:color w:val="2B579A"/>
                <w:sz w:val="20"/>
                <w:szCs w:val="20"/>
                <w:shd w:val="clear" w:color="auto" w:fill="E6E6E6"/>
              </w:rPr>
              <w:instrText xml:space="preserve"> </w:instrText>
            </w:r>
            <w:r w:rsidR="00F16B26" w:rsidRPr="00343736">
              <w:rPr>
                <w:rFonts w:ascii="Open Sans" w:hAnsi="Open Sans" w:cs="Open Sans"/>
                <w:color w:val="2B579A"/>
                <w:sz w:val="20"/>
                <w:szCs w:val="20"/>
                <w:shd w:val="clear" w:color="auto" w:fill="E6E6E6"/>
              </w:rPr>
            </w:r>
            <w:r w:rsidR="00F16B26" w:rsidRPr="00343736">
              <w:rPr>
                <w:rFonts w:ascii="Open Sans" w:hAnsi="Open Sans" w:cs="Open Sans"/>
                <w:color w:val="2B579A"/>
                <w:sz w:val="20"/>
                <w:szCs w:val="20"/>
                <w:shd w:val="clear" w:color="auto" w:fill="E6E6E6"/>
              </w:rPr>
              <w:fldChar w:fldCharType="separate"/>
            </w:r>
            <w:r w:rsidR="00B373C6" w:rsidRPr="00343736">
              <w:rPr>
                <w:rFonts w:ascii="Open Sans" w:hAnsi="Open Sans" w:cs="Open Sans"/>
                <w:b/>
                <w:bCs/>
                <w:sz w:val="20"/>
                <w:szCs w:val="20"/>
              </w:rPr>
              <w:t>TH02</w:t>
            </w:r>
            <w:r w:rsidR="00F16B26" w:rsidRPr="00343736">
              <w:rPr>
                <w:rFonts w:ascii="Open Sans" w:hAnsi="Open Sans" w:cs="Open Sans"/>
                <w:color w:val="2B579A"/>
                <w:sz w:val="20"/>
                <w:szCs w:val="20"/>
                <w:shd w:val="clear" w:color="auto" w:fill="E6E6E6"/>
              </w:rPr>
              <w:fldChar w:fldCharType="end"/>
            </w:r>
          </w:p>
        </w:tc>
      </w:tr>
      <w:tr w:rsidR="00160B75" w14:paraId="0765565D" w14:textId="77777777" w:rsidTr="00234867">
        <w:trPr>
          <w:trHeight w:val="594"/>
        </w:trPr>
        <w:tc>
          <w:tcPr>
            <w:tcW w:w="821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B6F291B" w14:textId="2440BB09" w:rsidR="00F24986" w:rsidRPr="00343736" w:rsidRDefault="00F24986" w:rsidP="00F42FCF">
            <w:pPr>
              <w:pStyle w:val="ListParagraph"/>
              <w:numPr>
                <w:ilvl w:val="0"/>
                <w:numId w:val="3"/>
              </w:numPr>
              <w:ind w:left="316"/>
              <w:jc w:val="both"/>
              <w:rPr>
                <w:rFonts w:ascii="Open Sans" w:hAnsi="Open Sans" w:cs="Open Sans"/>
                <w:sz w:val="20"/>
                <w:szCs w:val="20"/>
              </w:rPr>
            </w:pPr>
            <w:r w:rsidRPr="00343736">
              <w:rPr>
                <w:rFonts w:ascii="Open Sans" w:hAnsi="Open Sans" w:cs="Open Sans"/>
                <w:b/>
                <w:bCs/>
                <w:sz w:val="20"/>
                <w:szCs w:val="20"/>
              </w:rPr>
              <w:t xml:space="preserve">In </w:t>
            </w:r>
            <w:proofErr w:type="gramStart"/>
            <w:r w:rsidRPr="00343736">
              <w:rPr>
                <w:rFonts w:ascii="Open Sans" w:hAnsi="Open Sans" w:cs="Open Sans"/>
                <w:b/>
                <w:bCs/>
                <w:sz w:val="20"/>
                <w:szCs w:val="20"/>
              </w:rPr>
              <w:t>a crisis situation</w:t>
            </w:r>
            <w:proofErr w:type="gramEnd"/>
            <w:r w:rsidRPr="00343736">
              <w:rPr>
                <w:rFonts w:ascii="Open Sans" w:hAnsi="Open Sans" w:cs="Open Sans"/>
                <w:sz w:val="20"/>
                <w:szCs w:val="20"/>
              </w:rPr>
              <w:t xml:space="preserve"> or if the resident needs emergency services, the same emergency procedure should be followed as was in place prior to the launch of telehealth </w:t>
            </w:r>
            <w:r w:rsidR="00234867" w:rsidRPr="00343736">
              <w:rPr>
                <w:rFonts w:ascii="Open Sans" w:hAnsi="Open Sans" w:cs="Open Sans"/>
                <w:sz w:val="20"/>
                <w:szCs w:val="20"/>
              </w:rPr>
              <w:t>services</w:t>
            </w:r>
            <w:r w:rsidRPr="00343736">
              <w:rPr>
                <w:rFonts w:ascii="Open Sans" w:hAnsi="Open Sans" w:cs="Open Sans"/>
                <w:sz w:val="20"/>
                <w:szCs w:val="20"/>
              </w:rPr>
              <w:t>.</w:t>
            </w:r>
          </w:p>
        </w:tc>
        <w:tc>
          <w:tcPr>
            <w:tcW w:w="15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288DBCE" w14:textId="77777777" w:rsidR="00F24986" w:rsidRPr="00343736" w:rsidRDefault="00F24986" w:rsidP="005F4443">
            <w:pPr>
              <w:jc w:val="both"/>
              <w:rPr>
                <w:rFonts w:ascii="Open Sans" w:hAnsi="Open Sans" w:cs="Open Sans"/>
                <w:sz w:val="20"/>
                <w:szCs w:val="20"/>
              </w:rPr>
            </w:pPr>
          </w:p>
        </w:tc>
      </w:tr>
      <w:tr w:rsidR="00160B75" w14:paraId="3F719B9D" w14:textId="77777777" w:rsidTr="00E070A6">
        <w:trPr>
          <w:trHeight w:val="638"/>
        </w:trPr>
        <w:tc>
          <w:tcPr>
            <w:tcW w:w="821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5AEF03F" w14:textId="6D9321F7" w:rsidR="00F24986" w:rsidRPr="00343736" w:rsidRDefault="00F24986" w:rsidP="00F42FCF">
            <w:pPr>
              <w:pStyle w:val="ListParagraph"/>
              <w:numPr>
                <w:ilvl w:val="0"/>
                <w:numId w:val="3"/>
              </w:numPr>
              <w:ind w:left="316"/>
              <w:jc w:val="both"/>
              <w:rPr>
                <w:rFonts w:ascii="Open Sans" w:hAnsi="Open Sans" w:cs="Open Sans"/>
                <w:sz w:val="20"/>
                <w:szCs w:val="20"/>
              </w:rPr>
            </w:pPr>
            <w:r w:rsidRPr="00343736">
              <w:rPr>
                <w:rFonts w:ascii="Open Sans" w:hAnsi="Open Sans" w:cs="Open Sans"/>
                <w:sz w:val="20"/>
                <w:szCs w:val="20"/>
              </w:rPr>
              <w:t xml:space="preserve">If a resident has a </w:t>
            </w:r>
            <w:r w:rsidRPr="00343736">
              <w:rPr>
                <w:rFonts w:ascii="Open Sans" w:hAnsi="Open Sans" w:cs="Open Sans"/>
                <w:b/>
                <w:bCs/>
                <w:sz w:val="20"/>
                <w:szCs w:val="20"/>
              </w:rPr>
              <w:t>standard outpatient appointment</w:t>
            </w:r>
            <w:r w:rsidRPr="00343736">
              <w:rPr>
                <w:rFonts w:ascii="Open Sans" w:hAnsi="Open Sans" w:cs="Open Sans"/>
                <w:sz w:val="20"/>
                <w:szCs w:val="20"/>
              </w:rPr>
              <w:t xml:space="preserve"> with a known Specialist, and that service offers telehealth consultations, residents may utilise the telehealth service</w:t>
            </w:r>
          </w:p>
        </w:tc>
        <w:tc>
          <w:tcPr>
            <w:tcW w:w="15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437F26" w14:textId="77777777" w:rsidR="00F24986" w:rsidRPr="00343736" w:rsidRDefault="00F24986" w:rsidP="005F4443">
            <w:pPr>
              <w:jc w:val="both"/>
              <w:rPr>
                <w:rFonts w:ascii="Open Sans" w:hAnsi="Open Sans" w:cs="Open Sans"/>
                <w:sz w:val="20"/>
                <w:szCs w:val="20"/>
              </w:rPr>
            </w:pPr>
          </w:p>
        </w:tc>
      </w:tr>
      <w:tr w:rsidR="00160B75" w:rsidRPr="00242BC7" w14:paraId="4C1DF952" w14:textId="77777777" w:rsidTr="00343736">
        <w:tc>
          <w:tcPr>
            <w:tcW w:w="2689" w:type="dxa"/>
            <w:tcBorders>
              <w:top w:val="single" w:sz="4" w:space="0" w:color="808080" w:themeColor="background1" w:themeShade="80"/>
            </w:tcBorders>
            <w:shd w:val="clear" w:color="auto" w:fill="CCDDEE"/>
          </w:tcPr>
          <w:p w14:paraId="046BA277" w14:textId="0B34E975" w:rsidR="00E070A6" w:rsidRPr="00343736" w:rsidRDefault="00E070A6" w:rsidP="00E070A6">
            <w:pPr>
              <w:rPr>
                <w:rFonts w:ascii="Open Sans" w:hAnsi="Open Sans" w:cs="Open Sans"/>
                <w:b/>
                <w:bCs/>
                <w:sz w:val="20"/>
                <w:szCs w:val="20"/>
              </w:rPr>
            </w:pPr>
            <w:bookmarkStart w:id="21" w:name="TH02A"/>
            <w:r w:rsidRPr="00343736">
              <w:rPr>
                <w:rFonts w:ascii="Open Sans" w:hAnsi="Open Sans" w:cs="Open Sans"/>
                <w:b/>
                <w:bCs/>
                <w:sz w:val="20"/>
                <w:szCs w:val="20"/>
              </w:rPr>
              <w:t>Annexure TH02A</w:t>
            </w:r>
            <w:bookmarkEnd w:id="21"/>
          </w:p>
        </w:tc>
        <w:tc>
          <w:tcPr>
            <w:tcW w:w="7093" w:type="dxa"/>
            <w:gridSpan w:val="2"/>
            <w:tcBorders>
              <w:top w:val="single" w:sz="4" w:space="0" w:color="808080" w:themeColor="background1" w:themeShade="80"/>
            </w:tcBorders>
          </w:tcPr>
          <w:p w14:paraId="30446D33" w14:textId="2CA034F0" w:rsidR="00E070A6" w:rsidRPr="00343736" w:rsidRDefault="00E070A6" w:rsidP="00C35ADD">
            <w:pPr>
              <w:rPr>
                <w:rFonts w:ascii="Open Sans" w:hAnsi="Open Sans" w:cs="Open Sans"/>
                <w:i/>
                <w:iCs/>
                <w:color w:val="808080" w:themeColor="background1" w:themeShade="80"/>
                <w:sz w:val="18"/>
                <w:szCs w:val="18"/>
              </w:rPr>
            </w:pPr>
            <w:r w:rsidRPr="00343736">
              <w:rPr>
                <w:rFonts w:ascii="Open Sans" w:hAnsi="Open Sans" w:cs="Open Sans"/>
                <w:i/>
                <w:iCs/>
                <w:color w:val="808080" w:themeColor="background1" w:themeShade="80"/>
                <w:sz w:val="18"/>
                <w:szCs w:val="18"/>
              </w:rPr>
              <w:t>[Insert copy of Criteria for telehealth and clinical prioritisation to be developed by the facility here]</w:t>
            </w:r>
            <w:r w:rsidR="00F8185F" w:rsidRPr="00343736">
              <w:rPr>
                <w:rFonts w:ascii="Open Sans" w:hAnsi="Open Sans" w:cs="Open Sans"/>
                <w:i/>
                <w:iCs/>
                <w:color w:val="808080" w:themeColor="background1" w:themeShade="80"/>
                <w:sz w:val="18"/>
                <w:szCs w:val="18"/>
              </w:rPr>
              <w:t>. See Procedure Guideline</w:t>
            </w:r>
            <w:r w:rsidR="00E34E48" w:rsidRPr="00343736">
              <w:rPr>
                <w:rFonts w:ascii="Open Sans" w:hAnsi="Open Sans" w:cs="Open Sans"/>
                <w:i/>
                <w:iCs/>
                <w:color w:val="808080" w:themeColor="background1" w:themeShade="80"/>
                <w:sz w:val="18"/>
                <w:szCs w:val="18"/>
              </w:rPr>
              <w:t>TH02C</w:t>
            </w:r>
            <w:r w:rsidR="005A014B" w:rsidRPr="00343736">
              <w:rPr>
                <w:rFonts w:ascii="Open Sans" w:hAnsi="Open Sans" w:cs="Open Sans"/>
                <w:i/>
                <w:iCs/>
                <w:color w:val="808080" w:themeColor="background1" w:themeShade="80"/>
                <w:sz w:val="18"/>
                <w:szCs w:val="18"/>
              </w:rPr>
              <w:t>.</w:t>
            </w:r>
          </w:p>
        </w:tc>
      </w:tr>
      <w:tr w:rsidR="00160B75" w:rsidRPr="00242BC7" w14:paraId="324CB0B2" w14:textId="77777777" w:rsidTr="00343736">
        <w:tc>
          <w:tcPr>
            <w:tcW w:w="2689" w:type="dxa"/>
            <w:tcBorders>
              <w:top w:val="single" w:sz="4" w:space="0" w:color="808080" w:themeColor="background1" w:themeShade="80"/>
            </w:tcBorders>
            <w:shd w:val="clear" w:color="auto" w:fill="CCDDEE"/>
          </w:tcPr>
          <w:p w14:paraId="3E945E19" w14:textId="48610CC7" w:rsidR="00580E76" w:rsidRPr="00343736" w:rsidRDefault="00580E76" w:rsidP="00E070A6">
            <w:pPr>
              <w:rPr>
                <w:rFonts w:ascii="Open Sans" w:hAnsi="Open Sans" w:cs="Open Sans"/>
                <w:b/>
                <w:bCs/>
                <w:sz w:val="20"/>
                <w:szCs w:val="20"/>
              </w:rPr>
            </w:pPr>
            <w:r w:rsidRPr="00343736">
              <w:rPr>
                <w:rFonts w:ascii="Open Sans" w:hAnsi="Open Sans" w:cs="Open Sans"/>
                <w:b/>
                <w:bCs/>
                <w:sz w:val="20"/>
                <w:szCs w:val="20"/>
              </w:rPr>
              <w:t>Annexure TH02B</w:t>
            </w:r>
          </w:p>
        </w:tc>
        <w:tc>
          <w:tcPr>
            <w:tcW w:w="7093" w:type="dxa"/>
            <w:gridSpan w:val="2"/>
            <w:tcBorders>
              <w:top w:val="single" w:sz="4" w:space="0" w:color="808080" w:themeColor="background1" w:themeShade="80"/>
            </w:tcBorders>
          </w:tcPr>
          <w:p w14:paraId="5CEAAF1C" w14:textId="05622DE2" w:rsidR="00580E76" w:rsidRPr="00343736" w:rsidRDefault="008C781F" w:rsidP="00C35ADD">
            <w:pPr>
              <w:rPr>
                <w:rFonts w:ascii="Open Sans" w:hAnsi="Open Sans" w:cs="Open Sans"/>
                <w:i/>
                <w:iCs/>
                <w:color w:val="808080" w:themeColor="background1" w:themeShade="80"/>
                <w:sz w:val="18"/>
                <w:szCs w:val="18"/>
              </w:rPr>
            </w:pPr>
            <w:r w:rsidRPr="00343736">
              <w:rPr>
                <w:rFonts w:ascii="Open Sans" w:hAnsi="Open Sans" w:cs="Open Sans"/>
                <w:i/>
                <w:iCs/>
                <w:color w:val="808080" w:themeColor="background1" w:themeShade="80"/>
                <w:sz w:val="18"/>
                <w:szCs w:val="18"/>
              </w:rPr>
              <w:t xml:space="preserve">[Insert copy of Range of </w:t>
            </w:r>
            <w:r w:rsidR="00292F03" w:rsidRPr="00343736">
              <w:rPr>
                <w:rFonts w:ascii="Open Sans" w:hAnsi="Open Sans" w:cs="Open Sans"/>
                <w:i/>
                <w:iCs/>
                <w:color w:val="808080" w:themeColor="background1" w:themeShade="80"/>
                <w:sz w:val="18"/>
                <w:szCs w:val="18"/>
              </w:rPr>
              <w:t xml:space="preserve">Clinical and </w:t>
            </w:r>
            <w:r w:rsidR="00497562" w:rsidRPr="00343736">
              <w:rPr>
                <w:rFonts w:ascii="Open Sans" w:hAnsi="Open Sans" w:cs="Open Sans"/>
                <w:i/>
                <w:iCs/>
                <w:color w:val="808080" w:themeColor="background1" w:themeShade="80"/>
                <w:sz w:val="18"/>
                <w:szCs w:val="18"/>
              </w:rPr>
              <w:t>N</w:t>
            </w:r>
            <w:r w:rsidR="00292F03" w:rsidRPr="00343736">
              <w:rPr>
                <w:rFonts w:ascii="Open Sans" w:hAnsi="Open Sans" w:cs="Open Sans"/>
                <w:i/>
                <w:iCs/>
                <w:color w:val="808080" w:themeColor="background1" w:themeShade="80"/>
                <w:sz w:val="18"/>
                <w:szCs w:val="18"/>
              </w:rPr>
              <w:t>on-</w:t>
            </w:r>
            <w:r w:rsidR="00497562" w:rsidRPr="00343736">
              <w:rPr>
                <w:rFonts w:ascii="Open Sans" w:hAnsi="Open Sans" w:cs="Open Sans"/>
                <w:i/>
                <w:iCs/>
                <w:color w:val="808080" w:themeColor="background1" w:themeShade="80"/>
                <w:sz w:val="18"/>
                <w:szCs w:val="18"/>
              </w:rPr>
              <w:t>C</w:t>
            </w:r>
            <w:r w:rsidR="00292F03" w:rsidRPr="00343736">
              <w:rPr>
                <w:rFonts w:ascii="Open Sans" w:hAnsi="Open Sans" w:cs="Open Sans"/>
                <w:i/>
                <w:iCs/>
                <w:color w:val="808080" w:themeColor="background1" w:themeShade="80"/>
                <w:sz w:val="18"/>
                <w:szCs w:val="18"/>
              </w:rPr>
              <w:t xml:space="preserve">linical </w:t>
            </w:r>
            <w:r w:rsidRPr="00343736">
              <w:rPr>
                <w:rFonts w:ascii="Open Sans" w:hAnsi="Open Sans" w:cs="Open Sans"/>
                <w:i/>
                <w:iCs/>
                <w:color w:val="808080" w:themeColor="background1" w:themeShade="80"/>
                <w:sz w:val="18"/>
                <w:szCs w:val="18"/>
              </w:rPr>
              <w:t>Factors for Consideration to be developed by the facility here]</w:t>
            </w:r>
            <w:r w:rsidR="00F8185F" w:rsidRPr="00343736">
              <w:rPr>
                <w:rFonts w:ascii="Open Sans" w:hAnsi="Open Sans" w:cs="Open Sans"/>
                <w:i/>
                <w:iCs/>
                <w:color w:val="808080" w:themeColor="background1" w:themeShade="80"/>
                <w:sz w:val="18"/>
                <w:szCs w:val="18"/>
              </w:rPr>
              <w:t>. See Procedure Guideline TH02D</w:t>
            </w:r>
            <w:r w:rsidR="005A014B" w:rsidRPr="00343736">
              <w:rPr>
                <w:rFonts w:ascii="Open Sans" w:hAnsi="Open Sans" w:cs="Open Sans"/>
                <w:i/>
                <w:iCs/>
                <w:color w:val="808080" w:themeColor="background1" w:themeShade="80"/>
                <w:sz w:val="18"/>
                <w:szCs w:val="18"/>
              </w:rPr>
              <w:t>.</w:t>
            </w:r>
          </w:p>
        </w:tc>
      </w:tr>
      <w:tr w:rsidR="006F6905" w:rsidRPr="00242BC7" w14:paraId="00EE42F0" w14:textId="77777777" w:rsidTr="00343736">
        <w:tc>
          <w:tcPr>
            <w:tcW w:w="2689" w:type="dxa"/>
            <w:shd w:val="clear" w:color="auto" w:fill="CCDDEE"/>
          </w:tcPr>
          <w:p w14:paraId="34F296AE" w14:textId="77777777" w:rsidR="00E070A6" w:rsidRPr="00343736" w:rsidRDefault="00E070A6" w:rsidP="00E070A6">
            <w:pPr>
              <w:rPr>
                <w:rFonts w:ascii="Open Sans" w:hAnsi="Open Sans" w:cs="Open Sans"/>
                <w:b/>
                <w:bCs/>
                <w:sz w:val="20"/>
                <w:szCs w:val="20"/>
              </w:rPr>
            </w:pPr>
            <w:r w:rsidRPr="00343736">
              <w:rPr>
                <w:rFonts w:ascii="Open Sans" w:hAnsi="Open Sans" w:cs="Open Sans"/>
                <w:b/>
                <w:bCs/>
                <w:sz w:val="20"/>
                <w:szCs w:val="20"/>
              </w:rPr>
              <w:t>Procedure Guideline</w:t>
            </w:r>
          </w:p>
          <w:p w14:paraId="598B6D85" w14:textId="2ED18E25" w:rsidR="00E070A6" w:rsidRPr="00343736" w:rsidRDefault="00E070A6" w:rsidP="00E070A6">
            <w:pPr>
              <w:rPr>
                <w:rFonts w:ascii="Open Sans" w:hAnsi="Open Sans" w:cs="Open Sans"/>
                <w:b/>
                <w:bCs/>
                <w:sz w:val="20"/>
                <w:szCs w:val="20"/>
              </w:rPr>
            </w:pPr>
            <w:bookmarkStart w:id="22" w:name="TH02B"/>
            <w:r w:rsidRPr="00343736">
              <w:rPr>
                <w:rFonts w:ascii="Open Sans" w:hAnsi="Open Sans" w:cs="Open Sans"/>
                <w:b/>
                <w:bCs/>
                <w:sz w:val="20"/>
                <w:szCs w:val="20"/>
              </w:rPr>
              <w:t>TH02</w:t>
            </w:r>
            <w:bookmarkEnd w:id="22"/>
            <w:r w:rsidR="009001E5" w:rsidRPr="00343736">
              <w:rPr>
                <w:rFonts w:ascii="Open Sans" w:hAnsi="Open Sans" w:cs="Open Sans"/>
                <w:b/>
                <w:bCs/>
                <w:sz w:val="20"/>
                <w:szCs w:val="20"/>
              </w:rPr>
              <w:t>C</w:t>
            </w:r>
          </w:p>
        </w:tc>
        <w:tc>
          <w:tcPr>
            <w:tcW w:w="7093" w:type="dxa"/>
            <w:gridSpan w:val="2"/>
          </w:tcPr>
          <w:p w14:paraId="54F57F20" w14:textId="38075EF4" w:rsidR="00E070A6" w:rsidRPr="00343736" w:rsidRDefault="00E070A6" w:rsidP="00E070A6">
            <w:pPr>
              <w:jc w:val="both"/>
              <w:rPr>
                <w:rFonts w:ascii="Open Sans" w:hAnsi="Open Sans" w:cs="Open Sans"/>
                <w:sz w:val="20"/>
                <w:szCs w:val="20"/>
              </w:rPr>
            </w:pPr>
            <w:r w:rsidRPr="00343736">
              <w:rPr>
                <w:rFonts w:ascii="Open Sans" w:hAnsi="Open Sans" w:cs="Open Sans"/>
                <w:sz w:val="20"/>
                <w:szCs w:val="20"/>
              </w:rPr>
              <w:t xml:space="preserve">Depending on the resident’s situation, some example health conditions that the facility may decide as </w:t>
            </w:r>
            <w:r w:rsidR="005F4443" w:rsidRPr="00343736">
              <w:rPr>
                <w:rFonts w:ascii="Open Sans" w:hAnsi="Open Sans" w:cs="Open Sans"/>
                <w:b/>
                <w:bCs/>
                <w:sz w:val="20"/>
                <w:szCs w:val="20"/>
              </w:rPr>
              <w:t>criteria and prioritisation</w:t>
            </w:r>
            <w:r w:rsidRPr="00343736">
              <w:rPr>
                <w:rFonts w:ascii="Open Sans" w:hAnsi="Open Sans" w:cs="Open Sans"/>
                <w:sz w:val="20"/>
                <w:szCs w:val="20"/>
              </w:rPr>
              <w:t xml:space="preserve"> for telehealth consultation, may include:</w:t>
            </w:r>
          </w:p>
          <w:p w14:paraId="691AD978" w14:textId="66A555B8" w:rsidR="00E070A6" w:rsidRPr="00343736" w:rsidRDefault="00E070A6" w:rsidP="00F42FCF">
            <w:pPr>
              <w:pStyle w:val="ListParagraph"/>
              <w:numPr>
                <w:ilvl w:val="0"/>
                <w:numId w:val="4"/>
              </w:numPr>
              <w:ind w:left="461"/>
              <w:jc w:val="both"/>
              <w:rPr>
                <w:rFonts w:ascii="Open Sans" w:hAnsi="Open Sans" w:cs="Open Sans"/>
                <w:sz w:val="20"/>
                <w:szCs w:val="20"/>
              </w:rPr>
            </w:pPr>
            <w:r w:rsidRPr="00343736">
              <w:rPr>
                <w:rFonts w:ascii="Open Sans" w:hAnsi="Open Sans" w:cs="Open Sans"/>
                <w:sz w:val="20"/>
                <w:szCs w:val="20"/>
              </w:rPr>
              <w:t>Residents needing urgent pain relief, wounds review or falls management</w:t>
            </w:r>
            <w:r w:rsidR="005220FB" w:rsidRPr="00343736">
              <w:rPr>
                <w:rFonts w:ascii="Open Sans" w:hAnsi="Open Sans" w:cs="Open Sans"/>
                <w:sz w:val="20"/>
                <w:szCs w:val="20"/>
              </w:rPr>
              <w:t>.</w:t>
            </w:r>
          </w:p>
          <w:p w14:paraId="4615D18C" w14:textId="6FD65699" w:rsidR="00E070A6" w:rsidRPr="00343736" w:rsidRDefault="00E070A6" w:rsidP="00F42FCF">
            <w:pPr>
              <w:pStyle w:val="ListParagraph"/>
              <w:numPr>
                <w:ilvl w:val="0"/>
                <w:numId w:val="4"/>
              </w:numPr>
              <w:ind w:left="461"/>
              <w:jc w:val="both"/>
              <w:rPr>
                <w:rFonts w:ascii="Open Sans" w:hAnsi="Open Sans" w:cs="Open Sans"/>
                <w:sz w:val="20"/>
                <w:szCs w:val="20"/>
              </w:rPr>
            </w:pPr>
            <w:r w:rsidRPr="00343736">
              <w:rPr>
                <w:rFonts w:ascii="Open Sans" w:hAnsi="Open Sans" w:cs="Open Sans"/>
                <w:sz w:val="20"/>
                <w:szCs w:val="20"/>
              </w:rPr>
              <w:t xml:space="preserve">Residents </w:t>
            </w:r>
            <w:r w:rsidR="0011614B" w:rsidRPr="00343736">
              <w:rPr>
                <w:rFonts w:ascii="Open Sans" w:hAnsi="Open Sans" w:cs="Open Sans"/>
                <w:sz w:val="20"/>
                <w:szCs w:val="20"/>
              </w:rPr>
              <w:t>with</w:t>
            </w:r>
            <w:r w:rsidRPr="00343736">
              <w:rPr>
                <w:rFonts w:ascii="Open Sans" w:hAnsi="Open Sans" w:cs="Open Sans"/>
                <w:sz w:val="20"/>
                <w:szCs w:val="20"/>
              </w:rPr>
              <w:t xml:space="preserve"> immunocompromised</w:t>
            </w:r>
            <w:r w:rsidR="0011614B" w:rsidRPr="00343736">
              <w:rPr>
                <w:rFonts w:ascii="Open Sans" w:hAnsi="Open Sans" w:cs="Open Sans"/>
                <w:sz w:val="20"/>
                <w:szCs w:val="20"/>
              </w:rPr>
              <w:t xml:space="preserve"> conditions</w:t>
            </w:r>
            <w:r w:rsidR="00F70937" w:rsidRPr="00343736">
              <w:rPr>
                <w:rFonts w:ascii="Open Sans" w:hAnsi="Open Sans" w:cs="Open Sans"/>
                <w:sz w:val="20"/>
                <w:szCs w:val="20"/>
              </w:rPr>
              <w:t xml:space="preserve"> or weakened immune system</w:t>
            </w:r>
            <w:r w:rsidR="005220FB" w:rsidRPr="00343736">
              <w:rPr>
                <w:rFonts w:ascii="Open Sans" w:hAnsi="Open Sans" w:cs="Open Sans"/>
                <w:sz w:val="20"/>
                <w:szCs w:val="20"/>
              </w:rPr>
              <w:t>.</w:t>
            </w:r>
          </w:p>
          <w:p w14:paraId="4E14B27D" w14:textId="0CC514DC" w:rsidR="00E070A6" w:rsidRPr="00343736" w:rsidRDefault="00E070A6" w:rsidP="00F42FCF">
            <w:pPr>
              <w:pStyle w:val="ListParagraph"/>
              <w:numPr>
                <w:ilvl w:val="0"/>
                <w:numId w:val="4"/>
              </w:numPr>
              <w:ind w:left="461"/>
              <w:jc w:val="both"/>
              <w:rPr>
                <w:rFonts w:ascii="Open Sans" w:hAnsi="Open Sans" w:cs="Open Sans"/>
                <w:sz w:val="20"/>
                <w:szCs w:val="20"/>
              </w:rPr>
            </w:pPr>
            <w:r w:rsidRPr="00343736">
              <w:rPr>
                <w:rFonts w:ascii="Open Sans" w:hAnsi="Open Sans" w:cs="Open Sans"/>
                <w:sz w:val="20"/>
                <w:szCs w:val="20"/>
              </w:rPr>
              <w:t>Residents with a debilitating illness where travel is not advised, such as frailty</w:t>
            </w:r>
            <w:r w:rsidR="005220FB" w:rsidRPr="00343736">
              <w:rPr>
                <w:rFonts w:ascii="Open Sans" w:hAnsi="Open Sans" w:cs="Open Sans"/>
                <w:sz w:val="20"/>
                <w:szCs w:val="20"/>
              </w:rPr>
              <w:t>.</w:t>
            </w:r>
          </w:p>
          <w:p w14:paraId="0B103BF5" w14:textId="7FBDF756" w:rsidR="00E070A6" w:rsidRPr="00343736" w:rsidRDefault="00E070A6" w:rsidP="00F42FCF">
            <w:pPr>
              <w:pStyle w:val="ListParagraph"/>
              <w:numPr>
                <w:ilvl w:val="0"/>
                <w:numId w:val="4"/>
              </w:numPr>
              <w:ind w:left="461"/>
              <w:jc w:val="both"/>
              <w:rPr>
                <w:rFonts w:ascii="Open Sans" w:hAnsi="Open Sans" w:cs="Open Sans"/>
                <w:sz w:val="20"/>
                <w:szCs w:val="20"/>
              </w:rPr>
            </w:pPr>
            <w:r w:rsidRPr="00343736">
              <w:rPr>
                <w:rFonts w:ascii="Open Sans" w:hAnsi="Open Sans" w:cs="Open Sans"/>
                <w:sz w:val="20"/>
                <w:szCs w:val="20"/>
              </w:rPr>
              <w:t>Residents receiving palliative or end of life care</w:t>
            </w:r>
            <w:r w:rsidR="005220FB" w:rsidRPr="00343736">
              <w:rPr>
                <w:rFonts w:ascii="Open Sans" w:hAnsi="Open Sans" w:cs="Open Sans"/>
                <w:sz w:val="20"/>
                <w:szCs w:val="20"/>
              </w:rPr>
              <w:t>.</w:t>
            </w:r>
          </w:p>
          <w:p w14:paraId="08D8D19E" w14:textId="35C6A005" w:rsidR="00E070A6" w:rsidRPr="00343736" w:rsidRDefault="00E070A6" w:rsidP="00F42FCF">
            <w:pPr>
              <w:pStyle w:val="ListParagraph"/>
              <w:numPr>
                <w:ilvl w:val="0"/>
                <w:numId w:val="4"/>
              </w:numPr>
              <w:ind w:left="461"/>
              <w:jc w:val="both"/>
              <w:rPr>
                <w:rFonts w:ascii="Open Sans" w:hAnsi="Open Sans" w:cs="Open Sans"/>
                <w:sz w:val="20"/>
                <w:szCs w:val="20"/>
              </w:rPr>
            </w:pPr>
            <w:r w:rsidRPr="00343736">
              <w:rPr>
                <w:rFonts w:ascii="Open Sans" w:hAnsi="Open Sans" w:cs="Open Sans"/>
                <w:sz w:val="20"/>
                <w:szCs w:val="20"/>
              </w:rPr>
              <w:t>Residents requiring monitoring or care planning for their mental health or chronic disease</w:t>
            </w:r>
            <w:r w:rsidR="005220FB" w:rsidRPr="00343736">
              <w:rPr>
                <w:rFonts w:ascii="Open Sans" w:hAnsi="Open Sans" w:cs="Open Sans"/>
                <w:sz w:val="20"/>
                <w:szCs w:val="20"/>
              </w:rPr>
              <w:t>.</w:t>
            </w:r>
          </w:p>
        </w:tc>
      </w:tr>
      <w:tr w:rsidR="006F6905" w:rsidRPr="00242BC7" w14:paraId="5D77A714" w14:textId="77777777" w:rsidTr="00343736">
        <w:tc>
          <w:tcPr>
            <w:tcW w:w="2689" w:type="dxa"/>
            <w:shd w:val="clear" w:color="auto" w:fill="0091CF"/>
          </w:tcPr>
          <w:p w14:paraId="4C14F1DF" w14:textId="716F9028" w:rsidR="00A23E6F" w:rsidRPr="00343736" w:rsidRDefault="00A23E6F" w:rsidP="00E070A6">
            <w:pPr>
              <w:rPr>
                <w:rFonts w:ascii="Open Sans" w:hAnsi="Open Sans" w:cs="Open Sans"/>
                <w:b/>
                <w:bCs/>
                <w:color w:val="FFFFFF" w:themeColor="background1"/>
                <w:sz w:val="20"/>
                <w:szCs w:val="20"/>
              </w:rPr>
            </w:pPr>
            <w:r w:rsidRPr="00343736">
              <w:rPr>
                <w:rFonts w:ascii="Open Sans" w:hAnsi="Open Sans" w:cs="Open Sans"/>
                <w:b/>
                <w:bCs/>
                <w:color w:val="FFFFFF" w:themeColor="background1"/>
                <w:sz w:val="20"/>
                <w:szCs w:val="20"/>
              </w:rPr>
              <w:t xml:space="preserve">Page </w:t>
            </w:r>
          </w:p>
        </w:tc>
        <w:tc>
          <w:tcPr>
            <w:tcW w:w="7093" w:type="dxa"/>
            <w:gridSpan w:val="2"/>
          </w:tcPr>
          <w:p w14:paraId="5A8FE601" w14:textId="1E288914" w:rsidR="00A23E6F" w:rsidRPr="00343736" w:rsidRDefault="00A23E6F" w:rsidP="00E070A6">
            <w:pPr>
              <w:jc w:val="both"/>
              <w:rPr>
                <w:rFonts w:ascii="Open Sans" w:hAnsi="Open Sans" w:cs="Open Sans"/>
                <w:sz w:val="20"/>
                <w:szCs w:val="20"/>
              </w:rPr>
            </w:pPr>
            <w:r w:rsidRPr="00343736">
              <w:rPr>
                <w:rFonts w:ascii="Open Sans" w:hAnsi="Open Sans" w:cs="Open Sans"/>
                <w:sz w:val="20"/>
                <w:szCs w:val="20"/>
              </w:rPr>
              <w:t>1 of 2</w:t>
            </w:r>
          </w:p>
        </w:tc>
      </w:tr>
    </w:tbl>
    <w:p w14:paraId="2B59E525" w14:textId="4A8D4251" w:rsidR="00B45FBD" w:rsidRDefault="00B45FBD"/>
    <w:tbl>
      <w:tblPr>
        <w:tblStyle w:val="TableGrid"/>
        <w:tblW w:w="9782" w:type="dxa"/>
        <w:tblInd w:w="-289" w:type="dxa"/>
        <w:tblLook w:val="04A0" w:firstRow="1" w:lastRow="0" w:firstColumn="1" w:lastColumn="0" w:noHBand="0" w:noVBand="1"/>
      </w:tblPr>
      <w:tblGrid>
        <w:gridCol w:w="2689"/>
        <w:gridCol w:w="7093"/>
      </w:tblGrid>
      <w:tr w:rsidR="003F11B3" w:rsidRPr="002E2145" w14:paraId="03557F4D" w14:textId="77777777" w:rsidTr="007C1DC5">
        <w:tc>
          <w:tcPr>
            <w:tcW w:w="9782" w:type="dxa"/>
            <w:gridSpan w:val="2"/>
            <w:shd w:val="clear" w:color="auto" w:fill="FFC000"/>
          </w:tcPr>
          <w:p w14:paraId="080D5A7F" w14:textId="561FD7A2" w:rsidR="00D344DC" w:rsidRPr="00343736" w:rsidRDefault="00D344DC" w:rsidP="00146B61">
            <w:pPr>
              <w:spacing w:before="120" w:after="120"/>
              <w:jc w:val="center"/>
              <w:rPr>
                <w:rFonts w:ascii="Open Sans" w:hAnsi="Open Sans" w:cs="Open Sans"/>
                <w:b/>
                <w:bCs/>
                <w:color w:val="000000" w:themeColor="text1"/>
                <w:sz w:val="24"/>
                <w:szCs w:val="24"/>
              </w:rPr>
            </w:pPr>
            <w:r w:rsidRPr="00343736">
              <w:rPr>
                <w:rFonts w:ascii="Open Sans" w:hAnsi="Open Sans" w:cs="Open Sans"/>
                <w:b/>
                <w:bCs/>
                <w:color w:val="000000" w:themeColor="text1"/>
                <w:sz w:val="24"/>
                <w:szCs w:val="24"/>
              </w:rPr>
              <w:t>Procedure Ref Number TH02 Continued</w:t>
            </w:r>
          </w:p>
        </w:tc>
      </w:tr>
      <w:tr w:rsidR="003F11B3" w:rsidRPr="002E2145" w14:paraId="6EB4C976" w14:textId="77777777" w:rsidTr="00343736">
        <w:tc>
          <w:tcPr>
            <w:tcW w:w="2689" w:type="dxa"/>
            <w:shd w:val="clear" w:color="auto" w:fill="CCDDEE"/>
          </w:tcPr>
          <w:p w14:paraId="5342B125" w14:textId="77777777" w:rsidR="00A0403F" w:rsidRPr="00343736" w:rsidRDefault="00A0403F" w:rsidP="00A0403F">
            <w:pPr>
              <w:rPr>
                <w:rFonts w:ascii="Open Sans" w:hAnsi="Open Sans" w:cs="Open Sans"/>
                <w:b/>
                <w:bCs/>
                <w:sz w:val="20"/>
                <w:szCs w:val="20"/>
              </w:rPr>
            </w:pPr>
            <w:r w:rsidRPr="00343736">
              <w:rPr>
                <w:rFonts w:ascii="Open Sans" w:hAnsi="Open Sans" w:cs="Open Sans"/>
                <w:b/>
                <w:bCs/>
                <w:sz w:val="20"/>
                <w:szCs w:val="20"/>
              </w:rPr>
              <w:t>Procedure Guideline</w:t>
            </w:r>
          </w:p>
          <w:p w14:paraId="1665ADB7" w14:textId="116B8126" w:rsidR="00E070A6" w:rsidRPr="00343736" w:rsidRDefault="00A0403F" w:rsidP="00A0403F">
            <w:pPr>
              <w:rPr>
                <w:rFonts w:ascii="Open Sans" w:hAnsi="Open Sans" w:cs="Open Sans"/>
                <w:b/>
                <w:bCs/>
                <w:sz w:val="20"/>
                <w:szCs w:val="20"/>
              </w:rPr>
            </w:pPr>
            <w:bookmarkStart w:id="23" w:name="TH02C"/>
            <w:r w:rsidRPr="00343736">
              <w:rPr>
                <w:rFonts w:ascii="Open Sans" w:hAnsi="Open Sans" w:cs="Open Sans"/>
                <w:b/>
                <w:bCs/>
                <w:sz w:val="20"/>
                <w:szCs w:val="20"/>
              </w:rPr>
              <w:t>TH02</w:t>
            </w:r>
            <w:bookmarkEnd w:id="23"/>
            <w:r w:rsidR="009001E5" w:rsidRPr="00343736">
              <w:rPr>
                <w:rFonts w:ascii="Open Sans" w:hAnsi="Open Sans" w:cs="Open Sans"/>
                <w:b/>
                <w:bCs/>
                <w:sz w:val="20"/>
                <w:szCs w:val="20"/>
              </w:rPr>
              <w:t>D</w:t>
            </w:r>
          </w:p>
        </w:tc>
        <w:tc>
          <w:tcPr>
            <w:tcW w:w="7093" w:type="dxa"/>
          </w:tcPr>
          <w:p w14:paraId="25784E62" w14:textId="6A9F7967" w:rsidR="00996442" w:rsidRPr="00343736" w:rsidRDefault="00A0403F" w:rsidP="00996442">
            <w:pPr>
              <w:jc w:val="both"/>
              <w:rPr>
                <w:rFonts w:ascii="Open Sans" w:hAnsi="Open Sans" w:cs="Open Sans"/>
                <w:sz w:val="20"/>
                <w:szCs w:val="20"/>
              </w:rPr>
            </w:pPr>
            <w:r w:rsidRPr="00343736">
              <w:rPr>
                <w:rFonts w:ascii="Open Sans" w:hAnsi="Open Sans" w:cs="Open Sans"/>
                <w:sz w:val="20"/>
                <w:szCs w:val="20"/>
              </w:rPr>
              <w:t>Depending on the resident’s situation some e</w:t>
            </w:r>
            <w:r w:rsidR="00996442" w:rsidRPr="00343736">
              <w:rPr>
                <w:rFonts w:ascii="Open Sans" w:hAnsi="Open Sans" w:cs="Open Sans"/>
                <w:sz w:val="20"/>
                <w:szCs w:val="20"/>
              </w:rPr>
              <w:t xml:space="preserve">xamples of </w:t>
            </w:r>
            <w:r w:rsidR="00CD6656" w:rsidRPr="00343736">
              <w:rPr>
                <w:rFonts w:ascii="Open Sans" w:hAnsi="Open Sans" w:cs="Open Sans"/>
                <w:b/>
                <w:bCs/>
                <w:sz w:val="20"/>
                <w:szCs w:val="20"/>
              </w:rPr>
              <w:t xml:space="preserve">clinical and non-clinical </w:t>
            </w:r>
            <w:r w:rsidR="00996442" w:rsidRPr="00343736">
              <w:rPr>
                <w:rFonts w:ascii="Open Sans" w:hAnsi="Open Sans" w:cs="Open Sans"/>
                <w:b/>
                <w:bCs/>
                <w:sz w:val="20"/>
                <w:szCs w:val="20"/>
              </w:rPr>
              <w:t>factors</w:t>
            </w:r>
            <w:r w:rsidR="00996442" w:rsidRPr="00343736">
              <w:rPr>
                <w:rFonts w:ascii="Open Sans" w:hAnsi="Open Sans" w:cs="Open Sans"/>
                <w:sz w:val="20"/>
                <w:szCs w:val="20"/>
              </w:rPr>
              <w:t xml:space="preserve"> </w:t>
            </w:r>
            <w:r w:rsidRPr="00343736">
              <w:rPr>
                <w:rFonts w:ascii="Open Sans" w:hAnsi="Open Sans" w:cs="Open Sans"/>
                <w:sz w:val="20"/>
                <w:szCs w:val="20"/>
              </w:rPr>
              <w:t>the facility may decide as suitable for telehealth consultation, may include</w:t>
            </w:r>
            <w:r w:rsidR="00996442" w:rsidRPr="00343736">
              <w:rPr>
                <w:rFonts w:ascii="Open Sans" w:hAnsi="Open Sans" w:cs="Open Sans"/>
                <w:sz w:val="20"/>
                <w:szCs w:val="20"/>
              </w:rPr>
              <w:t xml:space="preserve">: </w:t>
            </w:r>
          </w:p>
          <w:p w14:paraId="1363DDDF" w14:textId="570C90F6" w:rsidR="00996442" w:rsidRPr="00343736" w:rsidRDefault="00996442" w:rsidP="00F42FCF">
            <w:pPr>
              <w:pStyle w:val="ListParagraph"/>
              <w:numPr>
                <w:ilvl w:val="0"/>
                <w:numId w:val="2"/>
              </w:numPr>
              <w:ind w:left="467"/>
              <w:jc w:val="both"/>
              <w:rPr>
                <w:rFonts w:ascii="Open Sans" w:hAnsi="Open Sans" w:cs="Open Sans"/>
                <w:sz w:val="20"/>
                <w:szCs w:val="20"/>
              </w:rPr>
            </w:pPr>
            <w:r w:rsidRPr="00343736">
              <w:rPr>
                <w:rFonts w:ascii="Open Sans" w:hAnsi="Open Sans" w:cs="Open Sans"/>
                <w:sz w:val="20"/>
                <w:szCs w:val="20"/>
              </w:rPr>
              <w:t>The level of physical assessment required</w:t>
            </w:r>
            <w:r w:rsidR="0008274E" w:rsidRPr="00343736">
              <w:rPr>
                <w:rFonts w:ascii="Open Sans" w:hAnsi="Open Sans" w:cs="Open Sans"/>
                <w:sz w:val="20"/>
                <w:szCs w:val="20"/>
              </w:rPr>
              <w:t>.</w:t>
            </w:r>
          </w:p>
          <w:p w14:paraId="7943666F" w14:textId="58B5F1DD" w:rsidR="00996442" w:rsidRPr="00343736" w:rsidRDefault="00996442" w:rsidP="00F42FCF">
            <w:pPr>
              <w:pStyle w:val="ListParagraph"/>
              <w:numPr>
                <w:ilvl w:val="0"/>
                <w:numId w:val="2"/>
              </w:numPr>
              <w:ind w:left="467"/>
              <w:jc w:val="both"/>
              <w:rPr>
                <w:rFonts w:ascii="Open Sans" w:hAnsi="Open Sans" w:cs="Open Sans"/>
                <w:sz w:val="20"/>
                <w:szCs w:val="20"/>
              </w:rPr>
            </w:pPr>
            <w:r w:rsidRPr="00343736">
              <w:rPr>
                <w:rFonts w:ascii="Open Sans" w:hAnsi="Open Sans" w:cs="Open Sans"/>
                <w:sz w:val="20"/>
                <w:szCs w:val="20"/>
              </w:rPr>
              <w:t>If the resident’s clinical needs can be met through a telehealth consultation</w:t>
            </w:r>
            <w:r w:rsidR="0008274E" w:rsidRPr="00343736">
              <w:rPr>
                <w:rFonts w:ascii="Open Sans" w:hAnsi="Open Sans" w:cs="Open Sans"/>
                <w:sz w:val="20"/>
                <w:szCs w:val="20"/>
              </w:rPr>
              <w:t>.</w:t>
            </w:r>
          </w:p>
          <w:p w14:paraId="29BDB9E5" w14:textId="389574FD" w:rsidR="00996442" w:rsidRPr="00343736" w:rsidRDefault="00996442" w:rsidP="00F42FCF">
            <w:pPr>
              <w:pStyle w:val="ListParagraph"/>
              <w:numPr>
                <w:ilvl w:val="0"/>
                <w:numId w:val="2"/>
              </w:numPr>
              <w:ind w:left="467"/>
              <w:jc w:val="both"/>
              <w:rPr>
                <w:rFonts w:ascii="Open Sans" w:hAnsi="Open Sans" w:cs="Open Sans"/>
                <w:sz w:val="20"/>
                <w:szCs w:val="20"/>
              </w:rPr>
            </w:pPr>
            <w:r w:rsidRPr="00343736">
              <w:rPr>
                <w:rFonts w:ascii="Open Sans" w:hAnsi="Open Sans" w:cs="Open Sans"/>
                <w:sz w:val="20"/>
                <w:szCs w:val="20"/>
              </w:rPr>
              <w:t>The resident’s willingness and ability to participate, including any physical, mental, cultural, social, and cognitive barriers</w:t>
            </w:r>
            <w:r w:rsidR="0008274E" w:rsidRPr="00343736">
              <w:rPr>
                <w:rFonts w:ascii="Open Sans" w:hAnsi="Open Sans" w:cs="Open Sans"/>
                <w:sz w:val="20"/>
                <w:szCs w:val="20"/>
              </w:rPr>
              <w:t>.</w:t>
            </w:r>
          </w:p>
          <w:p w14:paraId="41AD9EF9" w14:textId="3EEE8134" w:rsidR="00C16257" w:rsidRPr="00343736" w:rsidRDefault="00996442" w:rsidP="00F42FCF">
            <w:pPr>
              <w:pStyle w:val="ListParagraph"/>
              <w:numPr>
                <w:ilvl w:val="0"/>
                <w:numId w:val="2"/>
              </w:numPr>
              <w:ind w:left="467"/>
              <w:jc w:val="both"/>
              <w:rPr>
                <w:rFonts w:ascii="Open Sans" w:hAnsi="Open Sans" w:cs="Open Sans"/>
                <w:sz w:val="20"/>
                <w:szCs w:val="20"/>
              </w:rPr>
            </w:pPr>
            <w:r w:rsidRPr="00343736">
              <w:rPr>
                <w:rFonts w:ascii="Open Sans" w:hAnsi="Open Sans" w:cs="Open Sans"/>
                <w:sz w:val="20"/>
                <w:szCs w:val="20"/>
              </w:rPr>
              <w:t xml:space="preserve">Availability </w:t>
            </w:r>
            <w:r w:rsidR="00C16257" w:rsidRPr="00343736">
              <w:rPr>
                <w:rFonts w:ascii="Open Sans" w:hAnsi="Open Sans" w:cs="Open Sans"/>
                <w:sz w:val="20"/>
                <w:szCs w:val="20"/>
              </w:rPr>
              <w:t xml:space="preserve">of </w:t>
            </w:r>
            <w:r w:rsidR="00944C2F" w:rsidRPr="00343736">
              <w:rPr>
                <w:rFonts w:ascii="Open Sans" w:hAnsi="Open Sans" w:cs="Open Sans"/>
                <w:sz w:val="20"/>
                <w:szCs w:val="20"/>
              </w:rPr>
              <w:t>personnel and other</w:t>
            </w:r>
            <w:r w:rsidRPr="00343736">
              <w:rPr>
                <w:rFonts w:ascii="Open Sans" w:hAnsi="Open Sans" w:cs="Open Sans"/>
                <w:sz w:val="20"/>
                <w:szCs w:val="20"/>
              </w:rPr>
              <w:t xml:space="preserve"> support</w:t>
            </w:r>
            <w:r w:rsidR="00E93288" w:rsidRPr="00343736">
              <w:rPr>
                <w:rFonts w:ascii="Open Sans" w:hAnsi="Open Sans" w:cs="Open Sans"/>
                <w:sz w:val="20"/>
                <w:szCs w:val="20"/>
              </w:rPr>
              <w:t xml:space="preserve"> </w:t>
            </w:r>
            <w:r w:rsidR="00501F35" w:rsidRPr="00343736">
              <w:rPr>
                <w:rFonts w:ascii="Open Sans" w:hAnsi="Open Sans" w:cs="Open Sans"/>
                <w:sz w:val="20"/>
                <w:szCs w:val="20"/>
              </w:rPr>
              <w:t xml:space="preserve">to conduct </w:t>
            </w:r>
            <w:r w:rsidR="00557966" w:rsidRPr="00343736">
              <w:rPr>
                <w:rFonts w:ascii="Open Sans" w:hAnsi="Open Sans" w:cs="Open Sans"/>
                <w:sz w:val="20"/>
                <w:szCs w:val="20"/>
              </w:rPr>
              <w:t xml:space="preserve">the </w:t>
            </w:r>
            <w:r w:rsidR="00501F35" w:rsidRPr="00343736">
              <w:rPr>
                <w:rFonts w:ascii="Open Sans" w:hAnsi="Open Sans" w:cs="Open Sans"/>
                <w:sz w:val="20"/>
                <w:szCs w:val="20"/>
              </w:rPr>
              <w:t>consult</w:t>
            </w:r>
            <w:r w:rsidR="00C16257" w:rsidRPr="00343736">
              <w:rPr>
                <w:rFonts w:ascii="Open Sans" w:hAnsi="Open Sans" w:cs="Open Sans"/>
                <w:sz w:val="20"/>
                <w:szCs w:val="20"/>
              </w:rPr>
              <w:t>.</w:t>
            </w:r>
            <w:r w:rsidR="00501F35" w:rsidRPr="00343736">
              <w:rPr>
                <w:rFonts w:ascii="Open Sans" w:hAnsi="Open Sans" w:cs="Open Sans"/>
                <w:sz w:val="20"/>
                <w:szCs w:val="20"/>
              </w:rPr>
              <w:t xml:space="preserve"> </w:t>
            </w:r>
          </w:p>
          <w:p w14:paraId="39C4F0EE" w14:textId="245ED053" w:rsidR="001E698E" w:rsidRPr="00343736" w:rsidRDefault="00C16257" w:rsidP="00F42FCF">
            <w:pPr>
              <w:pStyle w:val="ListParagraph"/>
              <w:numPr>
                <w:ilvl w:val="0"/>
                <w:numId w:val="2"/>
              </w:numPr>
              <w:ind w:left="467"/>
              <w:jc w:val="both"/>
              <w:rPr>
                <w:rFonts w:ascii="Open Sans" w:hAnsi="Open Sans" w:cs="Open Sans"/>
                <w:sz w:val="20"/>
                <w:szCs w:val="20"/>
              </w:rPr>
            </w:pPr>
            <w:r w:rsidRPr="00343736">
              <w:rPr>
                <w:rFonts w:ascii="Open Sans" w:hAnsi="Open Sans" w:cs="Open Sans"/>
                <w:sz w:val="20"/>
                <w:szCs w:val="20"/>
              </w:rPr>
              <w:t>Availability and access to</w:t>
            </w:r>
            <w:r w:rsidR="00E93288" w:rsidRPr="00343736">
              <w:rPr>
                <w:rFonts w:ascii="Open Sans" w:hAnsi="Open Sans" w:cs="Open Sans"/>
                <w:sz w:val="20"/>
                <w:szCs w:val="20"/>
              </w:rPr>
              <w:t xml:space="preserve"> technology, </w:t>
            </w:r>
            <w:r w:rsidR="00996442" w:rsidRPr="00343736">
              <w:rPr>
                <w:rFonts w:ascii="Open Sans" w:hAnsi="Open Sans" w:cs="Open Sans"/>
                <w:sz w:val="20"/>
                <w:szCs w:val="20"/>
              </w:rPr>
              <w:t>including internet connection, devices, software</w:t>
            </w:r>
            <w:r w:rsidR="0008274E" w:rsidRPr="00343736">
              <w:rPr>
                <w:rFonts w:ascii="Open Sans" w:hAnsi="Open Sans" w:cs="Open Sans"/>
                <w:sz w:val="20"/>
                <w:szCs w:val="20"/>
              </w:rPr>
              <w:t>.</w:t>
            </w:r>
          </w:p>
          <w:p w14:paraId="1E84FB98" w14:textId="715DE6CF" w:rsidR="00E070A6" w:rsidRPr="00343736" w:rsidRDefault="0008274E" w:rsidP="00F42FCF">
            <w:pPr>
              <w:pStyle w:val="ListParagraph"/>
              <w:numPr>
                <w:ilvl w:val="0"/>
                <w:numId w:val="2"/>
              </w:numPr>
              <w:ind w:left="467"/>
              <w:jc w:val="both"/>
              <w:rPr>
                <w:rFonts w:ascii="Open Sans" w:hAnsi="Open Sans" w:cs="Open Sans"/>
                <w:sz w:val="20"/>
                <w:szCs w:val="20"/>
              </w:rPr>
            </w:pPr>
            <w:r w:rsidRPr="00343736">
              <w:rPr>
                <w:rFonts w:ascii="Open Sans" w:hAnsi="Open Sans" w:cs="Open Sans"/>
                <w:sz w:val="20"/>
                <w:szCs w:val="20"/>
              </w:rPr>
              <w:t>A</w:t>
            </w:r>
            <w:r w:rsidR="00996442" w:rsidRPr="00343736">
              <w:rPr>
                <w:rFonts w:ascii="Open Sans" w:hAnsi="Open Sans" w:cs="Open Sans"/>
                <w:sz w:val="20"/>
                <w:szCs w:val="20"/>
              </w:rPr>
              <w:t xml:space="preserve">n appropriate </w:t>
            </w:r>
            <w:r w:rsidR="00557966" w:rsidRPr="00343736">
              <w:rPr>
                <w:rFonts w:ascii="Open Sans" w:hAnsi="Open Sans" w:cs="Open Sans"/>
                <w:sz w:val="20"/>
                <w:szCs w:val="20"/>
              </w:rPr>
              <w:t xml:space="preserve">physical </w:t>
            </w:r>
            <w:r w:rsidR="00996442" w:rsidRPr="00343736">
              <w:rPr>
                <w:rFonts w:ascii="Open Sans" w:hAnsi="Open Sans" w:cs="Open Sans"/>
                <w:sz w:val="20"/>
                <w:szCs w:val="20"/>
              </w:rPr>
              <w:t>environment</w:t>
            </w:r>
            <w:r w:rsidRPr="00343736">
              <w:rPr>
                <w:rFonts w:ascii="Open Sans" w:hAnsi="Open Sans" w:cs="Open Sans"/>
                <w:sz w:val="20"/>
                <w:szCs w:val="20"/>
              </w:rPr>
              <w:t xml:space="preserve"> is available.</w:t>
            </w:r>
          </w:p>
        </w:tc>
      </w:tr>
      <w:tr w:rsidR="003F11B3" w:rsidRPr="002E2145" w14:paraId="74D73BBB" w14:textId="77777777" w:rsidTr="00343736">
        <w:tc>
          <w:tcPr>
            <w:tcW w:w="2689" w:type="dxa"/>
            <w:shd w:val="clear" w:color="auto" w:fill="CCDDEE"/>
          </w:tcPr>
          <w:p w14:paraId="01AFEFAF" w14:textId="77777777" w:rsidR="00951C06" w:rsidRPr="00343736" w:rsidRDefault="00951C06" w:rsidP="00951C06">
            <w:pPr>
              <w:rPr>
                <w:rFonts w:ascii="Open Sans" w:hAnsi="Open Sans" w:cs="Open Sans"/>
                <w:b/>
                <w:bCs/>
                <w:sz w:val="20"/>
                <w:szCs w:val="20"/>
              </w:rPr>
            </w:pPr>
            <w:r w:rsidRPr="00343736">
              <w:rPr>
                <w:rFonts w:ascii="Open Sans" w:hAnsi="Open Sans" w:cs="Open Sans"/>
                <w:b/>
                <w:bCs/>
                <w:sz w:val="20"/>
                <w:szCs w:val="20"/>
              </w:rPr>
              <w:t>Procedure Guideline</w:t>
            </w:r>
          </w:p>
          <w:p w14:paraId="1F249DB3" w14:textId="7704CED7" w:rsidR="00951C06" w:rsidRPr="00343736" w:rsidRDefault="00951C06" w:rsidP="00951C06">
            <w:pPr>
              <w:rPr>
                <w:rFonts w:ascii="Open Sans" w:hAnsi="Open Sans" w:cs="Open Sans"/>
                <w:b/>
                <w:bCs/>
                <w:sz w:val="20"/>
                <w:szCs w:val="20"/>
              </w:rPr>
            </w:pPr>
            <w:bookmarkStart w:id="24" w:name="TH02D"/>
            <w:bookmarkStart w:id="25" w:name="TH02E"/>
            <w:r w:rsidRPr="00343736">
              <w:rPr>
                <w:rFonts w:ascii="Open Sans" w:hAnsi="Open Sans" w:cs="Open Sans"/>
                <w:b/>
                <w:bCs/>
                <w:sz w:val="20"/>
                <w:szCs w:val="20"/>
              </w:rPr>
              <w:t>TH02</w:t>
            </w:r>
            <w:bookmarkEnd w:id="24"/>
            <w:r w:rsidR="009001E5" w:rsidRPr="00343736">
              <w:rPr>
                <w:rFonts w:ascii="Open Sans" w:hAnsi="Open Sans" w:cs="Open Sans"/>
                <w:b/>
                <w:bCs/>
                <w:sz w:val="20"/>
                <w:szCs w:val="20"/>
              </w:rPr>
              <w:t>E</w:t>
            </w:r>
            <w:bookmarkEnd w:id="25"/>
          </w:p>
        </w:tc>
        <w:tc>
          <w:tcPr>
            <w:tcW w:w="7093" w:type="dxa"/>
          </w:tcPr>
          <w:p w14:paraId="483E35A7" w14:textId="156FE77A" w:rsidR="00951C06" w:rsidRPr="00343736" w:rsidRDefault="00951C06" w:rsidP="00951C06">
            <w:pPr>
              <w:jc w:val="both"/>
              <w:rPr>
                <w:rFonts w:ascii="Open Sans" w:hAnsi="Open Sans" w:cs="Open Sans"/>
                <w:sz w:val="20"/>
                <w:szCs w:val="20"/>
              </w:rPr>
            </w:pPr>
            <w:r w:rsidRPr="00343736">
              <w:rPr>
                <w:rFonts w:ascii="Open Sans" w:hAnsi="Open Sans" w:cs="Open Sans"/>
                <w:sz w:val="20"/>
                <w:szCs w:val="20"/>
              </w:rPr>
              <w:t xml:space="preserve">The following resources may support the development of </w:t>
            </w:r>
            <w:r w:rsidR="00C0314C" w:rsidRPr="00343736">
              <w:rPr>
                <w:rFonts w:ascii="Open Sans" w:hAnsi="Open Sans" w:cs="Open Sans"/>
                <w:sz w:val="20"/>
                <w:szCs w:val="20"/>
              </w:rPr>
              <w:t>a r</w:t>
            </w:r>
            <w:r w:rsidR="00722330" w:rsidRPr="00343736">
              <w:rPr>
                <w:rFonts w:ascii="Open Sans" w:hAnsi="Open Sans" w:cs="Open Sans"/>
                <w:sz w:val="20"/>
                <w:szCs w:val="20"/>
              </w:rPr>
              <w:t xml:space="preserve">esident </w:t>
            </w:r>
            <w:r w:rsidR="00C0314C" w:rsidRPr="00343736">
              <w:rPr>
                <w:rFonts w:ascii="Open Sans" w:hAnsi="Open Sans" w:cs="Open Sans"/>
                <w:sz w:val="20"/>
                <w:szCs w:val="20"/>
              </w:rPr>
              <w:t>s</w:t>
            </w:r>
            <w:r w:rsidR="00722330" w:rsidRPr="00343736">
              <w:rPr>
                <w:rFonts w:ascii="Open Sans" w:hAnsi="Open Sans" w:cs="Open Sans"/>
                <w:sz w:val="20"/>
                <w:szCs w:val="20"/>
              </w:rPr>
              <w:t xml:space="preserve">election and </w:t>
            </w:r>
            <w:r w:rsidR="00C0314C" w:rsidRPr="00343736">
              <w:rPr>
                <w:rFonts w:ascii="Open Sans" w:hAnsi="Open Sans" w:cs="Open Sans"/>
                <w:sz w:val="20"/>
                <w:szCs w:val="20"/>
              </w:rPr>
              <w:t>c</w:t>
            </w:r>
            <w:r w:rsidR="00722330" w:rsidRPr="00343736">
              <w:rPr>
                <w:rFonts w:ascii="Open Sans" w:hAnsi="Open Sans" w:cs="Open Sans"/>
                <w:sz w:val="20"/>
                <w:szCs w:val="20"/>
              </w:rPr>
              <w:t xml:space="preserve">linical </w:t>
            </w:r>
            <w:r w:rsidR="00C0314C" w:rsidRPr="00343736">
              <w:rPr>
                <w:rFonts w:ascii="Open Sans" w:hAnsi="Open Sans" w:cs="Open Sans"/>
                <w:sz w:val="20"/>
                <w:szCs w:val="20"/>
              </w:rPr>
              <w:t>a</w:t>
            </w:r>
            <w:r w:rsidR="00722330" w:rsidRPr="00343736">
              <w:rPr>
                <w:rFonts w:ascii="Open Sans" w:hAnsi="Open Sans" w:cs="Open Sans"/>
                <w:sz w:val="20"/>
                <w:szCs w:val="20"/>
              </w:rPr>
              <w:t>ppropriateness procedure</w:t>
            </w:r>
            <w:r w:rsidRPr="00343736">
              <w:rPr>
                <w:rFonts w:ascii="Open Sans" w:hAnsi="Open Sans" w:cs="Open Sans"/>
                <w:sz w:val="20"/>
                <w:szCs w:val="20"/>
              </w:rPr>
              <w:t xml:space="preserve">, specific to the facility: </w:t>
            </w:r>
          </w:p>
          <w:p w14:paraId="2EB5AF80" w14:textId="0B1A8E3B" w:rsidR="003F3CAF" w:rsidRPr="00343736" w:rsidRDefault="003F3CAF" w:rsidP="00F42FCF">
            <w:pPr>
              <w:pStyle w:val="ListParagraph"/>
              <w:numPr>
                <w:ilvl w:val="0"/>
                <w:numId w:val="47"/>
              </w:numPr>
              <w:jc w:val="both"/>
              <w:rPr>
                <w:rStyle w:val="Hyperlink"/>
                <w:rFonts w:ascii="Open Sans" w:hAnsi="Open Sans" w:cs="Open Sans"/>
                <w:color w:val="auto"/>
                <w:sz w:val="20"/>
                <w:szCs w:val="20"/>
                <w:u w:val="none"/>
              </w:rPr>
            </w:pPr>
            <w:bookmarkStart w:id="26" w:name="AHPA"/>
            <w:r w:rsidRPr="00343736">
              <w:rPr>
                <w:rStyle w:val="normaltextrun"/>
                <w:rFonts w:ascii="Open Sans" w:hAnsi="Open Sans" w:cs="Open Sans"/>
                <w:sz w:val="20"/>
                <w:szCs w:val="20"/>
                <w:shd w:val="clear" w:color="auto" w:fill="FFFFFF"/>
                <w:lang w:val="en-US"/>
              </w:rPr>
              <w:t>Allied Health Professions Australia (AHPA)</w:t>
            </w:r>
            <w:bookmarkEnd w:id="26"/>
            <w:r w:rsidRPr="00343736">
              <w:rPr>
                <w:rStyle w:val="Hyperlink"/>
                <w:rFonts w:ascii="Open Sans" w:hAnsi="Open Sans" w:cs="Open Sans"/>
                <w:color w:val="auto"/>
                <w:sz w:val="20"/>
                <w:szCs w:val="20"/>
                <w:u w:val="none"/>
              </w:rPr>
              <w:t xml:space="preserve">, </w:t>
            </w:r>
            <w:hyperlink r:id="rId29" w:history="1">
              <w:r w:rsidRPr="00343736">
                <w:rPr>
                  <w:rStyle w:val="Hyperlink"/>
                  <w:rFonts w:ascii="Open Sans" w:hAnsi="Open Sans" w:cs="Open Sans"/>
                  <w:sz w:val="20"/>
                  <w:szCs w:val="20"/>
                </w:rPr>
                <w:t>Telehealth Guide for Allied Health Professionals</w:t>
              </w:r>
            </w:hyperlink>
          </w:p>
          <w:p w14:paraId="024B09F3" w14:textId="77777777" w:rsidR="00F67FC1" w:rsidRPr="00343736" w:rsidRDefault="00B373C6" w:rsidP="00F42FCF">
            <w:pPr>
              <w:pStyle w:val="ListParagraph"/>
              <w:numPr>
                <w:ilvl w:val="0"/>
                <w:numId w:val="47"/>
              </w:numPr>
              <w:jc w:val="both"/>
              <w:rPr>
                <w:rStyle w:val="Hyperlink"/>
                <w:rFonts w:ascii="Open Sans" w:hAnsi="Open Sans" w:cs="Open Sans"/>
                <w:color w:val="auto"/>
                <w:sz w:val="20"/>
                <w:szCs w:val="20"/>
                <w:u w:val="none"/>
              </w:rPr>
            </w:pPr>
            <w:hyperlink r:id="rId30" w:history="1">
              <w:r w:rsidR="00F67FC1" w:rsidRPr="00343736">
                <w:rPr>
                  <w:rStyle w:val="Hyperlink"/>
                  <w:rFonts w:ascii="Open Sans" w:hAnsi="Open Sans" w:cs="Open Sans"/>
                  <w:sz w:val="20"/>
                  <w:szCs w:val="20"/>
                </w:rPr>
                <w:t>Indications for a video consultation</w:t>
              </w:r>
            </w:hyperlink>
            <w:r w:rsidR="00F67FC1" w:rsidRPr="00343736">
              <w:rPr>
                <w:rFonts w:ascii="Open Sans" w:hAnsi="Open Sans" w:cs="Open Sans"/>
                <w:sz w:val="20"/>
                <w:szCs w:val="20"/>
              </w:rPr>
              <w:t xml:space="preserve">, written by Dr Andrew Baird, access from </w:t>
            </w:r>
            <w:hyperlink r:id="rId31" w:history="1">
              <w:r w:rsidR="00F67FC1" w:rsidRPr="00343736">
                <w:rPr>
                  <w:rStyle w:val="Hyperlink"/>
                  <w:rFonts w:ascii="Open Sans" w:hAnsi="Open Sans" w:cs="Open Sans"/>
                  <w:sz w:val="20"/>
                  <w:szCs w:val="20"/>
                </w:rPr>
                <w:t>Health Direct Video Call Resource Centre</w:t>
              </w:r>
            </w:hyperlink>
          </w:p>
          <w:p w14:paraId="159D2E9F" w14:textId="14C04221" w:rsidR="00951C06" w:rsidRPr="00343736" w:rsidRDefault="00951C06" w:rsidP="00F42FCF">
            <w:pPr>
              <w:pStyle w:val="ListParagraph"/>
              <w:numPr>
                <w:ilvl w:val="0"/>
                <w:numId w:val="47"/>
              </w:numPr>
              <w:jc w:val="both"/>
              <w:rPr>
                <w:rFonts w:ascii="Open Sans" w:hAnsi="Open Sans" w:cs="Open Sans"/>
                <w:sz w:val="20"/>
                <w:szCs w:val="20"/>
              </w:rPr>
            </w:pPr>
            <w:r w:rsidRPr="00343736">
              <w:rPr>
                <w:rFonts w:ascii="Open Sans" w:hAnsi="Open Sans" w:cs="Open Sans"/>
                <w:sz w:val="20"/>
                <w:szCs w:val="20"/>
              </w:rPr>
              <w:t xml:space="preserve">Queensland Health have developed a range of clinical practice </w:t>
            </w:r>
            <w:hyperlink r:id="rId32">
              <w:r w:rsidRPr="00343736">
                <w:rPr>
                  <w:rStyle w:val="Hyperlink"/>
                  <w:rFonts w:ascii="Open Sans" w:hAnsi="Open Sans" w:cs="Open Sans"/>
                  <w:sz w:val="20"/>
                  <w:szCs w:val="20"/>
                </w:rPr>
                <w:t>Telehealth Guides</w:t>
              </w:r>
            </w:hyperlink>
            <w:r w:rsidRPr="00343736">
              <w:rPr>
                <w:rFonts w:ascii="Open Sans" w:hAnsi="Open Sans" w:cs="Open Sans"/>
                <w:sz w:val="20"/>
                <w:szCs w:val="20"/>
              </w:rPr>
              <w:t xml:space="preserve"> including cancer, dementia, pain management, diabetes, respiratory, stroke, dysphagia, and others.</w:t>
            </w:r>
          </w:p>
          <w:p w14:paraId="5AC28E3A" w14:textId="7FCF6A3C" w:rsidR="008F681E" w:rsidRPr="00343736" w:rsidRDefault="00951C06" w:rsidP="00F42FCF">
            <w:pPr>
              <w:pStyle w:val="ListParagraph"/>
              <w:numPr>
                <w:ilvl w:val="0"/>
                <w:numId w:val="47"/>
              </w:numPr>
              <w:jc w:val="both"/>
              <w:rPr>
                <w:rFonts w:ascii="Open Sans" w:hAnsi="Open Sans" w:cs="Open Sans"/>
                <w:sz w:val="20"/>
                <w:szCs w:val="20"/>
              </w:rPr>
            </w:pPr>
            <w:r w:rsidRPr="00343736">
              <w:rPr>
                <w:rFonts w:ascii="Open Sans" w:hAnsi="Open Sans" w:cs="Open Sans"/>
                <w:sz w:val="20"/>
                <w:szCs w:val="20"/>
              </w:rPr>
              <w:t xml:space="preserve">RACGP </w:t>
            </w:r>
            <w:hyperlink r:id="rId33" w:history="1">
              <w:r w:rsidRPr="00343736">
                <w:rPr>
                  <w:rStyle w:val="Hyperlink"/>
                  <w:rFonts w:ascii="Open Sans" w:hAnsi="Open Sans" w:cs="Open Sans"/>
                  <w:sz w:val="20"/>
                  <w:szCs w:val="20"/>
                </w:rPr>
                <w:t>Guide to providing telephone and video consultations</w:t>
              </w:r>
            </w:hyperlink>
            <w:r w:rsidRPr="00343736">
              <w:rPr>
                <w:rFonts w:ascii="Open Sans" w:hAnsi="Open Sans" w:cs="Open Sans"/>
                <w:sz w:val="20"/>
                <w:szCs w:val="20"/>
              </w:rPr>
              <w:t>, when to use telephone or video consultation, page 2.</w:t>
            </w:r>
          </w:p>
        </w:tc>
      </w:tr>
      <w:tr w:rsidR="003F11B3" w:rsidRPr="00FC1AC3" w14:paraId="506831CA" w14:textId="77777777" w:rsidTr="00343736">
        <w:tc>
          <w:tcPr>
            <w:tcW w:w="2689" w:type="dxa"/>
            <w:shd w:val="clear" w:color="auto" w:fill="0091CF"/>
          </w:tcPr>
          <w:p w14:paraId="28A1AC81" w14:textId="77777777" w:rsidR="00951C06" w:rsidRPr="00343736" w:rsidRDefault="00951C06" w:rsidP="00951C06">
            <w:pPr>
              <w:rPr>
                <w:rFonts w:ascii="Open Sans" w:hAnsi="Open Sans" w:cs="Open Sans"/>
                <w:b/>
                <w:bCs/>
                <w:color w:val="FFFFFF" w:themeColor="background1"/>
                <w:sz w:val="20"/>
                <w:szCs w:val="20"/>
              </w:rPr>
            </w:pPr>
            <w:r w:rsidRPr="00343736">
              <w:rPr>
                <w:rFonts w:ascii="Open Sans" w:hAnsi="Open Sans" w:cs="Open Sans"/>
                <w:b/>
                <w:bCs/>
                <w:color w:val="FFFFFF" w:themeColor="background1"/>
                <w:sz w:val="20"/>
                <w:szCs w:val="20"/>
              </w:rPr>
              <w:t>Effective Date</w:t>
            </w:r>
          </w:p>
        </w:tc>
        <w:tc>
          <w:tcPr>
            <w:tcW w:w="7093" w:type="dxa"/>
          </w:tcPr>
          <w:p w14:paraId="5D63956C" w14:textId="77777777" w:rsidR="00951C06" w:rsidRPr="00343736" w:rsidRDefault="00951C06" w:rsidP="003D571B">
            <w:pPr>
              <w:rPr>
                <w:rFonts w:ascii="Open Sans" w:hAnsi="Open Sans" w:cs="Open Sans"/>
                <w:color w:val="808080" w:themeColor="background1" w:themeShade="80"/>
                <w:sz w:val="20"/>
                <w:szCs w:val="20"/>
              </w:rPr>
            </w:pPr>
            <w:r w:rsidRPr="00343736">
              <w:rPr>
                <w:rFonts w:ascii="Open Sans" w:hAnsi="Open Sans" w:cs="Open Sans"/>
                <w:i/>
                <w:iCs/>
                <w:color w:val="808080" w:themeColor="background1" w:themeShade="80"/>
                <w:sz w:val="20"/>
                <w:szCs w:val="20"/>
              </w:rPr>
              <w:t>[insert start date]</w:t>
            </w:r>
          </w:p>
        </w:tc>
      </w:tr>
      <w:tr w:rsidR="003F11B3" w:rsidRPr="00FC1AC3" w14:paraId="59BFD658" w14:textId="77777777" w:rsidTr="00343736">
        <w:tc>
          <w:tcPr>
            <w:tcW w:w="2689" w:type="dxa"/>
            <w:shd w:val="clear" w:color="auto" w:fill="0091CF"/>
          </w:tcPr>
          <w:p w14:paraId="484AFF41" w14:textId="77777777" w:rsidR="00951C06" w:rsidRPr="00343736" w:rsidRDefault="00951C06" w:rsidP="00951C06">
            <w:pPr>
              <w:rPr>
                <w:rFonts w:ascii="Open Sans" w:hAnsi="Open Sans" w:cs="Open Sans"/>
                <w:b/>
                <w:bCs/>
                <w:color w:val="FFFFFF" w:themeColor="background1"/>
                <w:sz w:val="20"/>
                <w:szCs w:val="20"/>
              </w:rPr>
            </w:pPr>
            <w:r w:rsidRPr="00343736">
              <w:rPr>
                <w:rFonts w:ascii="Open Sans" w:hAnsi="Open Sans" w:cs="Open Sans"/>
                <w:b/>
                <w:bCs/>
                <w:color w:val="FFFFFF" w:themeColor="background1"/>
                <w:sz w:val="20"/>
                <w:szCs w:val="20"/>
              </w:rPr>
              <w:t>Replaces Procedure Dated</w:t>
            </w:r>
          </w:p>
        </w:tc>
        <w:tc>
          <w:tcPr>
            <w:tcW w:w="7093" w:type="dxa"/>
          </w:tcPr>
          <w:p w14:paraId="6CE2F437" w14:textId="35349DD9" w:rsidR="00951C06" w:rsidRPr="00343736" w:rsidRDefault="00951C06" w:rsidP="003D571B">
            <w:pPr>
              <w:rPr>
                <w:rFonts w:ascii="Open Sans" w:hAnsi="Open Sans" w:cs="Open Sans"/>
                <w:color w:val="808080" w:themeColor="background1" w:themeShade="80"/>
                <w:sz w:val="20"/>
                <w:szCs w:val="20"/>
                <w:highlight w:val="yellow"/>
              </w:rPr>
            </w:pPr>
            <w:r w:rsidRPr="00343736">
              <w:rPr>
                <w:rFonts w:ascii="Open Sans" w:hAnsi="Open Sans" w:cs="Open Sans"/>
                <w:color w:val="808080" w:themeColor="background1" w:themeShade="80"/>
                <w:sz w:val="20"/>
                <w:szCs w:val="20"/>
              </w:rPr>
              <w:t>New Procedure</w:t>
            </w:r>
          </w:p>
        </w:tc>
      </w:tr>
      <w:tr w:rsidR="003F11B3" w:rsidRPr="00FC1AC3" w14:paraId="058B4860" w14:textId="77777777" w:rsidTr="00343736">
        <w:tc>
          <w:tcPr>
            <w:tcW w:w="2689" w:type="dxa"/>
            <w:shd w:val="clear" w:color="auto" w:fill="0091CF"/>
          </w:tcPr>
          <w:p w14:paraId="2F8ECB41" w14:textId="77777777" w:rsidR="00951C06" w:rsidRPr="00343736" w:rsidRDefault="00951C06" w:rsidP="00951C06">
            <w:pPr>
              <w:rPr>
                <w:rFonts w:ascii="Open Sans" w:hAnsi="Open Sans" w:cs="Open Sans"/>
                <w:b/>
                <w:bCs/>
                <w:color w:val="FFFFFF" w:themeColor="background1"/>
                <w:sz w:val="20"/>
                <w:szCs w:val="20"/>
              </w:rPr>
            </w:pPr>
            <w:r w:rsidRPr="00343736">
              <w:rPr>
                <w:rFonts w:ascii="Open Sans" w:hAnsi="Open Sans" w:cs="Open Sans"/>
                <w:b/>
                <w:bCs/>
                <w:color w:val="FFFFFF" w:themeColor="background1"/>
                <w:sz w:val="20"/>
                <w:szCs w:val="20"/>
              </w:rPr>
              <w:t>Approved by</w:t>
            </w:r>
          </w:p>
        </w:tc>
        <w:tc>
          <w:tcPr>
            <w:tcW w:w="7093" w:type="dxa"/>
          </w:tcPr>
          <w:p w14:paraId="14185BED" w14:textId="77777777" w:rsidR="00951C06" w:rsidRPr="00343736" w:rsidRDefault="00951C06" w:rsidP="00951C06">
            <w:pPr>
              <w:ind w:left="174" w:hanging="1"/>
              <w:rPr>
                <w:rFonts w:ascii="Open Sans" w:hAnsi="Open Sans" w:cs="Open Sans"/>
                <w:color w:val="808080" w:themeColor="background1" w:themeShade="80"/>
                <w:sz w:val="20"/>
                <w:szCs w:val="20"/>
              </w:rPr>
            </w:pPr>
          </w:p>
        </w:tc>
      </w:tr>
      <w:tr w:rsidR="003F11B3" w:rsidRPr="00FC1AC3" w14:paraId="68F4DA8A" w14:textId="77777777" w:rsidTr="00343736">
        <w:tc>
          <w:tcPr>
            <w:tcW w:w="2689" w:type="dxa"/>
            <w:shd w:val="clear" w:color="auto" w:fill="0091CF"/>
          </w:tcPr>
          <w:p w14:paraId="09D8CC5D" w14:textId="177535D3" w:rsidR="00951C06" w:rsidRPr="00343736" w:rsidRDefault="00951C06" w:rsidP="00951C06">
            <w:pPr>
              <w:rPr>
                <w:rFonts w:ascii="Open Sans" w:hAnsi="Open Sans" w:cs="Open Sans"/>
                <w:b/>
                <w:bCs/>
                <w:color w:val="FFFFFF" w:themeColor="background1"/>
                <w:sz w:val="20"/>
                <w:szCs w:val="20"/>
              </w:rPr>
            </w:pPr>
            <w:r w:rsidRPr="00343736">
              <w:rPr>
                <w:rFonts w:ascii="Open Sans" w:hAnsi="Open Sans" w:cs="Open Sans"/>
                <w:b/>
                <w:bCs/>
                <w:color w:val="FFFFFF" w:themeColor="background1"/>
                <w:sz w:val="20"/>
                <w:szCs w:val="20"/>
              </w:rPr>
              <w:t>Page</w:t>
            </w:r>
          </w:p>
        </w:tc>
        <w:tc>
          <w:tcPr>
            <w:tcW w:w="7093" w:type="dxa"/>
          </w:tcPr>
          <w:p w14:paraId="5D24D464" w14:textId="19EA9B8A" w:rsidR="00951C06" w:rsidRPr="00343736" w:rsidRDefault="00951C06" w:rsidP="003D571B">
            <w:pPr>
              <w:rPr>
                <w:rFonts w:ascii="Open Sans" w:hAnsi="Open Sans" w:cs="Open Sans"/>
                <w:color w:val="808080" w:themeColor="background1" w:themeShade="80"/>
                <w:sz w:val="20"/>
                <w:szCs w:val="20"/>
              </w:rPr>
            </w:pPr>
            <w:r w:rsidRPr="00343736">
              <w:rPr>
                <w:rFonts w:ascii="Open Sans" w:hAnsi="Open Sans" w:cs="Open Sans"/>
                <w:sz w:val="20"/>
                <w:szCs w:val="20"/>
              </w:rPr>
              <w:t>2 of 2</w:t>
            </w:r>
          </w:p>
        </w:tc>
      </w:tr>
    </w:tbl>
    <w:p w14:paraId="4C0AC50F" w14:textId="77777777" w:rsidR="00666BBE" w:rsidRDefault="00666BBE"/>
    <w:p w14:paraId="72409C0A" w14:textId="4E661140" w:rsidR="005D5446" w:rsidRDefault="005D5446">
      <w:r>
        <w:br w:type="page"/>
      </w:r>
    </w:p>
    <w:tbl>
      <w:tblPr>
        <w:tblStyle w:val="TableGrid"/>
        <w:tblW w:w="9782" w:type="dxa"/>
        <w:tblInd w:w="-289" w:type="dxa"/>
        <w:tblLook w:val="04A0" w:firstRow="1" w:lastRow="0" w:firstColumn="1" w:lastColumn="0" w:noHBand="0" w:noVBand="1"/>
      </w:tblPr>
      <w:tblGrid>
        <w:gridCol w:w="2689"/>
        <w:gridCol w:w="5528"/>
        <w:gridCol w:w="1565"/>
      </w:tblGrid>
      <w:tr w:rsidR="006F6905" w14:paraId="087C2390" w14:textId="77777777" w:rsidTr="007C1DC5">
        <w:tc>
          <w:tcPr>
            <w:tcW w:w="9782" w:type="dxa"/>
            <w:gridSpan w:val="3"/>
            <w:shd w:val="clear" w:color="auto" w:fill="FFC000"/>
          </w:tcPr>
          <w:p w14:paraId="531FDD5D" w14:textId="55980109" w:rsidR="005D5446" w:rsidRPr="00343736" w:rsidRDefault="005D5446" w:rsidP="006044DE">
            <w:pPr>
              <w:spacing w:before="120" w:after="120"/>
              <w:jc w:val="center"/>
              <w:rPr>
                <w:rFonts w:ascii="Open Sans" w:hAnsi="Open Sans" w:cs="Open Sans"/>
                <w:b/>
                <w:bCs/>
                <w:color w:val="000000" w:themeColor="text1"/>
              </w:rPr>
            </w:pPr>
            <w:r w:rsidRPr="00343736">
              <w:rPr>
                <w:rFonts w:ascii="Open Sans" w:eastAsia="Times New Roman" w:hAnsi="Open Sans" w:cs="Open Sans"/>
                <w:b/>
                <w:bCs/>
                <w:color w:val="000000" w:themeColor="text1"/>
                <w:kern w:val="0"/>
                <w:sz w:val="28"/>
                <w:szCs w:val="28"/>
                <w:lang w:eastAsia="en-AU"/>
                <w14:ligatures w14:val="none"/>
              </w:rPr>
              <w:lastRenderedPageBreak/>
              <w:t>Telehealth Example Procedure</w:t>
            </w:r>
            <w:r w:rsidR="00A558BD" w:rsidRPr="00343736">
              <w:rPr>
                <w:rFonts w:ascii="Open Sans" w:eastAsia="Times New Roman" w:hAnsi="Open Sans" w:cs="Open Sans"/>
                <w:b/>
                <w:bCs/>
                <w:color w:val="000000" w:themeColor="text1"/>
                <w:kern w:val="0"/>
                <w:sz w:val="28"/>
                <w:szCs w:val="28"/>
                <w:lang w:eastAsia="en-AU"/>
                <w14:ligatures w14:val="none"/>
              </w:rPr>
              <w:t xml:space="preserve"> </w:t>
            </w:r>
            <w:r w:rsidR="00A558BD" w:rsidRPr="00343736">
              <w:rPr>
                <w:rFonts w:ascii="Arial" w:eastAsia="Times New Roman" w:hAnsi="Arial" w:cs="Arial"/>
                <w:b/>
                <w:bCs/>
                <w:color w:val="000000" w:themeColor="text1"/>
                <w:kern w:val="0"/>
                <w:sz w:val="28"/>
                <w:szCs w:val="28"/>
                <w:lang w:eastAsia="en-AU"/>
                <w14:ligatures w14:val="none"/>
              </w:rPr>
              <w:t>‒</w:t>
            </w:r>
            <w:r w:rsidR="00A558BD" w:rsidRPr="00343736">
              <w:rPr>
                <w:rFonts w:ascii="Open Sans" w:eastAsia="Times New Roman" w:hAnsi="Open Sans" w:cs="Open Sans"/>
                <w:b/>
                <w:bCs/>
                <w:color w:val="000000" w:themeColor="text1"/>
                <w:kern w:val="0"/>
                <w:sz w:val="28"/>
                <w:szCs w:val="28"/>
                <w:lang w:eastAsia="en-AU"/>
                <w14:ligatures w14:val="none"/>
              </w:rPr>
              <w:t xml:space="preserve"> </w:t>
            </w:r>
            <w:r w:rsidR="006044DE" w:rsidRPr="00343736">
              <w:rPr>
                <w:rFonts w:ascii="Open Sans" w:eastAsia="Times New Roman" w:hAnsi="Open Sans" w:cs="Open Sans"/>
                <w:b/>
                <w:bCs/>
                <w:color w:val="000000" w:themeColor="text1"/>
                <w:kern w:val="0"/>
                <w:sz w:val="28"/>
                <w:szCs w:val="28"/>
                <w:lang w:eastAsia="en-AU"/>
                <w14:ligatures w14:val="none"/>
              </w:rPr>
              <w:t>Consent</w:t>
            </w:r>
          </w:p>
        </w:tc>
      </w:tr>
      <w:tr w:rsidR="006F6905" w14:paraId="53A1795F" w14:textId="77777777" w:rsidTr="00652ABF">
        <w:tc>
          <w:tcPr>
            <w:tcW w:w="2689" w:type="dxa"/>
            <w:shd w:val="clear" w:color="auto" w:fill="CCDDEE"/>
          </w:tcPr>
          <w:p w14:paraId="2529EE50" w14:textId="77777777" w:rsidR="005D5446" w:rsidRPr="00343736" w:rsidRDefault="005D5446" w:rsidP="009928FB">
            <w:pPr>
              <w:rPr>
                <w:rFonts w:ascii="Open Sans" w:hAnsi="Open Sans" w:cs="Open Sans"/>
                <w:b/>
                <w:bCs/>
                <w:sz w:val="20"/>
                <w:szCs w:val="20"/>
              </w:rPr>
            </w:pPr>
            <w:r w:rsidRPr="00343736">
              <w:rPr>
                <w:rFonts w:ascii="Open Sans" w:hAnsi="Open Sans" w:cs="Open Sans"/>
                <w:b/>
                <w:bCs/>
                <w:sz w:val="20"/>
                <w:szCs w:val="20"/>
              </w:rPr>
              <w:t>Procedure Ref. Number</w:t>
            </w:r>
            <w:r w:rsidRPr="00343736">
              <w:rPr>
                <w:rFonts w:ascii="Open Sans" w:hAnsi="Open Sans" w:cs="Open Sans"/>
                <w:b/>
                <w:bCs/>
                <w:sz w:val="20"/>
                <w:szCs w:val="20"/>
              </w:rPr>
              <w:tab/>
            </w:r>
          </w:p>
        </w:tc>
        <w:tc>
          <w:tcPr>
            <w:tcW w:w="7093" w:type="dxa"/>
            <w:gridSpan w:val="2"/>
          </w:tcPr>
          <w:p w14:paraId="54A83260" w14:textId="77777777" w:rsidR="005D5446" w:rsidRPr="00343736" w:rsidRDefault="005D5446" w:rsidP="009928FB">
            <w:pPr>
              <w:rPr>
                <w:rFonts w:ascii="Open Sans" w:hAnsi="Open Sans" w:cs="Open Sans"/>
                <w:b/>
                <w:bCs/>
                <w:color w:val="4472C4" w:themeColor="accent1"/>
                <w:sz w:val="20"/>
                <w:szCs w:val="20"/>
              </w:rPr>
            </w:pPr>
            <w:bookmarkStart w:id="27" w:name="TH03"/>
            <w:r w:rsidRPr="00343736">
              <w:rPr>
                <w:rFonts w:ascii="Open Sans" w:hAnsi="Open Sans" w:cs="Open Sans"/>
                <w:b/>
                <w:bCs/>
                <w:sz w:val="20"/>
                <w:szCs w:val="20"/>
              </w:rPr>
              <w:t>TH03</w:t>
            </w:r>
            <w:bookmarkEnd w:id="27"/>
          </w:p>
        </w:tc>
      </w:tr>
      <w:tr w:rsidR="006F6905" w14:paraId="02A237D1" w14:textId="77777777" w:rsidTr="00652ABF">
        <w:trPr>
          <w:trHeight w:val="343"/>
        </w:trPr>
        <w:tc>
          <w:tcPr>
            <w:tcW w:w="2689" w:type="dxa"/>
            <w:shd w:val="clear" w:color="auto" w:fill="CCDDEE"/>
          </w:tcPr>
          <w:p w14:paraId="74BA0BF3" w14:textId="77777777" w:rsidR="005D5446" w:rsidRPr="00343736" w:rsidRDefault="005D5446" w:rsidP="009928FB">
            <w:pPr>
              <w:rPr>
                <w:rFonts w:ascii="Open Sans" w:hAnsi="Open Sans" w:cs="Open Sans"/>
                <w:b/>
                <w:bCs/>
                <w:sz w:val="20"/>
                <w:szCs w:val="20"/>
              </w:rPr>
            </w:pPr>
            <w:r w:rsidRPr="00343736">
              <w:rPr>
                <w:rFonts w:ascii="Open Sans" w:hAnsi="Open Sans" w:cs="Open Sans"/>
                <w:b/>
                <w:bCs/>
                <w:sz w:val="20"/>
                <w:szCs w:val="20"/>
              </w:rPr>
              <w:t>Example Procedure Name</w:t>
            </w:r>
          </w:p>
        </w:tc>
        <w:tc>
          <w:tcPr>
            <w:tcW w:w="7093" w:type="dxa"/>
            <w:gridSpan w:val="2"/>
          </w:tcPr>
          <w:p w14:paraId="20694C56" w14:textId="77777777" w:rsidR="005D5446" w:rsidRPr="00343736" w:rsidRDefault="005D5446" w:rsidP="009928FB">
            <w:pPr>
              <w:pStyle w:val="Heading3"/>
              <w:outlineLvl w:val="2"/>
              <w:rPr>
                <w:rFonts w:ascii="Open Sans" w:hAnsi="Open Sans" w:cs="Open Sans"/>
                <w:b/>
                <w:bCs/>
                <w:sz w:val="20"/>
                <w:szCs w:val="20"/>
              </w:rPr>
            </w:pPr>
            <w:bookmarkStart w:id="28" w:name="_Ref132720449"/>
            <w:bookmarkStart w:id="29" w:name="_Toc135660421"/>
            <w:r w:rsidRPr="00343736">
              <w:rPr>
                <w:rFonts w:ascii="Open Sans" w:hAnsi="Open Sans" w:cs="Open Sans"/>
                <w:b/>
                <w:bCs/>
                <w:color w:val="auto"/>
                <w:sz w:val="20"/>
                <w:szCs w:val="20"/>
              </w:rPr>
              <w:t xml:space="preserve">Informed Consent </w:t>
            </w:r>
            <w:r w:rsidRPr="00343736">
              <w:rPr>
                <w:rFonts w:ascii="Arial" w:hAnsi="Arial" w:cs="Arial"/>
                <w:b/>
                <w:bCs/>
                <w:color w:val="auto"/>
                <w:sz w:val="20"/>
                <w:szCs w:val="20"/>
              </w:rPr>
              <w:t>‒</w:t>
            </w:r>
            <w:r w:rsidRPr="00343736">
              <w:rPr>
                <w:rFonts w:ascii="Open Sans" w:hAnsi="Open Sans" w:cs="Open Sans"/>
                <w:b/>
                <w:bCs/>
                <w:color w:val="auto"/>
                <w:sz w:val="20"/>
                <w:szCs w:val="20"/>
              </w:rPr>
              <w:t xml:space="preserve"> Telehealth Consult</w:t>
            </w:r>
            <w:bookmarkEnd w:id="28"/>
            <w:bookmarkEnd w:id="29"/>
          </w:p>
        </w:tc>
      </w:tr>
      <w:tr w:rsidR="006F6905" w14:paraId="42536C4E" w14:textId="77777777" w:rsidTr="00652ABF">
        <w:tc>
          <w:tcPr>
            <w:tcW w:w="2689" w:type="dxa"/>
            <w:shd w:val="clear" w:color="auto" w:fill="CCDDEE"/>
          </w:tcPr>
          <w:p w14:paraId="244405B9" w14:textId="7C0CC993" w:rsidR="005D5446" w:rsidRPr="00343736" w:rsidRDefault="000058EC" w:rsidP="009928FB">
            <w:pPr>
              <w:rPr>
                <w:rFonts w:ascii="Open Sans" w:hAnsi="Open Sans" w:cs="Open Sans"/>
                <w:b/>
                <w:bCs/>
                <w:sz w:val="20"/>
                <w:szCs w:val="20"/>
              </w:rPr>
            </w:pPr>
            <w:r w:rsidRPr="00343736">
              <w:rPr>
                <w:rFonts w:ascii="Open Sans" w:hAnsi="Open Sans" w:cs="Open Sans"/>
                <w:b/>
                <w:bCs/>
                <w:sz w:val="20"/>
                <w:szCs w:val="20"/>
              </w:rPr>
              <w:t>Reason for this procedure</w:t>
            </w:r>
          </w:p>
        </w:tc>
        <w:tc>
          <w:tcPr>
            <w:tcW w:w="7093" w:type="dxa"/>
            <w:gridSpan w:val="2"/>
          </w:tcPr>
          <w:p w14:paraId="609C57E9" w14:textId="3A137781" w:rsidR="005D5446" w:rsidRPr="00652ABF" w:rsidRDefault="005D5446" w:rsidP="00F42FCF">
            <w:pPr>
              <w:pStyle w:val="ListParagraph"/>
              <w:numPr>
                <w:ilvl w:val="0"/>
                <w:numId w:val="8"/>
              </w:numPr>
              <w:ind w:left="319"/>
              <w:jc w:val="both"/>
              <w:rPr>
                <w:rFonts w:ascii="Open Sans" w:hAnsi="Open Sans" w:cs="Open Sans"/>
                <w:sz w:val="18"/>
                <w:szCs w:val="18"/>
              </w:rPr>
            </w:pPr>
            <w:r w:rsidRPr="00652ABF">
              <w:rPr>
                <w:rFonts w:ascii="Open Sans" w:hAnsi="Open Sans" w:cs="Open Sans"/>
                <w:sz w:val="18"/>
                <w:szCs w:val="18"/>
              </w:rPr>
              <w:t xml:space="preserve">To </w:t>
            </w:r>
            <w:r w:rsidR="00E607AD" w:rsidRPr="00652ABF">
              <w:rPr>
                <w:rFonts w:ascii="Open Sans" w:hAnsi="Open Sans" w:cs="Open Sans"/>
                <w:sz w:val="18"/>
                <w:szCs w:val="18"/>
              </w:rPr>
              <w:t>describe</w:t>
            </w:r>
            <w:r w:rsidR="00142D26" w:rsidRPr="00652ABF">
              <w:rPr>
                <w:rFonts w:ascii="Open Sans" w:hAnsi="Open Sans" w:cs="Open Sans"/>
                <w:sz w:val="18"/>
                <w:szCs w:val="18"/>
              </w:rPr>
              <w:t xml:space="preserve"> the </w:t>
            </w:r>
            <w:r w:rsidR="00E607AD" w:rsidRPr="00652ABF">
              <w:rPr>
                <w:rFonts w:ascii="Open Sans" w:hAnsi="Open Sans" w:cs="Open Sans"/>
                <w:sz w:val="18"/>
                <w:szCs w:val="18"/>
              </w:rPr>
              <w:t>actions</w:t>
            </w:r>
            <w:r w:rsidR="0099266E" w:rsidRPr="00652ABF">
              <w:rPr>
                <w:rFonts w:ascii="Open Sans" w:hAnsi="Open Sans" w:cs="Open Sans"/>
                <w:sz w:val="18"/>
                <w:szCs w:val="18"/>
              </w:rPr>
              <w:t xml:space="preserve"> required</w:t>
            </w:r>
            <w:r w:rsidRPr="00652ABF">
              <w:rPr>
                <w:rFonts w:ascii="Open Sans" w:hAnsi="Open Sans" w:cs="Open Sans"/>
                <w:sz w:val="18"/>
                <w:szCs w:val="18"/>
              </w:rPr>
              <w:t xml:space="preserve"> </w:t>
            </w:r>
            <w:r w:rsidR="005963A7" w:rsidRPr="00652ABF">
              <w:rPr>
                <w:rFonts w:ascii="Open Sans" w:hAnsi="Open Sans" w:cs="Open Sans"/>
                <w:sz w:val="18"/>
                <w:szCs w:val="18"/>
              </w:rPr>
              <w:t>to</w:t>
            </w:r>
            <w:r w:rsidRPr="00652ABF">
              <w:rPr>
                <w:rFonts w:ascii="Open Sans" w:hAnsi="Open Sans" w:cs="Open Sans"/>
                <w:sz w:val="18"/>
                <w:szCs w:val="18"/>
              </w:rPr>
              <w:t xml:space="preserve"> ensure a resident having a telehealth consultation </w:t>
            </w:r>
            <w:r w:rsidR="009248B9" w:rsidRPr="00652ABF">
              <w:rPr>
                <w:rFonts w:ascii="Open Sans" w:hAnsi="Open Sans" w:cs="Open Sans"/>
                <w:sz w:val="18"/>
                <w:szCs w:val="18"/>
              </w:rPr>
              <w:t xml:space="preserve">is fully </w:t>
            </w:r>
            <w:r w:rsidR="00CB0B92" w:rsidRPr="00652ABF">
              <w:rPr>
                <w:rFonts w:ascii="Open Sans" w:hAnsi="Open Sans" w:cs="Open Sans"/>
                <w:sz w:val="18"/>
                <w:szCs w:val="18"/>
              </w:rPr>
              <w:t>informed, including</w:t>
            </w:r>
            <w:r w:rsidR="009248B9" w:rsidRPr="00652ABF">
              <w:rPr>
                <w:rFonts w:ascii="Open Sans" w:hAnsi="Open Sans" w:cs="Open Sans"/>
                <w:sz w:val="18"/>
                <w:szCs w:val="18"/>
              </w:rPr>
              <w:t xml:space="preserve"> </w:t>
            </w:r>
            <w:r w:rsidRPr="00652ABF">
              <w:rPr>
                <w:rFonts w:ascii="Open Sans" w:hAnsi="Open Sans" w:cs="Open Sans"/>
                <w:sz w:val="18"/>
                <w:szCs w:val="18"/>
              </w:rPr>
              <w:t>understand</w:t>
            </w:r>
            <w:r w:rsidR="00CB0B92" w:rsidRPr="00652ABF">
              <w:rPr>
                <w:rFonts w:ascii="Open Sans" w:hAnsi="Open Sans" w:cs="Open Sans"/>
                <w:sz w:val="18"/>
                <w:szCs w:val="18"/>
              </w:rPr>
              <w:t>ing</w:t>
            </w:r>
            <w:r w:rsidRPr="00652ABF">
              <w:rPr>
                <w:rFonts w:ascii="Open Sans" w:hAnsi="Open Sans" w:cs="Open Sans"/>
                <w:sz w:val="18"/>
                <w:szCs w:val="18"/>
              </w:rPr>
              <w:t xml:space="preserve"> </w:t>
            </w:r>
            <w:r w:rsidR="0099266E" w:rsidRPr="00652ABF">
              <w:rPr>
                <w:rFonts w:ascii="Open Sans" w:hAnsi="Open Sans" w:cs="Open Sans"/>
                <w:sz w:val="18"/>
                <w:szCs w:val="18"/>
              </w:rPr>
              <w:t xml:space="preserve">both the benefits and </w:t>
            </w:r>
            <w:r w:rsidRPr="00652ABF">
              <w:rPr>
                <w:rFonts w:ascii="Open Sans" w:hAnsi="Open Sans" w:cs="Open Sans"/>
                <w:sz w:val="18"/>
                <w:szCs w:val="18"/>
              </w:rPr>
              <w:t>the risks of the service.</w:t>
            </w:r>
          </w:p>
          <w:p w14:paraId="68E55DFC" w14:textId="77777777" w:rsidR="005D5446" w:rsidRPr="00343736" w:rsidRDefault="005D5446" w:rsidP="00F42FCF">
            <w:pPr>
              <w:pStyle w:val="ListParagraph"/>
              <w:numPr>
                <w:ilvl w:val="0"/>
                <w:numId w:val="8"/>
              </w:numPr>
              <w:ind w:left="319"/>
              <w:jc w:val="both"/>
              <w:rPr>
                <w:rFonts w:ascii="Open Sans" w:hAnsi="Open Sans" w:cs="Open Sans"/>
                <w:sz w:val="20"/>
                <w:szCs w:val="20"/>
              </w:rPr>
            </w:pPr>
            <w:r w:rsidRPr="00652ABF">
              <w:rPr>
                <w:rFonts w:ascii="Open Sans" w:hAnsi="Open Sans" w:cs="Open Sans"/>
                <w:sz w:val="18"/>
                <w:szCs w:val="18"/>
              </w:rPr>
              <w:t>To document a resident’s agreement to the delivery of a telehealth consultation. To obtain a resident’ signature, or if applicable the signature of a resident’s representative, to verify consent.</w:t>
            </w:r>
          </w:p>
        </w:tc>
      </w:tr>
      <w:tr w:rsidR="002735C1" w14:paraId="55F1538D" w14:textId="77777777" w:rsidTr="007C1DC5">
        <w:tc>
          <w:tcPr>
            <w:tcW w:w="8217" w:type="dxa"/>
            <w:gridSpan w:val="2"/>
            <w:shd w:val="clear" w:color="auto" w:fill="FFC000"/>
          </w:tcPr>
          <w:p w14:paraId="156ECB6C" w14:textId="77777777" w:rsidR="005D5446" w:rsidRPr="00343736" w:rsidRDefault="005D5446" w:rsidP="008E144A">
            <w:pPr>
              <w:spacing w:before="120" w:after="120"/>
              <w:rPr>
                <w:rFonts w:ascii="Open Sans" w:hAnsi="Open Sans" w:cs="Open Sans"/>
                <w:b/>
                <w:bCs/>
                <w:sz w:val="20"/>
                <w:szCs w:val="20"/>
              </w:rPr>
            </w:pPr>
            <w:r w:rsidRPr="00343736">
              <w:rPr>
                <w:rFonts w:ascii="Open Sans" w:hAnsi="Open Sans" w:cs="Open Sans"/>
                <w:b/>
                <w:bCs/>
                <w:sz w:val="20"/>
                <w:szCs w:val="20"/>
              </w:rPr>
              <w:t>Example Procedure</w:t>
            </w:r>
          </w:p>
        </w:tc>
        <w:tc>
          <w:tcPr>
            <w:tcW w:w="1565" w:type="dxa"/>
            <w:shd w:val="clear" w:color="auto" w:fill="FFC000"/>
          </w:tcPr>
          <w:p w14:paraId="567EB4F7" w14:textId="77777777" w:rsidR="005D5446" w:rsidRPr="00343736" w:rsidRDefault="005D5446" w:rsidP="008E144A">
            <w:pPr>
              <w:spacing w:before="120" w:after="120"/>
              <w:ind w:left="35" w:firstLine="3"/>
              <w:jc w:val="center"/>
              <w:rPr>
                <w:rFonts w:ascii="Open Sans" w:hAnsi="Open Sans" w:cs="Open Sans"/>
                <w:b/>
                <w:bCs/>
                <w:sz w:val="20"/>
                <w:szCs w:val="20"/>
              </w:rPr>
            </w:pPr>
            <w:r w:rsidRPr="00343736">
              <w:rPr>
                <w:rFonts w:ascii="Open Sans" w:hAnsi="Open Sans" w:cs="Open Sans"/>
                <w:b/>
                <w:bCs/>
                <w:sz w:val="20"/>
                <w:szCs w:val="20"/>
              </w:rPr>
              <w:t>Refer To</w:t>
            </w:r>
          </w:p>
        </w:tc>
      </w:tr>
      <w:tr w:rsidR="006F6905" w14:paraId="3DB67D74" w14:textId="77777777" w:rsidTr="005D5446">
        <w:trPr>
          <w:trHeight w:val="841"/>
        </w:trPr>
        <w:tc>
          <w:tcPr>
            <w:tcW w:w="8217" w:type="dxa"/>
            <w:gridSpan w:val="2"/>
            <w:shd w:val="clear" w:color="auto" w:fill="FFFFFF" w:themeFill="background1"/>
          </w:tcPr>
          <w:p w14:paraId="261F30AD" w14:textId="74B696C4" w:rsidR="00405BDB" w:rsidRPr="00343736" w:rsidRDefault="00405BDB" w:rsidP="00F42FCF">
            <w:pPr>
              <w:pStyle w:val="ListParagraph"/>
              <w:numPr>
                <w:ilvl w:val="0"/>
                <w:numId w:val="5"/>
              </w:numPr>
              <w:ind w:left="461"/>
              <w:jc w:val="both"/>
              <w:rPr>
                <w:rFonts w:ascii="Open Sans" w:hAnsi="Open Sans" w:cs="Open Sans"/>
                <w:sz w:val="20"/>
                <w:szCs w:val="20"/>
              </w:rPr>
            </w:pPr>
            <w:r w:rsidRPr="00343736">
              <w:rPr>
                <w:rFonts w:ascii="Open Sans" w:hAnsi="Open Sans" w:cs="Open Sans"/>
                <w:b/>
                <w:bCs/>
                <w:sz w:val="20"/>
                <w:szCs w:val="20"/>
              </w:rPr>
              <w:t>Voluntary consent</w:t>
            </w:r>
            <w:r w:rsidRPr="00343736">
              <w:rPr>
                <w:rFonts w:ascii="Open Sans" w:hAnsi="Open Sans" w:cs="Open Sans"/>
                <w:sz w:val="20"/>
                <w:szCs w:val="20"/>
              </w:rPr>
              <w:t xml:space="preserve"> to treatment by the resident or their representative, must be given. This is to be demonstrated by that person’s signature on a Telehealth Consent Form prior to the delivery of the telehealth service</w:t>
            </w:r>
          </w:p>
        </w:tc>
        <w:tc>
          <w:tcPr>
            <w:tcW w:w="1565" w:type="dxa"/>
          </w:tcPr>
          <w:p w14:paraId="159B1845" w14:textId="77777777" w:rsidR="00405BDB" w:rsidRPr="00343736" w:rsidRDefault="00405BDB" w:rsidP="00405BDB">
            <w:pPr>
              <w:rPr>
                <w:rFonts w:ascii="Open Sans" w:hAnsi="Open Sans" w:cs="Open Sans"/>
                <w:sz w:val="20"/>
                <w:szCs w:val="20"/>
              </w:rPr>
            </w:pPr>
            <w:r w:rsidRPr="00343736">
              <w:rPr>
                <w:rFonts w:ascii="Open Sans" w:hAnsi="Open Sans" w:cs="Open Sans"/>
                <w:sz w:val="20"/>
                <w:szCs w:val="20"/>
              </w:rPr>
              <w:t>Procedure Guideline</w:t>
            </w:r>
          </w:p>
          <w:p w14:paraId="79FEC41D" w14:textId="204F610E" w:rsidR="00405BDB" w:rsidRPr="00343736" w:rsidRDefault="00405BDB" w:rsidP="00405BDB">
            <w:pPr>
              <w:jc w:val="both"/>
              <w:rPr>
                <w:rFonts w:ascii="Open Sans" w:hAnsi="Open Sans" w:cs="Open Sans"/>
                <w:sz w:val="20"/>
                <w:szCs w:val="20"/>
              </w:rPr>
            </w:pPr>
            <w:r w:rsidRPr="00343736">
              <w:rPr>
                <w:rFonts w:ascii="Open Sans" w:hAnsi="Open Sans" w:cs="Open Sans"/>
                <w:color w:val="2B579A"/>
                <w:sz w:val="20"/>
                <w:szCs w:val="20"/>
                <w:shd w:val="clear" w:color="auto" w:fill="E6E6E6"/>
              </w:rPr>
              <w:fldChar w:fldCharType="begin"/>
            </w:r>
            <w:r w:rsidRPr="00343736">
              <w:rPr>
                <w:rFonts w:ascii="Open Sans" w:hAnsi="Open Sans" w:cs="Open Sans"/>
                <w:sz w:val="20"/>
                <w:szCs w:val="20"/>
              </w:rPr>
              <w:instrText xml:space="preserve"> REF TH03C \h </w:instrText>
            </w:r>
            <w:r w:rsidR="00343736" w:rsidRPr="00343736">
              <w:rPr>
                <w:rFonts w:ascii="Open Sans" w:hAnsi="Open Sans" w:cs="Open Sans"/>
                <w:sz w:val="20"/>
                <w:szCs w:val="20"/>
              </w:rPr>
              <w:instrText xml:space="preserve"> \* MERGEFORMAT</w:instrText>
            </w:r>
            <w:r w:rsidR="00343736" w:rsidRPr="00343736">
              <w:rPr>
                <w:rFonts w:ascii="Open Sans" w:hAnsi="Open Sans" w:cs="Open Sans"/>
                <w:color w:val="2B579A"/>
                <w:sz w:val="20"/>
                <w:szCs w:val="20"/>
                <w:shd w:val="clear" w:color="auto" w:fill="E6E6E6"/>
              </w:rPr>
              <w:instrText xml:space="preserve"> </w:instrText>
            </w:r>
            <w:r w:rsidRPr="00343736">
              <w:rPr>
                <w:rFonts w:ascii="Open Sans" w:hAnsi="Open Sans" w:cs="Open Sans"/>
                <w:color w:val="2B579A"/>
                <w:sz w:val="20"/>
                <w:szCs w:val="20"/>
                <w:shd w:val="clear" w:color="auto" w:fill="E6E6E6"/>
              </w:rPr>
            </w:r>
            <w:r w:rsidRPr="00343736">
              <w:rPr>
                <w:rFonts w:ascii="Open Sans" w:hAnsi="Open Sans" w:cs="Open Sans"/>
                <w:color w:val="2B579A"/>
                <w:sz w:val="20"/>
                <w:szCs w:val="20"/>
                <w:shd w:val="clear" w:color="auto" w:fill="E6E6E6"/>
              </w:rPr>
              <w:fldChar w:fldCharType="separate"/>
            </w:r>
            <w:r w:rsidR="00B373C6" w:rsidRPr="00343736">
              <w:rPr>
                <w:rFonts w:ascii="Open Sans" w:hAnsi="Open Sans" w:cs="Open Sans"/>
                <w:b/>
                <w:bCs/>
                <w:sz w:val="20"/>
                <w:szCs w:val="20"/>
              </w:rPr>
              <w:t>TH03C</w:t>
            </w:r>
            <w:r w:rsidRPr="00343736">
              <w:rPr>
                <w:rFonts w:ascii="Open Sans" w:hAnsi="Open Sans" w:cs="Open Sans"/>
                <w:color w:val="2B579A"/>
                <w:sz w:val="20"/>
                <w:szCs w:val="20"/>
                <w:shd w:val="clear" w:color="auto" w:fill="E6E6E6"/>
              </w:rPr>
              <w:fldChar w:fldCharType="end"/>
            </w:r>
          </w:p>
        </w:tc>
      </w:tr>
      <w:tr w:rsidR="006F6905" w14:paraId="7D9F3BB6" w14:textId="77777777" w:rsidTr="005D5446">
        <w:trPr>
          <w:trHeight w:val="1677"/>
        </w:trPr>
        <w:tc>
          <w:tcPr>
            <w:tcW w:w="8217" w:type="dxa"/>
            <w:gridSpan w:val="2"/>
            <w:shd w:val="clear" w:color="auto" w:fill="FFFFFF" w:themeFill="background1"/>
          </w:tcPr>
          <w:p w14:paraId="1C7B5EB4" w14:textId="768E492C" w:rsidR="00405BDB" w:rsidRPr="00343736" w:rsidRDefault="00405BDB" w:rsidP="00F42FCF">
            <w:pPr>
              <w:pStyle w:val="ListParagraph"/>
              <w:numPr>
                <w:ilvl w:val="0"/>
                <w:numId w:val="5"/>
              </w:numPr>
              <w:ind w:left="461"/>
              <w:jc w:val="both"/>
              <w:rPr>
                <w:rFonts w:ascii="Open Sans" w:hAnsi="Open Sans" w:cs="Open Sans"/>
                <w:sz w:val="20"/>
                <w:szCs w:val="20"/>
              </w:rPr>
            </w:pPr>
            <w:r w:rsidRPr="00343736">
              <w:rPr>
                <w:rFonts w:ascii="Open Sans" w:hAnsi="Open Sans" w:cs="Open Sans"/>
                <w:sz w:val="20"/>
                <w:szCs w:val="20"/>
              </w:rPr>
              <w:t xml:space="preserve">A </w:t>
            </w:r>
            <w:r w:rsidRPr="00343736">
              <w:rPr>
                <w:rFonts w:ascii="Open Sans" w:hAnsi="Open Sans" w:cs="Open Sans"/>
                <w:b/>
                <w:bCs/>
                <w:sz w:val="20"/>
                <w:szCs w:val="20"/>
              </w:rPr>
              <w:t>fully informed resident</w:t>
            </w:r>
            <w:r w:rsidRPr="00343736">
              <w:rPr>
                <w:rFonts w:ascii="Open Sans" w:hAnsi="Open Sans" w:cs="Open Sans"/>
                <w:sz w:val="20"/>
                <w:szCs w:val="20"/>
              </w:rPr>
              <w:t xml:space="preserve"> or their representative, </w:t>
            </w:r>
            <w:r w:rsidR="00940D27" w:rsidRPr="00343736">
              <w:rPr>
                <w:rFonts w:ascii="Open Sans" w:hAnsi="Open Sans" w:cs="Open Sans"/>
                <w:sz w:val="20"/>
                <w:szCs w:val="20"/>
              </w:rPr>
              <w:t xml:space="preserve">in relation </w:t>
            </w:r>
            <w:r w:rsidR="00CB0B92" w:rsidRPr="00343736">
              <w:rPr>
                <w:rFonts w:ascii="Open Sans" w:hAnsi="Open Sans" w:cs="Open Sans"/>
                <w:sz w:val="20"/>
                <w:szCs w:val="20"/>
              </w:rPr>
              <w:t>to</w:t>
            </w:r>
            <w:r w:rsidRPr="00343736">
              <w:rPr>
                <w:rFonts w:ascii="Open Sans" w:hAnsi="Open Sans" w:cs="Open Sans"/>
                <w:sz w:val="20"/>
                <w:szCs w:val="20"/>
              </w:rPr>
              <w:t xml:space="preserve"> the use of telehealth services in the management of their care, includes:</w:t>
            </w:r>
          </w:p>
          <w:p w14:paraId="43ECD530" w14:textId="77777777" w:rsidR="00405BDB" w:rsidRPr="00343736" w:rsidRDefault="00405BDB" w:rsidP="00F42FCF">
            <w:pPr>
              <w:pStyle w:val="ListParagraph"/>
              <w:numPr>
                <w:ilvl w:val="0"/>
                <w:numId w:val="6"/>
              </w:numPr>
              <w:ind w:left="886"/>
              <w:jc w:val="both"/>
              <w:rPr>
                <w:rFonts w:ascii="Open Sans" w:hAnsi="Open Sans" w:cs="Open Sans"/>
                <w:sz w:val="20"/>
                <w:szCs w:val="20"/>
              </w:rPr>
            </w:pPr>
            <w:r w:rsidRPr="00343736">
              <w:rPr>
                <w:rFonts w:ascii="Open Sans" w:hAnsi="Open Sans" w:cs="Open Sans"/>
                <w:sz w:val="20"/>
                <w:szCs w:val="20"/>
              </w:rPr>
              <w:t>Verbal explanation of the consequences, benefits, and risks.</w:t>
            </w:r>
          </w:p>
          <w:p w14:paraId="6FBB7C4F" w14:textId="42294BB5" w:rsidR="00405BDB" w:rsidRPr="00343736" w:rsidRDefault="00390AA1" w:rsidP="00F42FCF">
            <w:pPr>
              <w:pStyle w:val="ListParagraph"/>
              <w:numPr>
                <w:ilvl w:val="0"/>
                <w:numId w:val="6"/>
              </w:numPr>
              <w:ind w:left="886"/>
              <w:jc w:val="both"/>
              <w:rPr>
                <w:rFonts w:ascii="Open Sans" w:hAnsi="Open Sans" w:cs="Open Sans"/>
                <w:sz w:val="20"/>
                <w:szCs w:val="20"/>
              </w:rPr>
            </w:pPr>
            <w:r w:rsidRPr="00343736">
              <w:rPr>
                <w:rFonts w:ascii="Open Sans" w:hAnsi="Open Sans" w:cs="Open Sans"/>
                <w:sz w:val="20"/>
                <w:szCs w:val="20"/>
              </w:rPr>
              <w:t>C</w:t>
            </w:r>
            <w:r w:rsidR="00405BDB" w:rsidRPr="00343736">
              <w:rPr>
                <w:rFonts w:ascii="Open Sans" w:hAnsi="Open Sans" w:cs="Open Sans"/>
                <w:sz w:val="20"/>
                <w:szCs w:val="20"/>
              </w:rPr>
              <w:t>onsumer-friendly, easy to understand</w:t>
            </w:r>
            <w:r w:rsidR="00DB5493" w:rsidRPr="00343736">
              <w:rPr>
                <w:rFonts w:ascii="Open Sans" w:hAnsi="Open Sans" w:cs="Open Sans"/>
                <w:sz w:val="20"/>
                <w:szCs w:val="20"/>
              </w:rPr>
              <w:t xml:space="preserve"> written </w:t>
            </w:r>
            <w:r w:rsidR="00405BDB" w:rsidRPr="00343736">
              <w:rPr>
                <w:rFonts w:ascii="Open Sans" w:hAnsi="Open Sans" w:cs="Open Sans"/>
                <w:sz w:val="20"/>
                <w:szCs w:val="20"/>
              </w:rPr>
              <w:t>description of telehealth and what it entails.</w:t>
            </w:r>
          </w:p>
          <w:p w14:paraId="069CD5CB" w14:textId="1FEEBC0B" w:rsidR="00405BDB" w:rsidRPr="00343736" w:rsidRDefault="00405BDB" w:rsidP="00F42FCF">
            <w:pPr>
              <w:pStyle w:val="ListParagraph"/>
              <w:numPr>
                <w:ilvl w:val="0"/>
                <w:numId w:val="6"/>
              </w:numPr>
              <w:ind w:left="886"/>
              <w:jc w:val="both"/>
              <w:rPr>
                <w:rFonts w:ascii="Open Sans" w:hAnsi="Open Sans" w:cs="Open Sans"/>
                <w:sz w:val="20"/>
                <w:szCs w:val="20"/>
              </w:rPr>
            </w:pPr>
            <w:r w:rsidRPr="00343736">
              <w:rPr>
                <w:rFonts w:ascii="Open Sans" w:hAnsi="Open Sans" w:cs="Open Sans"/>
                <w:sz w:val="20"/>
                <w:szCs w:val="20"/>
              </w:rPr>
              <w:t xml:space="preserve">Opportunity to read </w:t>
            </w:r>
            <w:r w:rsidR="00390AA1" w:rsidRPr="00343736">
              <w:rPr>
                <w:rFonts w:ascii="Open Sans" w:hAnsi="Open Sans" w:cs="Open Sans"/>
                <w:sz w:val="20"/>
                <w:szCs w:val="20"/>
              </w:rPr>
              <w:t xml:space="preserve">prepared written material and </w:t>
            </w:r>
            <w:r w:rsidRPr="00343736">
              <w:rPr>
                <w:rFonts w:ascii="Open Sans" w:hAnsi="Open Sans" w:cs="Open Sans"/>
                <w:sz w:val="20"/>
                <w:szCs w:val="20"/>
              </w:rPr>
              <w:t>the Consent Form.</w:t>
            </w:r>
          </w:p>
          <w:p w14:paraId="49C28039" w14:textId="77777777" w:rsidR="00405BDB" w:rsidRPr="00343736" w:rsidRDefault="00405BDB" w:rsidP="00F42FCF">
            <w:pPr>
              <w:pStyle w:val="ListParagraph"/>
              <w:numPr>
                <w:ilvl w:val="0"/>
                <w:numId w:val="6"/>
              </w:numPr>
              <w:ind w:left="886"/>
              <w:jc w:val="both"/>
              <w:rPr>
                <w:rFonts w:ascii="Open Sans" w:hAnsi="Open Sans" w:cs="Open Sans"/>
                <w:sz w:val="20"/>
                <w:szCs w:val="20"/>
              </w:rPr>
            </w:pPr>
            <w:r w:rsidRPr="00343736">
              <w:rPr>
                <w:rFonts w:ascii="Open Sans" w:hAnsi="Open Sans" w:cs="Open Sans"/>
                <w:sz w:val="20"/>
                <w:szCs w:val="20"/>
              </w:rPr>
              <w:t>Offered choices about the healthcare they receive via phone or video consultation.</w:t>
            </w:r>
          </w:p>
          <w:p w14:paraId="45BDDC61" w14:textId="77777777" w:rsidR="00405BDB" w:rsidRPr="00343736" w:rsidRDefault="00405BDB" w:rsidP="00F42FCF">
            <w:pPr>
              <w:pStyle w:val="ListParagraph"/>
              <w:numPr>
                <w:ilvl w:val="0"/>
                <w:numId w:val="6"/>
              </w:numPr>
              <w:ind w:left="886"/>
              <w:jc w:val="both"/>
              <w:rPr>
                <w:rFonts w:ascii="Open Sans" w:hAnsi="Open Sans" w:cs="Open Sans"/>
                <w:sz w:val="20"/>
                <w:szCs w:val="20"/>
              </w:rPr>
            </w:pPr>
            <w:r w:rsidRPr="00343736">
              <w:rPr>
                <w:rFonts w:ascii="Open Sans" w:hAnsi="Open Sans" w:cs="Open Sans"/>
                <w:sz w:val="20"/>
                <w:szCs w:val="20"/>
              </w:rPr>
              <w:t>The right to decline the use of telehealth services.</w:t>
            </w:r>
          </w:p>
          <w:p w14:paraId="1FBC4EA1" w14:textId="77777777" w:rsidR="00405BDB" w:rsidRPr="00343736" w:rsidRDefault="00405BDB" w:rsidP="00F42FCF">
            <w:pPr>
              <w:pStyle w:val="ListParagraph"/>
              <w:numPr>
                <w:ilvl w:val="0"/>
                <w:numId w:val="6"/>
              </w:numPr>
              <w:ind w:left="886"/>
              <w:jc w:val="both"/>
              <w:rPr>
                <w:rFonts w:ascii="Open Sans" w:hAnsi="Open Sans" w:cs="Open Sans"/>
                <w:sz w:val="20"/>
                <w:szCs w:val="20"/>
              </w:rPr>
            </w:pPr>
            <w:r w:rsidRPr="00343736">
              <w:rPr>
                <w:rFonts w:ascii="Open Sans" w:hAnsi="Open Sans" w:cs="Open Sans"/>
                <w:sz w:val="20"/>
                <w:szCs w:val="20"/>
              </w:rPr>
              <w:t>Advised that they can change their mind and stop using phone or video consultations at any time, including in the middle of a consult; and that it will not affect their right to ask for and receive healthcare.</w:t>
            </w:r>
          </w:p>
          <w:p w14:paraId="76564D87" w14:textId="162144B7" w:rsidR="00405BDB" w:rsidRPr="00343736" w:rsidRDefault="00405BDB" w:rsidP="00F42FCF">
            <w:pPr>
              <w:pStyle w:val="ListParagraph"/>
              <w:numPr>
                <w:ilvl w:val="0"/>
                <w:numId w:val="6"/>
              </w:numPr>
              <w:ind w:left="886"/>
              <w:jc w:val="both"/>
              <w:rPr>
                <w:rFonts w:ascii="Open Sans" w:hAnsi="Open Sans" w:cs="Open Sans"/>
                <w:sz w:val="20"/>
                <w:szCs w:val="20"/>
              </w:rPr>
            </w:pPr>
            <w:r w:rsidRPr="00343736">
              <w:rPr>
                <w:rFonts w:ascii="Open Sans" w:hAnsi="Open Sans" w:cs="Open Sans"/>
                <w:sz w:val="20"/>
                <w:szCs w:val="20"/>
              </w:rPr>
              <w:t>Given an opportunity to discuss and ask questions about the telehealth consultation with clinical staff.</w:t>
            </w:r>
          </w:p>
        </w:tc>
        <w:tc>
          <w:tcPr>
            <w:tcW w:w="1565" w:type="dxa"/>
          </w:tcPr>
          <w:p w14:paraId="67E919A5" w14:textId="77777777" w:rsidR="00405BDB" w:rsidRPr="00343736" w:rsidRDefault="00405BDB" w:rsidP="00405BDB">
            <w:pPr>
              <w:jc w:val="both"/>
              <w:rPr>
                <w:rFonts w:ascii="Open Sans" w:hAnsi="Open Sans" w:cs="Open Sans"/>
                <w:sz w:val="20"/>
                <w:szCs w:val="20"/>
              </w:rPr>
            </w:pPr>
          </w:p>
          <w:p w14:paraId="7489B477" w14:textId="77777777" w:rsidR="00405BDB" w:rsidRPr="00343736" w:rsidRDefault="00405BDB" w:rsidP="00405BDB">
            <w:pPr>
              <w:jc w:val="both"/>
              <w:rPr>
                <w:rFonts w:ascii="Open Sans" w:hAnsi="Open Sans" w:cs="Open Sans"/>
                <w:sz w:val="20"/>
                <w:szCs w:val="20"/>
              </w:rPr>
            </w:pPr>
            <w:r w:rsidRPr="00343736">
              <w:rPr>
                <w:rFonts w:ascii="Open Sans" w:hAnsi="Open Sans" w:cs="Open Sans"/>
                <w:sz w:val="20"/>
                <w:szCs w:val="20"/>
              </w:rPr>
              <w:t>Annexures</w:t>
            </w:r>
          </w:p>
          <w:p w14:paraId="61DD3E27" w14:textId="13BA08B0" w:rsidR="00405BDB" w:rsidRPr="00343736" w:rsidRDefault="00405BDB" w:rsidP="00F42FCF">
            <w:pPr>
              <w:pStyle w:val="ListParagraph"/>
              <w:numPr>
                <w:ilvl w:val="0"/>
                <w:numId w:val="7"/>
              </w:numPr>
              <w:ind w:left="225" w:hanging="225"/>
              <w:jc w:val="both"/>
              <w:rPr>
                <w:rFonts w:ascii="Open Sans" w:hAnsi="Open Sans" w:cs="Open Sans"/>
                <w:sz w:val="20"/>
                <w:szCs w:val="20"/>
              </w:rPr>
            </w:pPr>
            <w:r w:rsidRPr="00343736">
              <w:rPr>
                <w:rFonts w:ascii="Open Sans" w:hAnsi="Open Sans" w:cs="Open Sans"/>
                <w:color w:val="2B579A"/>
                <w:sz w:val="20"/>
                <w:szCs w:val="20"/>
                <w:shd w:val="clear" w:color="auto" w:fill="E6E6E6"/>
              </w:rPr>
              <w:fldChar w:fldCharType="begin"/>
            </w:r>
            <w:r w:rsidRPr="00343736">
              <w:rPr>
                <w:rFonts w:ascii="Open Sans" w:hAnsi="Open Sans" w:cs="Open Sans"/>
                <w:sz w:val="20"/>
                <w:szCs w:val="20"/>
              </w:rPr>
              <w:instrText xml:space="preserve"> REF TH03A \h </w:instrText>
            </w:r>
            <w:r w:rsidR="00343736" w:rsidRPr="00343736">
              <w:rPr>
                <w:rFonts w:ascii="Open Sans" w:hAnsi="Open Sans" w:cs="Open Sans"/>
                <w:sz w:val="20"/>
                <w:szCs w:val="20"/>
              </w:rPr>
              <w:instrText xml:space="preserve"> \* MERGEFORMAT</w:instrText>
            </w:r>
            <w:r w:rsidR="00343736" w:rsidRPr="00343736">
              <w:rPr>
                <w:rFonts w:ascii="Open Sans" w:hAnsi="Open Sans" w:cs="Open Sans"/>
                <w:color w:val="2B579A"/>
                <w:sz w:val="20"/>
                <w:szCs w:val="20"/>
                <w:shd w:val="clear" w:color="auto" w:fill="E6E6E6"/>
              </w:rPr>
              <w:instrText xml:space="preserve"> </w:instrText>
            </w:r>
            <w:r w:rsidRPr="00343736">
              <w:rPr>
                <w:rFonts w:ascii="Open Sans" w:hAnsi="Open Sans" w:cs="Open Sans"/>
                <w:color w:val="2B579A"/>
                <w:sz w:val="20"/>
                <w:szCs w:val="20"/>
                <w:shd w:val="clear" w:color="auto" w:fill="E6E6E6"/>
              </w:rPr>
            </w:r>
            <w:r w:rsidRPr="00343736">
              <w:rPr>
                <w:rFonts w:ascii="Open Sans" w:hAnsi="Open Sans" w:cs="Open Sans"/>
                <w:color w:val="2B579A"/>
                <w:sz w:val="20"/>
                <w:szCs w:val="20"/>
                <w:shd w:val="clear" w:color="auto" w:fill="E6E6E6"/>
              </w:rPr>
              <w:fldChar w:fldCharType="separate"/>
            </w:r>
            <w:r w:rsidR="00B373C6" w:rsidRPr="00343736">
              <w:rPr>
                <w:rFonts w:ascii="Open Sans" w:hAnsi="Open Sans" w:cs="Open Sans"/>
                <w:b/>
                <w:bCs/>
                <w:sz w:val="20"/>
                <w:szCs w:val="20"/>
              </w:rPr>
              <w:t>TH03A</w:t>
            </w:r>
            <w:r w:rsidRPr="00343736">
              <w:rPr>
                <w:rFonts w:ascii="Open Sans" w:hAnsi="Open Sans" w:cs="Open Sans"/>
                <w:color w:val="2B579A"/>
                <w:sz w:val="20"/>
                <w:szCs w:val="20"/>
                <w:shd w:val="clear" w:color="auto" w:fill="E6E6E6"/>
              </w:rPr>
              <w:fldChar w:fldCharType="end"/>
            </w:r>
          </w:p>
          <w:p w14:paraId="7FA640FF" w14:textId="3F7D8284" w:rsidR="00405BDB" w:rsidRPr="00343736" w:rsidRDefault="00405BDB" w:rsidP="00F42FCF">
            <w:pPr>
              <w:pStyle w:val="ListParagraph"/>
              <w:numPr>
                <w:ilvl w:val="0"/>
                <w:numId w:val="7"/>
              </w:numPr>
              <w:ind w:left="225" w:hanging="225"/>
              <w:jc w:val="both"/>
              <w:rPr>
                <w:rFonts w:ascii="Open Sans" w:hAnsi="Open Sans" w:cs="Open Sans"/>
                <w:sz w:val="20"/>
                <w:szCs w:val="20"/>
              </w:rPr>
            </w:pPr>
            <w:r w:rsidRPr="00343736">
              <w:rPr>
                <w:rFonts w:ascii="Open Sans" w:hAnsi="Open Sans" w:cs="Open Sans"/>
                <w:color w:val="2B579A"/>
                <w:sz w:val="20"/>
                <w:szCs w:val="20"/>
                <w:shd w:val="clear" w:color="auto" w:fill="E6E6E6"/>
              </w:rPr>
              <w:fldChar w:fldCharType="begin"/>
            </w:r>
            <w:r w:rsidRPr="00343736">
              <w:rPr>
                <w:rFonts w:ascii="Open Sans" w:hAnsi="Open Sans" w:cs="Open Sans"/>
                <w:sz w:val="20"/>
                <w:szCs w:val="20"/>
              </w:rPr>
              <w:instrText xml:space="preserve"> REF TH03B \h </w:instrText>
            </w:r>
            <w:r w:rsidR="00343736" w:rsidRPr="00343736">
              <w:rPr>
                <w:rFonts w:ascii="Open Sans" w:hAnsi="Open Sans" w:cs="Open Sans"/>
                <w:sz w:val="20"/>
                <w:szCs w:val="20"/>
              </w:rPr>
              <w:instrText xml:space="preserve"> \* MERGEFORMAT</w:instrText>
            </w:r>
            <w:r w:rsidR="00343736" w:rsidRPr="00343736">
              <w:rPr>
                <w:rFonts w:ascii="Open Sans" w:hAnsi="Open Sans" w:cs="Open Sans"/>
                <w:color w:val="2B579A"/>
                <w:sz w:val="20"/>
                <w:szCs w:val="20"/>
                <w:shd w:val="clear" w:color="auto" w:fill="E6E6E6"/>
              </w:rPr>
              <w:instrText xml:space="preserve"> </w:instrText>
            </w:r>
            <w:r w:rsidRPr="00343736">
              <w:rPr>
                <w:rFonts w:ascii="Open Sans" w:hAnsi="Open Sans" w:cs="Open Sans"/>
                <w:color w:val="2B579A"/>
                <w:sz w:val="20"/>
                <w:szCs w:val="20"/>
                <w:shd w:val="clear" w:color="auto" w:fill="E6E6E6"/>
              </w:rPr>
            </w:r>
            <w:r w:rsidRPr="00343736">
              <w:rPr>
                <w:rFonts w:ascii="Open Sans" w:hAnsi="Open Sans" w:cs="Open Sans"/>
                <w:color w:val="2B579A"/>
                <w:sz w:val="20"/>
                <w:szCs w:val="20"/>
                <w:shd w:val="clear" w:color="auto" w:fill="E6E6E6"/>
              </w:rPr>
              <w:fldChar w:fldCharType="separate"/>
            </w:r>
            <w:r w:rsidR="00B373C6" w:rsidRPr="00343736">
              <w:rPr>
                <w:rFonts w:ascii="Open Sans" w:hAnsi="Open Sans" w:cs="Open Sans"/>
                <w:b/>
                <w:bCs/>
                <w:sz w:val="20"/>
                <w:szCs w:val="20"/>
              </w:rPr>
              <w:t>TH03B</w:t>
            </w:r>
            <w:r w:rsidRPr="00343736">
              <w:rPr>
                <w:rFonts w:ascii="Open Sans" w:hAnsi="Open Sans" w:cs="Open Sans"/>
                <w:color w:val="2B579A"/>
                <w:sz w:val="20"/>
                <w:szCs w:val="20"/>
                <w:shd w:val="clear" w:color="auto" w:fill="E6E6E6"/>
              </w:rPr>
              <w:fldChar w:fldCharType="end"/>
            </w:r>
          </w:p>
          <w:p w14:paraId="281866E2" w14:textId="77777777" w:rsidR="00405BDB" w:rsidRPr="00343736" w:rsidRDefault="00405BDB" w:rsidP="00405BDB">
            <w:pPr>
              <w:jc w:val="both"/>
              <w:rPr>
                <w:rFonts w:ascii="Open Sans" w:hAnsi="Open Sans" w:cs="Open Sans"/>
                <w:sz w:val="20"/>
                <w:szCs w:val="20"/>
              </w:rPr>
            </w:pPr>
          </w:p>
          <w:p w14:paraId="4B2FA379" w14:textId="77777777" w:rsidR="00405BDB" w:rsidRPr="00343736" w:rsidRDefault="00405BDB" w:rsidP="00405BDB">
            <w:pPr>
              <w:jc w:val="both"/>
              <w:rPr>
                <w:rFonts w:ascii="Open Sans" w:hAnsi="Open Sans" w:cs="Open Sans"/>
                <w:sz w:val="20"/>
                <w:szCs w:val="20"/>
              </w:rPr>
            </w:pPr>
          </w:p>
        </w:tc>
      </w:tr>
      <w:tr w:rsidR="006F6905" w14:paraId="2098C196" w14:textId="77777777" w:rsidTr="005D5446">
        <w:trPr>
          <w:trHeight w:val="633"/>
        </w:trPr>
        <w:tc>
          <w:tcPr>
            <w:tcW w:w="8217" w:type="dxa"/>
            <w:gridSpan w:val="2"/>
            <w:shd w:val="clear" w:color="auto" w:fill="FFFFFF" w:themeFill="background1"/>
          </w:tcPr>
          <w:p w14:paraId="60C29E64" w14:textId="1C5485C7" w:rsidR="00405BDB" w:rsidRPr="00343736" w:rsidRDefault="00405BDB" w:rsidP="00F42FCF">
            <w:pPr>
              <w:pStyle w:val="ListParagraph"/>
              <w:numPr>
                <w:ilvl w:val="0"/>
                <w:numId w:val="5"/>
              </w:numPr>
              <w:ind w:left="461"/>
              <w:jc w:val="both"/>
              <w:rPr>
                <w:rFonts w:ascii="Open Sans" w:hAnsi="Open Sans" w:cs="Open Sans"/>
                <w:sz w:val="20"/>
                <w:szCs w:val="20"/>
              </w:rPr>
            </w:pPr>
            <w:r w:rsidRPr="00343736">
              <w:rPr>
                <w:rFonts w:ascii="Open Sans" w:hAnsi="Open Sans" w:cs="Open Sans"/>
                <w:b/>
                <w:bCs/>
                <w:sz w:val="20"/>
                <w:szCs w:val="20"/>
              </w:rPr>
              <w:t>Additional consent</w:t>
            </w:r>
            <w:r w:rsidRPr="00343736">
              <w:rPr>
                <w:rFonts w:ascii="Open Sans" w:hAnsi="Open Sans" w:cs="Open Sans"/>
                <w:sz w:val="20"/>
                <w:szCs w:val="20"/>
              </w:rPr>
              <w:t xml:space="preserve"> is to be obtained and documented if there is a likelihood that part of the phone or video consultation is to be recorded or that images will be taken.</w:t>
            </w:r>
          </w:p>
        </w:tc>
        <w:tc>
          <w:tcPr>
            <w:tcW w:w="1565" w:type="dxa"/>
          </w:tcPr>
          <w:p w14:paraId="2543441D" w14:textId="77777777" w:rsidR="00405BDB" w:rsidRPr="00343736" w:rsidRDefault="00405BDB" w:rsidP="00405BDB">
            <w:pPr>
              <w:pStyle w:val="ListParagraph"/>
              <w:ind w:left="461"/>
              <w:jc w:val="both"/>
              <w:rPr>
                <w:rFonts w:ascii="Open Sans" w:hAnsi="Open Sans" w:cs="Open Sans"/>
                <w:sz w:val="20"/>
                <w:szCs w:val="20"/>
              </w:rPr>
            </w:pPr>
          </w:p>
        </w:tc>
      </w:tr>
      <w:tr w:rsidR="006F6905" w14:paraId="7AE6E7EA" w14:textId="77777777" w:rsidTr="005D5446">
        <w:trPr>
          <w:trHeight w:val="401"/>
        </w:trPr>
        <w:tc>
          <w:tcPr>
            <w:tcW w:w="8217" w:type="dxa"/>
            <w:gridSpan w:val="2"/>
            <w:shd w:val="clear" w:color="auto" w:fill="FFFFFF" w:themeFill="background1"/>
          </w:tcPr>
          <w:p w14:paraId="1F47620C" w14:textId="6F445575" w:rsidR="00405BDB" w:rsidRPr="00343736" w:rsidRDefault="00405BDB" w:rsidP="00F42FCF">
            <w:pPr>
              <w:pStyle w:val="ListParagraph"/>
              <w:numPr>
                <w:ilvl w:val="0"/>
                <w:numId w:val="5"/>
              </w:numPr>
              <w:ind w:left="461"/>
              <w:jc w:val="both"/>
              <w:rPr>
                <w:rFonts w:ascii="Open Sans" w:hAnsi="Open Sans" w:cs="Open Sans"/>
                <w:sz w:val="20"/>
                <w:szCs w:val="20"/>
              </w:rPr>
            </w:pPr>
            <w:r w:rsidRPr="00343736">
              <w:rPr>
                <w:rFonts w:ascii="Open Sans" w:hAnsi="Open Sans" w:cs="Open Sans"/>
                <w:sz w:val="20"/>
                <w:szCs w:val="20"/>
              </w:rPr>
              <w:t xml:space="preserve">The </w:t>
            </w:r>
            <w:r w:rsidRPr="00343736">
              <w:rPr>
                <w:rFonts w:ascii="Open Sans" w:hAnsi="Open Sans" w:cs="Open Sans"/>
                <w:b/>
                <w:bCs/>
                <w:sz w:val="20"/>
                <w:szCs w:val="20"/>
              </w:rPr>
              <w:t>Telehealth Consent Form</w:t>
            </w:r>
            <w:r w:rsidRPr="00343736">
              <w:rPr>
                <w:rFonts w:ascii="Open Sans" w:hAnsi="Open Sans" w:cs="Open Sans"/>
                <w:sz w:val="20"/>
                <w:szCs w:val="20"/>
              </w:rPr>
              <w:t xml:space="preserve"> is to be </w:t>
            </w:r>
            <w:r w:rsidR="006B1650" w:rsidRPr="00343736">
              <w:rPr>
                <w:rFonts w:ascii="Open Sans" w:hAnsi="Open Sans" w:cs="Open Sans"/>
                <w:sz w:val="20"/>
                <w:szCs w:val="20"/>
              </w:rPr>
              <w:t xml:space="preserve">signed correctly and </w:t>
            </w:r>
            <w:r w:rsidRPr="00343736">
              <w:rPr>
                <w:rFonts w:ascii="Open Sans" w:hAnsi="Open Sans" w:cs="Open Sans"/>
                <w:sz w:val="20"/>
                <w:szCs w:val="20"/>
              </w:rPr>
              <w:t>recorded as per the facility’s process for documenting consent.</w:t>
            </w:r>
          </w:p>
        </w:tc>
        <w:tc>
          <w:tcPr>
            <w:tcW w:w="1565" w:type="dxa"/>
          </w:tcPr>
          <w:p w14:paraId="108935F0" w14:textId="77777777" w:rsidR="00405BDB" w:rsidRPr="00343736" w:rsidRDefault="00405BDB" w:rsidP="00405BDB">
            <w:pPr>
              <w:pStyle w:val="ListParagraph"/>
              <w:ind w:left="461"/>
              <w:jc w:val="both"/>
              <w:rPr>
                <w:rFonts w:ascii="Open Sans" w:hAnsi="Open Sans" w:cs="Open Sans"/>
                <w:sz w:val="20"/>
                <w:szCs w:val="20"/>
              </w:rPr>
            </w:pPr>
          </w:p>
        </w:tc>
      </w:tr>
      <w:tr w:rsidR="006F6905" w14:paraId="4E820A30" w14:textId="77777777" w:rsidTr="00652ABF">
        <w:tc>
          <w:tcPr>
            <w:tcW w:w="2689" w:type="dxa"/>
            <w:shd w:val="clear" w:color="auto" w:fill="CCDDEE"/>
          </w:tcPr>
          <w:p w14:paraId="075BF0E6" w14:textId="07632176" w:rsidR="005D5446" w:rsidRPr="00343736" w:rsidRDefault="005D5446" w:rsidP="009928FB">
            <w:pPr>
              <w:rPr>
                <w:rFonts w:ascii="Open Sans" w:hAnsi="Open Sans" w:cs="Open Sans"/>
                <w:b/>
                <w:bCs/>
                <w:sz w:val="20"/>
                <w:szCs w:val="20"/>
              </w:rPr>
            </w:pPr>
            <w:r w:rsidRPr="00343736">
              <w:rPr>
                <w:rFonts w:ascii="Open Sans" w:hAnsi="Open Sans" w:cs="Open Sans"/>
                <w:b/>
                <w:bCs/>
                <w:sz w:val="20"/>
                <w:szCs w:val="20"/>
              </w:rPr>
              <w:t xml:space="preserve">Annexure </w:t>
            </w:r>
            <w:bookmarkStart w:id="30" w:name="TH03A"/>
            <w:r w:rsidRPr="00343736">
              <w:rPr>
                <w:rFonts w:ascii="Open Sans" w:hAnsi="Open Sans" w:cs="Open Sans"/>
                <w:b/>
                <w:bCs/>
                <w:sz w:val="20"/>
                <w:szCs w:val="20"/>
              </w:rPr>
              <w:t>TH03A</w:t>
            </w:r>
            <w:bookmarkEnd w:id="30"/>
          </w:p>
        </w:tc>
        <w:tc>
          <w:tcPr>
            <w:tcW w:w="7093" w:type="dxa"/>
            <w:gridSpan w:val="2"/>
          </w:tcPr>
          <w:p w14:paraId="6D3568D1" w14:textId="77777777" w:rsidR="005D5446" w:rsidRPr="00C709F4" w:rsidRDefault="005D5446" w:rsidP="009928FB">
            <w:pPr>
              <w:rPr>
                <w:rFonts w:ascii="Open Sans" w:hAnsi="Open Sans" w:cs="Open Sans"/>
                <w:i/>
                <w:iCs/>
                <w:color w:val="808080" w:themeColor="background1" w:themeShade="80"/>
                <w:sz w:val="18"/>
                <w:szCs w:val="18"/>
              </w:rPr>
            </w:pPr>
            <w:r w:rsidRPr="00C709F4">
              <w:rPr>
                <w:rFonts w:ascii="Open Sans" w:hAnsi="Open Sans" w:cs="Open Sans"/>
                <w:i/>
                <w:iCs/>
                <w:color w:val="808080" w:themeColor="background1" w:themeShade="80"/>
                <w:sz w:val="18"/>
                <w:szCs w:val="18"/>
              </w:rPr>
              <w:t>[Insert copy of Telehealth Consent Form here]</w:t>
            </w:r>
          </w:p>
          <w:p w14:paraId="3502FBC8" w14:textId="77777777" w:rsidR="005D5446" w:rsidRPr="00343736" w:rsidRDefault="005D5446" w:rsidP="009928FB">
            <w:pPr>
              <w:jc w:val="both"/>
              <w:rPr>
                <w:rFonts w:ascii="Open Sans" w:hAnsi="Open Sans" w:cs="Open Sans"/>
                <w:sz w:val="20"/>
                <w:szCs w:val="20"/>
              </w:rPr>
            </w:pPr>
          </w:p>
        </w:tc>
      </w:tr>
      <w:tr w:rsidR="006F6905" w14:paraId="5F56170E" w14:textId="77777777" w:rsidTr="00652ABF">
        <w:trPr>
          <w:trHeight w:val="415"/>
        </w:trPr>
        <w:tc>
          <w:tcPr>
            <w:tcW w:w="2689" w:type="dxa"/>
            <w:shd w:val="clear" w:color="auto" w:fill="CCDDEE"/>
          </w:tcPr>
          <w:p w14:paraId="6DCDA7CE" w14:textId="01075F46" w:rsidR="005D5446" w:rsidRPr="00343736" w:rsidRDefault="005D5446" w:rsidP="009928FB">
            <w:pPr>
              <w:rPr>
                <w:rFonts w:ascii="Open Sans" w:hAnsi="Open Sans" w:cs="Open Sans"/>
                <w:b/>
                <w:bCs/>
                <w:sz w:val="20"/>
                <w:szCs w:val="20"/>
              </w:rPr>
            </w:pPr>
            <w:r w:rsidRPr="00343736">
              <w:rPr>
                <w:rFonts w:ascii="Open Sans" w:hAnsi="Open Sans" w:cs="Open Sans"/>
                <w:b/>
                <w:bCs/>
                <w:sz w:val="20"/>
                <w:szCs w:val="20"/>
              </w:rPr>
              <w:t xml:space="preserve">Annexure </w:t>
            </w:r>
            <w:bookmarkStart w:id="31" w:name="TH03B"/>
            <w:r w:rsidRPr="00343736">
              <w:rPr>
                <w:rFonts w:ascii="Open Sans" w:hAnsi="Open Sans" w:cs="Open Sans"/>
                <w:b/>
                <w:bCs/>
                <w:sz w:val="20"/>
                <w:szCs w:val="20"/>
              </w:rPr>
              <w:t>TH03B</w:t>
            </w:r>
            <w:bookmarkEnd w:id="31"/>
          </w:p>
        </w:tc>
        <w:tc>
          <w:tcPr>
            <w:tcW w:w="7093" w:type="dxa"/>
            <w:gridSpan w:val="2"/>
          </w:tcPr>
          <w:p w14:paraId="1E23D2AE" w14:textId="2BA6866B" w:rsidR="005D5446" w:rsidRPr="00C709F4" w:rsidRDefault="005D5446" w:rsidP="009928FB">
            <w:pPr>
              <w:rPr>
                <w:rFonts w:ascii="Open Sans" w:hAnsi="Open Sans" w:cs="Open Sans"/>
                <w:i/>
                <w:iCs/>
                <w:color w:val="808080" w:themeColor="background1" w:themeShade="80"/>
                <w:sz w:val="18"/>
                <w:szCs w:val="18"/>
              </w:rPr>
            </w:pPr>
            <w:r w:rsidRPr="00C709F4">
              <w:rPr>
                <w:rFonts w:ascii="Open Sans" w:hAnsi="Open Sans" w:cs="Open Sans"/>
                <w:i/>
                <w:iCs/>
                <w:color w:val="808080" w:themeColor="background1" w:themeShade="80"/>
                <w:sz w:val="18"/>
                <w:szCs w:val="18"/>
              </w:rPr>
              <w:t>[Insert copy of Telehealth Information Brochure here]</w:t>
            </w:r>
          </w:p>
        </w:tc>
      </w:tr>
      <w:tr w:rsidR="006F6905" w14:paraId="2F5A464F" w14:textId="77777777" w:rsidTr="00652ABF">
        <w:tc>
          <w:tcPr>
            <w:tcW w:w="2689" w:type="dxa"/>
            <w:shd w:val="clear" w:color="auto" w:fill="CCDDEE"/>
          </w:tcPr>
          <w:p w14:paraId="04BF569F" w14:textId="77777777" w:rsidR="005D5446" w:rsidRPr="00343736" w:rsidRDefault="005D5446" w:rsidP="009928FB">
            <w:pPr>
              <w:rPr>
                <w:rFonts w:ascii="Open Sans" w:hAnsi="Open Sans" w:cs="Open Sans"/>
                <w:b/>
                <w:bCs/>
                <w:sz w:val="20"/>
                <w:szCs w:val="20"/>
              </w:rPr>
            </w:pPr>
            <w:r w:rsidRPr="00343736">
              <w:rPr>
                <w:rFonts w:ascii="Open Sans" w:hAnsi="Open Sans" w:cs="Open Sans"/>
                <w:b/>
                <w:bCs/>
                <w:sz w:val="20"/>
                <w:szCs w:val="20"/>
              </w:rPr>
              <w:t>Procedure Guideline</w:t>
            </w:r>
          </w:p>
          <w:p w14:paraId="3B6ABFC5" w14:textId="12DEA4C6" w:rsidR="005D5446" w:rsidRPr="00343736" w:rsidRDefault="005D5446" w:rsidP="009928FB">
            <w:pPr>
              <w:rPr>
                <w:rFonts w:ascii="Open Sans" w:hAnsi="Open Sans" w:cs="Open Sans"/>
                <w:b/>
                <w:bCs/>
                <w:sz w:val="20"/>
                <w:szCs w:val="20"/>
              </w:rPr>
            </w:pPr>
            <w:bookmarkStart w:id="32" w:name="TH03C"/>
            <w:r w:rsidRPr="00343736">
              <w:rPr>
                <w:rFonts w:ascii="Open Sans" w:hAnsi="Open Sans" w:cs="Open Sans"/>
                <w:b/>
                <w:bCs/>
                <w:sz w:val="20"/>
                <w:szCs w:val="20"/>
              </w:rPr>
              <w:t>TH03C</w:t>
            </w:r>
            <w:bookmarkEnd w:id="32"/>
          </w:p>
        </w:tc>
        <w:tc>
          <w:tcPr>
            <w:tcW w:w="7093" w:type="dxa"/>
            <w:gridSpan w:val="2"/>
          </w:tcPr>
          <w:p w14:paraId="094BB047" w14:textId="77777777" w:rsidR="005D5446" w:rsidRPr="00652ABF" w:rsidRDefault="005D5446" w:rsidP="009928FB">
            <w:pPr>
              <w:rPr>
                <w:rFonts w:ascii="Open Sans" w:hAnsi="Open Sans" w:cs="Open Sans"/>
                <w:sz w:val="16"/>
                <w:szCs w:val="16"/>
              </w:rPr>
            </w:pPr>
            <w:r w:rsidRPr="00652ABF">
              <w:rPr>
                <w:rFonts w:ascii="Open Sans" w:hAnsi="Open Sans" w:cs="Open Sans"/>
                <w:sz w:val="16"/>
                <w:szCs w:val="16"/>
              </w:rPr>
              <w:t>The following resources may support the development of a consenting procedure specific to your facility:</w:t>
            </w:r>
          </w:p>
          <w:p w14:paraId="37B640C0" w14:textId="77777777" w:rsidR="005D5446" w:rsidRPr="00652ABF" w:rsidRDefault="005D5446" w:rsidP="00F42FCF">
            <w:pPr>
              <w:pStyle w:val="ListParagraph"/>
              <w:numPr>
                <w:ilvl w:val="0"/>
                <w:numId w:val="48"/>
              </w:numPr>
              <w:rPr>
                <w:rFonts w:ascii="Open Sans" w:hAnsi="Open Sans" w:cs="Open Sans"/>
                <w:sz w:val="16"/>
                <w:szCs w:val="16"/>
              </w:rPr>
            </w:pPr>
            <w:r w:rsidRPr="00652ABF">
              <w:rPr>
                <w:rFonts w:ascii="Open Sans" w:hAnsi="Open Sans" w:cs="Open Sans"/>
                <w:sz w:val="16"/>
                <w:szCs w:val="16"/>
              </w:rPr>
              <w:t xml:space="preserve">Australian Commission on Safety and Quality in Health Care, </w:t>
            </w:r>
            <w:hyperlink r:id="rId34" w:history="1">
              <w:r w:rsidRPr="00652ABF">
                <w:rPr>
                  <w:rStyle w:val="Hyperlink"/>
                  <w:rFonts w:ascii="Open Sans" w:hAnsi="Open Sans" w:cs="Open Sans"/>
                  <w:sz w:val="16"/>
                  <w:szCs w:val="16"/>
                </w:rPr>
                <w:t>Australian Charter of Health Care Rights</w:t>
              </w:r>
            </w:hyperlink>
          </w:p>
          <w:p w14:paraId="5A163FB9" w14:textId="77777777" w:rsidR="005D5446" w:rsidRPr="00652ABF" w:rsidRDefault="005D5446" w:rsidP="00F42FCF">
            <w:pPr>
              <w:pStyle w:val="ListParagraph"/>
              <w:numPr>
                <w:ilvl w:val="0"/>
                <w:numId w:val="48"/>
              </w:numPr>
              <w:rPr>
                <w:rStyle w:val="Hyperlink"/>
                <w:rFonts w:ascii="Open Sans" w:hAnsi="Open Sans" w:cs="Open Sans"/>
                <w:color w:val="auto"/>
                <w:sz w:val="16"/>
                <w:szCs w:val="16"/>
                <w:u w:val="none"/>
              </w:rPr>
            </w:pPr>
            <w:r w:rsidRPr="00652ABF">
              <w:rPr>
                <w:rFonts w:ascii="Open Sans" w:hAnsi="Open Sans" w:cs="Open Sans"/>
                <w:sz w:val="16"/>
                <w:szCs w:val="16"/>
              </w:rPr>
              <w:t xml:space="preserve">Queensland Health, </w:t>
            </w:r>
            <w:hyperlink r:id="rId35" w:history="1">
              <w:r w:rsidRPr="00652ABF">
                <w:rPr>
                  <w:rStyle w:val="Hyperlink"/>
                  <w:rFonts w:ascii="Open Sans" w:hAnsi="Open Sans" w:cs="Open Sans"/>
                  <w:sz w:val="16"/>
                  <w:szCs w:val="16"/>
                </w:rPr>
                <w:t>What is Informed Consent</w:t>
              </w:r>
            </w:hyperlink>
          </w:p>
          <w:p w14:paraId="321D7690" w14:textId="2F3F8836" w:rsidR="00120E16" w:rsidRPr="00343736" w:rsidRDefault="00120E16" w:rsidP="00F42FCF">
            <w:pPr>
              <w:pStyle w:val="ListParagraph"/>
              <w:numPr>
                <w:ilvl w:val="0"/>
                <w:numId w:val="48"/>
              </w:numPr>
              <w:rPr>
                <w:rFonts w:ascii="Open Sans" w:hAnsi="Open Sans" w:cs="Open Sans"/>
                <w:sz w:val="20"/>
                <w:szCs w:val="20"/>
              </w:rPr>
            </w:pPr>
            <w:r w:rsidRPr="00652ABF">
              <w:rPr>
                <w:rFonts w:ascii="Open Sans" w:hAnsi="Open Sans" w:cs="Open Sans"/>
                <w:sz w:val="16"/>
                <w:szCs w:val="16"/>
              </w:rPr>
              <w:t xml:space="preserve">The Office of Advance Care Planning Queensland - </w:t>
            </w:r>
            <w:hyperlink r:id="rId36" w:history="1">
              <w:r w:rsidRPr="00652ABF">
                <w:rPr>
                  <w:rStyle w:val="Hyperlink"/>
                  <w:rFonts w:ascii="Open Sans" w:hAnsi="Open Sans" w:cs="Open Sans"/>
                  <w:sz w:val="16"/>
                  <w:szCs w:val="16"/>
                </w:rPr>
                <w:t>Consent</w:t>
              </w:r>
            </w:hyperlink>
          </w:p>
        </w:tc>
      </w:tr>
      <w:tr w:rsidR="006F6905" w14:paraId="6553C08B" w14:textId="77777777" w:rsidTr="00652ABF">
        <w:tc>
          <w:tcPr>
            <w:tcW w:w="2689" w:type="dxa"/>
            <w:shd w:val="clear" w:color="auto" w:fill="0091CF"/>
          </w:tcPr>
          <w:p w14:paraId="35480FEE" w14:textId="77777777" w:rsidR="005D5446" w:rsidRPr="00343736" w:rsidRDefault="005D5446" w:rsidP="009928FB">
            <w:pPr>
              <w:rPr>
                <w:rFonts w:ascii="Open Sans" w:hAnsi="Open Sans" w:cs="Open Sans"/>
                <w:b/>
                <w:bCs/>
                <w:color w:val="FFFFFF" w:themeColor="background1"/>
                <w:sz w:val="20"/>
                <w:szCs w:val="20"/>
              </w:rPr>
            </w:pPr>
            <w:r w:rsidRPr="00343736">
              <w:rPr>
                <w:rFonts w:ascii="Open Sans" w:hAnsi="Open Sans" w:cs="Open Sans"/>
                <w:b/>
                <w:bCs/>
                <w:color w:val="FFFFFF" w:themeColor="background1"/>
                <w:sz w:val="20"/>
                <w:szCs w:val="20"/>
              </w:rPr>
              <w:t>Effective Date</w:t>
            </w:r>
          </w:p>
        </w:tc>
        <w:tc>
          <w:tcPr>
            <w:tcW w:w="7093" w:type="dxa"/>
            <w:gridSpan w:val="2"/>
          </w:tcPr>
          <w:p w14:paraId="2897DF06" w14:textId="77777777" w:rsidR="005D5446" w:rsidRPr="00C709F4" w:rsidRDefault="005D5446" w:rsidP="009928FB">
            <w:pPr>
              <w:rPr>
                <w:rFonts w:ascii="Open Sans" w:hAnsi="Open Sans" w:cs="Open Sans"/>
                <w:color w:val="808080" w:themeColor="background1" w:themeShade="80"/>
                <w:sz w:val="18"/>
                <w:szCs w:val="18"/>
              </w:rPr>
            </w:pPr>
            <w:r w:rsidRPr="00C709F4">
              <w:rPr>
                <w:rFonts w:ascii="Open Sans" w:hAnsi="Open Sans" w:cs="Open Sans"/>
                <w:i/>
                <w:iCs/>
                <w:color w:val="808080" w:themeColor="background1" w:themeShade="80"/>
                <w:sz w:val="18"/>
                <w:szCs w:val="18"/>
              </w:rPr>
              <w:t>[insert start date]</w:t>
            </w:r>
          </w:p>
        </w:tc>
      </w:tr>
      <w:tr w:rsidR="006F6905" w14:paraId="2C568CB9" w14:textId="77777777" w:rsidTr="00652ABF">
        <w:tc>
          <w:tcPr>
            <w:tcW w:w="2689" w:type="dxa"/>
            <w:shd w:val="clear" w:color="auto" w:fill="0091CF"/>
          </w:tcPr>
          <w:p w14:paraId="590E8CC1" w14:textId="77777777" w:rsidR="005D5446" w:rsidRPr="00343736" w:rsidRDefault="005D5446" w:rsidP="009928FB">
            <w:pPr>
              <w:rPr>
                <w:rFonts w:ascii="Open Sans" w:hAnsi="Open Sans" w:cs="Open Sans"/>
                <w:b/>
                <w:bCs/>
                <w:color w:val="FFFFFF" w:themeColor="background1"/>
                <w:sz w:val="20"/>
                <w:szCs w:val="20"/>
              </w:rPr>
            </w:pPr>
            <w:r w:rsidRPr="00343736">
              <w:rPr>
                <w:rFonts w:ascii="Open Sans" w:hAnsi="Open Sans" w:cs="Open Sans"/>
                <w:b/>
                <w:bCs/>
                <w:color w:val="FFFFFF" w:themeColor="background1"/>
                <w:sz w:val="20"/>
                <w:szCs w:val="20"/>
              </w:rPr>
              <w:t>Replaces Procedure Dated</w:t>
            </w:r>
          </w:p>
        </w:tc>
        <w:tc>
          <w:tcPr>
            <w:tcW w:w="7093" w:type="dxa"/>
            <w:gridSpan w:val="2"/>
          </w:tcPr>
          <w:p w14:paraId="0D91C59B" w14:textId="1CF48202" w:rsidR="005D5446" w:rsidRPr="00C709F4" w:rsidRDefault="005D5446" w:rsidP="00FE2F00">
            <w:pPr>
              <w:rPr>
                <w:rFonts w:ascii="Open Sans" w:hAnsi="Open Sans" w:cs="Open Sans"/>
                <w:color w:val="808080" w:themeColor="background1" w:themeShade="80"/>
                <w:sz w:val="18"/>
                <w:szCs w:val="18"/>
              </w:rPr>
            </w:pPr>
            <w:r w:rsidRPr="00C709F4">
              <w:rPr>
                <w:rFonts w:ascii="Open Sans" w:hAnsi="Open Sans" w:cs="Open Sans"/>
                <w:color w:val="808080" w:themeColor="background1" w:themeShade="80"/>
                <w:sz w:val="18"/>
                <w:szCs w:val="18"/>
              </w:rPr>
              <w:t>New Procedure</w:t>
            </w:r>
          </w:p>
        </w:tc>
      </w:tr>
      <w:tr w:rsidR="006F6905" w14:paraId="1808033E" w14:textId="77777777" w:rsidTr="00652ABF">
        <w:tc>
          <w:tcPr>
            <w:tcW w:w="2689" w:type="dxa"/>
            <w:shd w:val="clear" w:color="auto" w:fill="0091CF"/>
          </w:tcPr>
          <w:p w14:paraId="0F615EA4" w14:textId="77777777" w:rsidR="005D5446" w:rsidRPr="00343736" w:rsidRDefault="005D5446" w:rsidP="009928FB">
            <w:pPr>
              <w:rPr>
                <w:rFonts w:ascii="Open Sans" w:hAnsi="Open Sans" w:cs="Open Sans"/>
                <w:b/>
                <w:bCs/>
                <w:color w:val="FFFFFF" w:themeColor="background1"/>
                <w:sz w:val="20"/>
                <w:szCs w:val="20"/>
              </w:rPr>
            </w:pPr>
            <w:r w:rsidRPr="00343736">
              <w:rPr>
                <w:rFonts w:ascii="Open Sans" w:hAnsi="Open Sans" w:cs="Open Sans"/>
                <w:b/>
                <w:bCs/>
                <w:color w:val="FFFFFF" w:themeColor="background1"/>
                <w:sz w:val="20"/>
                <w:szCs w:val="20"/>
              </w:rPr>
              <w:t>Approved by</w:t>
            </w:r>
          </w:p>
        </w:tc>
        <w:tc>
          <w:tcPr>
            <w:tcW w:w="7093" w:type="dxa"/>
            <w:gridSpan w:val="2"/>
          </w:tcPr>
          <w:p w14:paraId="25786D5B" w14:textId="77777777" w:rsidR="005D5446" w:rsidRPr="00343736" w:rsidRDefault="005D5446" w:rsidP="009928FB">
            <w:pPr>
              <w:ind w:left="174" w:hanging="1"/>
              <w:rPr>
                <w:rFonts w:ascii="Open Sans" w:hAnsi="Open Sans" w:cs="Open Sans"/>
                <w:color w:val="808080" w:themeColor="background1" w:themeShade="80"/>
                <w:sz w:val="20"/>
                <w:szCs w:val="20"/>
              </w:rPr>
            </w:pPr>
          </w:p>
        </w:tc>
      </w:tr>
      <w:tr w:rsidR="006F6905" w14:paraId="7453FDEC" w14:textId="77777777" w:rsidTr="00652ABF">
        <w:tc>
          <w:tcPr>
            <w:tcW w:w="2689" w:type="dxa"/>
            <w:shd w:val="clear" w:color="auto" w:fill="0091CF"/>
          </w:tcPr>
          <w:p w14:paraId="2BE37B14" w14:textId="36AC4900" w:rsidR="005D5446" w:rsidRPr="00343736" w:rsidRDefault="005D5446" w:rsidP="009928FB">
            <w:pPr>
              <w:rPr>
                <w:rFonts w:ascii="Open Sans" w:hAnsi="Open Sans" w:cs="Open Sans"/>
                <w:b/>
                <w:bCs/>
                <w:color w:val="FFFFFF" w:themeColor="background1"/>
                <w:sz w:val="20"/>
                <w:szCs w:val="20"/>
              </w:rPr>
            </w:pPr>
            <w:r w:rsidRPr="00343736">
              <w:rPr>
                <w:rFonts w:ascii="Open Sans" w:hAnsi="Open Sans" w:cs="Open Sans"/>
                <w:b/>
                <w:bCs/>
                <w:color w:val="FFFFFF" w:themeColor="background1"/>
                <w:sz w:val="20"/>
                <w:szCs w:val="20"/>
              </w:rPr>
              <w:t>Page</w:t>
            </w:r>
          </w:p>
        </w:tc>
        <w:tc>
          <w:tcPr>
            <w:tcW w:w="7093" w:type="dxa"/>
            <w:gridSpan w:val="2"/>
          </w:tcPr>
          <w:p w14:paraId="50F579F1" w14:textId="1D197DB1" w:rsidR="005D5446" w:rsidRPr="00343736" w:rsidRDefault="005D5446" w:rsidP="00460BED">
            <w:pPr>
              <w:rPr>
                <w:rFonts w:ascii="Open Sans" w:hAnsi="Open Sans" w:cs="Open Sans"/>
                <w:color w:val="808080" w:themeColor="background1" w:themeShade="80"/>
                <w:sz w:val="20"/>
                <w:szCs w:val="20"/>
              </w:rPr>
            </w:pPr>
            <w:r w:rsidRPr="00343736">
              <w:rPr>
                <w:rFonts w:ascii="Open Sans" w:hAnsi="Open Sans" w:cs="Open Sans"/>
                <w:sz w:val="20"/>
                <w:szCs w:val="20"/>
              </w:rPr>
              <w:t>1 of 1</w:t>
            </w:r>
          </w:p>
        </w:tc>
      </w:tr>
    </w:tbl>
    <w:p w14:paraId="5AB67817" w14:textId="77777777" w:rsidR="005D5446" w:rsidRDefault="005D5446"/>
    <w:tbl>
      <w:tblPr>
        <w:tblStyle w:val="TableGrid"/>
        <w:tblW w:w="9782" w:type="dxa"/>
        <w:tblInd w:w="-289" w:type="dxa"/>
        <w:tblLook w:val="04A0" w:firstRow="1" w:lastRow="0" w:firstColumn="1" w:lastColumn="0" w:noHBand="0" w:noVBand="1"/>
      </w:tblPr>
      <w:tblGrid>
        <w:gridCol w:w="2689"/>
        <w:gridCol w:w="5103"/>
        <w:gridCol w:w="1990"/>
      </w:tblGrid>
      <w:tr w:rsidR="006F6905" w14:paraId="1133B2D8" w14:textId="77777777" w:rsidTr="007C1DC5">
        <w:tc>
          <w:tcPr>
            <w:tcW w:w="9782" w:type="dxa"/>
            <w:gridSpan w:val="3"/>
            <w:shd w:val="clear" w:color="auto" w:fill="FFC000"/>
          </w:tcPr>
          <w:p w14:paraId="38F10403" w14:textId="40F5C95C" w:rsidR="005B2042" w:rsidRPr="00652ABF" w:rsidRDefault="005B2042" w:rsidP="00546D83">
            <w:pPr>
              <w:spacing w:before="120" w:after="120"/>
              <w:jc w:val="center"/>
              <w:rPr>
                <w:b/>
                <w:bCs/>
                <w:color w:val="000000" w:themeColor="text1"/>
              </w:rPr>
            </w:pPr>
            <w:r w:rsidRPr="00652ABF">
              <w:rPr>
                <w:rFonts w:ascii="Calibri" w:eastAsia="Times New Roman" w:hAnsi="Calibri" w:cs="Calibri"/>
                <w:b/>
                <w:bCs/>
                <w:color w:val="000000" w:themeColor="text1"/>
                <w:kern w:val="0"/>
                <w:sz w:val="28"/>
                <w:szCs w:val="28"/>
                <w:lang w:eastAsia="en-AU"/>
                <w14:ligatures w14:val="none"/>
              </w:rPr>
              <w:t>Telehealth Example Procedure</w:t>
            </w:r>
            <w:r w:rsidR="00A558BD" w:rsidRPr="00652ABF">
              <w:rPr>
                <w:rFonts w:ascii="Calibri" w:eastAsia="Times New Roman" w:hAnsi="Calibri" w:cs="Calibri"/>
                <w:b/>
                <w:bCs/>
                <w:color w:val="000000" w:themeColor="text1"/>
                <w:kern w:val="0"/>
                <w:sz w:val="28"/>
                <w:szCs w:val="28"/>
                <w:lang w:eastAsia="en-AU"/>
                <w14:ligatures w14:val="none"/>
              </w:rPr>
              <w:t xml:space="preserve"> ‒ </w:t>
            </w:r>
            <w:r w:rsidR="00546D83" w:rsidRPr="00652ABF">
              <w:rPr>
                <w:rFonts w:ascii="Calibri" w:eastAsia="Times New Roman" w:hAnsi="Calibri" w:cs="Calibri"/>
                <w:b/>
                <w:bCs/>
                <w:color w:val="000000" w:themeColor="text1"/>
                <w:kern w:val="0"/>
                <w:sz w:val="28"/>
                <w:szCs w:val="28"/>
                <w:lang w:eastAsia="en-AU"/>
                <w14:ligatures w14:val="none"/>
              </w:rPr>
              <w:t>Scheduling</w:t>
            </w:r>
          </w:p>
        </w:tc>
      </w:tr>
      <w:tr w:rsidR="006F6905" w14:paraId="6996AE70" w14:textId="77777777" w:rsidTr="00652ABF">
        <w:tc>
          <w:tcPr>
            <w:tcW w:w="2689" w:type="dxa"/>
            <w:shd w:val="clear" w:color="auto" w:fill="CCDDEE"/>
          </w:tcPr>
          <w:p w14:paraId="4FFB5F93" w14:textId="77777777" w:rsidR="005B2042" w:rsidRPr="007B28A9" w:rsidRDefault="005B2042" w:rsidP="005B2042">
            <w:pPr>
              <w:rPr>
                <w:b/>
                <w:bCs/>
              </w:rPr>
            </w:pPr>
            <w:r w:rsidRPr="007B28A9">
              <w:rPr>
                <w:b/>
                <w:bCs/>
              </w:rPr>
              <w:t>Procedure Ref. Number</w:t>
            </w:r>
            <w:r w:rsidRPr="007B28A9">
              <w:rPr>
                <w:b/>
                <w:bCs/>
              </w:rPr>
              <w:tab/>
            </w:r>
          </w:p>
        </w:tc>
        <w:tc>
          <w:tcPr>
            <w:tcW w:w="7093" w:type="dxa"/>
            <w:gridSpan w:val="2"/>
          </w:tcPr>
          <w:p w14:paraId="798E77CB" w14:textId="77777777" w:rsidR="005B2042" w:rsidRPr="00B7038D" w:rsidRDefault="005B2042" w:rsidP="005B2042">
            <w:pPr>
              <w:rPr>
                <w:b/>
                <w:bCs/>
                <w:color w:val="4472C4" w:themeColor="accent1"/>
              </w:rPr>
            </w:pPr>
            <w:bookmarkStart w:id="33" w:name="TH04"/>
            <w:r w:rsidRPr="00B7038D">
              <w:rPr>
                <w:b/>
                <w:bCs/>
              </w:rPr>
              <w:t>TH0</w:t>
            </w:r>
            <w:r>
              <w:rPr>
                <w:b/>
                <w:bCs/>
              </w:rPr>
              <w:t>4</w:t>
            </w:r>
            <w:bookmarkEnd w:id="33"/>
          </w:p>
        </w:tc>
      </w:tr>
      <w:tr w:rsidR="006F6905" w14:paraId="4EEB1483" w14:textId="77777777" w:rsidTr="00652ABF">
        <w:tc>
          <w:tcPr>
            <w:tcW w:w="2689" w:type="dxa"/>
            <w:shd w:val="clear" w:color="auto" w:fill="CCDDEE"/>
          </w:tcPr>
          <w:p w14:paraId="54AEFD17" w14:textId="77777777" w:rsidR="005B2042" w:rsidRPr="007B28A9" w:rsidRDefault="005B2042" w:rsidP="005B2042">
            <w:pPr>
              <w:rPr>
                <w:b/>
                <w:bCs/>
              </w:rPr>
            </w:pPr>
            <w:r w:rsidRPr="007B28A9">
              <w:rPr>
                <w:b/>
                <w:bCs/>
              </w:rPr>
              <w:t>Example Procedure Name</w:t>
            </w:r>
          </w:p>
        </w:tc>
        <w:tc>
          <w:tcPr>
            <w:tcW w:w="7093" w:type="dxa"/>
            <w:gridSpan w:val="2"/>
          </w:tcPr>
          <w:p w14:paraId="5830459A" w14:textId="77777777" w:rsidR="005B2042" w:rsidRPr="0025741E" w:rsidRDefault="005B2042" w:rsidP="005B2042">
            <w:pPr>
              <w:pStyle w:val="Heading3"/>
              <w:outlineLvl w:val="2"/>
              <w:rPr>
                <w:b/>
                <w:bCs/>
                <w:color w:val="auto"/>
              </w:rPr>
            </w:pPr>
            <w:bookmarkStart w:id="34" w:name="_Ref132720465"/>
            <w:bookmarkStart w:id="35" w:name="_Toc135660422"/>
            <w:r w:rsidRPr="0025741E">
              <w:rPr>
                <w:b/>
                <w:bCs/>
                <w:color w:val="auto"/>
              </w:rPr>
              <w:t>Scheduling a Telehealth Consultation</w:t>
            </w:r>
            <w:bookmarkEnd w:id="34"/>
            <w:bookmarkEnd w:id="35"/>
          </w:p>
        </w:tc>
      </w:tr>
      <w:tr w:rsidR="006F6905" w14:paraId="1FEF1855" w14:textId="77777777" w:rsidTr="00652ABF">
        <w:tc>
          <w:tcPr>
            <w:tcW w:w="2689" w:type="dxa"/>
            <w:shd w:val="clear" w:color="auto" w:fill="CCDDEE"/>
          </w:tcPr>
          <w:p w14:paraId="2B7ED130" w14:textId="78701B61" w:rsidR="005B2042" w:rsidRPr="007B28A9" w:rsidRDefault="000058EC" w:rsidP="005B2042">
            <w:pPr>
              <w:rPr>
                <w:b/>
                <w:bCs/>
              </w:rPr>
            </w:pPr>
            <w:r>
              <w:rPr>
                <w:b/>
                <w:bCs/>
              </w:rPr>
              <w:t>Reason for this procedure</w:t>
            </w:r>
          </w:p>
        </w:tc>
        <w:tc>
          <w:tcPr>
            <w:tcW w:w="7093" w:type="dxa"/>
            <w:gridSpan w:val="2"/>
          </w:tcPr>
          <w:p w14:paraId="3B2BF1FC" w14:textId="1C025EE0" w:rsidR="005B2042" w:rsidRPr="00B7038D" w:rsidRDefault="00550685" w:rsidP="005B2042">
            <w:pPr>
              <w:rPr>
                <w:b/>
                <w:bCs/>
                <w:color w:val="4472C4"/>
              </w:rPr>
            </w:pPr>
            <w:r>
              <w:t>D</w:t>
            </w:r>
            <w:r w:rsidR="005B2042">
              <w:t>e</w:t>
            </w:r>
            <w:r w:rsidR="002E40E2">
              <w:t>fin</w:t>
            </w:r>
            <w:r w:rsidR="005B2042">
              <w:t>e</w:t>
            </w:r>
            <w:r>
              <w:t xml:space="preserve"> the</w:t>
            </w:r>
            <w:r w:rsidR="005B2042">
              <w:t xml:space="preserve"> </w:t>
            </w:r>
            <w:r w:rsidR="002E40E2">
              <w:t xml:space="preserve">requirements </w:t>
            </w:r>
            <w:r w:rsidR="005B2042">
              <w:t>for scheduling a telehealth appointment by facility staff, and for the external provider concerned.</w:t>
            </w:r>
          </w:p>
        </w:tc>
      </w:tr>
      <w:tr w:rsidR="002735C1" w14:paraId="47B7E6AB" w14:textId="77777777" w:rsidTr="007C1DC5">
        <w:tc>
          <w:tcPr>
            <w:tcW w:w="7792" w:type="dxa"/>
            <w:gridSpan w:val="2"/>
            <w:shd w:val="clear" w:color="auto" w:fill="FFC000"/>
          </w:tcPr>
          <w:p w14:paraId="328528CE" w14:textId="77777777" w:rsidR="005B2042" w:rsidRPr="007B28A9" w:rsidRDefault="005B2042" w:rsidP="00460BED">
            <w:pPr>
              <w:spacing w:before="120" w:after="120"/>
              <w:rPr>
                <w:b/>
                <w:bCs/>
              </w:rPr>
            </w:pPr>
            <w:r w:rsidRPr="007B28A9">
              <w:rPr>
                <w:b/>
                <w:bCs/>
              </w:rPr>
              <w:t>Example Procedure</w:t>
            </w:r>
          </w:p>
        </w:tc>
        <w:tc>
          <w:tcPr>
            <w:tcW w:w="1990" w:type="dxa"/>
            <w:shd w:val="clear" w:color="auto" w:fill="FFC000"/>
          </w:tcPr>
          <w:p w14:paraId="397B3BF5" w14:textId="77777777" w:rsidR="005B2042" w:rsidRPr="007B28A9" w:rsidRDefault="005B2042" w:rsidP="00460BED">
            <w:pPr>
              <w:spacing w:before="120" w:after="120"/>
              <w:rPr>
                <w:b/>
                <w:bCs/>
              </w:rPr>
            </w:pPr>
            <w:r w:rsidRPr="007B28A9">
              <w:rPr>
                <w:b/>
                <w:bCs/>
              </w:rPr>
              <w:t>Refer To</w:t>
            </w:r>
          </w:p>
        </w:tc>
      </w:tr>
      <w:tr w:rsidR="006F6905" w14:paraId="2784B6C4" w14:textId="77777777" w:rsidTr="005B2042">
        <w:trPr>
          <w:trHeight w:val="624"/>
        </w:trPr>
        <w:tc>
          <w:tcPr>
            <w:tcW w:w="7792" w:type="dxa"/>
            <w:gridSpan w:val="2"/>
            <w:shd w:val="clear" w:color="auto" w:fill="FFFFFF" w:themeFill="background1"/>
          </w:tcPr>
          <w:p w14:paraId="7518FE97" w14:textId="23456406" w:rsidR="008941A2" w:rsidRPr="0098256E" w:rsidRDefault="008941A2" w:rsidP="00F42FCF">
            <w:pPr>
              <w:pStyle w:val="ListParagraph"/>
              <w:numPr>
                <w:ilvl w:val="0"/>
                <w:numId w:val="9"/>
              </w:numPr>
              <w:autoSpaceDE w:val="0"/>
              <w:autoSpaceDN w:val="0"/>
              <w:adjustRightInd w:val="0"/>
              <w:ind w:left="461"/>
              <w:jc w:val="both"/>
              <w:rPr>
                <w:rFonts w:cstheme="minorHAnsi"/>
              </w:rPr>
            </w:pPr>
            <w:r w:rsidRPr="006F36CF">
              <w:rPr>
                <w:rFonts w:cstheme="minorHAnsi"/>
                <w:b/>
                <w:bCs/>
              </w:rPr>
              <w:t>Liaise with external provider(s)</w:t>
            </w:r>
            <w:r w:rsidR="009514BD">
              <w:rPr>
                <w:rFonts w:cstheme="minorHAnsi"/>
                <w:b/>
                <w:bCs/>
              </w:rPr>
              <w:t xml:space="preserve"> </w:t>
            </w:r>
            <w:r>
              <w:rPr>
                <w:rFonts w:cstheme="minorHAnsi"/>
              </w:rPr>
              <w:t xml:space="preserve">to find a suitable </w:t>
            </w:r>
            <w:r w:rsidRPr="002957EF">
              <w:rPr>
                <w:rFonts w:cstheme="minorHAnsi"/>
              </w:rPr>
              <w:t xml:space="preserve">date and time for </w:t>
            </w:r>
            <w:r>
              <w:rPr>
                <w:rFonts w:cstheme="minorHAnsi"/>
              </w:rPr>
              <w:t xml:space="preserve">the </w:t>
            </w:r>
            <w:r w:rsidRPr="002957EF">
              <w:rPr>
                <w:rFonts w:cstheme="minorHAnsi"/>
              </w:rPr>
              <w:t>tele</w:t>
            </w:r>
            <w:r>
              <w:rPr>
                <w:rFonts w:cstheme="minorHAnsi"/>
              </w:rPr>
              <w:t>health consultation, based on the availability of clinicians.</w:t>
            </w:r>
          </w:p>
        </w:tc>
        <w:tc>
          <w:tcPr>
            <w:tcW w:w="1990" w:type="dxa"/>
          </w:tcPr>
          <w:p w14:paraId="5AEBEA34" w14:textId="77777777" w:rsidR="008941A2" w:rsidRPr="0098256E" w:rsidRDefault="008941A2" w:rsidP="008941A2">
            <w:pPr>
              <w:pStyle w:val="ListParagraph"/>
              <w:autoSpaceDE w:val="0"/>
              <w:autoSpaceDN w:val="0"/>
              <w:adjustRightInd w:val="0"/>
              <w:ind w:left="461"/>
              <w:jc w:val="both"/>
              <w:rPr>
                <w:rFonts w:cstheme="minorHAnsi"/>
              </w:rPr>
            </w:pPr>
          </w:p>
        </w:tc>
      </w:tr>
      <w:tr w:rsidR="006F6905" w14:paraId="2FF2A0A5" w14:textId="77777777" w:rsidTr="005B2042">
        <w:trPr>
          <w:trHeight w:val="562"/>
        </w:trPr>
        <w:tc>
          <w:tcPr>
            <w:tcW w:w="7792" w:type="dxa"/>
            <w:gridSpan w:val="2"/>
            <w:shd w:val="clear" w:color="auto" w:fill="FFFFFF" w:themeFill="background1"/>
          </w:tcPr>
          <w:p w14:paraId="296449EE" w14:textId="7486C5D0" w:rsidR="008941A2" w:rsidRPr="0098256E" w:rsidRDefault="008941A2" w:rsidP="00F42FCF">
            <w:pPr>
              <w:pStyle w:val="ListParagraph"/>
              <w:numPr>
                <w:ilvl w:val="0"/>
                <w:numId w:val="9"/>
              </w:numPr>
              <w:autoSpaceDE w:val="0"/>
              <w:autoSpaceDN w:val="0"/>
              <w:adjustRightInd w:val="0"/>
              <w:ind w:left="461"/>
              <w:jc w:val="both"/>
            </w:pPr>
            <w:r w:rsidRPr="20A40F74">
              <w:t>T</w:t>
            </w:r>
            <w:r>
              <w:t xml:space="preserve">he </w:t>
            </w:r>
            <w:r w:rsidRPr="00E2662A">
              <w:rPr>
                <w:b/>
                <w:bCs/>
              </w:rPr>
              <w:t>assigned tim</w:t>
            </w:r>
            <w:r w:rsidR="00703CF6">
              <w:rPr>
                <w:b/>
                <w:bCs/>
              </w:rPr>
              <w:t>ing</w:t>
            </w:r>
            <w:r>
              <w:t xml:space="preserve"> for the t</w:t>
            </w:r>
            <w:r w:rsidRPr="20A40F74">
              <w:t xml:space="preserve">elehealth consultation </w:t>
            </w:r>
            <w:r w:rsidR="00703CF6">
              <w:t>is</w:t>
            </w:r>
            <w:r w:rsidRPr="20A40F74">
              <w:t xml:space="preserve"> consistent with the reason for the </w:t>
            </w:r>
            <w:r w:rsidR="009D7CDC">
              <w:t>health care review</w:t>
            </w:r>
            <w:r>
              <w:t>.</w:t>
            </w:r>
          </w:p>
        </w:tc>
        <w:tc>
          <w:tcPr>
            <w:tcW w:w="1990" w:type="dxa"/>
          </w:tcPr>
          <w:p w14:paraId="0775094E" w14:textId="77777777" w:rsidR="008941A2" w:rsidRPr="0098256E" w:rsidRDefault="008941A2" w:rsidP="008941A2">
            <w:pPr>
              <w:autoSpaceDE w:val="0"/>
              <w:autoSpaceDN w:val="0"/>
              <w:adjustRightInd w:val="0"/>
              <w:ind w:left="101"/>
              <w:jc w:val="both"/>
            </w:pPr>
          </w:p>
        </w:tc>
      </w:tr>
      <w:tr w:rsidR="006F6905" w14:paraId="55BEE18F" w14:textId="77777777" w:rsidTr="005B2042">
        <w:trPr>
          <w:trHeight w:val="556"/>
        </w:trPr>
        <w:tc>
          <w:tcPr>
            <w:tcW w:w="7792" w:type="dxa"/>
            <w:gridSpan w:val="2"/>
            <w:shd w:val="clear" w:color="auto" w:fill="FFFFFF" w:themeFill="background1"/>
          </w:tcPr>
          <w:p w14:paraId="0A09B356" w14:textId="70A74552" w:rsidR="008941A2" w:rsidRPr="0098256E" w:rsidRDefault="008941A2" w:rsidP="00F42FCF">
            <w:pPr>
              <w:pStyle w:val="ListParagraph"/>
              <w:numPr>
                <w:ilvl w:val="0"/>
                <w:numId w:val="9"/>
              </w:numPr>
              <w:autoSpaceDE w:val="0"/>
              <w:autoSpaceDN w:val="0"/>
              <w:adjustRightInd w:val="0"/>
              <w:ind w:left="461"/>
              <w:jc w:val="both"/>
              <w:rPr>
                <w:rFonts w:cstheme="minorHAnsi"/>
              </w:rPr>
            </w:pPr>
            <w:r w:rsidRPr="00015462">
              <w:rPr>
                <w:rFonts w:cstheme="minorHAnsi"/>
                <w:b/>
                <w:bCs/>
              </w:rPr>
              <w:t>Contact all participants</w:t>
            </w:r>
            <w:r w:rsidRPr="001000D8">
              <w:rPr>
                <w:rFonts w:cstheme="minorHAnsi"/>
              </w:rPr>
              <w:t xml:space="preserve"> to confirm </w:t>
            </w:r>
            <w:r>
              <w:rPr>
                <w:rFonts w:cstheme="minorHAnsi"/>
              </w:rPr>
              <w:t xml:space="preserve">details </w:t>
            </w:r>
            <w:r w:rsidRPr="001000D8">
              <w:rPr>
                <w:rFonts w:cstheme="minorHAnsi"/>
              </w:rPr>
              <w:t xml:space="preserve">once the appointment has been scheduled with </w:t>
            </w:r>
            <w:r>
              <w:rPr>
                <w:rFonts w:cstheme="minorHAnsi"/>
              </w:rPr>
              <w:t>more than one</w:t>
            </w:r>
            <w:r w:rsidRPr="001000D8">
              <w:rPr>
                <w:rFonts w:cstheme="minorHAnsi"/>
              </w:rPr>
              <w:t xml:space="preserve"> provider.</w:t>
            </w:r>
          </w:p>
        </w:tc>
        <w:tc>
          <w:tcPr>
            <w:tcW w:w="1990" w:type="dxa"/>
          </w:tcPr>
          <w:p w14:paraId="3131921B" w14:textId="77777777" w:rsidR="008941A2" w:rsidRPr="000D1BFA" w:rsidRDefault="008941A2" w:rsidP="008941A2">
            <w:pPr>
              <w:autoSpaceDE w:val="0"/>
              <w:autoSpaceDN w:val="0"/>
              <w:adjustRightInd w:val="0"/>
              <w:ind w:left="101"/>
              <w:jc w:val="both"/>
              <w:rPr>
                <w:rFonts w:cstheme="minorHAnsi"/>
              </w:rPr>
            </w:pPr>
          </w:p>
        </w:tc>
      </w:tr>
      <w:tr w:rsidR="006F6905" w14:paraId="0FE8B3BA" w14:textId="77777777" w:rsidTr="005B2042">
        <w:trPr>
          <w:trHeight w:val="409"/>
        </w:trPr>
        <w:tc>
          <w:tcPr>
            <w:tcW w:w="7792" w:type="dxa"/>
            <w:gridSpan w:val="2"/>
            <w:shd w:val="clear" w:color="auto" w:fill="FFFFFF" w:themeFill="background1"/>
          </w:tcPr>
          <w:p w14:paraId="16E01D4B" w14:textId="741B4CE9" w:rsidR="008941A2" w:rsidRDefault="008941A2" w:rsidP="00F42FCF">
            <w:pPr>
              <w:pStyle w:val="ListParagraph"/>
              <w:numPr>
                <w:ilvl w:val="0"/>
                <w:numId w:val="9"/>
              </w:numPr>
              <w:autoSpaceDE w:val="0"/>
              <w:autoSpaceDN w:val="0"/>
              <w:adjustRightInd w:val="0"/>
              <w:ind w:left="461"/>
              <w:jc w:val="both"/>
              <w:rPr>
                <w:rFonts w:cstheme="minorHAnsi"/>
              </w:rPr>
            </w:pPr>
            <w:r w:rsidRPr="008F466D">
              <w:rPr>
                <w:rFonts w:cstheme="minorHAnsi"/>
                <w:b/>
                <w:bCs/>
              </w:rPr>
              <w:t>Resident is advised</w:t>
            </w:r>
            <w:r w:rsidR="00C56A8A">
              <w:rPr>
                <w:rFonts w:cstheme="minorHAnsi"/>
                <w:b/>
                <w:bCs/>
              </w:rPr>
              <w:t>,</w:t>
            </w:r>
            <w:r>
              <w:rPr>
                <w:rFonts w:cstheme="minorHAnsi"/>
              </w:rPr>
              <w:t xml:space="preserve"> </w:t>
            </w:r>
            <w:r w:rsidR="00490184">
              <w:rPr>
                <w:rFonts w:cstheme="minorHAnsi"/>
              </w:rPr>
              <w:t xml:space="preserve">and the resident’s family </w:t>
            </w:r>
            <w:r w:rsidR="00120795">
              <w:rPr>
                <w:rFonts w:cstheme="minorHAnsi"/>
              </w:rPr>
              <w:t xml:space="preserve">or representative </w:t>
            </w:r>
            <w:r w:rsidR="00094041">
              <w:rPr>
                <w:rFonts w:cstheme="minorHAnsi"/>
              </w:rPr>
              <w:t xml:space="preserve">where appropriate, </w:t>
            </w:r>
            <w:r w:rsidR="005D4F40">
              <w:rPr>
                <w:rFonts w:cstheme="minorHAnsi"/>
              </w:rPr>
              <w:t>about</w:t>
            </w:r>
            <w:r>
              <w:rPr>
                <w:rFonts w:cstheme="minorHAnsi"/>
              </w:rPr>
              <w:t xml:space="preserve"> the scheduled telehealth appointment</w:t>
            </w:r>
            <w:r w:rsidR="00120795">
              <w:rPr>
                <w:rFonts w:cstheme="minorHAnsi"/>
              </w:rPr>
              <w:t>.</w:t>
            </w:r>
          </w:p>
        </w:tc>
        <w:tc>
          <w:tcPr>
            <w:tcW w:w="1990" w:type="dxa"/>
          </w:tcPr>
          <w:p w14:paraId="2ED080C4" w14:textId="77777777" w:rsidR="008941A2" w:rsidRPr="000D1BFA" w:rsidRDefault="008941A2" w:rsidP="008941A2">
            <w:pPr>
              <w:autoSpaceDE w:val="0"/>
              <w:autoSpaceDN w:val="0"/>
              <w:adjustRightInd w:val="0"/>
              <w:ind w:left="101"/>
              <w:jc w:val="both"/>
              <w:rPr>
                <w:rFonts w:cstheme="minorHAnsi"/>
              </w:rPr>
            </w:pPr>
          </w:p>
        </w:tc>
      </w:tr>
      <w:tr w:rsidR="006F6905" w14:paraId="1A745FC3" w14:textId="77777777" w:rsidTr="00D73D0A">
        <w:trPr>
          <w:trHeight w:val="568"/>
        </w:trPr>
        <w:tc>
          <w:tcPr>
            <w:tcW w:w="7792" w:type="dxa"/>
            <w:gridSpan w:val="2"/>
            <w:shd w:val="clear" w:color="auto" w:fill="FFFFFF" w:themeFill="background1"/>
          </w:tcPr>
          <w:p w14:paraId="1810D239" w14:textId="01C49109" w:rsidR="008941A2" w:rsidRDefault="008941A2" w:rsidP="00F42FCF">
            <w:pPr>
              <w:pStyle w:val="ListParagraph"/>
              <w:numPr>
                <w:ilvl w:val="0"/>
                <w:numId w:val="9"/>
              </w:numPr>
              <w:autoSpaceDE w:val="0"/>
              <w:autoSpaceDN w:val="0"/>
              <w:adjustRightInd w:val="0"/>
              <w:ind w:left="461"/>
              <w:jc w:val="both"/>
              <w:rPr>
                <w:rFonts w:cstheme="minorHAnsi"/>
              </w:rPr>
            </w:pPr>
            <w:r w:rsidRPr="006E35A0">
              <w:rPr>
                <w:rFonts w:cstheme="minorHAnsi"/>
                <w:b/>
                <w:bCs/>
              </w:rPr>
              <w:t>Remind the resident</w:t>
            </w:r>
            <w:r>
              <w:rPr>
                <w:rFonts w:cstheme="minorHAnsi"/>
              </w:rPr>
              <w:t xml:space="preserve"> and their family or representative where </w:t>
            </w:r>
            <w:r w:rsidR="00D73D0A">
              <w:rPr>
                <w:rFonts w:cstheme="minorHAnsi"/>
              </w:rPr>
              <w:t>appropriate</w:t>
            </w:r>
            <w:r>
              <w:rPr>
                <w:rFonts w:cstheme="minorHAnsi"/>
              </w:rPr>
              <w:t xml:space="preserve"> on the day prior to the </w:t>
            </w:r>
            <w:r w:rsidR="005D4F40">
              <w:rPr>
                <w:rFonts w:cstheme="minorHAnsi"/>
              </w:rPr>
              <w:t>scheduled</w:t>
            </w:r>
            <w:r>
              <w:rPr>
                <w:rFonts w:cstheme="minorHAnsi"/>
              </w:rPr>
              <w:t xml:space="preserve"> telehealth consultation</w:t>
            </w:r>
            <w:r w:rsidR="00120795">
              <w:rPr>
                <w:rFonts w:cstheme="minorHAnsi"/>
              </w:rPr>
              <w:t>.</w:t>
            </w:r>
          </w:p>
        </w:tc>
        <w:tc>
          <w:tcPr>
            <w:tcW w:w="1990" w:type="dxa"/>
          </w:tcPr>
          <w:p w14:paraId="585D9D9C" w14:textId="77777777" w:rsidR="008941A2" w:rsidRPr="000D1BFA" w:rsidRDefault="008941A2" w:rsidP="008941A2">
            <w:pPr>
              <w:autoSpaceDE w:val="0"/>
              <w:autoSpaceDN w:val="0"/>
              <w:adjustRightInd w:val="0"/>
              <w:ind w:left="101"/>
              <w:jc w:val="both"/>
              <w:rPr>
                <w:rFonts w:cstheme="minorHAnsi"/>
              </w:rPr>
            </w:pPr>
          </w:p>
        </w:tc>
      </w:tr>
      <w:tr w:rsidR="006F6905" w14:paraId="3D2C0B80" w14:textId="77777777" w:rsidTr="005B2042">
        <w:trPr>
          <w:trHeight w:val="775"/>
        </w:trPr>
        <w:tc>
          <w:tcPr>
            <w:tcW w:w="7792" w:type="dxa"/>
            <w:gridSpan w:val="2"/>
            <w:shd w:val="clear" w:color="auto" w:fill="FFFFFF" w:themeFill="background1"/>
          </w:tcPr>
          <w:p w14:paraId="7D8A7981" w14:textId="76CD2B2D" w:rsidR="008941A2" w:rsidRDefault="008941A2" w:rsidP="00F42FCF">
            <w:pPr>
              <w:pStyle w:val="ListParagraph"/>
              <w:numPr>
                <w:ilvl w:val="0"/>
                <w:numId w:val="9"/>
              </w:numPr>
              <w:autoSpaceDE w:val="0"/>
              <w:autoSpaceDN w:val="0"/>
              <w:adjustRightInd w:val="0"/>
              <w:ind w:left="461"/>
              <w:jc w:val="both"/>
              <w:rPr>
                <w:rFonts w:cstheme="minorHAnsi"/>
              </w:rPr>
            </w:pPr>
            <w:r w:rsidRPr="002353F8">
              <w:rPr>
                <w:rFonts w:cstheme="minorHAnsi"/>
                <w:b/>
                <w:bCs/>
              </w:rPr>
              <w:t>Telehealth Brochure</w:t>
            </w:r>
            <w:r>
              <w:rPr>
                <w:rFonts w:cstheme="minorHAnsi"/>
              </w:rPr>
              <w:t xml:space="preserve"> and verbal information is provided to the resident and their family or representative. </w:t>
            </w:r>
            <w:r w:rsidRPr="005E0705">
              <w:rPr>
                <w:rFonts w:cstheme="minorHAnsi"/>
                <w:i/>
                <w:iCs/>
              </w:rPr>
              <w:t>The procedure for obtaining consent prior to the scheduled appointment is facilitated by facility staff.</w:t>
            </w:r>
          </w:p>
        </w:tc>
        <w:tc>
          <w:tcPr>
            <w:tcW w:w="1990" w:type="dxa"/>
          </w:tcPr>
          <w:p w14:paraId="44643682" w14:textId="668E88A5" w:rsidR="008941A2" w:rsidRDefault="008941A2" w:rsidP="008941A2">
            <w:pPr>
              <w:autoSpaceDE w:val="0"/>
              <w:autoSpaceDN w:val="0"/>
              <w:adjustRightInd w:val="0"/>
              <w:jc w:val="both"/>
              <w:rPr>
                <w:rFonts w:cstheme="minorHAnsi"/>
              </w:rPr>
            </w:pPr>
            <w:r>
              <w:rPr>
                <w:rFonts w:cstheme="minorHAnsi"/>
              </w:rPr>
              <w:t xml:space="preserve">Annexure </w:t>
            </w:r>
            <w:r>
              <w:rPr>
                <w:rFonts w:cstheme="minorHAnsi"/>
                <w:color w:val="2B579A"/>
                <w:shd w:val="clear" w:color="auto" w:fill="E6E6E6"/>
              </w:rPr>
              <w:fldChar w:fldCharType="begin"/>
            </w:r>
            <w:r>
              <w:rPr>
                <w:rFonts w:cstheme="minorHAnsi"/>
              </w:rPr>
              <w:instrText xml:space="preserve"> REF TH04A \h </w:instrText>
            </w:r>
            <w:r>
              <w:rPr>
                <w:rFonts w:cstheme="minorHAnsi"/>
                <w:color w:val="2B579A"/>
                <w:shd w:val="clear" w:color="auto" w:fill="E6E6E6"/>
              </w:rPr>
            </w:r>
            <w:r>
              <w:rPr>
                <w:rFonts w:cstheme="minorHAnsi"/>
                <w:color w:val="2B579A"/>
                <w:shd w:val="clear" w:color="auto" w:fill="E6E6E6"/>
              </w:rPr>
              <w:fldChar w:fldCharType="separate"/>
            </w:r>
            <w:r w:rsidR="00B373C6" w:rsidRPr="007B28A9">
              <w:rPr>
                <w:b/>
                <w:bCs/>
              </w:rPr>
              <w:t>TH04A</w:t>
            </w:r>
            <w:r>
              <w:rPr>
                <w:rFonts w:cstheme="minorHAnsi"/>
                <w:color w:val="2B579A"/>
                <w:shd w:val="clear" w:color="auto" w:fill="E6E6E6"/>
              </w:rPr>
              <w:fldChar w:fldCharType="end"/>
            </w:r>
          </w:p>
          <w:p w14:paraId="538C01C0" w14:textId="3F368970" w:rsidR="008941A2" w:rsidRPr="000D1BFA" w:rsidRDefault="008941A2" w:rsidP="008941A2">
            <w:pPr>
              <w:autoSpaceDE w:val="0"/>
              <w:autoSpaceDN w:val="0"/>
              <w:adjustRightInd w:val="0"/>
              <w:jc w:val="both"/>
              <w:rPr>
                <w:rFonts w:cstheme="minorHAnsi"/>
              </w:rPr>
            </w:pPr>
            <w:r>
              <w:rPr>
                <w:rFonts w:cstheme="minorHAnsi"/>
              </w:rPr>
              <w:t xml:space="preserve">Procedure Ref No. </w:t>
            </w:r>
            <w:r>
              <w:rPr>
                <w:rFonts w:cstheme="minorHAnsi"/>
                <w:color w:val="2B579A"/>
                <w:shd w:val="clear" w:color="auto" w:fill="E6E6E6"/>
              </w:rPr>
              <w:fldChar w:fldCharType="begin"/>
            </w:r>
            <w:r>
              <w:rPr>
                <w:rFonts w:cstheme="minorHAnsi"/>
              </w:rPr>
              <w:instrText xml:space="preserve"> REF TH03 \h </w:instrText>
            </w:r>
            <w:r>
              <w:rPr>
                <w:rFonts w:cstheme="minorHAnsi"/>
                <w:color w:val="2B579A"/>
                <w:shd w:val="clear" w:color="auto" w:fill="E6E6E6"/>
              </w:rPr>
            </w:r>
            <w:r>
              <w:rPr>
                <w:rFonts w:cstheme="minorHAnsi"/>
                <w:color w:val="2B579A"/>
                <w:shd w:val="clear" w:color="auto" w:fill="E6E6E6"/>
              </w:rPr>
              <w:fldChar w:fldCharType="separate"/>
            </w:r>
            <w:r w:rsidR="00B373C6" w:rsidRPr="00343736">
              <w:rPr>
                <w:rFonts w:ascii="Open Sans" w:hAnsi="Open Sans" w:cs="Open Sans"/>
                <w:b/>
                <w:bCs/>
                <w:sz w:val="20"/>
                <w:szCs w:val="20"/>
              </w:rPr>
              <w:t>TH03</w:t>
            </w:r>
            <w:r>
              <w:rPr>
                <w:rFonts w:cstheme="minorHAnsi"/>
                <w:color w:val="2B579A"/>
                <w:shd w:val="clear" w:color="auto" w:fill="E6E6E6"/>
              </w:rPr>
              <w:fldChar w:fldCharType="end"/>
            </w:r>
          </w:p>
        </w:tc>
      </w:tr>
      <w:tr w:rsidR="006F6905" w14:paraId="3A267AE7" w14:textId="77777777" w:rsidTr="00EB3ADA">
        <w:trPr>
          <w:trHeight w:val="589"/>
        </w:trPr>
        <w:tc>
          <w:tcPr>
            <w:tcW w:w="7792" w:type="dxa"/>
            <w:gridSpan w:val="2"/>
            <w:shd w:val="clear" w:color="auto" w:fill="FFFFFF" w:themeFill="background1"/>
          </w:tcPr>
          <w:p w14:paraId="5DC204CA" w14:textId="21759411" w:rsidR="008941A2" w:rsidRDefault="008941A2" w:rsidP="00F42FCF">
            <w:pPr>
              <w:pStyle w:val="ListParagraph"/>
              <w:numPr>
                <w:ilvl w:val="0"/>
                <w:numId w:val="9"/>
              </w:numPr>
              <w:autoSpaceDE w:val="0"/>
              <w:autoSpaceDN w:val="0"/>
              <w:adjustRightInd w:val="0"/>
              <w:ind w:left="461"/>
              <w:jc w:val="both"/>
              <w:rPr>
                <w:rFonts w:cstheme="minorHAnsi"/>
              </w:rPr>
            </w:pPr>
            <w:r w:rsidRPr="009367AA">
              <w:rPr>
                <w:rFonts w:cstheme="minorHAnsi"/>
                <w:b/>
                <w:bCs/>
              </w:rPr>
              <w:t>Confirm</w:t>
            </w:r>
            <w:r>
              <w:rPr>
                <w:rFonts w:cstheme="minorHAnsi"/>
                <w:b/>
                <w:bCs/>
              </w:rPr>
              <w:t>ation of</w:t>
            </w:r>
            <w:r w:rsidRPr="009367AA">
              <w:rPr>
                <w:rFonts w:cstheme="minorHAnsi"/>
                <w:b/>
                <w:bCs/>
              </w:rPr>
              <w:t xml:space="preserve"> the time</w:t>
            </w:r>
            <w:r>
              <w:rPr>
                <w:rFonts w:cstheme="minorHAnsi"/>
              </w:rPr>
              <w:t xml:space="preserve"> with external provider is </w:t>
            </w:r>
            <w:r w:rsidR="00892682">
              <w:rPr>
                <w:rFonts w:cstheme="minorHAnsi"/>
              </w:rPr>
              <w:t>attended</w:t>
            </w:r>
            <w:r>
              <w:rPr>
                <w:rFonts w:cstheme="minorHAnsi"/>
              </w:rPr>
              <w:t xml:space="preserve"> on the day of the telehealth consultation, at approximately one hour prior. Adjust</w:t>
            </w:r>
            <w:r w:rsidR="00561E5C">
              <w:rPr>
                <w:rFonts w:cstheme="minorHAnsi"/>
              </w:rPr>
              <w:t xml:space="preserve"> </w:t>
            </w:r>
            <w:r>
              <w:rPr>
                <w:rFonts w:cstheme="minorHAnsi"/>
              </w:rPr>
              <w:t>if necessary.</w:t>
            </w:r>
          </w:p>
        </w:tc>
        <w:tc>
          <w:tcPr>
            <w:tcW w:w="1990" w:type="dxa"/>
          </w:tcPr>
          <w:p w14:paraId="773EAAAC" w14:textId="77777777" w:rsidR="008941A2" w:rsidRPr="000D1BFA" w:rsidRDefault="008941A2" w:rsidP="008941A2">
            <w:pPr>
              <w:autoSpaceDE w:val="0"/>
              <w:autoSpaceDN w:val="0"/>
              <w:adjustRightInd w:val="0"/>
              <w:ind w:left="101"/>
              <w:jc w:val="both"/>
              <w:rPr>
                <w:rFonts w:cstheme="minorHAnsi"/>
              </w:rPr>
            </w:pPr>
          </w:p>
        </w:tc>
      </w:tr>
      <w:tr w:rsidR="006F6905" w14:paraId="487FFA6F" w14:textId="77777777" w:rsidTr="005B2042">
        <w:trPr>
          <w:trHeight w:val="775"/>
        </w:trPr>
        <w:tc>
          <w:tcPr>
            <w:tcW w:w="7792" w:type="dxa"/>
            <w:gridSpan w:val="2"/>
            <w:shd w:val="clear" w:color="auto" w:fill="FFFFFF" w:themeFill="background1"/>
          </w:tcPr>
          <w:p w14:paraId="7145B17A" w14:textId="7563ACA1" w:rsidR="008941A2" w:rsidRDefault="008941A2" w:rsidP="00F42FCF">
            <w:pPr>
              <w:pStyle w:val="ListParagraph"/>
              <w:numPr>
                <w:ilvl w:val="0"/>
                <w:numId w:val="9"/>
              </w:numPr>
              <w:autoSpaceDE w:val="0"/>
              <w:autoSpaceDN w:val="0"/>
              <w:adjustRightInd w:val="0"/>
              <w:ind w:left="461"/>
              <w:jc w:val="both"/>
              <w:rPr>
                <w:rFonts w:cstheme="minorHAnsi"/>
              </w:rPr>
            </w:pPr>
            <w:r w:rsidRPr="0085362F">
              <w:rPr>
                <w:rFonts w:cstheme="minorHAnsi"/>
                <w:b/>
                <w:bCs/>
              </w:rPr>
              <w:t>Recognised guidelines</w:t>
            </w:r>
            <w:r>
              <w:rPr>
                <w:rFonts w:cstheme="minorHAnsi"/>
              </w:rPr>
              <w:t xml:space="preserve"> are used by the facility to develop site specific scheduling checklists for staff reference to</w:t>
            </w:r>
            <w:r w:rsidRPr="002B120F">
              <w:rPr>
                <w:rFonts w:cstheme="minorHAnsi"/>
              </w:rPr>
              <w:t xml:space="preserve"> </w:t>
            </w:r>
            <w:r>
              <w:rPr>
                <w:rFonts w:cstheme="minorHAnsi"/>
              </w:rPr>
              <w:t xml:space="preserve">minimise </w:t>
            </w:r>
            <w:r w:rsidRPr="002B120F">
              <w:rPr>
                <w:rFonts w:cstheme="minorHAnsi"/>
              </w:rPr>
              <w:t>errors and increase efficiencies</w:t>
            </w:r>
            <w:r>
              <w:rPr>
                <w:rFonts w:cstheme="minorHAnsi"/>
              </w:rPr>
              <w:t>.</w:t>
            </w:r>
          </w:p>
        </w:tc>
        <w:tc>
          <w:tcPr>
            <w:tcW w:w="1990" w:type="dxa"/>
          </w:tcPr>
          <w:p w14:paraId="19B6930D" w14:textId="0F0ED284" w:rsidR="008941A2" w:rsidRDefault="008941A2" w:rsidP="008941A2">
            <w:pPr>
              <w:autoSpaceDE w:val="0"/>
              <w:autoSpaceDN w:val="0"/>
              <w:adjustRightInd w:val="0"/>
              <w:jc w:val="both"/>
              <w:rPr>
                <w:rFonts w:cstheme="minorHAnsi"/>
              </w:rPr>
            </w:pPr>
            <w:r>
              <w:rPr>
                <w:rFonts w:cstheme="minorHAnsi"/>
              </w:rPr>
              <w:t xml:space="preserve">Procedure Guideline </w:t>
            </w:r>
            <w:r>
              <w:rPr>
                <w:rFonts w:cstheme="minorHAnsi"/>
                <w:color w:val="2B579A"/>
                <w:shd w:val="clear" w:color="auto" w:fill="E6E6E6"/>
              </w:rPr>
              <w:fldChar w:fldCharType="begin"/>
            </w:r>
            <w:r>
              <w:rPr>
                <w:rFonts w:cstheme="minorHAnsi"/>
              </w:rPr>
              <w:instrText xml:space="preserve"> REF TH04C \h </w:instrText>
            </w:r>
            <w:r>
              <w:rPr>
                <w:rFonts w:cstheme="minorHAnsi"/>
                <w:color w:val="2B579A"/>
                <w:shd w:val="clear" w:color="auto" w:fill="E6E6E6"/>
              </w:rPr>
            </w:r>
            <w:r>
              <w:rPr>
                <w:rFonts w:cstheme="minorHAnsi"/>
                <w:color w:val="2B579A"/>
                <w:shd w:val="clear" w:color="auto" w:fill="E6E6E6"/>
              </w:rPr>
              <w:fldChar w:fldCharType="separate"/>
            </w:r>
            <w:r w:rsidR="00B373C6" w:rsidRPr="007B28A9">
              <w:rPr>
                <w:b/>
                <w:bCs/>
              </w:rPr>
              <w:t>TH04C</w:t>
            </w:r>
            <w:r>
              <w:rPr>
                <w:rFonts w:cstheme="minorHAnsi"/>
                <w:color w:val="2B579A"/>
                <w:shd w:val="clear" w:color="auto" w:fill="E6E6E6"/>
              </w:rPr>
              <w:fldChar w:fldCharType="end"/>
            </w:r>
          </w:p>
          <w:p w14:paraId="0C342BC6" w14:textId="3FED68C2" w:rsidR="008941A2" w:rsidRPr="000D1BFA" w:rsidRDefault="008941A2" w:rsidP="008941A2">
            <w:pPr>
              <w:autoSpaceDE w:val="0"/>
              <w:autoSpaceDN w:val="0"/>
              <w:adjustRightInd w:val="0"/>
              <w:jc w:val="both"/>
              <w:rPr>
                <w:rFonts w:cstheme="minorHAnsi"/>
              </w:rPr>
            </w:pPr>
            <w:r>
              <w:rPr>
                <w:rFonts w:cstheme="minorHAnsi"/>
              </w:rPr>
              <w:t xml:space="preserve">Annexure </w:t>
            </w:r>
            <w:r>
              <w:rPr>
                <w:rFonts w:cstheme="minorHAnsi"/>
                <w:color w:val="2B579A"/>
                <w:shd w:val="clear" w:color="auto" w:fill="E6E6E6"/>
              </w:rPr>
              <w:fldChar w:fldCharType="begin"/>
            </w:r>
            <w:r>
              <w:rPr>
                <w:rFonts w:cstheme="minorHAnsi"/>
              </w:rPr>
              <w:instrText xml:space="preserve"> REF TH04B \h </w:instrText>
            </w:r>
            <w:r>
              <w:rPr>
                <w:rFonts w:cstheme="minorHAnsi"/>
                <w:color w:val="2B579A"/>
                <w:shd w:val="clear" w:color="auto" w:fill="E6E6E6"/>
              </w:rPr>
            </w:r>
            <w:r>
              <w:rPr>
                <w:rFonts w:cstheme="minorHAnsi"/>
                <w:color w:val="2B579A"/>
                <w:shd w:val="clear" w:color="auto" w:fill="E6E6E6"/>
              </w:rPr>
              <w:fldChar w:fldCharType="separate"/>
            </w:r>
            <w:r w:rsidR="00B373C6" w:rsidRPr="007B28A9">
              <w:rPr>
                <w:b/>
                <w:bCs/>
              </w:rPr>
              <w:t>TH04B</w:t>
            </w:r>
            <w:r>
              <w:rPr>
                <w:rFonts w:cstheme="minorHAnsi"/>
                <w:color w:val="2B579A"/>
                <w:shd w:val="clear" w:color="auto" w:fill="E6E6E6"/>
              </w:rPr>
              <w:fldChar w:fldCharType="end"/>
            </w:r>
          </w:p>
        </w:tc>
      </w:tr>
      <w:tr w:rsidR="006F6905" w14:paraId="31E2430C" w14:textId="77777777" w:rsidTr="00652ABF">
        <w:tc>
          <w:tcPr>
            <w:tcW w:w="2689" w:type="dxa"/>
            <w:shd w:val="clear" w:color="auto" w:fill="CCDDEE"/>
          </w:tcPr>
          <w:p w14:paraId="70B7544E" w14:textId="4814920B" w:rsidR="005B2042" w:rsidRPr="007B28A9" w:rsidRDefault="005B2042" w:rsidP="005B2042">
            <w:pPr>
              <w:rPr>
                <w:b/>
                <w:bCs/>
              </w:rPr>
            </w:pPr>
            <w:r w:rsidRPr="007B28A9">
              <w:rPr>
                <w:b/>
                <w:bCs/>
              </w:rPr>
              <w:t xml:space="preserve">Annexure </w:t>
            </w:r>
            <w:bookmarkStart w:id="36" w:name="TH04A"/>
            <w:r w:rsidRPr="007B28A9">
              <w:rPr>
                <w:b/>
                <w:bCs/>
              </w:rPr>
              <w:t>TH04A</w:t>
            </w:r>
            <w:bookmarkEnd w:id="36"/>
          </w:p>
        </w:tc>
        <w:tc>
          <w:tcPr>
            <w:tcW w:w="7093" w:type="dxa"/>
            <w:gridSpan w:val="2"/>
          </w:tcPr>
          <w:p w14:paraId="442A2853" w14:textId="77777777" w:rsidR="005B2042" w:rsidRDefault="005B2042" w:rsidP="005B2042">
            <w:pPr>
              <w:rPr>
                <w:i/>
                <w:iCs/>
                <w:color w:val="808080" w:themeColor="background1" w:themeShade="80"/>
              </w:rPr>
            </w:pPr>
            <w:r w:rsidRPr="00BB6151">
              <w:rPr>
                <w:i/>
                <w:iCs/>
                <w:color w:val="808080" w:themeColor="background1" w:themeShade="80"/>
              </w:rPr>
              <w:t>[Insert copy of Telehealth Information Brochure here]</w:t>
            </w:r>
          </w:p>
          <w:p w14:paraId="2059D8E3" w14:textId="77777777" w:rsidR="005B2042" w:rsidRDefault="005B2042" w:rsidP="005B2042">
            <w:pPr>
              <w:jc w:val="both"/>
            </w:pPr>
          </w:p>
        </w:tc>
      </w:tr>
      <w:tr w:rsidR="006F6905" w14:paraId="041DF08D" w14:textId="77777777" w:rsidTr="00652ABF">
        <w:tc>
          <w:tcPr>
            <w:tcW w:w="2689" w:type="dxa"/>
            <w:shd w:val="clear" w:color="auto" w:fill="CCDDEE"/>
          </w:tcPr>
          <w:p w14:paraId="5033013E" w14:textId="58339539" w:rsidR="005B2042" w:rsidRPr="007B28A9" w:rsidRDefault="005B2042" w:rsidP="005B2042">
            <w:pPr>
              <w:rPr>
                <w:b/>
                <w:bCs/>
              </w:rPr>
            </w:pPr>
            <w:r w:rsidRPr="007B28A9">
              <w:rPr>
                <w:b/>
                <w:bCs/>
              </w:rPr>
              <w:t xml:space="preserve">Annexure </w:t>
            </w:r>
            <w:bookmarkStart w:id="37" w:name="TH04B"/>
            <w:r w:rsidRPr="007B28A9">
              <w:rPr>
                <w:b/>
                <w:bCs/>
              </w:rPr>
              <w:t>TH04B</w:t>
            </w:r>
            <w:bookmarkEnd w:id="37"/>
          </w:p>
        </w:tc>
        <w:tc>
          <w:tcPr>
            <w:tcW w:w="7093" w:type="dxa"/>
            <w:gridSpan w:val="2"/>
          </w:tcPr>
          <w:p w14:paraId="4FC39837" w14:textId="77777777" w:rsidR="005B2042" w:rsidRPr="00563723" w:rsidRDefault="005B2042" w:rsidP="005B2042">
            <w:pPr>
              <w:rPr>
                <w:i/>
                <w:iCs/>
                <w:color w:val="808080" w:themeColor="background1" w:themeShade="80"/>
              </w:rPr>
            </w:pPr>
            <w:r w:rsidRPr="00563723">
              <w:rPr>
                <w:i/>
                <w:iCs/>
                <w:color w:val="808080" w:themeColor="background1" w:themeShade="80"/>
              </w:rPr>
              <w:t>[Insert copy of Co</w:t>
            </w:r>
            <w:r>
              <w:rPr>
                <w:i/>
                <w:iCs/>
                <w:color w:val="808080" w:themeColor="background1" w:themeShade="80"/>
              </w:rPr>
              <w:t>ordinating</w:t>
            </w:r>
            <w:r w:rsidRPr="00563723">
              <w:rPr>
                <w:i/>
                <w:iCs/>
                <w:color w:val="808080" w:themeColor="background1" w:themeShade="80"/>
              </w:rPr>
              <w:t xml:space="preserve"> a Telehealth Consultation Checklist here]</w:t>
            </w:r>
          </w:p>
          <w:p w14:paraId="1DB35704" w14:textId="77777777" w:rsidR="005B2042" w:rsidRPr="00BB6151" w:rsidRDefault="005B2042" w:rsidP="005B2042">
            <w:pPr>
              <w:ind w:left="174" w:hanging="1"/>
              <w:rPr>
                <w:i/>
                <w:iCs/>
                <w:color w:val="808080" w:themeColor="background1" w:themeShade="80"/>
              </w:rPr>
            </w:pPr>
          </w:p>
        </w:tc>
      </w:tr>
      <w:tr w:rsidR="006F6905" w14:paraId="2603ABDB" w14:textId="77777777" w:rsidTr="00652ABF">
        <w:tc>
          <w:tcPr>
            <w:tcW w:w="2689" w:type="dxa"/>
            <w:shd w:val="clear" w:color="auto" w:fill="CCDDEE"/>
          </w:tcPr>
          <w:p w14:paraId="0BA1F844" w14:textId="77777777" w:rsidR="005B2042" w:rsidRPr="007B28A9" w:rsidRDefault="005B2042" w:rsidP="005B2042">
            <w:pPr>
              <w:rPr>
                <w:b/>
                <w:bCs/>
              </w:rPr>
            </w:pPr>
            <w:r w:rsidRPr="007B28A9">
              <w:rPr>
                <w:b/>
                <w:bCs/>
              </w:rPr>
              <w:t xml:space="preserve">Procedure Guideline </w:t>
            </w:r>
          </w:p>
          <w:p w14:paraId="5FBDEE2A" w14:textId="4DF094C2" w:rsidR="005B2042" w:rsidRPr="007B28A9" w:rsidRDefault="005B2042" w:rsidP="005B2042">
            <w:pPr>
              <w:rPr>
                <w:b/>
                <w:bCs/>
              </w:rPr>
            </w:pPr>
            <w:bookmarkStart w:id="38" w:name="TH04C"/>
            <w:r w:rsidRPr="007B28A9">
              <w:rPr>
                <w:b/>
                <w:bCs/>
              </w:rPr>
              <w:t>TH04C</w:t>
            </w:r>
            <w:bookmarkEnd w:id="38"/>
          </w:p>
        </w:tc>
        <w:tc>
          <w:tcPr>
            <w:tcW w:w="7093" w:type="dxa"/>
            <w:gridSpan w:val="2"/>
          </w:tcPr>
          <w:p w14:paraId="1466BA92" w14:textId="77777777" w:rsidR="005B2042" w:rsidRDefault="005B2042" w:rsidP="005B2042">
            <w:r>
              <w:t xml:space="preserve">The </w:t>
            </w:r>
            <w:r w:rsidRPr="009E2D03">
              <w:t>following resources may support the development of a scheduling procedure specific to your facility:</w:t>
            </w:r>
          </w:p>
          <w:p w14:paraId="7C046C39" w14:textId="50B8B560" w:rsidR="00CD4EF7" w:rsidRPr="00CD4EF7" w:rsidRDefault="00CD4EF7" w:rsidP="00F42FCF">
            <w:pPr>
              <w:pStyle w:val="ListParagraph"/>
              <w:numPr>
                <w:ilvl w:val="0"/>
                <w:numId w:val="49"/>
              </w:numPr>
              <w:rPr>
                <w:color w:val="0563C1" w:themeColor="hyperlink"/>
                <w:u w:val="single"/>
              </w:rPr>
            </w:pPr>
            <w:bookmarkStart w:id="39" w:name="_Int_74gHB3a3"/>
            <w:r w:rsidRPr="20A40F74">
              <w:rPr>
                <w:rStyle w:val="normaltextrun"/>
                <w:shd w:val="clear" w:color="auto" w:fill="FFFFFF"/>
                <w:lang w:val="en-US"/>
              </w:rPr>
              <w:t xml:space="preserve">Allied Health Professions Australia (AHPA), </w:t>
            </w:r>
            <w:hyperlink r:id="rId37" w:history="1">
              <w:r w:rsidRPr="20A40F74">
                <w:rPr>
                  <w:rStyle w:val="Hyperlink"/>
                  <w:shd w:val="clear" w:color="auto" w:fill="FFFFFF"/>
                  <w:lang w:val="en-US"/>
                </w:rPr>
                <w:t>Telehealth Guide for Allied Health Professionals</w:t>
              </w:r>
              <w:bookmarkEnd w:id="39"/>
              <w:r w:rsidRPr="20A40F74">
                <w:rPr>
                  <w:rStyle w:val="Hyperlink"/>
                  <w:shd w:val="clear" w:color="auto" w:fill="FFFFFF"/>
                  <w:lang w:val="en-US"/>
                </w:rPr>
                <w:t> </w:t>
              </w:r>
            </w:hyperlink>
          </w:p>
          <w:p w14:paraId="44102970" w14:textId="1CD6EB0F" w:rsidR="005B2042" w:rsidRPr="009E2D03" w:rsidRDefault="005B2042" w:rsidP="00F42FCF">
            <w:pPr>
              <w:pStyle w:val="ListParagraph"/>
              <w:numPr>
                <w:ilvl w:val="0"/>
                <w:numId w:val="49"/>
              </w:numPr>
              <w:rPr>
                <w:rStyle w:val="Hyperlink"/>
              </w:rPr>
            </w:pPr>
            <w:r w:rsidRPr="009E2D03">
              <w:t>Australian College of Rural and Remote Medicine (ACRRM</w:t>
            </w:r>
            <w:r>
              <w:t xml:space="preserve">), </w:t>
            </w:r>
            <w:hyperlink r:id="rId38">
              <w:r w:rsidRPr="20A40F74">
                <w:rPr>
                  <w:rStyle w:val="Hyperlink"/>
                </w:rPr>
                <w:t>Framework and Guidelines for Telehealth Services</w:t>
              </w:r>
            </w:hyperlink>
          </w:p>
          <w:p w14:paraId="50286040" w14:textId="77777777" w:rsidR="005B2042" w:rsidRPr="009E2D03" w:rsidRDefault="005B2042" w:rsidP="00F42FCF">
            <w:pPr>
              <w:pStyle w:val="ListParagraph"/>
              <w:numPr>
                <w:ilvl w:val="0"/>
                <w:numId w:val="49"/>
              </w:numPr>
              <w:rPr>
                <w:rStyle w:val="Hyperlink"/>
                <w:shd w:val="clear" w:color="auto" w:fill="FFFFFF"/>
              </w:rPr>
            </w:pPr>
            <w:r w:rsidRPr="20A40F74">
              <w:rPr>
                <w:rStyle w:val="normaltextrun"/>
                <w:shd w:val="clear" w:color="auto" w:fill="FFFFFF"/>
                <w:lang w:val="en-US"/>
              </w:rPr>
              <w:t xml:space="preserve">Health Direct, </w:t>
            </w:r>
            <w:hyperlink r:id="rId39" w:history="1">
              <w:r w:rsidRPr="20A40F74">
                <w:rPr>
                  <w:rStyle w:val="Hyperlink"/>
                  <w:shd w:val="clear" w:color="auto" w:fill="FFFFFF"/>
                  <w:lang w:val="en-US"/>
                </w:rPr>
                <w:t>Video Call Resource Centre</w:t>
              </w:r>
            </w:hyperlink>
            <w:r w:rsidRPr="20A40F74">
              <w:rPr>
                <w:rStyle w:val="normaltextrun"/>
                <w:shd w:val="clear" w:color="auto" w:fill="FFFFFF"/>
                <w:lang w:val="en-US"/>
              </w:rPr>
              <w:t xml:space="preserve"> and </w:t>
            </w:r>
            <w:hyperlink r:id="rId40" w:history="1">
              <w:r w:rsidRPr="20A40F74">
                <w:rPr>
                  <w:rStyle w:val="Hyperlink"/>
                  <w:shd w:val="clear" w:color="auto" w:fill="FFFFFF"/>
                  <w:lang w:val="en-US"/>
                </w:rPr>
                <w:t>Aged Care Portal</w:t>
              </w:r>
            </w:hyperlink>
          </w:p>
          <w:p w14:paraId="38015416" w14:textId="77777777" w:rsidR="005B2042" w:rsidRPr="009E2D03" w:rsidRDefault="005B2042" w:rsidP="00F42FCF">
            <w:pPr>
              <w:pStyle w:val="ListParagraph"/>
              <w:numPr>
                <w:ilvl w:val="0"/>
                <w:numId w:val="49"/>
              </w:numPr>
              <w:rPr>
                <w:rStyle w:val="Hyperlink"/>
                <w:shd w:val="clear" w:color="auto" w:fill="FFFFFF"/>
              </w:rPr>
            </w:pPr>
            <w:r>
              <w:t xml:space="preserve">Royal Australian College of Physicians, </w:t>
            </w:r>
            <w:hyperlink r:id="rId41">
              <w:r w:rsidRPr="20A40F74">
                <w:rPr>
                  <w:rStyle w:val="Hyperlink"/>
                </w:rPr>
                <w:t>Telehealth Guidelines and Practical Tips</w:t>
              </w:r>
            </w:hyperlink>
          </w:p>
        </w:tc>
      </w:tr>
      <w:tr w:rsidR="006F6905" w14:paraId="40896A3C" w14:textId="77777777" w:rsidTr="00652ABF">
        <w:tc>
          <w:tcPr>
            <w:tcW w:w="2689" w:type="dxa"/>
            <w:shd w:val="clear" w:color="auto" w:fill="0091CF"/>
          </w:tcPr>
          <w:p w14:paraId="75E4BE8E" w14:textId="77777777" w:rsidR="005B2042" w:rsidRPr="00702B30" w:rsidRDefault="005B2042" w:rsidP="005B2042">
            <w:pPr>
              <w:rPr>
                <w:b/>
                <w:bCs/>
                <w:color w:val="FFFFFF" w:themeColor="background1"/>
              </w:rPr>
            </w:pPr>
            <w:r w:rsidRPr="00702B30">
              <w:rPr>
                <w:b/>
                <w:bCs/>
                <w:color w:val="FFFFFF" w:themeColor="background1"/>
              </w:rPr>
              <w:t>Effective Date</w:t>
            </w:r>
          </w:p>
        </w:tc>
        <w:tc>
          <w:tcPr>
            <w:tcW w:w="7093" w:type="dxa"/>
            <w:gridSpan w:val="2"/>
          </w:tcPr>
          <w:p w14:paraId="636F5128" w14:textId="77777777" w:rsidR="005B2042" w:rsidRPr="00FC1AC3" w:rsidRDefault="005B2042" w:rsidP="005B2042">
            <w:pPr>
              <w:rPr>
                <w:color w:val="808080" w:themeColor="background1" w:themeShade="80"/>
              </w:rPr>
            </w:pPr>
            <w:r w:rsidRPr="00A92970">
              <w:rPr>
                <w:i/>
                <w:iCs/>
                <w:color w:val="808080" w:themeColor="background1" w:themeShade="80"/>
              </w:rPr>
              <w:t xml:space="preserve">[insert </w:t>
            </w:r>
            <w:r>
              <w:rPr>
                <w:i/>
                <w:iCs/>
                <w:color w:val="808080" w:themeColor="background1" w:themeShade="80"/>
              </w:rPr>
              <w:t xml:space="preserve">start </w:t>
            </w:r>
            <w:r w:rsidRPr="00A92970">
              <w:rPr>
                <w:i/>
                <w:iCs/>
                <w:color w:val="808080" w:themeColor="background1" w:themeShade="80"/>
              </w:rPr>
              <w:t>date]</w:t>
            </w:r>
          </w:p>
        </w:tc>
      </w:tr>
      <w:tr w:rsidR="006F6905" w14:paraId="43C3F1D0" w14:textId="77777777" w:rsidTr="00652ABF">
        <w:tc>
          <w:tcPr>
            <w:tcW w:w="2689" w:type="dxa"/>
            <w:shd w:val="clear" w:color="auto" w:fill="0091CF"/>
          </w:tcPr>
          <w:p w14:paraId="72BD5F8D" w14:textId="77777777" w:rsidR="005E35A6" w:rsidRPr="00702B30" w:rsidRDefault="005E35A6" w:rsidP="005B2042">
            <w:pPr>
              <w:rPr>
                <w:b/>
                <w:bCs/>
                <w:color w:val="FFFFFF" w:themeColor="background1"/>
              </w:rPr>
            </w:pPr>
            <w:r w:rsidRPr="00702B30">
              <w:rPr>
                <w:b/>
                <w:bCs/>
                <w:color w:val="FFFFFF" w:themeColor="background1"/>
              </w:rPr>
              <w:t>Replaces Procedure Dated</w:t>
            </w:r>
          </w:p>
        </w:tc>
        <w:tc>
          <w:tcPr>
            <w:tcW w:w="7093" w:type="dxa"/>
            <w:gridSpan w:val="2"/>
          </w:tcPr>
          <w:p w14:paraId="0BCFF3AD" w14:textId="36840E56" w:rsidR="005E35A6" w:rsidRPr="00FC1AC3" w:rsidRDefault="005E35A6" w:rsidP="005E35A6">
            <w:pPr>
              <w:rPr>
                <w:color w:val="808080" w:themeColor="background1" w:themeShade="80"/>
              </w:rPr>
            </w:pPr>
            <w:r w:rsidRPr="13D08639">
              <w:rPr>
                <w:color w:val="808080" w:themeColor="background1" w:themeShade="80"/>
              </w:rPr>
              <w:t>New Procedure</w:t>
            </w:r>
          </w:p>
        </w:tc>
      </w:tr>
      <w:tr w:rsidR="006F6905" w14:paraId="10DE749D" w14:textId="77777777" w:rsidTr="00652ABF">
        <w:tc>
          <w:tcPr>
            <w:tcW w:w="2689" w:type="dxa"/>
            <w:shd w:val="clear" w:color="auto" w:fill="0091CF"/>
          </w:tcPr>
          <w:p w14:paraId="4F209AB8" w14:textId="77777777" w:rsidR="005B2042" w:rsidRPr="00702B30" w:rsidRDefault="005B2042" w:rsidP="005B2042">
            <w:pPr>
              <w:rPr>
                <w:b/>
                <w:bCs/>
                <w:color w:val="FFFFFF" w:themeColor="background1"/>
              </w:rPr>
            </w:pPr>
            <w:r w:rsidRPr="00702B30">
              <w:rPr>
                <w:b/>
                <w:bCs/>
                <w:color w:val="FFFFFF" w:themeColor="background1"/>
              </w:rPr>
              <w:t>Approved by</w:t>
            </w:r>
          </w:p>
        </w:tc>
        <w:tc>
          <w:tcPr>
            <w:tcW w:w="7093" w:type="dxa"/>
            <w:gridSpan w:val="2"/>
          </w:tcPr>
          <w:p w14:paraId="30DC5CBC" w14:textId="77777777" w:rsidR="005B2042" w:rsidRPr="00FC1AC3" w:rsidRDefault="005B2042" w:rsidP="005B2042">
            <w:pPr>
              <w:ind w:left="174" w:hanging="1"/>
              <w:rPr>
                <w:color w:val="808080" w:themeColor="background1" w:themeShade="80"/>
              </w:rPr>
            </w:pPr>
          </w:p>
        </w:tc>
      </w:tr>
      <w:tr w:rsidR="006F6905" w14:paraId="035E21C8" w14:textId="77777777" w:rsidTr="00652ABF">
        <w:tc>
          <w:tcPr>
            <w:tcW w:w="2689" w:type="dxa"/>
            <w:shd w:val="clear" w:color="auto" w:fill="0091CF"/>
          </w:tcPr>
          <w:p w14:paraId="544292C5" w14:textId="61492969" w:rsidR="005E35A6" w:rsidRPr="00702B30" w:rsidRDefault="005E35A6" w:rsidP="005B2042">
            <w:pPr>
              <w:rPr>
                <w:b/>
                <w:bCs/>
                <w:color w:val="FFFFFF" w:themeColor="background1"/>
              </w:rPr>
            </w:pPr>
            <w:r w:rsidRPr="00702B30">
              <w:rPr>
                <w:b/>
                <w:bCs/>
                <w:color w:val="FFFFFF" w:themeColor="background1"/>
              </w:rPr>
              <w:t>Page</w:t>
            </w:r>
          </w:p>
        </w:tc>
        <w:tc>
          <w:tcPr>
            <w:tcW w:w="7093" w:type="dxa"/>
            <w:gridSpan w:val="2"/>
          </w:tcPr>
          <w:p w14:paraId="19058222" w14:textId="604A081D" w:rsidR="005E35A6" w:rsidRPr="00FC1AC3" w:rsidRDefault="005E35A6" w:rsidP="005E35A6">
            <w:pPr>
              <w:rPr>
                <w:color w:val="808080" w:themeColor="background1" w:themeShade="80"/>
              </w:rPr>
            </w:pPr>
            <w:r w:rsidRPr="00460BED">
              <w:t>1 of 1</w:t>
            </w:r>
          </w:p>
        </w:tc>
      </w:tr>
    </w:tbl>
    <w:p w14:paraId="658B1C9A" w14:textId="77777777" w:rsidR="00F361BE" w:rsidRDefault="00F361BE">
      <w:r>
        <w:br w:type="page"/>
      </w:r>
    </w:p>
    <w:tbl>
      <w:tblPr>
        <w:tblStyle w:val="TableGrid"/>
        <w:tblW w:w="9782" w:type="dxa"/>
        <w:tblInd w:w="-289" w:type="dxa"/>
        <w:tblLook w:val="04A0" w:firstRow="1" w:lastRow="0" w:firstColumn="1" w:lastColumn="0" w:noHBand="0" w:noVBand="1"/>
      </w:tblPr>
      <w:tblGrid>
        <w:gridCol w:w="2689"/>
        <w:gridCol w:w="5103"/>
        <w:gridCol w:w="1990"/>
      </w:tblGrid>
      <w:tr w:rsidR="006F6905" w14:paraId="3598C4BA" w14:textId="77777777" w:rsidTr="001E4A40">
        <w:tc>
          <w:tcPr>
            <w:tcW w:w="9782" w:type="dxa"/>
            <w:gridSpan w:val="3"/>
            <w:shd w:val="clear" w:color="auto" w:fill="FFC000"/>
          </w:tcPr>
          <w:p w14:paraId="3667579C" w14:textId="1F8AA454" w:rsidR="00A75D9B" w:rsidRPr="00652ABF" w:rsidRDefault="00A75D9B" w:rsidP="00856021">
            <w:pPr>
              <w:spacing w:before="120" w:after="120"/>
              <w:jc w:val="center"/>
              <w:rPr>
                <w:rFonts w:ascii="Open Sans" w:hAnsi="Open Sans" w:cs="Open Sans"/>
                <w:b/>
                <w:bCs/>
                <w:color w:val="000000" w:themeColor="text1"/>
              </w:rPr>
            </w:pPr>
            <w:r w:rsidRPr="00652ABF">
              <w:rPr>
                <w:rFonts w:ascii="Open Sans" w:eastAsia="Times New Roman" w:hAnsi="Open Sans" w:cs="Open Sans"/>
                <w:b/>
                <w:bCs/>
                <w:color w:val="000000" w:themeColor="text1"/>
                <w:kern w:val="0"/>
                <w:sz w:val="28"/>
                <w:szCs w:val="28"/>
                <w:lang w:eastAsia="en-AU"/>
                <w14:ligatures w14:val="none"/>
              </w:rPr>
              <w:lastRenderedPageBreak/>
              <w:t>Telehealth Example Procedure</w:t>
            </w:r>
            <w:r w:rsidR="00A558BD" w:rsidRPr="00652ABF">
              <w:rPr>
                <w:rFonts w:ascii="Open Sans" w:eastAsia="Times New Roman" w:hAnsi="Open Sans" w:cs="Open Sans"/>
                <w:b/>
                <w:bCs/>
                <w:color w:val="000000" w:themeColor="text1"/>
                <w:kern w:val="0"/>
                <w:sz w:val="28"/>
                <w:szCs w:val="28"/>
                <w:lang w:eastAsia="en-AU"/>
                <w14:ligatures w14:val="none"/>
              </w:rPr>
              <w:t xml:space="preserve"> </w:t>
            </w:r>
            <w:r w:rsidR="00A558BD" w:rsidRPr="00652ABF">
              <w:rPr>
                <w:rFonts w:ascii="Arial" w:eastAsia="Times New Roman" w:hAnsi="Arial" w:cs="Arial"/>
                <w:b/>
                <w:bCs/>
                <w:color w:val="000000" w:themeColor="text1"/>
                <w:kern w:val="0"/>
                <w:sz w:val="28"/>
                <w:szCs w:val="28"/>
                <w:lang w:eastAsia="en-AU"/>
                <w14:ligatures w14:val="none"/>
              </w:rPr>
              <w:t>‒</w:t>
            </w:r>
            <w:r w:rsidR="00A558BD" w:rsidRPr="00652ABF">
              <w:rPr>
                <w:rFonts w:ascii="Open Sans" w:eastAsia="Times New Roman" w:hAnsi="Open Sans" w:cs="Open Sans"/>
                <w:b/>
                <w:bCs/>
                <w:color w:val="000000" w:themeColor="text1"/>
                <w:kern w:val="0"/>
                <w:sz w:val="28"/>
                <w:szCs w:val="28"/>
                <w:lang w:eastAsia="en-AU"/>
                <w14:ligatures w14:val="none"/>
              </w:rPr>
              <w:t xml:space="preserve"> </w:t>
            </w:r>
            <w:r w:rsidR="00856021" w:rsidRPr="00652ABF">
              <w:rPr>
                <w:rFonts w:ascii="Open Sans" w:eastAsia="Times New Roman" w:hAnsi="Open Sans" w:cs="Open Sans"/>
                <w:b/>
                <w:bCs/>
                <w:color w:val="000000" w:themeColor="text1"/>
                <w:kern w:val="0"/>
                <w:sz w:val="28"/>
                <w:szCs w:val="28"/>
                <w:lang w:eastAsia="en-AU"/>
                <w14:ligatures w14:val="none"/>
              </w:rPr>
              <w:t>Technology</w:t>
            </w:r>
          </w:p>
        </w:tc>
      </w:tr>
      <w:tr w:rsidR="006F6905" w:rsidRPr="00652ABF" w14:paraId="5B86B279" w14:textId="77777777" w:rsidTr="00652ABF">
        <w:tc>
          <w:tcPr>
            <w:tcW w:w="2689" w:type="dxa"/>
            <w:shd w:val="clear" w:color="auto" w:fill="CCDDEE"/>
          </w:tcPr>
          <w:p w14:paraId="42BAA2DD" w14:textId="77777777" w:rsidR="00A75D9B" w:rsidRPr="00652ABF" w:rsidRDefault="00A75D9B" w:rsidP="009928FB">
            <w:pPr>
              <w:rPr>
                <w:rFonts w:ascii="Open Sans" w:hAnsi="Open Sans" w:cs="Open Sans"/>
                <w:b/>
                <w:bCs/>
                <w:sz w:val="18"/>
                <w:szCs w:val="18"/>
              </w:rPr>
            </w:pPr>
            <w:r w:rsidRPr="00652ABF">
              <w:rPr>
                <w:rFonts w:ascii="Open Sans" w:hAnsi="Open Sans" w:cs="Open Sans"/>
                <w:b/>
                <w:bCs/>
                <w:sz w:val="18"/>
                <w:szCs w:val="18"/>
              </w:rPr>
              <w:t>Procedure Ref. Number</w:t>
            </w:r>
            <w:r w:rsidRPr="00652ABF">
              <w:rPr>
                <w:rFonts w:ascii="Open Sans" w:hAnsi="Open Sans" w:cs="Open Sans"/>
                <w:b/>
                <w:bCs/>
                <w:sz w:val="18"/>
                <w:szCs w:val="18"/>
              </w:rPr>
              <w:tab/>
            </w:r>
          </w:p>
        </w:tc>
        <w:tc>
          <w:tcPr>
            <w:tcW w:w="7093" w:type="dxa"/>
            <w:gridSpan w:val="2"/>
          </w:tcPr>
          <w:p w14:paraId="0D06DE31" w14:textId="77777777" w:rsidR="00A75D9B" w:rsidRPr="00652ABF" w:rsidRDefault="00A75D9B" w:rsidP="009928FB">
            <w:pPr>
              <w:rPr>
                <w:rFonts w:ascii="Open Sans" w:hAnsi="Open Sans" w:cs="Open Sans"/>
                <w:b/>
                <w:bCs/>
                <w:color w:val="4472C4" w:themeColor="accent1"/>
                <w:sz w:val="18"/>
                <w:szCs w:val="18"/>
              </w:rPr>
            </w:pPr>
            <w:bookmarkStart w:id="40" w:name="TH05"/>
            <w:r w:rsidRPr="00652ABF">
              <w:rPr>
                <w:rFonts w:ascii="Open Sans" w:hAnsi="Open Sans" w:cs="Open Sans"/>
                <w:b/>
                <w:bCs/>
                <w:sz w:val="18"/>
                <w:szCs w:val="18"/>
              </w:rPr>
              <w:t>TH05</w:t>
            </w:r>
            <w:bookmarkEnd w:id="40"/>
          </w:p>
        </w:tc>
      </w:tr>
      <w:tr w:rsidR="006F6905" w:rsidRPr="00652ABF" w14:paraId="00982D3C" w14:textId="77777777" w:rsidTr="00652ABF">
        <w:tc>
          <w:tcPr>
            <w:tcW w:w="2689" w:type="dxa"/>
            <w:shd w:val="clear" w:color="auto" w:fill="CCDDEE"/>
          </w:tcPr>
          <w:p w14:paraId="5979C065" w14:textId="77777777" w:rsidR="00A75D9B" w:rsidRPr="00652ABF" w:rsidRDefault="00A75D9B" w:rsidP="009928FB">
            <w:pPr>
              <w:rPr>
                <w:rFonts w:ascii="Open Sans" w:hAnsi="Open Sans" w:cs="Open Sans"/>
                <w:b/>
                <w:bCs/>
                <w:sz w:val="18"/>
                <w:szCs w:val="18"/>
              </w:rPr>
            </w:pPr>
            <w:r w:rsidRPr="00652ABF">
              <w:rPr>
                <w:rFonts w:ascii="Open Sans" w:hAnsi="Open Sans" w:cs="Open Sans"/>
                <w:b/>
                <w:bCs/>
                <w:sz w:val="18"/>
                <w:szCs w:val="18"/>
              </w:rPr>
              <w:t>Example Procedure Name</w:t>
            </w:r>
          </w:p>
        </w:tc>
        <w:tc>
          <w:tcPr>
            <w:tcW w:w="7093" w:type="dxa"/>
            <w:gridSpan w:val="2"/>
          </w:tcPr>
          <w:p w14:paraId="2ED6C6DF" w14:textId="77777777" w:rsidR="00A75D9B" w:rsidRPr="00652ABF" w:rsidRDefault="00A75D9B" w:rsidP="009928FB">
            <w:pPr>
              <w:pStyle w:val="Heading3"/>
              <w:outlineLvl w:val="2"/>
              <w:rPr>
                <w:rFonts w:ascii="Open Sans" w:hAnsi="Open Sans" w:cs="Open Sans"/>
                <w:b/>
                <w:bCs/>
                <w:color w:val="auto"/>
                <w:sz w:val="18"/>
                <w:szCs w:val="18"/>
              </w:rPr>
            </w:pPr>
            <w:bookmarkStart w:id="41" w:name="_Ref132720478"/>
            <w:bookmarkStart w:id="42" w:name="_Toc135660423"/>
            <w:r w:rsidRPr="00652ABF">
              <w:rPr>
                <w:rFonts w:ascii="Open Sans" w:hAnsi="Open Sans" w:cs="Open Sans"/>
                <w:b/>
                <w:bCs/>
                <w:color w:val="auto"/>
                <w:sz w:val="18"/>
                <w:szCs w:val="18"/>
              </w:rPr>
              <w:t xml:space="preserve">IT Support </w:t>
            </w:r>
            <w:r w:rsidRPr="00652ABF">
              <w:rPr>
                <w:rFonts w:ascii="Arial" w:hAnsi="Arial" w:cs="Arial"/>
                <w:b/>
                <w:bCs/>
                <w:color w:val="auto"/>
                <w:sz w:val="18"/>
                <w:szCs w:val="18"/>
              </w:rPr>
              <w:t>‒</w:t>
            </w:r>
            <w:r w:rsidRPr="00652ABF">
              <w:rPr>
                <w:rFonts w:ascii="Open Sans" w:hAnsi="Open Sans" w:cs="Open Sans"/>
                <w:b/>
                <w:bCs/>
                <w:color w:val="auto"/>
                <w:sz w:val="18"/>
                <w:szCs w:val="18"/>
              </w:rPr>
              <w:t xml:space="preserve"> Connection, Equipment &amp; Troubleshooting</w:t>
            </w:r>
            <w:bookmarkEnd w:id="41"/>
            <w:bookmarkEnd w:id="42"/>
          </w:p>
        </w:tc>
      </w:tr>
      <w:tr w:rsidR="006F6905" w:rsidRPr="00652ABF" w14:paraId="6B33161D" w14:textId="77777777" w:rsidTr="00652ABF">
        <w:tc>
          <w:tcPr>
            <w:tcW w:w="2689" w:type="dxa"/>
            <w:shd w:val="clear" w:color="auto" w:fill="CCDDEE"/>
          </w:tcPr>
          <w:p w14:paraId="690C1090" w14:textId="015AB065" w:rsidR="00A75D9B" w:rsidRPr="00652ABF" w:rsidRDefault="000058EC" w:rsidP="009928FB">
            <w:pPr>
              <w:rPr>
                <w:rFonts w:ascii="Open Sans" w:hAnsi="Open Sans" w:cs="Open Sans"/>
                <w:b/>
                <w:bCs/>
                <w:sz w:val="18"/>
                <w:szCs w:val="18"/>
              </w:rPr>
            </w:pPr>
            <w:r w:rsidRPr="00652ABF">
              <w:rPr>
                <w:rFonts w:ascii="Open Sans" w:hAnsi="Open Sans" w:cs="Open Sans"/>
                <w:b/>
                <w:bCs/>
                <w:sz w:val="18"/>
                <w:szCs w:val="18"/>
              </w:rPr>
              <w:t>Reason for this procedure</w:t>
            </w:r>
          </w:p>
        </w:tc>
        <w:tc>
          <w:tcPr>
            <w:tcW w:w="7093" w:type="dxa"/>
            <w:gridSpan w:val="2"/>
          </w:tcPr>
          <w:p w14:paraId="0EE4663E" w14:textId="0A50D71B" w:rsidR="00A75D9B" w:rsidRPr="00652ABF" w:rsidRDefault="00A75D9B" w:rsidP="009928FB">
            <w:pPr>
              <w:rPr>
                <w:rFonts w:ascii="Open Sans" w:hAnsi="Open Sans" w:cs="Open Sans"/>
                <w:b/>
                <w:bCs/>
                <w:color w:val="4472C4"/>
                <w:sz w:val="18"/>
                <w:szCs w:val="18"/>
              </w:rPr>
            </w:pPr>
            <w:r w:rsidRPr="00652ABF">
              <w:rPr>
                <w:rFonts w:ascii="Open Sans" w:hAnsi="Open Sans" w:cs="Open Sans"/>
                <w:sz w:val="18"/>
                <w:szCs w:val="18"/>
              </w:rPr>
              <w:t>To ensure telehealth technology is fully functional and secure</w:t>
            </w:r>
            <w:r w:rsidR="00A40357" w:rsidRPr="00652ABF">
              <w:rPr>
                <w:rFonts w:ascii="Open Sans" w:hAnsi="Open Sans" w:cs="Open Sans"/>
                <w:sz w:val="18"/>
                <w:szCs w:val="18"/>
              </w:rPr>
              <w:t xml:space="preserve"> </w:t>
            </w:r>
            <w:r w:rsidRPr="00652ABF">
              <w:rPr>
                <w:rFonts w:ascii="Open Sans" w:hAnsi="Open Sans" w:cs="Open Sans"/>
                <w:sz w:val="18"/>
                <w:szCs w:val="18"/>
              </w:rPr>
              <w:t>and ensure that technical difficulties are handled in a timely manner.</w:t>
            </w:r>
          </w:p>
        </w:tc>
      </w:tr>
      <w:tr w:rsidR="002735C1" w:rsidRPr="00652ABF" w14:paraId="70CDA2D7" w14:textId="77777777" w:rsidTr="001E4A40">
        <w:tc>
          <w:tcPr>
            <w:tcW w:w="7792" w:type="dxa"/>
            <w:gridSpan w:val="2"/>
            <w:shd w:val="clear" w:color="auto" w:fill="FFC000"/>
          </w:tcPr>
          <w:p w14:paraId="21E43C37" w14:textId="77777777" w:rsidR="00A75D9B" w:rsidRPr="00652ABF" w:rsidRDefault="00A75D9B" w:rsidP="00460BED">
            <w:pPr>
              <w:spacing w:before="120" w:after="120"/>
              <w:rPr>
                <w:rFonts w:ascii="Open Sans" w:hAnsi="Open Sans" w:cs="Open Sans"/>
                <w:b/>
                <w:bCs/>
                <w:sz w:val="18"/>
                <w:szCs w:val="18"/>
              </w:rPr>
            </w:pPr>
            <w:r w:rsidRPr="00652ABF">
              <w:rPr>
                <w:rFonts w:ascii="Open Sans" w:hAnsi="Open Sans" w:cs="Open Sans"/>
                <w:b/>
                <w:bCs/>
                <w:sz w:val="18"/>
                <w:szCs w:val="18"/>
              </w:rPr>
              <w:t>Example Procedure</w:t>
            </w:r>
          </w:p>
        </w:tc>
        <w:tc>
          <w:tcPr>
            <w:tcW w:w="1990" w:type="dxa"/>
            <w:shd w:val="clear" w:color="auto" w:fill="FFC000"/>
          </w:tcPr>
          <w:p w14:paraId="4BE6D030" w14:textId="77777777" w:rsidR="00A75D9B" w:rsidRPr="00652ABF" w:rsidRDefault="00A75D9B" w:rsidP="00460BED">
            <w:pPr>
              <w:spacing w:before="120" w:after="120"/>
              <w:jc w:val="center"/>
              <w:rPr>
                <w:rFonts w:ascii="Open Sans" w:hAnsi="Open Sans" w:cs="Open Sans"/>
                <w:b/>
                <w:bCs/>
                <w:sz w:val="18"/>
                <w:szCs w:val="18"/>
              </w:rPr>
            </w:pPr>
            <w:r w:rsidRPr="00652ABF">
              <w:rPr>
                <w:rFonts w:ascii="Open Sans" w:hAnsi="Open Sans" w:cs="Open Sans"/>
                <w:b/>
                <w:bCs/>
                <w:sz w:val="18"/>
                <w:szCs w:val="18"/>
              </w:rPr>
              <w:t>Refer To</w:t>
            </w:r>
          </w:p>
        </w:tc>
      </w:tr>
      <w:tr w:rsidR="002735C1" w:rsidRPr="00652ABF" w14:paraId="48244056" w14:textId="77777777" w:rsidTr="00A75D9B">
        <w:trPr>
          <w:trHeight w:val="624"/>
        </w:trPr>
        <w:tc>
          <w:tcPr>
            <w:tcW w:w="7792" w:type="dxa"/>
            <w:gridSpan w:val="2"/>
            <w:shd w:val="clear" w:color="auto" w:fill="FFFFFF" w:themeFill="background1"/>
          </w:tcPr>
          <w:p w14:paraId="1BED1768" w14:textId="26AE3044" w:rsidR="00F13C7A" w:rsidRPr="00652ABF" w:rsidRDefault="00F13C7A" w:rsidP="00F42FCF">
            <w:pPr>
              <w:pStyle w:val="ListParagraph"/>
              <w:numPr>
                <w:ilvl w:val="0"/>
                <w:numId w:val="10"/>
              </w:numPr>
              <w:autoSpaceDE w:val="0"/>
              <w:autoSpaceDN w:val="0"/>
              <w:adjustRightInd w:val="0"/>
              <w:ind w:left="461"/>
              <w:jc w:val="both"/>
              <w:rPr>
                <w:rFonts w:ascii="Open Sans" w:hAnsi="Open Sans" w:cs="Open Sans"/>
                <w:sz w:val="18"/>
                <w:szCs w:val="18"/>
              </w:rPr>
            </w:pPr>
            <w:r w:rsidRPr="00652ABF">
              <w:rPr>
                <w:rFonts w:ascii="Open Sans" w:hAnsi="Open Sans" w:cs="Open Sans"/>
                <w:sz w:val="18"/>
                <w:szCs w:val="18"/>
              </w:rPr>
              <w:t xml:space="preserve">The </w:t>
            </w:r>
            <w:r w:rsidRPr="00652ABF">
              <w:rPr>
                <w:rFonts w:ascii="Open Sans" w:hAnsi="Open Sans" w:cs="Open Sans"/>
                <w:b/>
                <w:bCs/>
                <w:sz w:val="18"/>
                <w:szCs w:val="18"/>
              </w:rPr>
              <w:t>purchase and maintenance</w:t>
            </w:r>
            <w:r w:rsidRPr="00652ABF">
              <w:rPr>
                <w:rFonts w:ascii="Open Sans" w:hAnsi="Open Sans" w:cs="Open Sans"/>
                <w:sz w:val="18"/>
                <w:szCs w:val="18"/>
              </w:rPr>
              <w:t xml:space="preserve"> of telehealth equipment by the facility is in line with recognised guidelines and systems.</w:t>
            </w:r>
          </w:p>
        </w:tc>
        <w:tc>
          <w:tcPr>
            <w:tcW w:w="1990" w:type="dxa"/>
            <w:shd w:val="clear" w:color="auto" w:fill="FFFFFF" w:themeFill="background1"/>
          </w:tcPr>
          <w:p w14:paraId="71A7A9A6" w14:textId="2EF9B5BD" w:rsidR="00F13C7A" w:rsidRPr="00652ABF" w:rsidRDefault="00F13C7A" w:rsidP="00194B3F">
            <w:pPr>
              <w:autoSpaceDE w:val="0"/>
              <w:autoSpaceDN w:val="0"/>
              <w:adjustRightInd w:val="0"/>
              <w:jc w:val="both"/>
              <w:rPr>
                <w:rFonts w:ascii="Open Sans" w:hAnsi="Open Sans" w:cs="Open Sans"/>
                <w:sz w:val="18"/>
                <w:szCs w:val="18"/>
              </w:rPr>
            </w:pPr>
            <w:r w:rsidRPr="00652ABF">
              <w:rPr>
                <w:rFonts w:ascii="Open Sans" w:hAnsi="Open Sans" w:cs="Open Sans"/>
                <w:sz w:val="18"/>
                <w:szCs w:val="18"/>
              </w:rPr>
              <w:t>Procedure Guideline</w:t>
            </w:r>
            <w:r w:rsidR="00194B3F" w:rsidRPr="00652ABF">
              <w:rPr>
                <w:rFonts w:ascii="Open Sans" w:hAnsi="Open Sans" w:cs="Open Sans"/>
                <w:sz w:val="18"/>
                <w:szCs w:val="18"/>
              </w:rPr>
              <w:t xml:space="preserve"> </w:t>
            </w:r>
            <w:r w:rsidRPr="00652ABF">
              <w:rPr>
                <w:rFonts w:ascii="Open Sans" w:hAnsi="Open Sans" w:cs="Open Sans"/>
                <w:color w:val="2B579A"/>
                <w:sz w:val="18"/>
                <w:szCs w:val="18"/>
                <w:shd w:val="clear" w:color="auto" w:fill="E6E6E6"/>
              </w:rPr>
              <w:fldChar w:fldCharType="begin"/>
            </w:r>
            <w:r w:rsidRPr="00652ABF">
              <w:rPr>
                <w:rFonts w:ascii="Open Sans" w:hAnsi="Open Sans" w:cs="Open Sans"/>
                <w:sz w:val="18"/>
                <w:szCs w:val="18"/>
              </w:rPr>
              <w:instrText xml:space="preserve"> REF TH05E \h </w:instrText>
            </w:r>
            <w:r w:rsidR="00652ABF" w:rsidRPr="00652ABF">
              <w:rPr>
                <w:rFonts w:ascii="Open Sans" w:hAnsi="Open Sans" w:cs="Open Sans"/>
                <w:sz w:val="18"/>
                <w:szCs w:val="18"/>
              </w:rPr>
              <w:instrText xml:space="preserve"> \* MERGEFORMAT</w:instrText>
            </w:r>
            <w:r w:rsidR="00652ABF" w:rsidRPr="00652ABF">
              <w:rPr>
                <w:rFonts w:ascii="Open Sans" w:hAnsi="Open Sans" w:cs="Open Sans"/>
                <w:color w:val="2B579A"/>
                <w:sz w:val="18"/>
                <w:szCs w:val="18"/>
                <w:shd w:val="clear" w:color="auto" w:fill="E6E6E6"/>
              </w:rPr>
              <w:instrText xml:space="preserve"> </w:instrText>
            </w:r>
            <w:r w:rsidRPr="00652ABF">
              <w:rPr>
                <w:rFonts w:ascii="Open Sans" w:hAnsi="Open Sans" w:cs="Open Sans"/>
                <w:color w:val="2B579A"/>
                <w:sz w:val="18"/>
                <w:szCs w:val="18"/>
                <w:shd w:val="clear" w:color="auto" w:fill="E6E6E6"/>
              </w:rPr>
            </w:r>
            <w:r w:rsidRPr="00652ABF">
              <w:rPr>
                <w:rFonts w:ascii="Open Sans" w:hAnsi="Open Sans" w:cs="Open Sans"/>
                <w:color w:val="2B579A"/>
                <w:sz w:val="18"/>
                <w:szCs w:val="18"/>
                <w:shd w:val="clear" w:color="auto" w:fill="E6E6E6"/>
              </w:rPr>
              <w:fldChar w:fldCharType="separate"/>
            </w:r>
            <w:r w:rsidR="00B373C6" w:rsidRPr="00652ABF">
              <w:rPr>
                <w:rFonts w:ascii="Open Sans" w:hAnsi="Open Sans" w:cs="Open Sans"/>
                <w:b/>
                <w:bCs/>
                <w:sz w:val="18"/>
                <w:szCs w:val="18"/>
              </w:rPr>
              <w:t>TH05E</w:t>
            </w:r>
            <w:r w:rsidRPr="00652ABF">
              <w:rPr>
                <w:rFonts w:ascii="Open Sans" w:hAnsi="Open Sans" w:cs="Open Sans"/>
                <w:color w:val="2B579A"/>
                <w:sz w:val="18"/>
                <w:szCs w:val="18"/>
                <w:shd w:val="clear" w:color="auto" w:fill="E6E6E6"/>
              </w:rPr>
              <w:fldChar w:fldCharType="end"/>
            </w:r>
          </w:p>
        </w:tc>
      </w:tr>
      <w:tr w:rsidR="00CE12FC" w:rsidRPr="00652ABF" w14:paraId="745E6871" w14:textId="77777777" w:rsidTr="00B368F6">
        <w:trPr>
          <w:trHeight w:val="417"/>
        </w:trPr>
        <w:tc>
          <w:tcPr>
            <w:tcW w:w="7792" w:type="dxa"/>
            <w:gridSpan w:val="2"/>
            <w:shd w:val="clear" w:color="auto" w:fill="FFFFFF" w:themeFill="background1"/>
          </w:tcPr>
          <w:p w14:paraId="2C11F3DD" w14:textId="2C79ABCA" w:rsidR="00B368F6" w:rsidRPr="00652ABF" w:rsidRDefault="00B368F6" w:rsidP="00F42FCF">
            <w:pPr>
              <w:pStyle w:val="ListParagraph"/>
              <w:numPr>
                <w:ilvl w:val="0"/>
                <w:numId w:val="10"/>
              </w:numPr>
              <w:autoSpaceDE w:val="0"/>
              <w:autoSpaceDN w:val="0"/>
              <w:adjustRightInd w:val="0"/>
              <w:ind w:left="461"/>
              <w:jc w:val="both"/>
              <w:rPr>
                <w:rFonts w:ascii="Open Sans" w:hAnsi="Open Sans" w:cs="Open Sans"/>
                <w:sz w:val="18"/>
                <w:szCs w:val="18"/>
              </w:rPr>
            </w:pPr>
            <w:r w:rsidRPr="00652ABF">
              <w:rPr>
                <w:rFonts w:ascii="Open Sans" w:hAnsi="Open Sans" w:cs="Open Sans"/>
                <w:b/>
                <w:bCs/>
                <w:sz w:val="18"/>
                <w:szCs w:val="18"/>
              </w:rPr>
              <w:t>Telehealth equipment</w:t>
            </w:r>
            <w:r w:rsidRPr="00652ABF">
              <w:rPr>
                <w:rFonts w:ascii="Open Sans" w:hAnsi="Open Sans" w:cs="Open Sans"/>
                <w:sz w:val="18"/>
                <w:szCs w:val="18"/>
              </w:rPr>
              <w:t xml:space="preserve"> is stored in a dedicated location </w:t>
            </w:r>
            <w:r w:rsidRPr="00652ABF">
              <w:rPr>
                <w:rFonts w:ascii="Open Sans" w:hAnsi="Open Sans" w:cs="Open Sans"/>
                <w:i/>
                <w:iCs/>
                <w:sz w:val="18"/>
                <w:szCs w:val="18"/>
              </w:rPr>
              <w:t>[insert location here]</w:t>
            </w:r>
            <w:r w:rsidRPr="00652ABF">
              <w:rPr>
                <w:rFonts w:ascii="Open Sans" w:hAnsi="Open Sans" w:cs="Open Sans"/>
                <w:sz w:val="18"/>
                <w:szCs w:val="18"/>
              </w:rPr>
              <w:t>.</w:t>
            </w:r>
          </w:p>
        </w:tc>
        <w:tc>
          <w:tcPr>
            <w:tcW w:w="1990" w:type="dxa"/>
            <w:shd w:val="clear" w:color="auto" w:fill="FFFFFF" w:themeFill="background1"/>
          </w:tcPr>
          <w:p w14:paraId="47C53A67" w14:textId="77777777" w:rsidR="00B368F6" w:rsidRPr="00652ABF" w:rsidRDefault="00B368F6" w:rsidP="00B368F6">
            <w:pPr>
              <w:autoSpaceDE w:val="0"/>
              <w:autoSpaceDN w:val="0"/>
              <w:adjustRightInd w:val="0"/>
              <w:jc w:val="both"/>
              <w:rPr>
                <w:rFonts w:ascii="Open Sans" w:hAnsi="Open Sans" w:cs="Open Sans"/>
                <w:sz w:val="18"/>
                <w:szCs w:val="18"/>
              </w:rPr>
            </w:pPr>
          </w:p>
        </w:tc>
      </w:tr>
      <w:tr w:rsidR="002735C1" w:rsidRPr="00652ABF" w14:paraId="70515CED" w14:textId="77777777" w:rsidTr="00A75D9B">
        <w:trPr>
          <w:trHeight w:val="752"/>
        </w:trPr>
        <w:tc>
          <w:tcPr>
            <w:tcW w:w="7792" w:type="dxa"/>
            <w:gridSpan w:val="2"/>
            <w:shd w:val="clear" w:color="auto" w:fill="FFFFFF" w:themeFill="background1"/>
          </w:tcPr>
          <w:p w14:paraId="31C506F9" w14:textId="2F6F79E9" w:rsidR="00B368F6" w:rsidRPr="00652ABF" w:rsidRDefault="00B368F6" w:rsidP="00F42FCF">
            <w:pPr>
              <w:pStyle w:val="ListParagraph"/>
              <w:numPr>
                <w:ilvl w:val="0"/>
                <w:numId w:val="10"/>
              </w:numPr>
              <w:autoSpaceDE w:val="0"/>
              <w:autoSpaceDN w:val="0"/>
              <w:adjustRightInd w:val="0"/>
              <w:ind w:left="461"/>
              <w:jc w:val="both"/>
              <w:rPr>
                <w:rFonts w:ascii="Open Sans" w:hAnsi="Open Sans" w:cs="Open Sans"/>
                <w:sz w:val="18"/>
                <w:szCs w:val="18"/>
              </w:rPr>
            </w:pPr>
            <w:r w:rsidRPr="00652ABF">
              <w:rPr>
                <w:rFonts w:ascii="Open Sans" w:hAnsi="Open Sans" w:cs="Open Sans"/>
                <w:b/>
                <w:bCs/>
                <w:sz w:val="18"/>
                <w:szCs w:val="18"/>
              </w:rPr>
              <w:t>Staff person(s) responsible</w:t>
            </w:r>
            <w:r w:rsidRPr="00652ABF">
              <w:rPr>
                <w:rFonts w:ascii="Open Sans" w:hAnsi="Open Sans" w:cs="Open Sans"/>
                <w:sz w:val="18"/>
                <w:szCs w:val="18"/>
              </w:rPr>
              <w:t xml:space="preserve"> for maintaining telehealth equipment including performing updates corresponding to the service register is assigned by the facility. </w:t>
            </w:r>
            <w:r w:rsidRPr="00652ABF">
              <w:rPr>
                <w:rFonts w:ascii="Open Sans" w:hAnsi="Open Sans" w:cs="Open Sans"/>
                <w:i/>
                <w:iCs/>
                <w:sz w:val="18"/>
                <w:szCs w:val="18"/>
              </w:rPr>
              <w:t>[insert position title here]</w:t>
            </w:r>
          </w:p>
        </w:tc>
        <w:tc>
          <w:tcPr>
            <w:tcW w:w="1990" w:type="dxa"/>
            <w:shd w:val="clear" w:color="auto" w:fill="FFFFFF" w:themeFill="background1"/>
          </w:tcPr>
          <w:p w14:paraId="6EA94F3A" w14:textId="55D17B5B" w:rsidR="00B368F6" w:rsidRPr="00652ABF" w:rsidRDefault="00B368F6" w:rsidP="00B368F6">
            <w:pPr>
              <w:autoSpaceDE w:val="0"/>
              <w:autoSpaceDN w:val="0"/>
              <w:adjustRightInd w:val="0"/>
              <w:jc w:val="both"/>
              <w:rPr>
                <w:rFonts w:ascii="Open Sans" w:hAnsi="Open Sans" w:cs="Open Sans"/>
                <w:sz w:val="18"/>
                <w:szCs w:val="18"/>
              </w:rPr>
            </w:pPr>
            <w:r w:rsidRPr="00652ABF">
              <w:rPr>
                <w:rFonts w:ascii="Open Sans" w:hAnsi="Open Sans" w:cs="Open Sans"/>
                <w:sz w:val="18"/>
                <w:szCs w:val="18"/>
              </w:rPr>
              <w:t xml:space="preserve">Annexure </w:t>
            </w:r>
            <w:r w:rsidRPr="00652ABF">
              <w:rPr>
                <w:rFonts w:ascii="Open Sans" w:hAnsi="Open Sans" w:cs="Open Sans"/>
                <w:color w:val="2B579A"/>
                <w:sz w:val="18"/>
                <w:szCs w:val="18"/>
                <w:shd w:val="clear" w:color="auto" w:fill="E6E6E6"/>
              </w:rPr>
              <w:fldChar w:fldCharType="begin"/>
            </w:r>
            <w:r w:rsidRPr="00652ABF">
              <w:rPr>
                <w:rFonts w:ascii="Open Sans" w:hAnsi="Open Sans" w:cs="Open Sans"/>
                <w:sz w:val="18"/>
                <w:szCs w:val="18"/>
              </w:rPr>
              <w:instrText xml:space="preserve"> REF TH05A \h </w:instrText>
            </w:r>
            <w:r w:rsidR="00652ABF" w:rsidRPr="00652ABF">
              <w:rPr>
                <w:rFonts w:ascii="Open Sans" w:hAnsi="Open Sans" w:cs="Open Sans"/>
                <w:sz w:val="18"/>
                <w:szCs w:val="18"/>
              </w:rPr>
              <w:instrText xml:space="preserve"> \* MERGEFORMAT</w:instrText>
            </w:r>
            <w:r w:rsidR="00652ABF" w:rsidRPr="00652ABF">
              <w:rPr>
                <w:rFonts w:ascii="Open Sans" w:hAnsi="Open Sans" w:cs="Open Sans"/>
                <w:color w:val="2B579A"/>
                <w:sz w:val="18"/>
                <w:szCs w:val="18"/>
                <w:shd w:val="clear" w:color="auto" w:fill="E6E6E6"/>
              </w:rPr>
              <w:instrText xml:space="preserve"> </w:instrText>
            </w:r>
            <w:r w:rsidRPr="00652ABF">
              <w:rPr>
                <w:rFonts w:ascii="Open Sans" w:hAnsi="Open Sans" w:cs="Open Sans"/>
                <w:color w:val="2B579A"/>
                <w:sz w:val="18"/>
                <w:szCs w:val="18"/>
                <w:shd w:val="clear" w:color="auto" w:fill="E6E6E6"/>
              </w:rPr>
            </w:r>
            <w:r w:rsidRPr="00652ABF">
              <w:rPr>
                <w:rFonts w:ascii="Open Sans" w:hAnsi="Open Sans" w:cs="Open Sans"/>
                <w:color w:val="2B579A"/>
                <w:sz w:val="18"/>
                <w:szCs w:val="18"/>
                <w:shd w:val="clear" w:color="auto" w:fill="E6E6E6"/>
              </w:rPr>
              <w:fldChar w:fldCharType="separate"/>
            </w:r>
            <w:r w:rsidR="00B373C6" w:rsidRPr="00652ABF">
              <w:rPr>
                <w:rFonts w:ascii="Open Sans" w:hAnsi="Open Sans" w:cs="Open Sans"/>
                <w:b/>
                <w:bCs/>
                <w:sz w:val="18"/>
                <w:szCs w:val="18"/>
              </w:rPr>
              <w:t>TH05A</w:t>
            </w:r>
            <w:r w:rsidRPr="00652ABF">
              <w:rPr>
                <w:rFonts w:ascii="Open Sans" w:hAnsi="Open Sans" w:cs="Open Sans"/>
                <w:color w:val="2B579A"/>
                <w:sz w:val="18"/>
                <w:szCs w:val="18"/>
                <w:shd w:val="clear" w:color="auto" w:fill="E6E6E6"/>
              </w:rPr>
              <w:fldChar w:fldCharType="end"/>
            </w:r>
          </w:p>
        </w:tc>
      </w:tr>
      <w:tr w:rsidR="002735C1" w:rsidRPr="00652ABF" w14:paraId="59FE8E6C" w14:textId="77777777" w:rsidTr="00A75D9B">
        <w:trPr>
          <w:trHeight w:val="496"/>
        </w:trPr>
        <w:tc>
          <w:tcPr>
            <w:tcW w:w="7792" w:type="dxa"/>
            <w:gridSpan w:val="2"/>
            <w:shd w:val="clear" w:color="auto" w:fill="FFFFFF" w:themeFill="background1"/>
          </w:tcPr>
          <w:p w14:paraId="35E27DA6" w14:textId="2A5A564B" w:rsidR="00B368F6" w:rsidRPr="00652ABF" w:rsidRDefault="00B368F6" w:rsidP="00F42FCF">
            <w:pPr>
              <w:pStyle w:val="ListParagraph"/>
              <w:numPr>
                <w:ilvl w:val="0"/>
                <w:numId w:val="10"/>
              </w:numPr>
              <w:autoSpaceDE w:val="0"/>
              <w:autoSpaceDN w:val="0"/>
              <w:adjustRightInd w:val="0"/>
              <w:ind w:left="461"/>
              <w:jc w:val="both"/>
              <w:rPr>
                <w:rFonts w:ascii="Open Sans" w:hAnsi="Open Sans" w:cs="Open Sans"/>
                <w:sz w:val="18"/>
                <w:szCs w:val="18"/>
              </w:rPr>
            </w:pPr>
            <w:r w:rsidRPr="00652ABF">
              <w:rPr>
                <w:rFonts w:ascii="Open Sans" w:hAnsi="Open Sans" w:cs="Open Sans"/>
                <w:sz w:val="18"/>
                <w:szCs w:val="18"/>
              </w:rPr>
              <w:t xml:space="preserve">The </w:t>
            </w:r>
            <w:r w:rsidRPr="00652ABF">
              <w:rPr>
                <w:rFonts w:ascii="Open Sans" w:hAnsi="Open Sans" w:cs="Open Sans"/>
                <w:b/>
                <w:bCs/>
                <w:sz w:val="18"/>
                <w:szCs w:val="18"/>
              </w:rPr>
              <w:t>contact details</w:t>
            </w:r>
            <w:r w:rsidRPr="00652ABF">
              <w:rPr>
                <w:rFonts w:ascii="Open Sans" w:hAnsi="Open Sans" w:cs="Open Sans"/>
                <w:sz w:val="18"/>
                <w:szCs w:val="18"/>
              </w:rPr>
              <w:t xml:space="preserve"> of the person responsible for maintaining telehealth equipment </w:t>
            </w:r>
            <w:r w:rsidR="0079722A" w:rsidRPr="00652ABF">
              <w:rPr>
                <w:rFonts w:ascii="Open Sans" w:hAnsi="Open Sans" w:cs="Open Sans"/>
                <w:sz w:val="18"/>
                <w:szCs w:val="18"/>
              </w:rPr>
              <w:t>are</w:t>
            </w:r>
            <w:r w:rsidRPr="00652ABF">
              <w:rPr>
                <w:rFonts w:ascii="Open Sans" w:hAnsi="Open Sans" w:cs="Open Sans"/>
                <w:sz w:val="18"/>
                <w:szCs w:val="18"/>
              </w:rPr>
              <w:t xml:space="preserve"> to be kept at the dedicated equipment location.</w:t>
            </w:r>
          </w:p>
        </w:tc>
        <w:tc>
          <w:tcPr>
            <w:tcW w:w="1990" w:type="dxa"/>
            <w:shd w:val="clear" w:color="auto" w:fill="FFFFFF" w:themeFill="background1"/>
          </w:tcPr>
          <w:p w14:paraId="4CFB2671" w14:textId="77777777" w:rsidR="00B368F6" w:rsidRPr="00652ABF" w:rsidRDefault="00B368F6" w:rsidP="00B368F6">
            <w:pPr>
              <w:autoSpaceDE w:val="0"/>
              <w:autoSpaceDN w:val="0"/>
              <w:adjustRightInd w:val="0"/>
              <w:ind w:left="101"/>
              <w:jc w:val="both"/>
              <w:rPr>
                <w:rFonts w:ascii="Open Sans" w:hAnsi="Open Sans" w:cs="Open Sans"/>
                <w:sz w:val="18"/>
                <w:szCs w:val="18"/>
              </w:rPr>
            </w:pPr>
          </w:p>
        </w:tc>
      </w:tr>
      <w:tr w:rsidR="002735C1" w:rsidRPr="00652ABF" w14:paraId="1744E725" w14:textId="77777777" w:rsidTr="00A75D9B">
        <w:trPr>
          <w:trHeight w:val="491"/>
        </w:trPr>
        <w:tc>
          <w:tcPr>
            <w:tcW w:w="7792" w:type="dxa"/>
            <w:gridSpan w:val="2"/>
            <w:shd w:val="clear" w:color="auto" w:fill="FFFFFF" w:themeFill="background1"/>
          </w:tcPr>
          <w:p w14:paraId="15AAA91E" w14:textId="3F83E833" w:rsidR="00B368F6" w:rsidRPr="00652ABF" w:rsidRDefault="00B368F6" w:rsidP="00F42FCF">
            <w:pPr>
              <w:pStyle w:val="ListParagraph"/>
              <w:numPr>
                <w:ilvl w:val="0"/>
                <w:numId w:val="10"/>
              </w:numPr>
              <w:autoSpaceDE w:val="0"/>
              <w:autoSpaceDN w:val="0"/>
              <w:adjustRightInd w:val="0"/>
              <w:ind w:left="461"/>
              <w:jc w:val="both"/>
              <w:rPr>
                <w:rFonts w:ascii="Open Sans" w:hAnsi="Open Sans" w:cs="Open Sans"/>
                <w:sz w:val="18"/>
                <w:szCs w:val="18"/>
              </w:rPr>
            </w:pPr>
            <w:r w:rsidRPr="00652ABF">
              <w:rPr>
                <w:rFonts w:ascii="Open Sans" w:hAnsi="Open Sans" w:cs="Open Sans"/>
                <w:b/>
                <w:bCs/>
                <w:sz w:val="18"/>
                <w:szCs w:val="18"/>
              </w:rPr>
              <w:t>Technical support services</w:t>
            </w:r>
            <w:r w:rsidRPr="00652ABF">
              <w:rPr>
                <w:rFonts w:ascii="Open Sans" w:hAnsi="Open Sans" w:cs="Open Sans"/>
                <w:sz w:val="18"/>
                <w:szCs w:val="18"/>
              </w:rPr>
              <w:t xml:space="preserve"> are available during the times the equipment will be operating.</w:t>
            </w:r>
          </w:p>
        </w:tc>
        <w:tc>
          <w:tcPr>
            <w:tcW w:w="1990" w:type="dxa"/>
            <w:shd w:val="clear" w:color="auto" w:fill="FFFFFF" w:themeFill="background1"/>
          </w:tcPr>
          <w:p w14:paraId="4F269C3E" w14:textId="77777777" w:rsidR="00B368F6" w:rsidRPr="00652ABF" w:rsidRDefault="00B368F6" w:rsidP="00B368F6">
            <w:pPr>
              <w:autoSpaceDE w:val="0"/>
              <w:autoSpaceDN w:val="0"/>
              <w:adjustRightInd w:val="0"/>
              <w:ind w:left="101"/>
              <w:jc w:val="both"/>
              <w:rPr>
                <w:rFonts w:ascii="Open Sans" w:hAnsi="Open Sans" w:cs="Open Sans"/>
                <w:sz w:val="18"/>
                <w:szCs w:val="18"/>
              </w:rPr>
            </w:pPr>
          </w:p>
        </w:tc>
      </w:tr>
      <w:tr w:rsidR="002735C1" w:rsidRPr="00652ABF" w14:paraId="10943310" w14:textId="77777777" w:rsidTr="00A75D9B">
        <w:trPr>
          <w:trHeight w:val="752"/>
        </w:trPr>
        <w:tc>
          <w:tcPr>
            <w:tcW w:w="7792" w:type="dxa"/>
            <w:gridSpan w:val="2"/>
            <w:shd w:val="clear" w:color="auto" w:fill="FFFFFF" w:themeFill="background1"/>
          </w:tcPr>
          <w:p w14:paraId="49642A24" w14:textId="2764ED96" w:rsidR="00B368F6" w:rsidRPr="00652ABF" w:rsidRDefault="00B368F6" w:rsidP="00F42FCF">
            <w:pPr>
              <w:pStyle w:val="ListParagraph"/>
              <w:numPr>
                <w:ilvl w:val="0"/>
                <w:numId w:val="10"/>
              </w:numPr>
              <w:autoSpaceDE w:val="0"/>
              <w:autoSpaceDN w:val="0"/>
              <w:adjustRightInd w:val="0"/>
              <w:ind w:left="461"/>
              <w:jc w:val="both"/>
              <w:rPr>
                <w:rFonts w:ascii="Open Sans" w:hAnsi="Open Sans" w:cs="Open Sans"/>
                <w:sz w:val="18"/>
                <w:szCs w:val="18"/>
              </w:rPr>
            </w:pPr>
            <w:r w:rsidRPr="00652ABF">
              <w:rPr>
                <w:rFonts w:ascii="Open Sans" w:hAnsi="Open Sans" w:cs="Open Sans"/>
                <w:sz w:val="18"/>
                <w:szCs w:val="18"/>
              </w:rPr>
              <w:t xml:space="preserve">The </w:t>
            </w:r>
            <w:r w:rsidRPr="00652ABF">
              <w:rPr>
                <w:rFonts w:ascii="Open Sans" w:hAnsi="Open Sans" w:cs="Open Sans"/>
                <w:b/>
                <w:bCs/>
                <w:sz w:val="18"/>
                <w:szCs w:val="18"/>
              </w:rPr>
              <w:t>network level technical assistance,</w:t>
            </w:r>
            <w:r w:rsidRPr="00652ABF">
              <w:rPr>
                <w:rFonts w:ascii="Open Sans" w:hAnsi="Open Sans" w:cs="Open Sans"/>
                <w:sz w:val="18"/>
                <w:szCs w:val="18"/>
              </w:rPr>
              <w:t xml:space="preserve"> name and contact information is available to facility staff. </w:t>
            </w:r>
            <w:r w:rsidRPr="00652ABF">
              <w:rPr>
                <w:rFonts w:ascii="Open Sans" w:hAnsi="Open Sans" w:cs="Open Sans"/>
                <w:i/>
                <w:iCs/>
                <w:sz w:val="18"/>
                <w:szCs w:val="18"/>
              </w:rPr>
              <w:t>The name and contact information for network level technical assistance is to be kept at the specified dedicated location.</w:t>
            </w:r>
          </w:p>
        </w:tc>
        <w:tc>
          <w:tcPr>
            <w:tcW w:w="1990" w:type="dxa"/>
            <w:shd w:val="clear" w:color="auto" w:fill="FFFFFF" w:themeFill="background1"/>
          </w:tcPr>
          <w:p w14:paraId="22B18DA8" w14:textId="19852FAB" w:rsidR="00B368F6" w:rsidRPr="00652ABF" w:rsidRDefault="00B368F6" w:rsidP="00B368F6">
            <w:pPr>
              <w:autoSpaceDE w:val="0"/>
              <w:autoSpaceDN w:val="0"/>
              <w:adjustRightInd w:val="0"/>
              <w:jc w:val="both"/>
              <w:rPr>
                <w:rFonts w:ascii="Open Sans" w:hAnsi="Open Sans" w:cs="Open Sans"/>
                <w:sz w:val="18"/>
                <w:szCs w:val="18"/>
              </w:rPr>
            </w:pPr>
            <w:r w:rsidRPr="00652ABF">
              <w:rPr>
                <w:rFonts w:ascii="Open Sans" w:hAnsi="Open Sans" w:cs="Open Sans"/>
                <w:sz w:val="18"/>
                <w:szCs w:val="18"/>
              </w:rPr>
              <w:t xml:space="preserve">Annexure </w:t>
            </w:r>
            <w:r w:rsidRPr="00652ABF">
              <w:rPr>
                <w:rFonts w:ascii="Open Sans" w:hAnsi="Open Sans" w:cs="Open Sans"/>
                <w:color w:val="2B579A"/>
                <w:sz w:val="18"/>
                <w:szCs w:val="18"/>
                <w:shd w:val="clear" w:color="auto" w:fill="E6E6E6"/>
              </w:rPr>
              <w:fldChar w:fldCharType="begin"/>
            </w:r>
            <w:r w:rsidRPr="00652ABF">
              <w:rPr>
                <w:rFonts w:ascii="Open Sans" w:hAnsi="Open Sans" w:cs="Open Sans"/>
                <w:sz w:val="18"/>
                <w:szCs w:val="18"/>
              </w:rPr>
              <w:instrText xml:space="preserve"> REF TH05B \h </w:instrText>
            </w:r>
            <w:r w:rsidR="00652ABF" w:rsidRPr="00652ABF">
              <w:rPr>
                <w:rFonts w:ascii="Open Sans" w:hAnsi="Open Sans" w:cs="Open Sans"/>
                <w:sz w:val="18"/>
                <w:szCs w:val="18"/>
              </w:rPr>
              <w:instrText xml:space="preserve"> \* MERGEFORMAT</w:instrText>
            </w:r>
            <w:r w:rsidR="00652ABF" w:rsidRPr="00652ABF">
              <w:rPr>
                <w:rFonts w:ascii="Open Sans" w:hAnsi="Open Sans" w:cs="Open Sans"/>
                <w:color w:val="2B579A"/>
                <w:sz w:val="18"/>
                <w:szCs w:val="18"/>
                <w:shd w:val="clear" w:color="auto" w:fill="E6E6E6"/>
              </w:rPr>
              <w:instrText xml:space="preserve"> </w:instrText>
            </w:r>
            <w:r w:rsidRPr="00652ABF">
              <w:rPr>
                <w:rFonts w:ascii="Open Sans" w:hAnsi="Open Sans" w:cs="Open Sans"/>
                <w:color w:val="2B579A"/>
                <w:sz w:val="18"/>
                <w:szCs w:val="18"/>
                <w:shd w:val="clear" w:color="auto" w:fill="E6E6E6"/>
              </w:rPr>
            </w:r>
            <w:r w:rsidRPr="00652ABF">
              <w:rPr>
                <w:rFonts w:ascii="Open Sans" w:hAnsi="Open Sans" w:cs="Open Sans"/>
                <w:color w:val="2B579A"/>
                <w:sz w:val="18"/>
                <w:szCs w:val="18"/>
                <w:shd w:val="clear" w:color="auto" w:fill="E6E6E6"/>
              </w:rPr>
              <w:fldChar w:fldCharType="separate"/>
            </w:r>
            <w:r w:rsidR="00B373C6" w:rsidRPr="00652ABF">
              <w:rPr>
                <w:rFonts w:ascii="Open Sans" w:hAnsi="Open Sans" w:cs="Open Sans"/>
                <w:b/>
                <w:bCs/>
                <w:sz w:val="18"/>
                <w:szCs w:val="18"/>
              </w:rPr>
              <w:t>TH05B</w:t>
            </w:r>
            <w:r w:rsidRPr="00652ABF">
              <w:rPr>
                <w:rFonts w:ascii="Open Sans" w:hAnsi="Open Sans" w:cs="Open Sans"/>
                <w:color w:val="2B579A"/>
                <w:sz w:val="18"/>
                <w:szCs w:val="18"/>
                <w:shd w:val="clear" w:color="auto" w:fill="E6E6E6"/>
              </w:rPr>
              <w:fldChar w:fldCharType="end"/>
            </w:r>
          </w:p>
        </w:tc>
      </w:tr>
      <w:tr w:rsidR="002735C1" w:rsidRPr="00652ABF" w14:paraId="5FCC2048" w14:textId="77777777" w:rsidTr="00A75D9B">
        <w:trPr>
          <w:trHeight w:val="353"/>
        </w:trPr>
        <w:tc>
          <w:tcPr>
            <w:tcW w:w="7792" w:type="dxa"/>
            <w:gridSpan w:val="2"/>
            <w:shd w:val="clear" w:color="auto" w:fill="FFFFFF" w:themeFill="background1"/>
          </w:tcPr>
          <w:p w14:paraId="207795CD" w14:textId="606F5D10" w:rsidR="00B368F6" w:rsidRPr="00652ABF" w:rsidRDefault="00B368F6" w:rsidP="00F42FCF">
            <w:pPr>
              <w:pStyle w:val="ListParagraph"/>
              <w:numPr>
                <w:ilvl w:val="0"/>
                <w:numId w:val="10"/>
              </w:numPr>
              <w:autoSpaceDE w:val="0"/>
              <w:autoSpaceDN w:val="0"/>
              <w:adjustRightInd w:val="0"/>
              <w:ind w:left="461"/>
              <w:jc w:val="both"/>
              <w:rPr>
                <w:rFonts w:ascii="Open Sans" w:hAnsi="Open Sans" w:cs="Open Sans"/>
                <w:sz w:val="18"/>
                <w:szCs w:val="18"/>
              </w:rPr>
            </w:pPr>
            <w:r w:rsidRPr="00652ABF">
              <w:rPr>
                <w:rFonts w:ascii="Open Sans" w:hAnsi="Open Sans" w:cs="Open Sans"/>
                <w:b/>
                <w:bCs/>
                <w:sz w:val="18"/>
                <w:szCs w:val="18"/>
              </w:rPr>
              <w:t>Troubleshooting guide</w:t>
            </w:r>
            <w:r w:rsidRPr="00652ABF">
              <w:rPr>
                <w:rFonts w:ascii="Open Sans" w:hAnsi="Open Sans" w:cs="Open Sans"/>
                <w:sz w:val="18"/>
                <w:szCs w:val="18"/>
              </w:rPr>
              <w:t xml:space="preserve"> is developed by the facility, and staff </w:t>
            </w:r>
            <w:r w:rsidR="005C38CD" w:rsidRPr="00652ABF">
              <w:rPr>
                <w:rFonts w:ascii="Open Sans" w:hAnsi="Open Sans" w:cs="Open Sans"/>
                <w:sz w:val="18"/>
                <w:szCs w:val="18"/>
              </w:rPr>
              <w:t xml:space="preserve">facilitating telehealth services </w:t>
            </w:r>
            <w:r w:rsidRPr="00652ABF">
              <w:rPr>
                <w:rFonts w:ascii="Open Sans" w:hAnsi="Open Sans" w:cs="Open Sans"/>
                <w:sz w:val="18"/>
                <w:szCs w:val="18"/>
              </w:rPr>
              <w:t>are familiar</w:t>
            </w:r>
            <w:r w:rsidR="009B2A0E" w:rsidRPr="00652ABF">
              <w:rPr>
                <w:rFonts w:ascii="Open Sans" w:hAnsi="Open Sans" w:cs="Open Sans"/>
                <w:sz w:val="18"/>
                <w:szCs w:val="18"/>
              </w:rPr>
              <w:t xml:space="preserve"> with </w:t>
            </w:r>
            <w:r w:rsidR="001E795C" w:rsidRPr="00652ABF">
              <w:rPr>
                <w:rFonts w:ascii="Open Sans" w:hAnsi="Open Sans" w:cs="Open Sans"/>
                <w:sz w:val="18"/>
                <w:szCs w:val="18"/>
              </w:rPr>
              <w:t>identify</w:t>
            </w:r>
            <w:r w:rsidR="008C5418" w:rsidRPr="00652ABF">
              <w:rPr>
                <w:rFonts w:ascii="Open Sans" w:hAnsi="Open Sans" w:cs="Open Sans"/>
                <w:sz w:val="18"/>
                <w:szCs w:val="18"/>
              </w:rPr>
              <w:t>ing problems and finding solutions</w:t>
            </w:r>
            <w:r w:rsidR="009B2A0E" w:rsidRPr="00652ABF">
              <w:rPr>
                <w:rFonts w:ascii="Open Sans" w:hAnsi="Open Sans" w:cs="Open Sans"/>
                <w:sz w:val="18"/>
                <w:szCs w:val="18"/>
              </w:rPr>
              <w:t>.</w:t>
            </w:r>
          </w:p>
        </w:tc>
        <w:tc>
          <w:tcPr>
            <w:tcW w:w="1990" w:type="dxa"/>
            <w:shd w:val="clear" w:color="auto" w:fill="FFFFFF" w:themeFill="background1"/>
          </w:tcPr>
          <w:p w14:paraId="26BA9AAA" w14:textId="524336D1" w:rsidR="00B368F6" w:rsidRPr="00652ABF" w:rsidRDefault="00B368F6" w:rsidP="00B368F6">
            <w:pPr>
              <w:autoSpaceDE w:val="0"/>
              <w:autoSpaceDN w:val="0"/>
              <w:adjustRightInd w:val="0"/>
              <w:jc w:val="both"/>
              <w:rPr>
                <w:rFonts w:ascii="Open Sans" w:hAnsi="Open Sans" w:cs="Open Sans"/>
                <w:sz w:val="18"/>
                <w:szCs w:val="18"/>
              </w:rPr>
            </w:pPr>
            <w:r w:rsidRPr="00652ABF">
              <w:rPr>
                <w:rFonts w:ascii="Open Sans" w:hAnsi="Open Sans" w:cs="Open Sans"/>
                <w:sz w:val="18"/>
                <w:szCs w:val="18"/>
              </w:rPr>
              <w:t xml:space="preserve">Annexure </w:t>
            </w:r>
            <w:r w:rsidRPr="00652ABF">
              <w:rPr>
                <w:rFonts w:ascii="Open Sans" w:hAnsi="Open Sans" w:cs="Open Sans"/>
                <w:color w:val="2B579A"/>
                <w:sz w:val="18"/>
                <w:szCs w:val="18"/>
                <w:shd w:val="clear" w:color="auto" w:fill="E6E6E6"/>
              </w:rPr>
              <w:fldChar w:fldCharType="begin"/>
            </w:r>
            <w:r w:rsidRPr="00652ABF">
              <w:rPr>
                <w:rFonts w:ascii="Open Sans" w:hAnsi="Open Sans" w:cs="Open Sans"/>
                <w:sz w:val="18"/>
                <w:szCs w:val="18"/>
              </w:rPr>
              <w:instrText xml:space="preserve"> REF TH05C \h </w:instrText>
            </w:r>
            <w:r w:rsidR="00652ABF" w:rsidRPr="00652ABF">
              <w:rPr>
                <w:rFonts w:ascii="Open Sans" w:hAnsi="Open Sans" w:cs="Open Sans"/>
                <w:sz w:val="18"/>
                <w:szCs w:val="18"/>
              </w:rPr>
              <w:instrText xml:space="preserve"> \* MERGEFORMAT</w:instrText>
            </w:r>
            <w:r w:rsidR="00652ABF" w:rsidRPr="00652ABF">
              <w:rPr>
                <w:rFonts w:ascii="Open Sans" w:hAnsi="Open Sans" w:cs="Open Sans"/>
                <w:color w:val="2B579A"/>
                <w:sz w:val="18"/>
                <w:szCs w:val="18"/>
                <w:shd w:val="clear" w:color="auto" w:fill="E6E6E6"/>
              </w:rPr>
              <w:instrText xml:space="preserve"> </w:instrText>
            </w:r>
            <w:r w:rsidRPr="00652ABF">
              <w:rPr>
                <w:rFonts w:ascii="Open Sans" w:hAnsi="Open Sans" w:cs="Open Sans"/>
                <w:color w:val="2B579A"/>
                <w:sz w:val="18"/>
                <w:szCs w:val="18"/>
                <w:shd w:val="clear" w:color="auto" w:fill="E6E6E6"/>
              </w:rPr>
            </w:r>
            <w:r w:rsidRPr="00652ABF">
              <w:rPr>
                <w:rFonts w:ascii="Open Sans" w:hAnsi="Open Sans" w:cs="Open Sans"/>
                <w:color w:val="2B579A"/>
                <w:sz w:val="18"/>
                <w:szCs w:val="18"/>
                <w:shd w:val="clear" w:color="auto" w:fill="E6E6E6"/>
              </w:rPr>
              <w:fldChar w:fldCharType="separate"/>
            </w:r>
            <w:r w:rsidR="00B373C6" w:rsidRPr="00652ABF">
              <w:rPr>
                <w:rFonts w:ascii="Open Sans" w:hAnsi="Open Sans" w:cs="Open Sans"/>
                <w:b/>
                <w:bCs/>
                <w:sz w:val="18"/>
                <w:szCs w:val="18"/>
              </w:rPr>
              <w:t>TH05C</w:t>
            </w:r>
            <w:r w:rsidRPr="00652ABF">
              <w:rPr>
                <w:rFonts w:ascii="Open Sans" w:hAnsi="Open Sans" w:cs="Open Sans"/>
                <w:color w:val="2B579A"/>
                <w:sz w:val="18"/>
                <w:szCs w:val="18"/>
                <w:shd w:val="clear" w:color="auto" w:fill="E6E6E6"/>
              </w:rPr>
              <w:fldChar w:fldCharType="end"/>
            </w:r>
          </w:p>
        </w:tc>
      </w:tr>
      <w:tr w:rsidR="002735C1" w:rsidRPr="00652ABF" w14:paraId="6A311A9C" w14:textId="77777777" w:rsidTr="00A75D9B">
        <w:trPr>
          <w:trHeight w:val="556"/>
        </w:trPr>
        <w:tc>
          <w:tcPr>
            <w:tcW w:w="7792" w:type="dxa"/>
            <w:gridSpan w:val="2"/>
            <w:shd w:val="clear" w:color="auto" w:fill="FFFFFF" w:themeFill="background1"/>
          </w:tcPr>
          <w:p w14:paraId="34FF50A9" w14:textId="4283F1A5" w:rsidR="00B368F6" w:rsidRPr="00652ABF" w:rsidRDefault="00B368F6" w:rsidP="00F42FCF">
            <w:pPr>
              <w:pStyle w:val="ListParagraph"/>
              <w:numPr>
                <w:ilvl w:val="0"/>
                <w:numId w:val="10"/>
              </w:numPr>
              <w:autoSpaceDE w:val="0"/>
              <w:autoSpaceDN w:val="0"/>
              <w:adjustRightInd w:val="0"/>
              <w:ind w:left="461"/>
              <w:jc w:val="both"/>
              <w:rPr>
                <w:rFonts w:ascii="Open Sans" w:hAnsi="Open Sans" w:cs="Open Sans"/>
                <w:sz w:val="18"/>
                <w:szCs w:val="18"/>
              </w:rPr>
            </w:pPr>
            <w:r w:rsidRPr="00652ABF">
              <w:rPr>
                <w:rFonts w:ascii="Open Sans" w:hAnsi="Open Sans" w:cs="Open Sans"/>
                <w:b/>
                <w:bCs/>
                <w:sz w:val="18"/>
                <w:szCs w:val="18"/>
              </w:rPr>
              <w:t>Being prepared</w:t>
            </w:r>
            <w:r w:rsidRPr="00652ABF">
              <w:rPr>
                <w:rFonts w:ascii="Open Sans" w:hAnsi="Open Sans" w:cs="Open Sans"/>
                <w:sz w:val="18"/>
                <w:szCs w:val="18"/>
              </w:rPr>
              <w:t xml:space="preserve"> for technology problems during a consultation involves facility staff having the contact phone number of the external clinical provider available.</w:t>
            </w:r>
          </w:p>
        </w:tc>
        <w:tc>
          <w:tcPr>
            <w:tcW w:w="1990" w:type="dxa"/>
            <w:shd w:val="clear" w:color="auto" w:fill="FFFFFF" w:themeFill="background1"/>
          </w:tcPr>
          <w:p w14:paraId="41C62974" w14:textId="77777777" w:rsidR="00B368F6" w:rsidRPr="00652ABF" w:rsidRDefault="00B368F6" w:rsidP="00B368F6">
            <w:pPr>
              <w:autoSpaceDE w:val="0"/>
              <w:autoSpaceDN w:val="0"/>
              <w:adjustRightInd w:val="0"/>
              <w:ind w:left="101"/>
              <w:jc w:val="both"/>
              <w:rPr>
                <w:rFonts w:ascii="Open Sans" w:hAnsi="Open Sans" w:cs="Open Sans"/>
                <w:sz w:val="18"/>
                <w:szCs w:val="18"/>
              </w:rPr>
            </w:pPr>
          </w:p>
        </w:tc>
      </w:tr>
      <w:tr w:rsidR="002735C1" w:rsidRPr="00652ABF" w14:paraId="25715745" w14:textId="77777777" w:rsidTr="00A75D9B">
        <w:trPr>
          <w:trHeight w:val="752"/>
        </w:trPr>
        <w:tc>
          <w:tcPr>
            <w:tcW w:w="7792" w:type="dxa"/>
            <w:gridSpan w:val="2"/>
            <w:shd w:val="clear" w:color="auto" w:fill="FFFFFF" w:themeFill="background1"/>
          </w:tcPr>
          <w:p w14:paraId="78D6B9D8" w14:textId="7FBAACB5" w:rsidR="00B368F6" w:rsidRPr="00652ABF" w:rsidRDefault="00B368F6" w:rsidP="00F42FCF">
            <w:pPr>
              <w:pStyle w:val="ListParagraph"/>
              <w:numPr>
                <w:ilvl w:val="0"/>
                <w:numId w:val="10"/>
              </w:numPr>
              <w:autoSpaceDE w:val="0"/>
              <w:autoSpaceDN w:val="0"/>
              <w:adjustRightInd w:val="0"/>
              <w:ind w:left="461"/>
              <w:jc w:val="both"/>
              <w:rPr>
                <w:rFonts w:ascii="Open Sans" w:hAnsi="Open Sans" w:cs="Open Sans"/>
                <w:sz w:val="18"/>
                <w:szCs w:val="18"/>
              </w:rPr>
            </w:pPr>
            <w:r w:rsidRPr="00652ABF">
              <w:rPr>
                <w:rFonts w:ascii="Open Sans" w:hAnsi="Open Sans" w:cs="Open Sans"/>
                <w:sz w:val="18"/>
                <w:szCs w:val="18"/>
              </w:rPr>
              <w:t xml:space="preserve">If </w:t>
            </w:r>
            <w:r w:rsidRPr="00652ABF">
              <w:rPr>
                <w:rFonts w:ascii="Open Sans" w:hAnsi="Open Sans" w:cs="Open Sans"/>
                <w:b/>
                <w:bCs/>
                <w:sz w:val="18"/>
                <w:szCs w:val="18"/>
              </w:rPr>
              <w:t>technology problems</w:t>
            </w:r>
            <w:r w:rsidRPr="00652ABF">
              <w:rPr>
                <w:rFonts w:ascii="Open Sans" w:hAnsi="Open Sans" w:cs="Open Sans"/>
                <w:sz w:val="18"/>
                <w:szCs w:val="18"/>
              </w:rPr>
              <w:t xml:space="preserve"> emerge mid-session, facility staff should telephone the external clinical provider to either continue the session by phone or reschedule the consultation, as determined by the clinical situation.</w:t>
            </w:r>
          </w:p>
        </w:tc>
        <w:tc>
          <w:tcPr>
            <w:tcW w:w="1990" w:type="dxa"/>
            <w:shd w:val="clear" w:color="auto" w:fill="FFFFFF" w:themeFill="background1"/>
          </w:tcPr>
          <w:p w14:paraId="60A4983D" w14:textId="77777777" w:rsidR="00B368F6" w:rsidRPr="00652ABF" w:rsidRDefault="00B368F6" w:rsidP="00B368F6">
            <w:pPr>
              <w:autoSpaceDE w:val="0"/>
              <w:autoSpaceDN w:val="0"/>
              <w:adjustRightInd w:val="0"/>
              <w:ind w:left="101"/>
              <w:jc w:val="both"/>
              <w:rPr>
                <w:rFonts w:ascii="Open Sans" w:hAnsi="Open Sans" w:cs="Open Sans"/>
                <w:sz w:val="18"/>
                <w:szCs w:val="18"/>
              </w:rPr>
            </w:pPr>
          </w:p>
        </w:tc>
      </w:tr>
      <w:tr w:rsidR="002735C1" w:rsidRPr="00652ABF" w14:paraId="3DEE63A1" w14:textId="77777777" w:rsidTr="00A75D9B">
        <w:trPr>
          <w:trHeight w:val="554"/>
        </w:trPr>
        <w:tc>
          <w:tcPr>
            <w:tcW w:w="7792" w:type="dxa"/>
            <w:gridSpan w:val="2"/>
            <w:shd w:val="clear" w:color="auto" w:fill="FFFFFF" w:themeFill="background1"/>
          </w:tcPr>
          <w:p w14:paraId="6334E974" w14:textId="77777777" w:rsidR="001D2289" w:rsidRPr="00652ABF" w:rsidRDefault="00B368F6" w:rsidP="00F42FCF">
            <w:pPr>
              <w:pStyle w:val="ListParagraph"/>
              <w:numPr>
                <w:ilvl w:val="0"/>
                <w:numId w:val="10"/>
              </w:numPr>
              <w:autoSpaceDE w:val="0"/>
              <w:autoSpaceDN w:val="0"/>
              <w:adjustRightInd w:val="0"/>
              <w:ind w:left="461"/>
              <w:jc w:val="both"/>
              <w:rPr>
                <w:rFonts w:ascii="Open Sans" w:hAnsi="Open Sans" w:cs="Open Sans"/>
                <w:sz w:val="18"/>
                <w:szCs w:val="18"/>
              </w:rPr>
            </w:pPr>
            <w:r w:rsidRPr="00652ABF">
              <w:rPr>
                <w:rFonts w:ascii="Open Sans" w:hAnsi="Open Sans" w:cs="Open Sans"/>
                <w:sz w:val="18"/>
                <w:szCs w:val="18"/>
              </w:rPr>
              <w:t xml:space="preserve">A </w:t>
            </w:r>
            <w:r w:rsidRPr="00652ABF">
              <w:rPr>
                <w:rFonts w:ascii="Open Sans" w:hAnsi="Open Sans" w:cs="Open Sans"/>
                <w:b/>
                <w:bCs/>
                <w:sz w:val="18"/>
                <w:szCs w:val="18"/>
              </w:rPr>
              <w:t>Register of Telehealth Consultations</w:t>
            </w:r>
            <w:r w:rsidRPr="00652ABF">
              <w:rPr>
                <w:rFonts w:ascii="Open Sans" w:hAnsi="Open Sans" w:cs="Open Sans"/>
                <w:sz w:val="18"/>
                <w:szCs w:val="18"/>
              </w:rPr>
              <w:t xml:space="preserve"> is to be maintained</w:t>
            </w:r>
            <w:r w:rsidR="001D2289" w:rsidRPr="00652ABF">
              <w:rPr>
                <w:rFonts w:ascii="Open Sans" w:hAnsi="Open Sans" w:cs="Open Sans"/>
                <w:sz w:val="18"/>
                <w:szCs w:val="18"/>
              </w:rPr>
              <w:t xml:space="preserve">. </w:t>
            </w:r>
          </w:p>
          <w:p w14:paraId="082DB641" w14:textId="386A5B14" w:rsidR="00B368F6" w:rsidRPr="00652ABF" w:rsidRDefault="001D2289" w:rsidP="001D2289">
            <w:pPr>
              <w:pStyle w:val="ListParagraph"/>
              <w:autoSpaceDE w:val="0"/>
              <w:autoSpaceDN w:val="0"/>
              <w:adjustRightInd w:val="0"/>
              <w:ind w:left="461"/>
              <w:jc w:val="both"/>
              <w:rPr>
                <w:rFonts w:ascii="Open Sans" w:hAnsi="Open Sans" w:cs="Open Sans"/>
                <w:i/>
                <w:iCs/>
                <w:sz w:val="18"/>
                <w:szCs w:val="18"/>
              </w:rPr>
            </w:pPr>
            <w:r w:rsidRPr="00652ABF">
              <w:rPr>
                <w:rFonts w:ascii="Open Sans" w:hAnsi="Open Sans" w:cs="Open Sans"/>
                <w:i/>
                <w:iCs/>
                <w:sz w:val="18"/>
                <w:szCs w:val="18"/>
              </w:rPr>
              <w:t>T</w:t>
            </w:r>
            <w:r w:rsidR="00B368F6" w:rsidRPr="00652ABF">
              <w:rPr>
                <w:rFonts w:ascii="Open Sans" w:hAnsi="Open Sans" w:cs="Open Sans"/>
                <w:i/>
                <w:iCs/>
                <w:sz w:val="18"/>
                <w:szCs w:val="18"/>
              </w:rPr>
              <w:t xml:space="preserve">he register is to be kept at the </w:t>
            </w:r>
            <w:r w:rsidR="009C2801" w:rsidRPr="00652ABF">
              <w:rPr>
                <w:rFonts w:ascii="Open Sans" w:hAnsi="Open Sans" w:cs="Open Sans"/>
                <w:i/>
                <w:iCs/>
                <w:sz w:val="18"/>
                <w:szCs w:val="18"/>
              </w:rPr>
              <w:t xml:space="preserve">dedicated </w:t>
            </w:r>
            <w:r w:rsidR="00B368F6" w:rsidRPr="00652ABF">
              <w:rPr>
                <w:rFonts w:ascii="Open Sans" w:hAnsi="Open Sans" w:cs="Open Sans"/>
                <w:i/>
                <w:iCs/>
                <w:sz w:val="18"/>
                <w:szCs w:val="18"/>
              </w:rPr>
              <w:t>telehealth location</w:t>
            </w:r>
            <w:r w:rsidR="00EA737F" w:rsidRPr="00652ABF">
              <w:rPr>
                <w:rFonts w:ascii="Open Sans" w:hAnsi="Open Sans" w:cs="Open Sans"/>
                <w:i/>
                <w:iCs/>
                <w:sz w:val="18"/>
                <w:szCs w:val="18"/>
              </w:rPr>
              <w:t>.</w:t>
            </w:r>
          </w:p>
        </w:tc>
        <w:tc>
          <w:tcPr>
            <w:tcW w:w="1990" w:type="dxa"/>
            <w:shd w:val="clear" w:color="auto" w:fill="FFFFFF" w:themeFill="background1"/>
          </w:tcPr>
          <w:p w14:paraId="5CB59A54" w14:textId="327B1CFC" w:rsidR="00B368F6" w:rsidRPr="00652ABF" w:rsidRDefault="00B368F6" w:rsidP="00B368F6">
            <w:pPr>
              <w:autoSpaceDE w:val="0"/>
              <w:autoSpaceDN w:val="0"/>
              <w:adjustRightInd w:val="0"/>
              <w:jc w:val="both"/>
              <w:rPr>
                <w:rFonts w:ascii="Open Sans" w:hAnsi="Open Sans" w:cs="Open Sans"/>
                <w:sz w:val="18"/>
                <w:szCs w:val="18"/>
              </w:rPr>
            </w:pPr>
            <w:r w:rsidRPr="00652ABF">
              <w:rPr>
                <w:rFonts w:ascii="Open Sans" w:hAnsi="Open Sans" w:cs="Open Sans"/>
                <w:sz w:val="18"/>
                <w:szCs w:val="18"/>
              </w:rPr>
              <w:t xml:space="preserve">Annexure </w:t>
            </w:r>
            <w:r w:rsidRPr="00652ABF">
              <w:rPr>
                <w:rFonts w:ascii="Open Sans" w:hAnsi="Open Sans" w:cs="Open Sans"/>
                <w:color w:val="2B579A"/>
                <w:sz w:val="18"/>
                <w:szCs w:val="18"/>
                <w:shd w:val="clear" w:color="auto" w:fill="E6E6E6"/>
              </w:rPr>
              <w:fldChar w:fldCharType="begin"/>
            </w:r>
            <w:r w:rsidRPr="00652ABF">
              <w:rPr>
                <w:rFonts w:ascii="Open Sans" w:hAnsi="Open Sans" w:cs="Open Sans"/>
                <w:sz w:val="18"/>
                <w:szCs w:val="18"/>
              </w:rPr>
              <w:instrText xml:space="preserve"> REF TH05D \h </w:instrText>
            </w:r>
            <w:r w:rsidR="00652ABF" w:rsidRPr="00652ABF">
              <w:rPr>
                <w:rFonts w:ascii="Open Sans" w:hAnsi="Open Sans" w:cs="Open Sans"/>
                <w:sz w:val="18"/>
                <w:szCs w:val="18"/>
              </w:rPr>
              <w:instrText xml:space="preserve"> \* MERGEFORMAT</w:instrText>
            </w:r>
            <w:r w:rsidR="00652ABF" w:rsidRPr="00652ABF">
              <w:rPr>
                <w:rFonts w:ascii="Open Sans" w:hAnsi="Open Sans" w:cs="Open Sans"/>
                <w:color w:val="2B579A"/>
                <w:sz w:val="18"/>
                <w:szCs w:val="18"/>
                <w:shd w:val="clear" w:color="auto" w:fill="E6E6E6"/>
              </w:rPr>
              <w:instrText xml:space="preserve"> </w:instrText>
            </w:r>
            <w:r w:rsidRPr="00652ABF">
              <w:rPr>
                <w:rFonts w:ascii="Open Sans" w:hAnsi="Open Sans" w:cs="Open Sans"/>
                <w:color w:val="2B579A"/>
                <w:sz w:val="18"/>
                <w:szCs w:val="18"/>
                <w:shd w:val="clear" w:color="auto" w:fill="E6E6E6"/>
              </w:rPr>
            </w:r>
            <w:r w:rsidRPr="00652ABF">
              <w:rPr>
                <w:rFonts w:ascii="Open Sans" w:hAnsi="Open Sans" w:cs="Open Sans"/>
                <w:color w:val="2B579A"/>
                <w:sz w:val="18"/>
                <w:szCs w:val="18"/>
                <w:shd w:val="clear" w:color="auto" w:fill="E6E6E6"/>
              </w:rPr>
              <w:fldChar w:fldCharType="separate"/>
            </w:r>
            <w:r w:rsidR="00B373C6" w:rsidRPr="00652ABF">
              <w:rPr>
                <w:rFonts w:ascii="Open Sans" w:hAnsi="Open Sans" w:cs="Open Sans"/>
                <w:b/>
                <w:bCs/>
                <w:sz w:val="18"/>
                <w:szCs w:val="18"/>
              </w:rPr>
              <w:t>TH05D</w:t>
            </w:r>
            <w:r w:rsidRPr="00652ABF">
              <w:rPr>
                <w:rFonts w:ascii="Open Sans" w:hAnsi="Open Sans" w:cs="Open Sans"/>
                <w:color w:val="2B579A"/>
                <w:sz w:val="18"/>
                <w:szCs w:val="18"/>
                <w:shd w:val="clear" w:color="auto" w:fill="E6E6E6"/>
              </w:rPr>
              <w:fldChar w:fldCharType="end"/>
            </w:r>
          </w:p>
        </w:tc>
      </w:tr>
      <w:tr w:rsidR="006F6905" w:rsidRPr="00652ABF" w14:paraId="0B194515" w14:textId="77777777" w:rsidTr="00652ABF">
        <w:trPr>
          <w:trHeight w:val="445"/>
        </w:trPr>
        <w:tc>
          <w:tcPr>
            <w:tcW w:w="2689" w:type="dxa"/>
            <w:shd w:val="clear" w:color="auto" w:fill="CCDDEE"/>
          </w:tcPr>
          <w:p w14:paraId="7D70EC87" w14:textId="764B1591" w:rsidR="00B368F6" w:rsidRPr="00652ABF" w:rsidRDefault="00B368F6" w:rsidP="00B368F6">
            <w:pPr>
              <w:rPr>
                <w:rFonts w:ascii="Open Sans" w:hAnsi="Open Sans" w:cs="Open Sans"/>
                <w:b/>
                <w:bCs/>
                <w:sz w:val="18"/>
                <w:szCs w:val="18"/>
              </w:rPr>
            </w:pPr>
            <w:r w:rsidRPr="00652ABF">
              <w:rPr>
                <w:rFonts w:ascii="Open Sans" w:hAnsi="Open Sans" w:cs="Open Sans"/>
                <w:b/>
                <w:bCs/>
                <w:sz w:val="18"/>
                <w:szCs w:val="18"/>
              </w:rPr>
              <w:t xml:space="preserve">Annexure </w:t>
            </w:r>
            <w:bookmarkStart w:id="43" w:name="TH05A"/>
            <w:r w:rsidRPr="00652ABF">
              <w:rPr>
                <w:rFonts w:ascii="Open Sans" w:hAnsi="Open Sans" w:cs="Open Sans"/>
                <w:b/>
                <w:bCs/>
                <w:sz w:val="18"/>
                <w:szCs w:val="18"/>
              </w:rPr>
              <w:t>TH05A</w:t>
            </w:r>
            <w:bookmarkEnd w:id="43"/>
          </w:p>
        </w:tc>
        <w:tc>
          <w:tcPr>
            <w:tcW w:w="7093" w:type="dxa"/>
            <w:gridSpan w:val="2"/>
          </w:tcPr>
          <w:p w14:paraId="55BE92F9" w14:textId="57773E92" w:rsidR="00B368F6" w:rsidRPr="00652ABF" w:rsidRDefault="00B368F6" w:rsidP="00B368F6">
            <w:pPr>
              <w:rPr>
                <w:rFonts w:ascii="Open Sans" w:hAnsi="Open Sans" w:cs="Open Sans"/>
                <w:sz w:val="18"/>
                <w:szCs w:val="18"/>
              </w:rPr>
            </w:pPr>
            <w:r w:rsidRPr="00652ABF">
              <w:rPr>
                <w:rFonts w:ascii="Open Sans" w:hAnsi="Open Sans" w:cs="Open Sans"/>
                <w:i/>
                <w:iCs/>
                <w:color w:val="808080" w:themeColor="background1" w:themeShade="80"/>
                <w:sz w:val="18"/>
                <w:szCs w:val="18"/>
              </w:rPr>
              <w:t xml:space="preserve">[Insert copy of Telehealth Platforms and Software </w:t>
            </w:r>
            <w:r w:rsidR="00D22E99" w:rsidRPr="00652ABF">
              <w:rPr>
                <w:rFonts w:ascii="Open Sans" w:hAnsi="Open Sans" w:cs="Open Sans"/>
                <w:i/>
                <w:iCs/>
                <w:color w:val="808080" w:themeColor="background1" w:themeShade="80"/>
                <w:sz w:val="18"/>
                <w:szCs w:val="18"/>
              </w:rPr>
              <w:t xml:space="preserve">User </w:t>
            </w:r>
            <w:r w:rsidRPr="00652ABF">
              <w:rPr>
                <w:rFonts w:ascii="Open Sans" w:hAnsi="Open Sans" w:cs="Open Sans"/>
                <w:i/>
                <w:iCs/>
                <w:color w:val="808080" w:themeColor="background1" w:themeShade="80"/>
                <w:sz w:val="18"/>
                <w:szCs w:val="18"/>
              </w:rPr>
              <w:t>Guide here]</w:t>
            </w:r>
          </w:p>
        </w:tc>
      </w:tr>
      <w:tr w:rsidR="006F6905" w:rsidRPr="00652ABF" w14:paraId="702F0766" w14:textId="77777777" w:rsidTr="00652ABF">
        <w:trPr>
          <w:trHeight w:val="409"/>
        </w:trPr>
        <w:tc>
          <w:tcPr>
            <w:tcW w:w="2689" w:type="dxa"/>
            <w:shd w:val="clear" w:color="auto" w:fill="CCDDEE"/>
          </w:tcPr>
          <w:p w14:paraId="637BFC4F" w14:textId="39875D3A" w:rsidR="00B368F6" w:rsidRPr="00652ABF" w:rsidRDefault="00B368F6" w:rsidP="00B368F6">
            <w:pPr>
              <w:rPr>
                <w:rFonts w:ascii="Open Sans" w:hAnsi="Open Sans" w:cs="Open Sans"/>
                <w:b/>
                <w:bCs/>
                <w:sz w:val="18"/>
                <w:szCs w:val="18"/>
              </w:rPr>
            </w:pPr>
            <w:r w:rsidRPr="00652ABF">
              <w:rPr>
                <w:rFonts w:ascii="Open Sans" w:hAnsi="Open Sans" w:cs="Open Sans"/>
                <w:b/>
                <w:bCs/>
                <w:sz w:val="18"/>
                <w:szCs w:val="18"/>
              </w:rPr>
              <w:t xml:space="preserve">Annexure </w:t>
            </w:r>
            <w:bookmarkStart w:id="44" w:name="TH05B"/>
            <w:r w:rsidRPr="00652ABF">
              <w:rPr>
                <w:rFonts w:ascii="Open Sans" w:hAnsi="Open Sans" w:cs="Open Sans"/>
                <w:b/>
                <w:bCs/>
                <w:sz w:val="18"/>
                <w:szCs w:val="18"/>
              </w:rPr>
              <w:t>TH05B</w:t>
            </w:r>
            <w:bookmarkEnd w:id="44"/>
          </w:p>
        </w:tc>
        <w:tc>
          <w:tcPr>
            <w:tcW w:w="7093" w:type="dxa"/>
            <w:gridSpan w:val="2"/>
          </w:tcPr>
          <w:p w14:paraId="4BF0CE81" w14:textId="4703B288" w:rsidR="00B368F6" w:rsidRPr="00652ABF" w:rsidRDefault="00B368F6" w:rsidP="00B368F6">
            <w:pPr>
              <w:rPr>
                <w:rFonts w:ascii="Open Sans" w:hAnsi="Open Sans" w:cs="Open Sans"/>
                <w:i/>
                <w:iCs/>
                <w:color w:val="808080" w:themeColor="background1" w:themeShade="80"/>
                <w:sz w:val="18"/>
                <w:szCs w:val="18"/>
              </w:rPr>
            </w:pPr>
            <w:r w:rsidRPr="00652ABF">
              <w:rPr>
                <w:rFonts w:ascii="Open Sans" w:hAnsi="Open Sans" w:cs="Open Sans"/>
                <w:i/>
                <w:iCs/>
                <w:color w:val="808080" w:themeColor="background1" w:themeShade="80"/>
                <w:sz w:val="18"/>
                <w:szCs w:val="18"/>
              </w:rPr>
              <w:t>[Insert copy of Telehealth Technology Support Template here]</w:t>
            </w:r>
          </w:p>
        </w:tc>
      </w:tr>
      <w:tr w:rsidR="006F6905" w:rsidRPr="00652ABF" w14:paraId="3D46AEB7" w14:textId="77777777" w:rsidTr="00652ABF">
        <w:trPr>
          <w:trHeight w:val="415"/>
        </w:trPr>
        <w:tc>
          <w:tcPr>
            <w:tcW w:w="2689" w:type="dxa"/>
            <w:shd w:val="clear" w:color="auto" w:fill="CCDDEE"/>
          </w:tcPr>
          <w:p w14:paraId="573BBA68" w14:textId="19105629" w:rsidR="00B368F6" w:rsidRPr="00652ABF" w:rsidRDefault="00B368F6" w:rsidP="00B368F6">
            <w:pPr>
              <w:rPr>
                <w:rFonts w:ascii="Open Sans" w:hAnsi="Open Sans" w:cs="Open Sans"/>
                <w:b/>
                <w:bCs/>
                <w:sz w:val="18"/>
                <w:szCs w:val="18"/>
              </w:rPr>
            </w:pPr>
            <w:r w:rsidRPr="00652ABF">
              <w:rPr>
                <w:rFonts w:ascii="Open Sans" w:hAnsi="Open Sans" w:cs="Open Sans"/>
                <w:b/>
                <w:bCs/>
                <w:sz w:val="18"/>
                <w:szCs w:val="18"/>
              </w:rPr>
              <w:t xml:space="preserve">Annexure </w:t>
            </w:r>
            <w:bookmarkStart w:id="45" w:name="TH05C"/>
            <w:r w:rsidRPr="00652ABF">
              <w:rPr>
                <w:rFonts w:ascii="Open Sans" w:hAnsi="Open Sans" w:cs="Open Sans"/>
                <w:b/>
                <w:bCs/>
                <w:sz w:val="18"/>
                <w:szCs w:val="18"/>
              </w:rPr>
              <w:t>TH05C</w:t>
            </w:r>
            <w:bookmarkEnd w:id="45"/>
          </w:p>
        </w:tc>
        <w:tc>
          <w:tcPr>
            <w:tcW w:w="7093" w:type="dxa"/>
            <w:gridSpan w:val="2"/>
          </w:tcPr>
          <w:p w14:paraId="09E1FA29" w14:textId="5B85D698" w:rsidR="00B368F6" w:rsidRPr="00652ABF" w:rsidRDefault="00B368F6" w:rsidP="00B368F6">
            <w:pPr>
              <w:rPr>
                <w:rFonts w:ascii="Open Sans" w:hAnsi="Open Sans" w:cs="Open Sans"/>
                <w:i/>
                <w:iCs/>
                <w:color w:val="808080" w:themeColor="background1" w:themeShade="80"/>
                <w:sz w:val="18"/>
                <w:szCs w:val="18"/>
              </w:rPr>
            </w:pPr>
            <w:r w:rsidRPr="00652ABF">
              <w:rPr>
                <w:rFonts w:ascii="Open Sans" w:hAnsi="Open Sans" w:cs="Open Sans"/>
                <w:i/>
                <w:iCs/>
                <w:color w:val="808080" w:themeColor="background1" w:themeShade="80"/>
                <w:sz w:val="18"/>
                <w:szCs w:val="18"/>
              </w:rPr>
              <w:t>[Insert copy of Troubleshooting Guide here]</w:t>
            </w:r>
          </w:p>
        </w:tc>
      </w:tr>
      <w:tr w:rsidR="006F6905" w:rsidRPr="00652ABF" w14:paraId="79626AA8" w14:textId="77777777" w:rsidTr="00652ABF">
        <w:trPr>
          <w:trHeight w:val="420"/>
        </w:trPr>
        <w:tc>
          <w:tcPr>
            <w:tcW w:w="2689" w:type="dxa"/>
            <w:shd w:val="clear" w:color="auto" w:fill="CCDDEE"/>
          </w:tcPr>
          <w:p w14:paraId="5BA988AE" w14:textId="22C61F70" w:rsidR="00B368F6" w:rsidRPr="00652ABF" w:rsidRDefault="00B368F6" w:rsidP="00B368F6">
            <w:pPr>
              <w:rPr>
                <w:rFonts w:ascii="Open Sans" w:hAnsi="Open Sans" w:cs="Open Sans"/>
                <w:b/>
                <w:bCs/>
                <w:sz w:val="18"/>
                <w:szCs w:val="18"/>
              </w:rPr>
            </w:pPr>
            <w:r w:rsidRPr="00652ABF">
              <w:rPr>
                <w:rFonts w:ascii="Open Sans" w:hAnsi="Open Sans" w:cs="Open Sans"/>
                <w:b/>
                <w:bCs/>
                <w:sz w:val="18"/>
                <w:szCs w:val="18"/>
              </w:rPr>
              <w:t xml:space="preserve">Annexure </w:t>
            </w:r>
            <w:bookmarkStart w:id="46" w:name="TH05D"/>
            <w:r w:rsidRPr="00652ABF">
              <w:rPr>
                <w:rFonts w:ascii="Open Sans" w:hAnsi="Open Sans" w:cs="Open Sans"/>
                <w:b/>
                <w:bCs/>
                <w:sz w:val="18"/>
                <w:szCs w:val="18"/>
              </w:rPr>
              <w:t>TH05D</w:t>
            </w:r>
            <w:bookmarkEnd w:id="46"/>
          </w:p>
        </w:tc>
        <w:tc>
          <w:tcPr>
            <w:tcW w:w="7093" w:type="dxa"/>
            <w:gridSpan w:val="2"/>
          </w:tcPr>
          <w:p w14:paraId="5D3FF337" w14:textId="3173F526" w:rsidR="00B368F6" w:rsidRPr="00652ABF" w:rsidRDefault="00B368F6" w:rsidP="00B368F6">
            <w:pPr>
              <w:rPr>
                <w:rFonts w:ascii="Open Sans" w:hAnsi="Open Sans" w:cs="Open Sans"/>
                <w:i/>
                <w:iCs/>
                <w:color w:val="808080" w:themeColor="background1" w:themeShade="80"/>
                <w:sz w:val="18"/>
                <w:szCs w:val="18"/>
              </w:rPr>
            </w:pPr>
            <w:r w:rsidRPr="00652ABF">
              <w:rPr>
                <w:rFonts w:ascii="Open Sans" w:hAnsi="Open Sans" w:cs="Open Sans"/>
                <w:i/>
                <w:iCs/>
                <w:color w:val="808080" w:themeColor="background1" w:themeShade="80"/>
                <w:sz w:val="18"/>
                <w:szCs w:val="18"/>
              </w:rPr>
              <w:t>[Insert copy of Register of Telehealth Consultations here]</w:t>
            </w:r>
          </w:p>
        </w:tc>
      </w:tr>
      <w:tr w:rsidR="006F6905" w:rsidRPr="00652ABF" w14:paraId="05618329" w14:textId="77777777" w:rsidTr="00652ABF">
        <w:tc>
          <w:tcPr>
            <w:tcW w:w="2689" w:type="dxa"/>
            <w:shd w:val="clear" w:color="auto" w:fill="CCDDEE"/>
          </w:tcPr>
          <w:p w14:paraId="4FA29B87" w14:textId="25B0DC89" w:rsidR="00B368F6" w:rsidRPr="00652ABF" w:rsidRDefault="00B368F6" w:rsidP="00B368F6">
            <w:pPr>
              <w:rPr>
                <w:rFonts w:ascii="Open Sans" w:hAnsi="Open Sans" w:cs="Open Sans"/>
                <w:b/>
                <w:bCs/>
                <w:sz w:val="18"/>
                <w:szCs w:val="18"/>
              </w:rPr>
            </w:pPr>
            <w:r w:rsidRPr="00652ABF">
              <w:rPr>
                <w:rFonts w:ascii="Open Sans" w:hAnsi="Open Sans" w:cs="Open Sans"/>
                <w:b/>
                <w:bCs/>
                <w:sz w:val="18"/>
                <w:szCs w:val="18"/>
              </w:rPr>
              <w:t xml:space="preserve">Procedure Guidelines </w:t>
            </w:r>
            <w:bookmarkStart w:id="47" w:name="TH05E"/>
            <w:r w:rsidRPr="00652ABF">
              <w:rPr>
                <w:rFonts w:ascii="Open Sans" w:hAnsi="Open Sans" w:cs="Open Sans"/>
                <w:b/>
                <w:bCs/>
                <w:sz w:val="18"/>
                <w:szCs w:val="18"/>
              </w:rPr>
              <w:t>TH05E</w:t>
            </w:r>
            <w:bookmarkEnd w:id="47"/>
          </w:p>
        </w:tc>
        <w:tc>
          <w:tcPr>
            <w:tcW w:w="7093" w:type="dxa"/>
            <w:gridSpan w:val="2"/>
          </w:tcPr>
          <w:p w14:paraId="2C35647C" w14:textId="77777777" w:rsidR="00B368F6" w:rsidRPr="00652ABF" w:rsidRDefault="00B368F6" w:rsidP="00B368F6">
            <w:pPr>
              <w:rPr>
                <w:rFonts w:ascii="Open Sans" w:hAnsi="Open Sans" w:cs="Open Sans"/>
                <w:sz w:val="18"/>
                <w:szCs w:val="18"/>
              </w:rPr>
            </w:pPr>
            <w:r w:rsidRPr="00652ABF">
              <w:rPr>
                <w:rFonts w:ascii="Open Sans" w:hAnsi="Open Sans" w:cs="Open Sans"/>
                <w:sz w:val="18"/>
                <w:szCs w:val="18"/>
              </w:rPr>
              <w:t>The following resources may support the development of an IT support procedure specific to your facility:</w:t>
            </w:r>
          </w:p>
          <w:p w14:paraId="584F2271" w14:textId="77777777" w:rsidR="00B368F6" w:rsidRPr="00652ABF" w:rsidRDefault="00B368F6" w:rsidP="00F42FCF">
            <w:pPr>
              <w:pStyle w:val="ListParagraph"/>
              <w:numPr>
                <w:ilvl w:val="0"/>
                <w:numId w:val="50"/>
              </w:numPr>
              <w:rPr>
                <w:rStyle w:val="eop"/>
                <w:rFonts w:ascii="Open Sans" w:hAnsi="Open Sans" w:cs="Open Sans"/>
                <w:sz w:val="18"/>
                <w:szCs w:val="18"/>
                <w:shd w:val="clear" w:color="auto" w:fill="FFFFFF"/>
              </w:rPr>
            </w:pPr>
            <w:r w:rsidRPr="00652ABF">
              <w:rPr>
                <w:rStyle w:val="eop"/>
                <w:rFonts w:ascii="Open Sans" w:hAnsi="Open Sans" w:cs="Open Sans"/>
                <w:sz w:val="18"/>
                <w:szCs w:val="18"/>
                <w:shd w:val="clear" w:color="auto" w:fill="FFFFFF"/>
              </w:rPr>
              <w:t xml:space="preserve">Allied Health Professions Australia (AHPA), </w:t>
            </w:r>
            <w:hyperlink r:id="rId42" w:history="1">
              <w:r w:rsidRPr="00652ABF">
                <w:rPr>
                  <w:rStyle w:val="Hyperlink"/>
                  <w:rFonts w:ascii="Open Sans" w:hAnsi="Open Sans" w:cs="Open Sans"/>
                  <w:sz w:val="18"/>
                  <w:szCs w:val="18"/>
                  <w:shd w:val="clear" w:color="auto" w:fill="FFFFFF"/>
                </w:rPr>
                <w:t>Telehealth Guide for Allied Health Professionals</w:t>
              </w:r>
            </w:hyperlink>
            <w:r w:rsidRPr="00652ABF">
              <w:rPr>
                <w:rStyle w:val="eop"/>
                <w:rFonts w:ascii="Open Sans" w:hAnsi="Open Sans" w:cs="Open Sans"/>
                <w:sz w:val="18"/>
                <w:szCs w:val="18"/>
                <w:shd w:val="clear" w:color="auto" w:fill="FFFFFF"/>
              </w:rPr>
              <w:t>, page 10.</w:t>
            </w:r>
          </w:p>
          <w:p w14:paraId="10330633" w14:textId="77777777" w:rsidR="00B368F6" w:rsidRPr="00652ABF" w:rsidRDefault="00B368F6" w:rsidP="00F42FCF">
            <w:pPr>
              <w:pStyle w:val="ListParagraph"/>
              <w:numPr>
                <w:ilvl w:val="0"/>
                <w:numId w:val="50"/>
              </w:numPr>
              <w:rPr>
                <w:rFonts w:ascii="Open Sans" w:hAnsi="Open Sans" w:cs="Open Sans"/>
                <w:color w:val="808080" w:themeColor="background1" w:themeShade="80"/>
                <w:sz w:val="18"/>
                <w:szCs w:val="18"/>
              </w:rPr>
            </w:pPr>
            <w:r w:rsidRPr="00652ABF">
              <w:rPr>
                <w:rFonts w:ascii="Open Sans" w:hAnsi="Open Sans" w:cs="Open Sans"/>
                <w:sz w:val="18"/>
                <w:szCs w:val="18"/>
              </w:rPr>
              <w:t xml:space="preserve">Australian College of Rural and Remote Medicine (ACRRM), </w:t>
            </w:r>
            <w:hyperlink r:id="rId43" w:history="1">
              <w:r w:rsidRPr="00652ABF">
                <w:rPr>
                  <w:rStyle w:val="Hyperlink"/>
                  <w:rFonts w:ascii="Open Sans" w:hAnsi="Open Sans" w:cs="Open Sans"/>
                  <w:sz w:val="18"/>
                  <w:szCs w:val="18"/>
                </w:rPr>
                <w:t>Framework and Guidelines for Telehealth Services</w:t>
              </w:r>
            </w:hyperlink>
            <w:r w:rsidRPr="00652ABF">
              <w:rPr>
                <w:rFonts w:ascii="Open Sans" w:hAnsi="Open Sans" w:cs="Open Sans"/>
                <w:sz w:val="18"/>
                <w:szCs w:val="18"/>
              </w:rPr>
              <w:t>, page 8.</w:t>
            </w:r>
          </w:p>
          <w:p w14:paraId="6EE940A2" w14:textId="10819298" w:rsidR="001C4248" w:rsidRPr="00652ABF" w:rsidRDefault="001C4248" w:rsidP="00F42FCF">
            <w:pPr>
              <w:pStyle w:val="ListParagraph"/>
              <w:numPr>
                <w:ilvl w:val="0"/>
                <w:numId w:val="50"/>
              </w:numPr>
              <w:rPr>
                <w:rFonts w:ascii="Open Sans" w:hAnsi="Open Sans" w:cs="Open Sans"/>
                <w:color w:val="808080" w:themeColor="background1" w:themeShade="80"/>
                <w:sz w:val="18"/>
                <w:szCs w:val="18"/>
              </w:rPr>
            </w:pPr>
            <w:r w:rsidRPr="00652ABF">
              <w:rPr>
                <w:rStyle w:val="normaltextrun"/>
                <w:rFonts w:ascii="Open Sans" w:hAnsi="Open Sans" w:cs="Open Sans"/>
                <w:sz w:val="18"/>
                <w:szCs w:val="18"/>
                <w:shd w:val="clear" w:color="auto" w:fill="FFFFFF"/>
                <w:lang w:val="en-US"/>
              </w:rPr>
              <w:t xml:space="preserve">Health Direct Video Call Resource Centre, </w:t>
            </w:r>
            <w:hyperlink r:id="rId44" w:history="1">
              <w:r w:rsidRPr="00652ABF">
                <w:rPr>
                  <w:rStyle w:val="Hyperlink"/>
                  <w:rFonts w:ascii="Open Sans" w:hAnsi="Open Sans" w:cs="Open Sans"/>
                  <w:sz w:val="18"/>
                  <w:szCs w:val="18"/>
                  <w:shd w:val="clear" w:color="auto" w:fill="FFFFFF"/>
                  <w:lang w:val="en-US"/>
                </w:rPr>
                <w:t>Technical requirements for video call</w:t>
              </w:r>
            </w:hyperlink>
            <w:r w:rsidRPr="00652ABF">
              <w:rPr>
                <w:rStyle w:val="normaltextrun"/>
                <w:rFonts w:ascii="Open Sans" w:hAnsi="Open Sans" w:cs="Open Sans"/>
                <w:sz w:val="18"/>
                <w:szCs w:val="18"/>
                <w:shd w:val="clear" w:color="auto" w:fill="FFFFFF"/>
                <w:lang w:val="en-US"/>
              </w:rPr>
              <w:t xml:space="preserve"> and </w:t>
            </w:r>
            <w:hyperlink r:id="rId45" w:history="1">
              <w:r w:rsidRPr="00652ABF">
                <w:rPr>
                  <w:rStyle w:val="Hyperlink"/>
                  <w:rFonts w:ascii="Open Sans" w:hAnsi="Open Sans" w:cs="Open Sans"/>
                  <w:sz w:val="18"/>
                  <w:szCs w:val="18"/>
                  <w:shd w:val="clear" w:color="auto" w:fill="FFFFFF"/>
                  <w:lang w:val="en-US"/>
                </w:rPr>
                <w:t>RACF Technology and Troubleshooting</w:t>
              </w:r>
            </w:hyperlink>
          </w:p>
        </w:tc>
      </w:tr>
      <w:tr w:rsidR="006F6905" w:rsidRPr="00652ABF" w14:paraId="5DE7EE38" w14:textId="77777777" w:rsidTr="00652ABF">
        <w:tc>
          <w:tcPr>
            <w:tcW w:w="2689" w:type="dxa"/>
            <w:shd w:val="clear" w:color="auto" w:fill="0091CF"/>
          </w:tcPr>
          <w:p w14:paraId="08F17C90" w14:textId="77777777" w:rsidR="00B368F6" w:rsidRPr="00652ABF" w:rsidRDefault="00B368F6" w:rsidP="00B368F6">
            <w:pPr>
              <w:rPr>
                <w:rFonts w:ascii="Open Sans" w:hAnsi="Open Sans" w:cs="Open Sans"/>
                <w:b/>
                <w:bCs/>
                <w:color w:val="FFFFFF" w:themeColor="background1"/>
                <w:sz w:val="18"/>
                <w:szCs w:val="18"/>
              </w:rPr>
            </w:pPr>
            <w:r w:rsidRPr="00652ABF">
              <w:rPr>
                <w:rFonts w:ascii="Open Sans" w:hAnsi="Open Sans" w:cs="Open Sans"/>
                <w:b/>
                <w:bCs/>
                <w:color w:val="FFFFFF" w:themeColor="background1"/>
                <w:sz w:val="18"/>
                <w:szCs w:val="18"/>
              </w:rPr>
              <w:t>Effective Date</w:t>
            </w:r>
          </w:p>
        </w:tc>
        <w:tc>
          <w:tcPr>
            <w:tcW w:w="7093" w:type="dxa"/>
            <w:gridSpan w:val="2"/>
          </w:tcPr>
          <w:p w14:paraId="33444A6C" w14:textId="77777777" w:rsidR="00B368F6" w:rsidRPr="00652ABF" w:rsidRDefault="00B368F6" w:rsidP="00B368F6">
            <w:pPr>
              <w:rPr>
                <w:rFonts w:ascii="Open Sans" w:hAnsi="Open Sans" w:cs="Open Sans"/>
                <w:color w:val="808080" w:themeColor="background1" w:themeShade="80"/>
                <w:sz w:val="18"/>
                <w:szCs w:val="18"/>
              </w:rPr>
            </w:pPr>
            <w:r w:rsidRPr="00652ABF">
              <w:rPr>
                <w:rFonts w:ascii="Open Sans" w:hAnsi="Open Sans" w:cs="Open Sans"/>
                <w:i/>
                <w:iCs/>
                <w:color w:val="808080" w:themeColor="background1" w:themeShade="80"/>
                <w:sz w:val="18"/>
                <w:szCs w:val="18"/>
              </w:rPr>
              <w:t>[insert start date]</w:t>
            </w:r>
          </w:p>
        </w:tc>
      </w:tr>
      <w:tr w:rsidR="006F6905" w:rsidRPr="00652ABF" w14:paraId="186383AB" w14:textId="77777777" w:rsidTr="00652ABF">
        <w:tc>
          <w:tcPr>
            <w:tcW w:w="2689" w:type="dxa"/>
            <w:shd w:val="clear" w:color="auto" w:fill="0091CF"/>
          </w:tcPr>
          <w:p w14:paraId="25AAC425" w14:textId="77777777" w:rsidR="00B368F6" w:rsidRPr="00652ABF" w:rsidRDefault="00B368F6" w:rsidP="00B368F6">
            <w:pPr>
              <w:rPr>
                <w:rFonts w:ascii="Open Sans" w:hAnsi="Open Sans" w:cs="Open Sans"/>
                <w:b/>
                <w:bCs/>
                <w:color w:val="FFFFFF" w:themeColor="background1"/>
                <w:sz w:val="18"/>
                <w:szCs w:val="18"/>
              </w:rPr>
            </w:pPr>
            <w:r w:rsidRPr="00652ABF">
              <w:rPr>
                <w:rFonts w:ascii="Open Sans" w:hAnsi="Open Sans" w:cs="Open Sans"/>
                <w:b/>
                <w:bCs/>
                <w:color w:val="FFFFFF" w:themeColor="background1"/>
                <w:sz w:val="18"/>
                <w:szCs w:val="18"/>
              </w:rPr>
              <w:t>Replaces Procedure Dated</w:t>
            </w:r>
          </w:p>
        </w:tc>
        <w:tc>
          <w:tcPr>
            <w:tcW w:w="7093" w:type="dxa"/>
            <w:gridSpan w:val="2"/>
          </w:tcPr>
          <w:p w14:paraId="648333B5" w14:textId="39A8F0BF" w:rsidR="00B368F6" w:rsidRPr="00652ABF" w:rsidRDefault="00B368F6" w:rsidP="00B17A89">
            <w:pPr>
              <w:rPr>
                <w:rFonts w:ascii="Open Sans" w:hAnsi="Open Sans" w:cs="Open Sans"/>
                <w:color w:val="808080" w:themeColor="background1" w:themeShade="80"/>
                <w:sz w:val="18"/>
                <w:szCs w:val="18"/>
              </w:rPr>
            </w:pPr>
            <w:r w:rsidRPr="00652ABF">
              <w:rPr>
                <w:rFonts w:ascii="Open Sans" w:hAnsi="Open Sans" w:cs="Open Sans"/>
                <w:color w:val="808080" w:themeColor="background1" w:themeShade="80"/>
                <w:sz w:val="18"/>
                <w:szCs w:val="18"/>
              </w:rPr>
              <w:t>New Procedure</w:t>
            </w:r>
          </w:p>
        </w:tc>
      </w:tr>
      <w:tr w:rsidR="006F6905" w:rsidRPr="00652ABF" w14:paraId="311656E2" w14:textId="77777777" w:rsidTr="00652ABF">
        <w:tc>
          <w:tcPr>
            <w:tcW w:w="2689" w:type="dxa"/>
            <w:shd w:val="clear" w:color="auto" w:fill="0091CF"/>
          </w:tcPr>
          <w:p w14:paraId="3CBEF397" w14:textId="77777777" w:rsidR="00B368F6" w:rsidRPr="00652ABF" w:rsidRDefault="00B368F6" w:rsidP="00B368F6">
            <w:pPr>
              <w:rPr>
                <w:rFonts w:ascii="Open Sans" w:hAnsi="Open Sans" w:cs="Open Sans"/>
                <w:b/>
                <w:bCs/>
                <w:color w:val="FFFFFF" w:themeColor="background1"/>
                <w:sz w:val="18"/>
                <w:szCs w:val="18"/>
              </w:rPr>
            </w:pPr>
            <w:r w:rsidRPr="00652ABF">
              <w:rPr>
                <w:rFonts w:ascii="Open Sans" w:hAnsi="Open Sans" w:cs="Open Sans"/>
                <w:b/>
                <w:bCs/>
                <w:color w:val="FFFFFF" w:themeColor="background1"/>
                <w:sz w:val="18"/>
                <w:szCs w:val="18"/>
              </w:rPr>
              <w:t>Approved by</w:t>
            </w:r>
          </w:p>
        </w:tc>
        <w:tc>
          <w:tcPr>
            <w:tcW w:w="7093" w:type="dxa"/>
            <w:gridSpan w:val="2"/>
          </w:tcPr>
          <w:p w14:paraId="0493B1BD" w14:textId="77777777" w:rsidR="00B368F6" w:rsidRPr="00652ABF" w:rsidRDefault="00B368F6" w:rsidP="00B368F6">
            <w:pPr>
              <w:ind w:left="174" w:hanging="1"/>
              <w:rPr>
                <w:rFonts w:ascii="Open Sans" w:hAnsi="Open Sans" w:cs="Open Sans"/>
                <w:color w:val="808080" w:themeColor="background1" w:themeShade="80"/>
                <w:sz w:val="18"/>
                <w:szCs w:val="18"/>
              </w:rPr>
            </w:pPr>
          </w:p>
        </w:tc>
      </w:tr>
      <w:tr w:rsidR="006F6905" w:rsidRPr="00652ABF" w14:paraId="57D6D9ED" w14:textId="77777777" w:rsidTr="00652ABF">
        <w:tc>
          <w:tcPr>
            <w:tcW w:w="2689" w:type="dxa"/>
            <w:shd w:val="clear" w:color="auto" w:fill="0091CF"/>
          </w:tcPr>
          <w:p w14:paraId="0D8C80B9" w14:textId="30F62BD8" w:rsidR="00B368F6" w:rsidRPr="00652ABF" w:rsidRDefault="00B368F6" w:rsidP="00B368F6">
            <w:pPr>
              <w:rPr>
                <w:rFonts w:ascii="Open Sans" w:hAnsi="Open Sans" w:cs="Open Sans"/>
                <w:b/>
                <w:bCs/>
                <w:color w:val="FFFFFF" w:themeColor="background1"/>
                <w:sz w:val="18"/>
                <w:szCs w:val="18"/>
              </w:rPr>
            </w:pPr>
            <w:r w:rsidRPr="00652ABF">
              <w:rPr>
                <w:rFonts w:ascii="Open Sans" w:hAnsi="Open Sans" w:cs="Open Sans"/>
                <w:b/>
                <w:bCs/>
                <w:color w:val="FFFFFF" w:themeColor="background1"/>
                <w:sz w:val="18"/>
                <w:szCs w:val="18"/>
              </w:rPr>
              <w:t>Page</w:t>
            </w:r>
          </w:p>
        </w:tc>
        <w:tc>
          <w:tcPr>
            <w:tcW w:w="7093" w:type="dxa"/>
            <w:gridSpan w:val="2"/>
          </w:tcPr>
          <w:p w14:paraId="6232F466" w14:textId="5133B9CC" w:rsidR="00B368F6" w:rsidRPr="00652ABF" w:rsidRDefault="00B368F6" w:rsidP="00B368F6">
            <w:pPr>
              <w:rPr>
                <w:rFonts w:ascii="Open Sans" w:hAnsi="Open Sans" w:cs="Open Sans"/>
                <w:color w:val="808080" w:themeColor="background1" w:themeShade="80"/>
                <w:sz w:val="18"/>
                <w:szCs w:val="18"/>
              </w:rPr>
            </w:pPr>
            <w:r w:rsidRPr="00652ABF">
              <w:rPr>
                <w:rFonts w:ascii="Open Sans" w:hAnsi="Open Sans" w:cs="Open Sans"/>
                <w:sz w:val="18"/>
                <w:szCs w:val="18"/>
              </w:rPr>
              <w:t>1 of 1</w:t>
            </w:r>
          </w:p>
        </w:tc>
      </w:tr>
    </w:tbl>
    <w:p w14:paraId="6BDDF261" w14:textId="77777777" w:rsidR="00F96BD2" w:rsidRPr="00652ABF" w:rsidRDefault="00F96BD2">
      <w:pPr>
        <w:rPr>
          <w:sz w:val="18"/>
          <w:szCs w:val="18"/>
        </w:rPr>
      </w:pPr>
    </w:p>
    <w:tbl>
      <w:tblPr>
        <w:tblStyle w:val="TableGrid"/>
        <w:tblW w:w="9782" w:type="dxa"/>
        <w:tblInd w:w="-289" w:type="dxa"/>
        <w:tblLook w:val="04A0" w:firstRow="1" w:lastRow="0" w:firstColumn="1" w:lastColumn="0" w:noHBand="0" w:noVBand="1"/>
      </w:tblPr>
      <w:tblGrid>
        <w:gridCol w:w="2694"/>
        <w:gridCol w:w="5094"/>
        <w:gridCol w:w="1994"/>
      </w:tblGrid>
      <w:tr w:rsidR="006F6905" w:rsidRPr="00B7038D" w14:paraId="5A2771BB" w14:textId="77777777" w:rsidTr="001E4A40">
        <w:tc>
          <w:tcPr>
            <w:tcW w:w="9782" w:type="dxa"/>
            <w:gridSpan w:val="3"/>
            <w:shd w:val="clear" w:color="auto" w:fill="FFC000"/>
          </w:tcPr>
          <w:p w14:paraId="0AEDA6DF" w14:textId="03953123" w:rsidR="00AB2C9F" w:rsidRPr="00AD2CB1" w:rsidRDefault="00AB2C9F" w:rsidP="008C4EB3">
            <w:pPr>
              <w:spacing w:before="120" w:after="120"/>
              <w:jc w:val="center"/>
              <w:rPr>
                <w:rFonts w:ascii="Open Sans" w:hAnsi="Open Sans" w:cs="Open Sans"/>
                <w:b/>
                <w:bCs/>
                <w:color w:val="000000" w:themeColor="text1"/>
              </w:rPr>
            </w:pPr>
            <w:r w:rsidRPr="00AD2CB1">
              <w:rPr>
                <w:rFonts w:ascii="Open Sans" w:eastAsia="Times New Roman" w:hAnsi="Open Sans" w:cs="Open Sans"/>
                <w:b/>
                <w:bCs/>
                <w:color w:val="000000" w:themeColor="text1"/>
                <w:kern w:val="0"/>
                <w:sz w:val="28"/>
                <w:szCs w:val="28"/>
                <w:lang w:eastAsia="en-AU"/>
                <w14:ligatures w14:val="none"/>
              </w:rPr>
              <w:lastRenderedPageBreak/>
              <w:t>Telehealth Example Procedure</w:t>
            </w:r>
            <w:r w:rsidR="008C4EB3" w:rsidRPr="00AD2CB1">
              <w:rPr>
                <w:rFonts w:ascii="Open Sans" w:eastAsia="Times New Roman" w:hAnsi="Open Sans" w:cs="Open Sans"/>
                <w:b/>
                <w:bCs/>
                <w:color w:val="000000" w:themeColor="text1"/>
                <w:kern w:val="0"/>
                <w:sz w:val="28"/>
                <w:szCs w:val="28"/>
                <w:lang w:eastAsia="en-AU"/>
                <w14:ligatures w14:val="none"/>
              </w:rPr>
              <w:t xml:space="preserve"> </w:t>
            </w:r>
            <w:r w:rsidR="00A558BD" w:rsidRPr="00AD2CB1">
              <w:rPr>
                <w:rFonts w:ascii="Arial" w:eastAsia="Times New Roman" w:hAnsi="Arial" w:cs="Arial"/>
                <w:b/>
                <w:bCs/>
                <w:color w:val="000000" w:themeColor="text1"/>
                <w:kern w:val="0"/>
                <w:sz w:val="28"/>
                <w:szCs w:val="28"/>
                <w:lang w:eastAsia="en-AU"/>
                <w14:ligatures w14:val="none"/>
              </w:rPr>
              <w:t>‒</w:t>
            </w:r>
            <w:r w:rsidR="00A558BD" w:rsidRPr="00AD2CB1">
              <w:rPr>
                <w:rFonts w:ascii="Open Sans" w:eastAsia="Times New Roman" w:hAnsi="Open Sans" w:cs="Open Sans"/>
                <w:b/>
                <w:bCs/>
                <w:color w:val="000000" w:themeColor="text1"/>
                <w:kern w:val="0"/>
                <w:sz w:val="28"/>
                <w:szCs w:val="28"/>
                <w:lang w:eastAsia="en-AU"/>
                <w14:ligatures w14:val="none"/>
              </w:rPr>
              <w:t xml:space="preserve"> </w:t>
            </w:r>
            <w:r w:rsidR="00836E89" w:rsidRPr="00AD2CB1">
              <w:rPr>
                <w:rFonts w:ascii="Open Sans" w:eastAsia="Times New Roman" w:hAnsi="Open Sans" w:cs="Open Sans"/>
                <w:b/>
                <w:bCs/>
                <w:color w:val="000000" w:themeColor="text1"/>
                <w:kern w:val="0"/>
                <w:sz w:val="28"/>
                <w:szCs w:val="28"/>
                <w:lang w:eastAsia="en-AU"/>
                <w14:ligatures w14:val="none"/>
              </w:rPr>
              <w:t>Physical Set-Up</w:t>
            </w:r>
          </w:p>
        </w:tc>
      </w:tr>
      <w:tr w:rsidR="006F6905" w:rsidRPr="00B7038D" w14:paraId="6CD5BAA1" w14:textId="77777777" w:rsidTr="00652ABF">
        <w:tc>
          <w:tcPr>
            <w:tcW w:w="2694" w:type="dxa"/>
            <w:shd w:val="clear" w:color="auto" w:fill="CCDDEE"/>
          </w:tcPr>
          <w:p w14:paraId="648D76E5" w14:textId="77777777" w:rsidR="00AB2C9F" w:rsidRPr="00652ABF" w:rsidRDefault="00AB2C9F" w:rsidP="009928FB">
            <w:pPr>
              <w:rPr>
                <w:rFonts w:ascii="Open Sans" w:hAnsi="Open Sans" w:cs="Open Sans"/>
                <w:b/>
                <w:bCs/>
              </w:rPr>
            </w:pPr>
            <w:r w:rsidRPr="00652ABF">
              <w:rPr>
                <w:rFonts w:ascii="Open Sans" w:hAnsi="Open Sans" w:cs="Open Sans"/>
                <w:b/>
                <w:bCs/>
              </w:rPr>
              <w:t>Procedure Ref. Number</w:t>
            </w:r>
            <w:r w:rsidRPr="00652ABF">
              <w:rPr>
                <w:rFonts w:ascii="Open Sans" w:hAnsi="Open Sans" w:cs="Open Sans"/>
                <w:b/>
                <w:bCs/>
              </w:rPr>
              <w:tab/>
            </w:r>
          </w:p>
        </w:tc>
        <w:tc>
          <w:tcPr>
            <w:tcW w:w="7088" w:type="dxa"/>
            <w:gridSpan w:val="2"/>
          </w:tcPr>
          <w:p w14:paraId="2217243B" w14:textId="77777777" w:rsidR="00AB2C9F" w:rsidRPr="00652ABF" w:rsidRDefault="00AB2C9F" w:rsidP="009928FB">
            <w:pPr>
              <w:rPr>
                <w:rFonts w:ascii="Open Sans" w:hAnsi="Open Sans" w:cs="Open Sans"/>
                <w:b/>
                <w:bCs/>
                <w:color w:val="4472C4" w:themeColor="accent1"/>
              </w:rPr>
            </w:pPr>
            <w:bookmarkStart w:id="48" w:name="TH06"/>
            <w:r w:rsidRPr="00652ABF">
              <w:rPr>
                <w:rFonts w:ascii="Open Sans" w:hAnsi="Open Sans" w:cs="Open Sans"/>
                <w:b/>
                <w:bCs/>
              </w:rPr>
              <w:t>TH06</w:t>
            </w:r>
            <w:bookmarkEnd w:id="48"/>
          </w:p>
        </w:tc>
      </w:tr>
      <w:tr w:rsidR="006F6905" w:rsidRPr="00C613FF" w14:paraId="04D6492E" w14:textId="77777777" w:rsidTr="00652ABF">
        <w:tc>
          <w:tcPr>
            <w:tcW w:w="2694" w:type="dxa"/>
            <w:shd w:val="clear" w:color="auto" w:fill="CCDDEE"/>
          </w:tcPr>
          <w:p w14:paraId="5E65B277" w14:textId="77777777" w:rsidR="00AB2C9F" w:rsidRPr="00652ABF" w:rsidRDefault="00AB2C9F" w:rsidP="009928FB">
            <w:pPr>
              <w:rPr>
                <w:rFonts w:ascii="Open Sans" w:hAnsi="Open Sans" w:cs="Open Sans"/>
                <w:b/>
                <w:bCs/>
              </w:rPr>
            </w:pPr>
            <w:r w:rsidRPr="00652ABF">
              <w:rPr>
                <w:rFonts w:ascii="Open Sans" w:hAnsi="Open Sans" w:cs="Open Sans"/>
                <w:b/>
                <w:bCs/>
              </w:rPr>
              <w:t>Example Procedure Name</w:t>
            </w:r>
          </w:p>
        </w:tc>
        <w:tc>
          <w:tcPr>
            <w:tcW w:w="7088" w:type="dxa"/>
            <w:gridSpan w:val="2"/>
          </w:tcPr>
          <w:p w14:paraId="7E7C625B" w14:textId="77777777" w:rsidR="00AB2C9F" w:rsidRPr="00652ABF" w:rsidRDefault="00AB2C9F" w:rsidP="009928FB">
            <w:pPr>
              <w:pStyle w:val="Heading3"/>
              <w:outlineLvl w:val="2"/>
              <w:rPr>
                <w:rFonts w:ascii="Open Sans" w:hAnsi="Open Sans" w:cs="Open Sans"/>
                <w:b/>
                <w:bCs/>
                <w:color w:val="auto"/>
              </w:rPr>
            </w:pPr>
            <w:bookmarkStart w:id="49" w:name="_Ref132720486"/>
            <w:bookmarkStart w:id="50" w:name="_Toc135660424"/>
            <w:r w:rsidRPr="00652ABF">
              <w:rPr>
                <w:rFonts w:ascii="Open Sans" w:hAnsi="Open Sans" w:cs="Open Sans"/>
                <w:b/>
                <w:bCs/>
                <w:color w:val="auto"/>
              </w:rPr>
              <w:t>Telehealth Physical Surroundings and Room Set-Up</w:t>
            </w:r>
            <w:bookmarkEnd w:id="49"/>
            <w:bookmarkEnd w:id="50"/>
          </w:p>
        </w:tc>
      </w:tr>
      <w:tr w:rsidR="006F6905" w:rsidRPr="00B7038D" w14:paraId="596469EE" w14:textId="77777777" w:rsidTr="00652ABF">
        <w:tc>
          <w:tcPr>
            <w:tcW w:w="2694" w:type="dxa"/>
            <w:shd w:val="clear" w:color="auto" w:fill="CCDDEE"/>
          </w:tcPr>
          <w:p w14:paraId="2BC2109A" w14:textId="6812C892" w:rsidR="00AB2C9F" w:rsidRPr="00652ABF" w:rsidRDefault="000058EC" w:rsidP="009928FB">
            <w:pPr>
              <w:rPr>
                <w:rFonts w:ascii="Open Sans" w:hAnsi="Open Sans" w:cs="Open Sans"/>
                <w:b/>
                <w:bCs/>
              </w:rPr>
            </w:pPr>
            <w:r w:rsidRPr="00652ABF">
              <w:rPr>
                <w:rFonts w:ascii="Open Sans" w:hAnsi="Open Sans" w:cs="Open Sans"/>
                <w:b/>
                <w:bCs/>
              </w:rPr>
              <w:t>Reason for this procedure</w:t>
            </w:r>
          </w:p>
        </w:tc>
        <w:tc>
          <w:tcPr>
            <w:tcW w:w="7088" w:type="dxa"/>
            <w:gridSpan w:val="2"/>
          </w:tcPr>
          <w:p w14:paraId="4F03A1D6" w14:textId="77777777" w:rsidR="00AB2C9F" w:rsidRPr="00652ABF" w:rsidRDefault="00AB2C9F" w:rsidP="009928FB">
            <w:pPr>
              <w:rPr>
                <w:rFonts w:ascii="Open Sans" w:hAnsi="Open Sans" w:cs="Open Sans"/>
                <w:b/>
                <w:bCs/>
                <w:color w:val="4472C4"/>
              </w:rPr>
            </w:pPr>
            <w:r w:rsidRPr="00652ABF">
              <w:rPr>
                <w:rFonts w:ascii="Open Sans" w:hAnsi="Open Sans" w:cs="Open Sans"/>
              </w:rPr>
              <w:t>To ensure services provided via telehealth are safe, confidential, and efficient and will meet or exceed the quality of care provided in an in-person setting.</w:t>
            </w:r>
          </w:p>
        </w:tc>
      </w:tr>
      <w:tr w:rsidR="002735C1" w:rsidRPr="00AF2188" w14:paraId="7104523B" w14:textId="77777777" w:rsidTr="00F361BE">
        <w:tc>
          <w:tcPr>
            <w:tcW w:w="7788" w:type="dxa"/>
            <w:gridSpan w:val="2"/>
            <w:shd w:val="clear" w:color="auto" w:fill="FFC000"/>
          </w:tcPr>
          <w:p w14:paraId="7C40AB78" w14:textId="77777777" w:rsidR="00AB2C9F" w:rsidRPr="00652ABF" w:rsidRDefault="00AB2C9F" w:rsidP="00460BED">
            <w:pPr>
              <w:spacing w:before="120" w:after="120"/>
              <w:rPr>
                <w:rFonts w:ascii="Open Sans" w:hAnsi="Open Sans" w:cs="Open Sans"/>
                <w:b/>
                <w:bCs/>
              </w:rPr>
            </w:pPr>
            <w:r w:rsidRPr="00652ABF">
              <w:rPr>
                <w:rFonts w:ascii="Open Sans" w:hAnsi="Open Sans" w:cs="Open Sans"/>
                <w:b/>
                <w:bCs/>
              </w:rPr>
              <w:t>Example Procedure</w:t>
            </w:r>
          </w:p>
        </w:tc>
        <w:tc>
          <w:tcPr>
            <w:tcW w:w="1994" w:type="dxa"/>
            <w:shd w:val="clear" w:color="auto" w:fill="FFC000"/>
          </w:tcPr>
          <w:p w14:paraId="57FF1CE5" w14:textId="77777777" w:rsidR="00AB2C9F" w:rsidRPr="00652ABF" w:rsidRDefault="00AB2C9F" w:rsidP="00460BED">
            <w:pPr>
              <w:spacing w:before="120" w:after="120"/>
              <w:jc w:val="center"/>
              <w:rPr>
                <w:rFonts w:ascii="Open Sans" w:hAnsi="Open Sans" w:cs="Open Sans"/>
                <w:b/>
                <w:bCs/>
              </w:rPr>
            </w:pPr>
            <w:r w:rsidRPr="00652ABF">
              <w:rPr>
                <w:rFonts w:ascii="Open Sans" w:hAnsi="Open Sans" w:cs="Open Sans"/>
                <w:b/>
                <w:bCs/>
              </w:rPr>
              <w:t>Refer To</w:t>
            </w:r>
          </w:p>
        </w:tc>
      </w:tr>
      <w:tr w:rsidR="002735C1" w:rsidRPr="003A0E81" w14:paraId="37CAE186" w14:textId="77777777" w:rsidTr="00F361BE">
        <w:trPr>
          <w:trHeight w:val="769"/>
        </w:trPr>
        <w:tc>
          <w:tcPr>
            <w:tcW w:w="7788" w:type="dxa"/>
            <w:gridSpan w:val="2"/>
            <w:shd w:val="clear" w:color="auto" w:fill="FFFFFF" w:themeFill="background1"/>
          </w:tcPr>
          <w:p w14:paraId="4DD3A7DB" w14:textId="11B68F9F" w:rsidR="004648BA" w:rsidRPr="00652ABF" w:rsidRDefault="004648BA" w:rsidP="00F42FCF">
            <w:pPr>
              <w:pStyle w:val="ListParagraph"/>
              <w:numPr>
                <w:ilvl w:val="0"/>
                <w:numId w:val="11"/>
              </w:numPr>
              <w:ind w:left="461"/>
              <w:jc w:val="both"/>
              <w:rPr>
                <w:rFonts w:ascii="Open Sans" w:hAnsi="Open Sans" w:cs="Open Sans"/>
                <w:sz w:val="18"/>
                <w:szCs w:val="18"/>
              </w:rPr>
            </w:pPr>
            <w:r w:rsidRPr="00652ABF">
              <w:rPr>
                <w:rFonts w:ascii="Open Sans" w:hAnsi="Open Sans" w:cs="Open Sans"/>
                <w:b/>
                <w:bCs/>
                <w:sz w:val="18"/>
                <w:szCs w:val="18"/>
              </w:rPr>
              <w:t>Model of telehealth care</w:t>
            </w:r>
            <w:r w:rsidRPr="00652ABF">
              <w:rPr>
                <w:rFonts w:ascii="Open Sans" w:hAnsi="Open Sans" w:cs="Open Sans"/>
                <w:sz w:val="18"/>
                <w:szCs w:val="18"/>
              </w:rPr>
              <w:t xml:space="preserve"> options for residents is determined by the facility using recognised guidelines</w:t>
            </w:r>
            <w:r w:rsidR="00A51CBE" w:rsidRPr="00652ABF">
              <w:rPr>
                <w:rFonts w:ascii="Open Sans" w:hAnsi="Open Sans" w:cs="Open Sans"/>
                <w:sz w:val="18"/>
                <w:szCs w:val="18"/>
              </w:rPr>
              <w:t>. These</w:t>
            </w:r>
            <w:r w:rsidR="00DA6346" w:rsidRPr="00652ABF">
              <w:rPr>
                <w:rFonts w:ascii="Open Sans" w:hAnsi="Open Sans" w:cs="Open Sans"/>
                <w:sz w:val="18"/>
                <w:szCs w:val="18"/>
              </w:rPr>
              <w:t xml:space="preserve"> </w:t>
            </w:r>
            <w:r w:rsidR="00A51CBE" w:rsidRPr="00652ABF">
              <w:rPr>
                <w:rFonts w:ascii="Open Sans" w:hAnsi="Open Sans" w:cs="Open Sans"/>
                <w:sz w:val="18"/>
                <w:szCs w:val="18"/>
              </w:rPr>
              <w:t>may involve a</w:t>
            </w:r>
            <w:r w:rsidRPr="00652ABF">
              <w:rPr>
                <w:rFonts w:ascii="Open Sans" w:hAnsi="Open Sans" w:cs="Open Sans"/>
                <w:sz w:val="18"/>
                <w:szCs w:val="18"/>
              </w:rPr>
              <w:t xml:space="preserve"> designated telehealth consult room or </w:t>
            </w:r>
            <w:r w:rsidR="00BF5F01" w:rsidRPr="00652ABF">
              <w:rPr>
                <w:rFonts w:ascii="Open Sans" w:hAnsi="Open Sans" w:cs="Open Sans"/>
                <w:sz w:val="18"/>
                <w:szCs w:val="18"/>
              </w:rPr>
              <w:t>residents</w:t>
            </w:r>
            <w:r w:rsidRPr="00652ABF">
              <w:rPr>
                <w:rFonts w:ascii="Open Sans" w:hAnsi="Open Sans" w:cs="Open Sans"/>
                <w:sz w:val="18"/>
                <w:szCs w:val="18"/>
              </w:rPr>
              <w:t xml:space="preserve"> own room</w:t>
            </w:r>
            <w:r w:rsidR="006E63E6" w:rsidRPr="00652ABF">
              <w:rPr>
                <w:rFonts w:ascii="Open Sans" w:hAnsi="Open Sans" w:cs="Open Sans"/>
                <w:sz w:val="18"/>
                <w:szCs w:val="18"/>
              </w:rPr>
              <w:t xml:space="preserve">, </w:t>
            </w:r>
            <w:r w:rsidR="0037343E" w:rsidRPr="00652ABF">
              <w:rPr>
                <w:rFonts w:ascii="Open Sans" w:hAnsi="Open Sans" w:cs="Open Sans"/>
                <w:sz w:val="18"/>
                <w:szCs w:val="18"/>
              </w:rPr>
              <w:t xml:space="preserve">in </w:t>
            </w:r>
            <w:r w:rsidR="006E63E6" w:rsidRPr="00652ABF">
              <w:rPr>
                <w:rFonts w:ascii="Open Sans" w:hAnsi="Open Sans" w:cs="Open Sans"/>
                <w:sz w:val="18"/>
                <w:szCs w:val="18"/>
              </w:rPr>
              <w:t>consider</w:t>
            </w:r>
            <w:r w:rsidR="0037343E" w:rsidRPr="00652ABF">
              <w:rPr>
                <w:rFonts w:ascii="Open Sans" w:hAnsi="Open Sans" w:cs="Open Sans"/>
                <w:sz w:val="18"/>
                <w:szCs w:val="18"/>
              </w:rPr>
              <w:t>ation of</w:t>
            </w:r>
            <w:r w:rsidR="006E63E6" w:rsidRPr="00652ABF">
              <w:rPr>
                <w:rFonts w:ascii="Open Sans" w:hAnsi="Open Sans" w:cs="Open Sans"/>
                <w:sz w:val="18"/>
                <w:szCs w:val="18"/>
              </w:rPr>
              <w:t xml:space="preserve"> </w:t>
            </w:r>
            <w:r w:rsidRPr="00652ABF">
              <w:rPr>
                <w:rFonts w:ascii="Open Sans" w:hAnsi="Open Sans" w:cs="Open Sans"/>
                <w:sz w:val="18"/>
                <w:szCs w:val="18"/>
              </w:rPr>
              <w:t>privacy and appropriate</w:t>
            </w:r>
            <w:r w:rsidR="0037343E" w:rsidRPr="00652ABF">
              <w:rPr>
                <w:rFonts w:ascii="Open Sans" w:hAnsi="Open Sans" w:cs="Open Sans"/>
                <w:sz w:val="18"/>
                <w:szCs w:val="18"/>
              </w:rPr>
              <w:t>ness</w:t>
            </w:r>
            <w:r w:rsidRPr="00652ABF">
              <w:rPr>
                <w:rFonts w:ascii="Open Sans" w:hAnsi="Open Sans" w:cs="Open Sans"/>
                <w:sz w:val="18"/>
                <w:szCs w:val="18"/>
              </w:rPr>
              <w:t>.</w:t>
            </w:r>
          </w:p>
        </w:tc>
        <w:tc>
          <w:tcPr>
            <w:tcW w:w="1994" w:type="dxa"/>
            <w:shd w:val="clear" w:color="auto" w:fill="FFFFFF" w:themeFill="background1"/>
          </w:tcPr>
          <w:p w14:paraId="4BDB514D" w14:textId="04D4F3DD" w:rsidR="004648BA" w:rsidRPr="00652ABF" w:rsidRDefault="004648BA" w:rsidP="004648BA">
            <w:pPr>
              <w:jc w:val="both"/>
              <w:rPr>
                <w:rFonts w:ascii="Open Sans" w:hAnsi="Open Sans" w:cs="Open Sans"/>
                <w:sz w:val="18"/>
                <w:szCs w:val="18"/>
              </w:rPr>
            </w:pPr>
            <w:r w:rsidRPr="00652ABF">
              <w:rPr>
                <w:rFonts w:ascii="Open Sans" w:hAnsi="Open Sans" w:cs="Open Sans"/>
                <w:sz w:val="18"/>
                <w:szCs w:val="18"/>
              </w:rPr>
              <w:t xml:space="preserve">Procedure Guideline </w:t>
            </w:r>
            <w:r w:rsidRPr="00652ABF">
              <w:rPr>
                <w:rFonts w:ascii="Open Sans" w:hAnsi="Open Sans" w:cs="Open Sans"/>
                <w:color w:val="2B579A"/>
                <w:sz w:val="18"/>
                <w:szCs w:val="18"/>
                <w:shd w:val="clear" w:color="auto" w:fill="E6E6E6"/>
              </w:rPr>
              <w:fldChar w:fldCharType="begin"/>
            </w:r>
            <w:r w:rsidRPr="00652ABF">
              <w:rPr>
                <w:rFonts w:ascii="Open Sans" w:hAnsi="Open Sans" w:cs="Open Sans"/>
                <w:sz w:val="18"/>
                <w:szCs w:val="18"/>
              </w:rPr>
              <w:instrText xml:space="preserve"> REF TH06E \h </w:instrText>
            </w:r>
            <w:r w:rsidR="00652ABF" w:rsidRPr="00652ABF">
              <w:rPr>
                <w:rFonts w:ascii="Open Sans" w:hAnsi="Open Sans" w:cs="Open Sans"/>
                <w:sz w:val="18"/>
                <w:szCs w:val="18"/>
              </w:rPr>
              <w:instrText xml:space="preserve"> \* MERGEFORMAT</w:instrText>
            </w:r>
            <w:r w:rsidR="00652ABF" w:rsidRPr="00652ABF">
              <w:rPr>
                <w:rFonts w:ascii="Open Sans" w:hAnsi="Open Sans" w:cs="Open Sans"/>
                <w:color w:val="2B579A"/>
                <w:sz w:val="18"/>
                <w:szCs w:val="18"/>
                <w:shd w:val="clear" w:color="auto" w:fill="E6E6E6"/>
              </w:rPr>
              <w:instrText xml:space="preserve"> </w:instrText>
            </w:r>
            <w:r w:rsidRPr="00652ABF">
              <w:rPr>
                <w:rFonts w:ascii="Open Sans" w:hAnsi="Open Sans" w:cs="Open Sans"/>
                <w:color w:val="2B579A"/>
                <w:sz w:val="18"/>
                <w:szCs w:val="18"/>
                <w:shd w:val="clear" w:color="auto" w:fill="E6E6E6"/>
              </w:rPr>
            </w:r>
            <w:r w:rsidRPr="00652ABF">
              <w:rPr>
                <w:rFonts w:ascii="Open Sans" w:hAnsi="Open Sans" w:cs="Open Sans"/>
                <w:color w:val="2B579A"/>
                <w:sz w:val="18"/>
                <w:szCs w:val="18"/>
                <w:shd w:val="clear" w:color="auto" w:fill="E6E6E6"/>
              </w:rPr>
              <w:fldChar w:fldCharType="separate"/>
            </w:r>
            <w:r w:rsidR="00B373C6" w:rsidRPr="00B373C6">
              <w:rPr>
                <w:rFonts w:ascii="Open Sans" w:hAnsi="Open Sans" w:cs="Open Sans"/>
                <w:b/>
                <w:bCs/>
                <w:sz w:val="18"/>
                <w:szCs w:val="18"/>
              </w:rPr>
              <w:t>TH06E</w:t>
            </w:r>
            <w:r w:rsidRPr="00652ABF">
              <w:rPr>
                <w:rFonts w:ascii="Open Sans" w:hAnsi="Open Sans" w:cs="Open Sans"/>
                <w:color w:val="2B579A"/>
                <w:sz w:val="18"/>
                <w:szCs w:val="18"/>
                <w:shd w:val="clear" w:color="auto" w:fill="E6E6E6"/>
              </w:rPr>
              <w:fldChar w:fldCharType="end"/>
            </w:r>
          </w:p>
        </w:tc>
      </w:tr>
      <w:tr w:rsidR="002735C1" w14:paraId="1B2FACE2" w14:textId="77777777" w:rsidTr="00F361BE">
        <w:trPr>
          <w:trHeight w:val="767"/>
        </w:trPr>
        <w:tc>
          <w:tcPr>
            <w:tcW w:w="7788" w:type="dxa"/>
            <w:gridSpan w:val="2"/>
            <w:shd w:val="clear" w:color="auto" w:fill="FFFFFF" w:themeFill="background1"/>
          </w:tcPr>
          <w:p w14:paraId="7D3A9064" w14:textId="002DE9E5" w:rsidR="004648BA" w:rsidRPr="00652ABF" w:rsidRDefault="004648BA" w:rsidP="00F42FCF">
            <w:pPr>
              <w:pStyle w:val="ListParagraph"/>
              <w:numPr>
                <w:ilvl w:val="0"/>
                <w:numId w:val="11"/>
              </w:numPr>
              <w:ind w:left="461"/>
              <w:jc w:val="both"/>
              <w:rPr>
                <w:rFonts w:ascii="Open Sans" w:hAnsi="Open Sans" w:cs="Open Sans"/>
                <w:sz w:val="18"/>
                <w:szCs w:val="18"/>
              </w:rPr>
            </w:pPr>
            <w:r w:rsidRPr="00652ABF">
              <w:rPr>
                <w:rFonts w:ascii="Open Sans" w:hAnsi="Open Sans" w:cs="Open Sans"/>
                <w:b/>
                <w:bCs/>
                <w:sz w:val="18"/>
                <w:szCs w:val="18"/>
              </w:rPr>
              <w:t>Telehealth Consultation Checklist</w:t>
            </w:r>
            <w:r w:rsidRPr="00652ABF">
              <w:rPr>
                <w:rFonts w:ascii="Open Sans" w:hAnsi="Open Sans" w:cs="Open Sans"/>
                <w:sz w:val="18"/>
                <w:szCs w:val="18"/>
              </w:rPr>
              <w:t xml:space="preserve"> is developed by the facility for staff reference. All aspects of the checklist relating to before, during, and after the consultation are followed to minimise errors and increase efficiencies.</w:t>
            </w:r>
          </w:p>
        </w:tc>
        <w:tc>
          <w:tcPr>
            <w:tcW w:w="1994" w:type="dxa"/>
            <w:shd w:val="clear" w:color="auto" w:fill="FFFFFF" w:themeFill="background1"/>
          </w:tcPr>
          <w:p w14:paraId="4AC24DCE" w14:textId="5778E91A" w:rsidR="004648BA" w:rsidRPr="00652ABF" w:rsidRDefault="004648BA" w:rsidP="004648BA">
            <w:pPr>
              <w:jc w:val="both"/>
              <w:rPr>
                <w:rFonts w:ascii="Open Sans" w:hAnsi="Open Sans" w:cs="Open Sans"/>
                <w:sz w:val="18"/>
                <w:szCs w:val="18"/>
              </w:rPr>
            </w:pPr>
            <w:r w:rsidRPr="00652ABF">
              <w:rPr>
                <w:rFonts w:ascii="Open Sans" w:hAnsi="Open Sans" w:cs="Open Sans"/>
                <w:sz w:val="18"/>
                <w:szCs w:val="18"/>
              </w:rPr>
              <w:t xml:space="preserve">Annexure </w:t>
            </w:r>
            <w:r w:rsidRPr="00652ABF">
              <w:rPr>
                <w:rFonts w:ascii="Open Sans" w:hAnsi="Open Sans" w:cs="Open Sans"/>
                <w:color w:val="2B579A"/>
                <w:sz w:val="18"/>
                <w:szCs w:val="18"/>
                <w:shd w:val="clear" w:color="auto" w:fill="E6E6E6"/>
              </w:rPr>
              <w:fldChar w:fldCharType="begin"/>
            </w:r>
            <w:r w:rsidRPr="00652ABF">
              <w:rPr>
                <w:rFonts w:ascii="Open Sans" w:hAnsi="Open Sans" w:cs="Open Sans"/>
                <w:sz w:val="18"/>
                <w:szCs w:val="18"/>
              </w:rPr>
              <w:instrText xml:space="preserve"> REF TH06A \h </w:instrText>
            </w:r>
            <w:r w:rsidR="00652ABF" w:rsidRPr="00652ABF">
              <w:rPr>
                <w:rFonts w:ascii="Open Sans" w:hAnsi="Open Sans" w:cs="Open Sans"/>
                <w:sz w:val="18"/>
                <w:szCs w:val="18"/>
              </w:rPr>
              <w:instrText xml:space="preserve"> \* MERGEFORMAT</w:instrText>
            </w:r>
            <w:r w:rsidR="00652ABF" w:rsidRPr="00652ABF">
              <w:rPr>
                <w:rFonts w:ascii="Open Sans" w:hAnsi="Open Sans" w:cs="Open Sans"/>
                <w:color w:val="2B579A"/>
                <w:sz w:val="18"/>
                <w:szCs w:val="18"/>
                <w:shd w:val="clear" w:color="auto" w:fill="E6E6E6"/>
              </w:rPr>
              <w:instrText xml:space="preserve"> </w:instrText>
            </w:r>
            <w:r w:rsidRPr="00652ABF">
              <w:rPr>
                <w:rFonts w:ascii="Open Sans" w:hAnsi="Open Sans" w:cs="Open Sans"/>
                <w:color w:val="2B579A"/>
                <w:sz w:val="18"/>
                <w:szCs w:val="18"/>
                <w:shd w:val="clear" w:color="auto" w:fill="E6E6E6"/>
              </w:rPr>
            </w:r>
            <w:r w:rsidRPr="00652ABF">
              <w:rPr>
                <w:rFonts w:ascii="Open Sans" w:hAnsi="Open Sans" w:cs="Open Sans"/>
                <w:color w:val="2B579A"/>
                <w:sz w:val="18"/>
                <w:szCs w:val="18"/>
                <w:shd w:val="clear" w:color="auto" w:fill="E6E6E6"/>
              </w:rPr>
              <w:fldChar w:fldCharType="separate"/>
            </w:r>
            <w:r w:rsidR="00B373C6" w:rsidRPr="00B373C6">
              <w:rPr>
                <w:rFonts w:ascii="Open Sans" w:hAnsi="Open Sans" w:cs="Open Sans"/>
                <w:b/>
                <w:bCs/>
                <w:sz w:val="18"/>
                <w:szCs w:val="18"/>
              </w:rPr>
              <w:t>TH06A</w:t>
            </w:r>
            <w:r w:rsidRPr="00652ABF">
              <w:rPr>
                <w:rFonts w:ascii="Open Sans" w:hAnsi="Open Sans" w:cs="Open Sans"/>
                <w:color w:val="2B579A"/>
                <w:sz w:val="18"/>
                <w:szCs w:val="18"/>
                <w:shd w:val="clear" w:color="auto" w:fill="E6E6E6"/>
              </w:rPr>
              <w:fldChar w:fldCharType="end"/>
            </w:r>
          </w:p>
        </w:tc>
      </w:tr>
      <w:tr w:rsidR="002735C1" w14:paraId="5B6DCF00" w14:textId="77777777" w:rsidTr="00F361BE">
        <w:trPr>
          <w:trHeight w:val="767"/>
        </w:trPr>
        <w:tc>
          <w:tcPr>
            <w:tcW w:w="7788" w:type="dxa"/>
            <w:gridSpan w:val="2"/>
            <w:shd w:val="clear" w:color="auto" w:fill="FFFFFF" w:themeFill="background1"/>
          </w:tcPr>
          <w:p w14:paraId="0F0813CD" w14:textId="213D2483" w:rsidR="004648BA" w:rsidRPr="00652ABF" w:rsidRDefault="004648BA" w:rsidP="00F42FCF">
            <w:pPr>
              <w:pStyle w:val="ListParagraph"/>
              <w:numPr>
                <w:ilvl w:val="0"/>
                <w:numId w:val="11"/>
              </w:numPr>
              <w:ind w:left="461"/>
              <w:jc w:val="both"/>
              <w:rPr>
                <w:rFonts w:ascii="Open Sans" w:hAnsi="Open Sans" w:cs="Open Sans"/>
                <w:sz w:val="18"/>
                <w:szCs w:val="18"/>
              </w:rPr>
            </w:pPr>
            <w:r w:rsidRPr="00652ABF">
              <w:rPr>
                <w:rFonts w:ascii="Open Sans" w:hAnsi="Open Sans" w:cs="Open Sans"/>
                <w:b/>
                <w:bCs/>
                <w:sz w:val="18"/>
                <w:szCs w:val="18"/>
              </w:rPr>
              <w:t>Allocated telehealth room</w:t>
            </w:r>
            <w:r w:rsidRPr="00652ABF">
              <w:rPr>
                <w:rFonts w:ascii="Open Sans" w:hAnsi="Open Sans" w:cs="Open Sans"/>
                <w:sz w:val="18"/>
                <w:szCs w:val="18"/>
              </w:rPr>
              <w:t xml:space="preserve"> for the consult will be checked to ensure it is safe, private, and available by facility staff prior to the commencement of the telehealth </w:t>
            </w:r>
            <w:r w:rsidR="005B4723" w:rsidRPr="00652ABF">
              <w:rPr>
                <w:rFonts w:ascii="Open Sans" w:hAnsi="Open Sans" w:cs="Open Sans"/>
                <w:sz w:val="18"/>
                <w:szCs w:val="18"/>
              </w:rPr>
              <w:t>consultation</w:t>
            </w:r>
            <w:r w:rsidRPr="00652ABF">
              <w:rPr>
                <w:rFonts w:ascii="Open Sans" w:hAnsi="Open Sans" w:cs="Open Sans"/>
                <w:sz w:val="18"/>
                <w:szCs w:val="18"/>
              </w:rPr>
              <w:t>.</w:t>
            </w:r>
          </w:p>
        </w:tc>
        <w:tc>
          <w:tcPr>
            <w:tcW w:w="1994" w:type="dxa"/>
            <w:shd w:val="clear" w:color="auto" w:fill="FFFFFF" w:themeFill="background1"/>
          </w:tcPr>
          <w:p w14:paraId="43EC4DB4" w14:textId="77777777" w:rsidR="004648BA" w:rsidRPr="00652ABF" w:rsidRDefault="004648BA" w:rsidP="004648BA">
            <w:pPr>
              <w:jc w:val="both"/>
              <w:rPr>
                <w:rFonts w:ascii="Open Sans" w:hAnsi="Open Sans" w:cs="Open Sans"/>
                <w:sz w:val="18"/>
                <w:szCs w:val="18"/>
              </w:rPr>
            </w:pPr>
          </w:p>
        </w:tc>
      </w:tr>
      <w:tr w:rsidR="002735C1" w14:paraId="7988E840" w14:textId="77777777" w:rsidTr="00F361BE">
        <w:trPr>
          <w:trHeight w:val="544"/>
        </w:trPr>
        <w:tc>
          <w:tcPr>
            <w:tcW w:w="7788" w:type="dxa"/>
            <w:gridSpan w:val="2"/>
            <w:shd w:val="clear" w:color="auto" w:fill="FFFFFF" w:themeFill="background1"/>
          </w:tcPr>
          <w:p w14:paraId="1EAB2053" w14:textId="19986770" w:rsidR="004648BA" w:rsidRPr="00652ABF" w:rsidRDefault="004648BA" w:rsidP="00F42FCF">
            <w:pPr>
              <w:pStyle w:val="ListParagraph"/>
              <w:numPr>
                <w:ilvl w:val="0"/>
                <w:numId w:val="11"/>
              </w:numPr>
              <w:ind w:left="461"/>
              <w:jc w:val="both"/>
              <w:rPr>
                <w:rFonts w:ascii="Open Sans" w:hAnsi="Open Sans" w:cs="Open Sans"/>
                <w:sz w:val="18"/>
                <w:szCs w:val="18"/>
              </w:rPr>
            </w:pPr>
            <w:r w:rsidRPr="00652ABF">
              <w:rPr>
                <w:rFonts w:ascii="Open Sans" w:hAnsi="Open Sans" w:cs="Open Sans"/>
                <w:b/>
                <w:bCs/>
                <w:sz w:val="18"/>
                <w:szCs w:val="18"/>
              </w:rPr>
              <w:t>Additional seating</w:t>
            </w:r>
            <w:r w:rsidRPr="00652ABF">
              <w:rPr>
                <w:rFonts w:ascii="Open Sans" w:hAnsi="Open Sans" w:cs="Open Sans"/>
                <w:sz w:val="18"/>
                <w:szCs w:val="18"/>
              </w:rPr>
              <w:t xml:space="preserve"> may be needed if the resident’s family or representatives are accompanying them during the consult.</w:t>
            </w:r>
          </w:p>
        </w:tc>
        <w:tc>
          <w:tcPr>
            <w:tcW w:w="1994" w:type="dxa"/>
            <w:shd w:val="clear" w:color="auto" w:fill="FFFFFF" w:themeFill="background1"/>
          </w:tcPr>
          <w:p w14:paraId="2603C428" w14:textId="77777777" w:rsidR="004648BA" w:rsidRPr="00652ABF" w:rsidRDefault="004648BA" w:rsidP="004648BA">
            <w:pPr>
              <w:jc w:val="both"/>
              <w:rPr>
                <w:rFonts w:ascii="Open Sans" w:hAnsi="Open Sans" w:cs="Open Sans"/>
                <w:sz w:val="18"/>
                <w:szCs w:val="18"/>
              </w:rPr>
            </w:pPr>
          </w:p>
        </w:tc>
      </w:tr>
      <w:tr w:rsidR="002735C1" w14:paraId="3822AFB9" w14:textId="77777777" w:rsidTr="00F361BE">
        <w:trPr>
          <w:trHeight w:val="630"/>
        </w:trPr>
        <w:tc>
          <w:tcPr>
            <w:tcW w:w="7788" w:type="dxa"/>
            <w:gridSpan w:val="2"/>
            <w:shd w:val="clear" w:color="auto" w:fill="FFFFFF" w:themeFill="background1"/>
          </w:tcPr>
          <w:p w14:paraId="1442E886" w14:textId="525681AA" w:rsidR="004648BA" w:rsidRPr="00652ABF" w:rsidRDefault="004648BA" w:rsidP="00F42FCF">
            <w:pPr>
              <w:pStyle w:val="ListParagraph"/>
              <w:numPr>
                <w:ilvl w:val="0"/>
                <w:numId w:val="11"/>
              </w:numPr>
              <w:ind w:left="461"/>
              <w:jc w:val="both"/>
              <w:rPr>
                <w:rFonts w:ascii="Open Sans" w:hAnsi="Open Sans" w:cs="Open Sans"/>
                <w:sz w:val="18"/>
                <w:szCs w:val="18"/>
              </w:rPr>
            </w:pPr>
            <w:r w:rsidRPr="00652ABF">
              <w:rPr>
                <w:rFonts w:ascii="Open Sans" w:hAnsi="Open Sans" w:cs="Open Sans"/>
                <w:b/>
                <w:bCs/>
                <w:sz w:val="18"/>
                <w:szCs w:val="18"/>
              </w:rPr>
              <w:t>Preparation of resident</w:t>
            </w:r>
            <w:r w:rsidRPr="00652ABF">
              <w:rPr>
                <w:rFonts w:ascii="Open Sans" w:hAnsi="Open Sans" w:cs="Open Sans"/>
                <w:sz w:val="18"/>
                <w:szCs w:val="18"/>
              </w:rPr>
              <w:t xml:space="preserve"> will be assisted by facility staff to support their </w:t>
            </w:r>
            <w:r w:rsidR="00AC738D" w:rsidRPr="00652ABF">
              <w:rPr>
                <w:rFonts w:ascii="Open Sans" w:hAnsi="Open Sans" w:cs="Open Sans"/>
                <w:sz w:val="18"/>
                <w:szCs w:val="18"/>
              </w:rPr>
              <w:t>comfort and clinical</w:t>
            </w:r>
            <w:r w:rsidRPr="00652ABF">
              <w:rPr>
                <w:rFonts w:ascii="Open Sans" w:hAnsi="Open Sans" w:cs="Open Sans"/>
                <w:sz w:val="18"/>
                <w:szCs w:val="18"/>
              </w:rPr>
              <w:t xml:space="preserve"> needs</w:t>
            </w:r>
            <w:r w:rsidR="00AC738D" w:rsidRPr="00652ABF">
              <w:rPr>
                <w:rFonts w:ascii="Open Sans" w:hAnsi="Open Sans" w:cs="Open Sans"/>
                <w:sz w:val="18"/>
                <w:szCs w:val="18"/>
              </w:rPr>
              <w:t>, including</w:t>
            </w:r>
            <w:r w:rsidRPr="00652ABF">
              <w:rPr>
                <w:rFonts w:ascii="Open Sans" w:hAnsi="Open Sans" w:cs="Open Sans"/>
                <w:sz w:val="18"/>
                <w:szCs w:val="18"/>
              </w:rPr>
              <w:t xml:space="preserve"> escort to the designated room as needed.</w:t>
            </w:r>
          </w:p>
        </w:tc>
        <w:tc>
          <w:tcPr>
            <w:tcW w:w="1994" w:type="dxa"/>
            <w:shd w:val="clear" w:color="auto" w:fill="FFFFFF" w:themeFill="background1"/>
          </w:tcPr>
          <w:p w14:paraId="65DF0729" w14:textId="77777777" w:rsidR="004648BA" w:rsidRPr="00652ABF" w:rsidRDefault="004648BA" w:rsidP="004648BA">
            <w:pPr>
              <w:jc w:val="both"/>
              <w:rPr>
                <w:rFonts w:ascii="Open Sans" w:hAnsi="Open Sans" w:cs="Open Sans"/>
                <w:sz w:val="18"/>
                <w:szCs w:val="18"/>
              </w:rPr>
            </w:pPr>
          </w:p>
        </w:tc>
      </w:tr>
      <w:tr w:rsidR="002735C1" w14:paraId="488BA313" w14:textId="77777777" w:rsidTr="00F361BE">
        <w:trPr>
          <w:trHeight w:val="767"/>
        </w:trPr>
        <w:tc>
          <w:tcPr>
            <w:tcW w:w="7788" w:type="dxa"/>
            <w:gridSpan w:val="2"/>
            <w:shd w:val="clear" w:color="auto" w:fill="FFFFFF" w:themeFill="background1"/>
          </w:tcPr>
          <w:p w14:paraId="25BC2167" w14:textId="21CE2B17" w:rsidR="004648BA" w:rsidRPr="00652ABF" w:rsidRDefault="004648BA" w:rsidP="00F42FCF">
            <w:pPr>
              <w:pStyle w:val="ListParagraph"/>
              <w:numPr>
                <w:ilvl w:val="0"/>
                <w:numId w:val="11"/>
              </w:numPr>
              <w:ind w:left="461"/>
              <w:jc w:val="both"/>
              <w:rPr>
                <w:rFonts w:ascii="Open Sans" w:hAnsi="Open Sans" w:cs="Open Sans"/>
                <w:sz w:val="18"/>
                <w:szCs w:val="18"/>
              </w:rPr>
            </w:pPr>
            <w:r w:rsidRPr="00652ABF">
              <w:rPr>
                <w:rFonts w:ascii="Open Sans" w:hAnsi="Open Sans" w:cs="Open Sans"/>
                <w:b/>
                <w:bCs/>
                <w:sz w:val="18"/>
                <w:szCs w:val="18"/>
              </w:rPr>
              <w:t>For resident’s first experience</w:t>
            </w:r>
            <w:r w:rsidRPr="00652ABF">
              <w:rPr>
                <w:rFonts w:ascii="Open Sans" w:hAnsi="Open Sans" w:cs="Open Sans"/>
                <w:sz w:val="18"/>
                <w:szCs w:val="18"/>
              </w:rPr>
              <w:t xml:space="preserve"> with telehealth, facility staff explain</w:t>
            </w:r>
            <w:r w:rsidR="00481855" w:rsidRPr="00652ABF">
              <w:rPr>
                <w:rFonts w:ascii="Open Sans" w:hAnsi="Open Sans" w:cs="Open Sans"/>
                <w:sz w:val="18"/>
                <w:szCs w:val="18"/>
              </w:rPr>
              <w:t>s</w:t>
            </w:r>
            <w:r w:rsidRPr="00652ABF">
              <w:rPr>
                <w:rFonts w:ascii="Open Sans" w:hAnsi="Open Sans" w:cs="Open Sans"/>
                <w:sz w:val="18"/>
                <w:szCs w:val="18"/>
              </w:rPr>
              <w:t xml:space="preserve"> how the system works, emphasising</w:t>
            </w:r>
            <w:r w:rsidR="0080688E" w:rsidRPr="00652ABF">
              <w:rPr>
                <w:rFonts w:ascii="Open Sans" w:hAnsi="Open Sans" w:cs="Open Sans"/>
                <w:sz w:val="18"/>
                <w:szCs w:val="18"/>
              </w:rPr>
              <w:t xml:space="preserve"> </w:t>
            </w:r>
            <w:r w:rsidR="00224913" w:rsidRPr="00652ABF">
              <w:rPr>
                <w:rFonts w:ascii="Open Sans" w:hAnsi="Open Sans" w:cs="Open Sans"/>
                <w:sz w:val="18"/>
                <w:szCs w:val="18"/>
              </w:rPr>
              <w:t xml:space="preserve">confidentiality and </w:t>
            </w:r>
            <w:r w:rsidR="0080688E" w:rsidRPr="00652ABF">
              <w:rPr>
                <w:rFonts w:ascii="Open Sans" w:hAnsi="Open Sans" w:cs="Open Sans"/>
                <w:sz w:val="18"/>
                <w:szCs w:val="18"/>
              </w:rPr>
              <w:t>c</w:t>
            </w:r>
            <w:r w:rsidR="00EF0ABC" w:rsidRPr="00652ABF">
              <w:rPr>
                <w:rFonts w:ascii="Open Sans" w:hAnsi="Open Sans" w:cs="Open Sans"/>
                <w:sz w:val="18"/>
                <w:szCs w:val="18"/>
              </w:rPr>
              <w:t>ompliance</w:t>
            </w:r>
            <w:r w:rsidR="0069024E" w:rsidRPr="00652ABF">
              <w:rPr>
                <w:rFonts w:ascii="Open Sans" w:hAnsi="Open Sans" w:cs="Open Sans"/>
                <w:sz w:val="18"/>
                <w:szCs w:val="18"/>
              </w:rPr>
              <w:t xml:space="preserve"> with </w:t>
            </w:r>
            <w:r w:rsidR="00EF0ABC" w:rsidRPr="00652ABF">
              <w:rPr>
                <w:rFonts w:ascii="Open Sans" w:hAnsi="Open Sans" w:cs="Open Sans"/>
                <w:sz w:val="18"/>
                <w:szCs w:val="18"/>
              </w:rPr>
              <w:t>relevant standards</w:t>
            </w:r>
            <w:r w:rsidR="008473DE" w:rsidRPr="00652ABF">
              <w:rPr>
                <w:rFonts w:ascii="Open Sans" w:hAnsi="Open Sans" w:cs="Open Sans"/>
                <w:sz w:val="18"/>
                <w:szCs w:val="18"/>
              </w:rPr>
              <w:t>. I</w:t>
            </w:r>
            <w:r w:rsidR="008E718B" w:rsidRPr="00652ABF">
              <w:rPr>
                <w:rFonts w:ascii="Open Sans" w:hAnsi="Open Sans" w:cs="Open Sans"/>
                <w:sz w:val="18"/>
                <w:szCs w:val="18"/>
              </w:rPr>
              <w:t>nclud</w:t>
            </w:r>
            <w:r w:rsidR="008473DE" w:rsidRPr="00652ABF">
              <w:rPr>
                <w:rFonts w:ascii="Open Sans" w:hAnsi="Open Sans" w:cs="Open Sans"/>
                <w:sz w:val="18"/>
                <w:szCs w:val="18"/>
              </w:rPr>
              <w:t>e advice about</w:t>
            </w:r>
            <w:r w:rsidR="001768B8" w:rsidRPr="00652ABF">
              <w:rPr>
                <w:rFonts w:ascii="Open Sans" w:hAnsi="Open Sans" w:cs="Open Sans"/>
                <w:sz w:val="18"/>
                <w:szCs w:val="18"/>
              </w:rPr>
              <w:t xml:space="preserve"> </w:t>
            </w:r>
            <w:r w:rsidRPr="00652ABF">
              <w:rPr>
                <w:rFonts w:ascii="Open Sans" w:hAnsi="Open Sans" w:cs="Open Sans"/>
                <w:sz w:val="18"/>
                <w:szCs w:val="18"/>
              </w:rPr>
              <w:t>audio or video recording</w:t>
            </w:r>
            <w:r w:rsidR="001768B8" w:rsidRPr="00652ABF">
              <w:rPr>
                <w:rFonts w:ascii="Open Sans" w:hAnsi="Open Sans" w:cs="Open Sans"/>
                <w:sz w:val="18"/>
                <w:szCs w:val="18"/>
              </w:rPr>
              <w:t xml:space="preserve"> </w:t>
            </w:r>
            <w:r w:rsidR="0080688E" w:rsidRPr="00652ABF">
              <w:rPr>
                <w:rFonts w:ascii="Open Sans" w:hAnsi="Open Sans" w:cs="Open Sans"/>
                <w:sz w:val="18"/>
                <w:szCs w:val="18"/>
              </w:rPr>
              <w:t>as it applies</w:t>
            </w:r>
            <w:r w:rsidRPr="00652ABF">
              <w:rPr>
                <w:rFonts w:ascii="Open Sans" w:hAnsi="Open Sans" w:cs="Open Sans"/>
                <w:sz w:val="18"/>
                <w:szCs w:val="18"/>
              </w:rPr>
              <w:t>.</w:t>
            </w:r>
          </w:p>
        </w:tc>
        <w:tc>
          <w:tcPr>
            <w:tcW w:w="1994" w:type="dxa"/>
            <w:shd w:val="clear" w:color="auto" w:fill="FFFFFF" w:themeFill="background1"/>
          </w:tcPr>
          <w:p w14:paraId="3D5A340D" w14:textId="77777777" w:rsidR="004648BA" w:rsidRPr="00652ABF" w:rsidRDefault="004648BA" w:rsidP="004648BA">
            <w:pPr>
              <w:jc w:val="both"/>
              <w:rPr>
                <w:rFonts w:ascii="Open Sans" w:hAnsi="Open Sans" w:cs="Open Sans"/>
                <w:sz w:val="18"/>
                <w:szCs w:val="18"/>
              </w:rPr>
            </w:pPr>
          </w:p>
        </w:tc>
      </w:tr>
      <w:tr w:rsidR="002735C1" w14:paraId="57DFC9EA" w14:textId="77777777" w:rsidTr="00F361BE">
        <w:trPr>
          <w:trHeight w:val="288"/>
        </w:trPr>
        <w:tc>
          <w:tcPr>
            <w:tcW w:w="7788" w:type="dxa"/>
            <w:gridSpan w:val="2"/>
            <w:shd w:val="clear" w:color="auto" w:fill="FFFFFF" w:themeFill="background1"/>
          </w:tcPr>
          <w:p w14:paraId="2FFBED44" w14:textId="0A8D2A23" w:rsidR="004648BA" w:rsidRPr="00652ABF" w:rsidRDefault="004648BA" w:rsidP="00F42FCF">
            <w:pPr>
              <w:pStyle w:val="ListParagraph"/>
              <w:numPr>
                <w:ilvl w:val="0"/>
                <w:numId w:val="11"/>
              </w:numPr>
              <w:ind w:left="461"/>
              <w:jc w:val="both"/>
              <w:rPr>
                <w:rFonts w:ascii="Open Sans" w:hAnsi="Open Sans" w:cs="Open Sans"/>
                <w:sz w:val="18"/>
                <w:szCs w:val="18"/>
              </w:rPr>
            </w:pPr>
            <w:r w:rsidRPr="00652ABF">
              <w:rPr>
                <w:rFonts w:ascii="Open Sans" w:hAnsi="Open Sans" w:cs="Open Sans"/>
                <w:b/>
                <w:bCs/>
                <w:sz w:val="18"/>
                <w:szCs w:val="18"/>
              </w:rPr>
              <w:t>Time to ask questions</w:t>
            </w:r>
            <w:r w:rsidRPr="00652ABF">
              <w:rPr>
                <w:rFonts w:ascii="Open Sans" w:hAnsi="Open Sans" w:cs="Open Sans"/>
                <w:sz w:val="18"/>
                <w:szCs w:val="18"/>
              </w:rPr>
              <w:t xml:space="preserve"> </w:t>
            </w:r>
            <w:r w:rsidR="00697F70" w:rsidRPr="00652ABF">
              <w:rPr>
                <w:rFonts w:ascii="Open Sans" w:hAnsi="Open Sans" w:cs="Open Sans"/>
                <w:sz w:val="18"/>
                <w:szCs w:val="18"/>
              </w:rPr>
              <w:t>is</w:t>
            </w:r>
            <w:r w:rsidRPr="00652ABF">
              <w:rPr>
                <w:rFonts w:ascii="Open Sans" w:hAnsi="Open Sans" w:cs="Open Sans"/>
                <w:sz w:val="18"/>
                <w:szCs w:val="18"/>
              </w:rPr>
              <w:t xml:space="preserve"> made available for residents</w:t>
            </w:r>
            <w:r w:rsidR="00697F70" w:rsidRPr="00652ABF">
              <w:rPr>
                <w:rFonts w:ascii="Open Sans" w:hAnsi="Open Sans" w:cs="Open Sans"/>
                <w:sz w:val="18"/>
                <w:szCs w:val="18"/>
              </w:rPr>
              <w:t xml:space="preserve"> and family</w:t>
            </w:r>
            <w:r w:rsidRPr="00652ABF">
              <w:rPr>
                <w:rFonts w:ascii="Open Sans" w:hAnsi="Open Sans" w:cs="Open Sans"/>
                <w:sz w:val="18"/>
                <w:szCs w:val="18"/>
              </w:rPr>
              <w:t>.</w:t>
            </w:r>
          </w:p>
        </w:tc>
        <w:tc>
          <w:tcPr>
            <w:tcW w:w="1994" w:type="dxa"/>
            <w:shd w:val="clear" w:color="auto" w:fill="FFFFFF" w:themeFill="background1"/>
          </w:tcPr>
          <w:p w14:paraId="6ECA099D" w14:textId="77777777" w:rsidR="004648BA" w:rsidRPr="00652ABF" w:rsidRDefault="004648BA" w:rsidP="004648BA">
            <w:pPr>
              <w:jc w:val="both"/>
              <w:rPr>
                <w:rFonts w:ascii="Open Sans" w:hAnsi="Open Sans" w:cs="Open Sans"/>
                <w:sz w:val="18"/>
                <w:szCs w:val="18"/>
              </w:rPr>
            </w:pPr>
          </w:p>
        </w:tc>
      </w:tr>
      <w:tr w:rsidR="002735C1" w14:paraId="31252A82" w14:textId="77777777" w:rsidTr="00F361BE">
        <w:trPr>
          <w:trHeight w:val="572"/>
        </w:trPr>
        <w:tc>
          <w:tcPr>
            <w:tcW w:w="7788" w:type="dxa"/>
            <w:gridSpan w:val="2"/>
            <w:shd w:val="clear" w:color="auto" w:fill="FFFFFF" w:themeFill="background1"/>
          </w:tcPr>
          <w:p w14:paraId="3F51F5D7" w14:textId="2EB9D8B5" w:rsidR="004648BA" w:rsidRPr="00652ABF" w:rsidRDefault="004648BA" w:rsidP="00F42FCF">
            <w:pPr>
              <w:pStyle w:val="ListParagraph"/>
              <w:numPr>
                <w:ilvl w:val="0"/>
                <w:numId w:val="11"/>
              </w:numPr>
              <w:ind w:left="461"/>
              <w:jc w:val="both"/>
              <w:rPr>
                <w:rFonts w:ascii="Open Sans" w:hAnsi="Open Sans" w:cs="Open Sans"/>
                <w:sz w:val="18"/>
                <w:szCs w:val="18"/>
              </w:rPr>
            </w:pPr>
            <w:r w:rsidRPr="00652ABF">
              <w:rPr>
                <w:rFonts w:ascii="Open Sans" w:hAnsi="Open Sans" w:cs="Open Sans"/>
                <w:b/>
                <w:bCs/>
                <w:sz w:val="18"/>
                <w:szCs w:val="18"/>
              </w:rPr>
              <w:t>Telehealth equipment</w:t>
            </w:r>
            <w:r w:rsidRPr="00652ABF">
              <w:rPr>
                <w:rFonts w:ascii="Open Sans" w:hAnsi="Open Sans" w:cs="Open Sans"/>
                <w:sz w:val="18"/>
                <w:szCs w:val="18"/>
              </w:rPr>
              <w:t xml:space="preserve"> </w:t>
            </w:r>
            <w:r w:rsidRPr="00652ABF">
              <w:rPr>
                <w:rFonts w:ascii="Open Sans" w:hAnsi="Open Sans" w:cs="Open Sans"/>
                <w:b/>
                <w:bCs/>
                <w:sz w:val="18"/>
                <w:szCs w:val="18"/>
              </w:rPr>
              <w:t>is checked</w:t>
            </w:r>
            <w:r w:rsidRPr="00652ABF">
              <w:rPr>
                <w:rFonts w:ascii="Open Sans" w:hAnsi="Open Sans" w:cs="Open Sans"/>
                <w:sz w:val="18"/>
                <w:szCs w:val="18"/>
              </w:rPr>
              <w:t xml:space="preserve"> by staff to ensure it is working properly, including an acceptable volume for both the external provider and resident.</w:t>
            </w:r>
          </w:p>
        </w:tc>
        <w:tc>
          <w:tcPr>
            <w:tcW w:w="1994" w:type="dxa"/>
            <w:shd w:val="clear" w:color="auto" w:fill="FFFFFF" w:themeFill="background1"/>
          </w:tcPr>
          <w:p w14:paraId="46511F28" w14:textId="1F855E60" w:rsidR="004648BA" w:rsidRPr="00652ABF" w:rsidRDefault="004648BA" w:rsidP="004648BA">
            <w:pPr>
              <w:jc w:val="both"/>
              <w:rPr>
                <w:rFonts w:ascii="Open Sans" w:hAnsi="Open Sans" w:cs="Open Sans"/>
                <w:sz w:val="18"/>
                <w:szCs w:val="18"/>
              </w:rPr>
            </w:pPr>
            <w:r w:rsidRPr="00652ABF">
              <w:rPr>
                <w:rFonts w:ascii="Open Sans" w:hAnsi="Open Sans" w:cs="Open Sans"/>
                <w:sz w:val="18"/>
                <w:szCs w:val="18"/>
              </w:rPr>
              <w:t xml:space="preserve">Annexure </w:t>
            </w:r>
            <w:r w:rsidRPr="00652ABF">
              <w:rPr>
                <w:rFonts w:ascii="Open Sans" w:hAnsi="Open Sans" w:cs="Open Sans"/>
                <w:color w:val="2B579A"/>
                <w:sz w:val="18"/>
                <w:szCs w:val="18"/>
                <w:shd w:val="clear" w:color="auto" w:fill="E6E6E6"/>
              </w:rPr>
              <w:fldChar w:fldCharType="begin"/>
            </w:r>
            <w:r w:rsidRPr="00652ABF">
              <w:rPr>
                <w:rFonts w:ascii="Open Sans" w:hAnsi="Open Sans" w:cs="Open Sans"/>
                <w:sz w:val="18"/>
                <w:szCs w:val="18"/>
              </w:rPr>
              <w:instrText xml:space="preserve"> REF TH06B \h </w:instrText>
            </w:r>
            <w:r w:rsidR="00652ABF" w:rsidRPr="00652ABF">
              <w:rPr>
                <w:rFonts w:ascii="Open Sans" w:hAnsi="Open Sans" w:cs="Open Sans"/>
                <w:iCs/>
                <w:sz w:val="18"/>
                <w:szCs w:val="18"/>
              </w:rPr>
              <w:instrText xml:space="preserve"> \* MERGEFORMAT</w:instrText>
            </w:r>
            <w:r w:rsidR="00652ABF" w:rsidRPr="00652ABF">
              <w:rPr>
                <w:rFonts w:ascii="Open Sans" w:hAnsi="Open Sans" w:cs="Open Sans"/>
                <w:color w:val="2B579A"/>
                <w:sz w:val="18"/>
                <w:szCs w:val="18"/>
                <w:shd w:val="clear" w:color="auto" w:fill="E6E6E6"/>
              </w:rPr>
              <w:instrText xml:space="preserve"> </w:instrText>
            </w:r>
            <w:r w:rsidRPr="00652ABF">
              <w:rPr>
                <w:rFonts w:ascii="Open Sans" w:hAnsi="Open Sans" w:cs="Open Sans"/>
                <w:color w:val="2B579A"/>
                <w:sz w:val="18"/>
                <w:szCs w:val="18"/>
                <w:shd w:val="clear" w:color="auto" w:fill="E6E6E6"/>
              </w:rPr>
            </w:r>
            <w:r w:rsidRPr="00652ABF">
              <w:rPr>
                <w:rFonts w:ascii="Open Sans" w:hAnsi="Open Sans" w:cs="Open Sans"/>
                <w:color w:val="2B579A"/>
                <w:sz w:val="18"/>
                <w:szCs w:val="18"/>
                <w:shd w:val="clear" w:color="auto" w:fill="E6E6E6"/>
              </w:rPr>
              <w:fldChar w:fldCharType="separate"/>
            </w:r>
            <w:r w:rsidR="00B373C6" w:rsidRPr="00B373C6">
              <w:rPr>
                <w:rFonts w:ascii="Open Sans" w:hAnsi="Open Sans" w:cs="Open Sans"/>
                <w:b/>
                <w:bCs/>
                <w:sz w:val="18"/>
                <w:szCs w:val="18"/>
              </w:rPr>
              <w:t>TH06B</w:t>
            </w:r>
            <w:r w:rsidRPr="00652ABF">
              <w:rPr>
                <w:rFonts w:ascii="Open Sans" w:hAnsi="Open Sans" w:cs="Open Sans"/>
                <w:color w:val="2B579A"/>
                <w:sz w:val="18"/>
                <w:szCs w:val="18"/>
                <w:shd w:val="clear" w:color="auto" w:fill="E6E6E6"/>
              </w:rPr>
              <w:fldChar w:fldCharType="end"/>
            </w:r>
          </w:p>
        </w:tc>
      </w:tr>
      <w:tr w:rsidR="002735C1" w14:paraId="66CD457D" w14:textId="77777777" w:rsidTr="00F361BE">
        <w:trPr>
          <w:trHeight w:val="566"/>
        </w:trPr>
        <w:tc>
          <w:tcPr>
            <w:tcW w:w="7788" w:type="dxa"/>
            <w:gridSpan w:val="2"/>
            <w:shd w:val="clear" w:color="auto" w:fill="FFFFFF" w:themeFill="background1"/>
          </w:tcPr>
          <w:p w14:paraId="79DC830E" w14:textId="4B721405" w:rsidR="004648BA" w:rsidRPr="00652ABF" w:rsidRDefault="004648BA" w:rsidP="00F42FCF">
            <w:pPr>
              <w:pStyle w:val="ListParagraph"/>
              <w:numPr>
                <w:ilvl w:val="0"/>
                <w:numId w:val="11"/>
              </w:numPr>
              <w:ind w:left="461"/>
              <w:jc w:val="both"/>
              <w:rPr>
                <w:rFonts w:ascii="Open Sans" w:hAnsi="Open Sans" w:cs="Open Sans"/>
                <w:sz w:val="18"/>
                <w:szCs w:val="18"/>
              </w:rPr>
            </w:pPr>
            <w:r w:rsidRPr="00652ABF">
              <w:rPr>
                <w:rFonts w:ascii="Open Sans" w:hAnsi="Open Sans" w:cs="Open Sans"/>
                <w:b/>
                <w:bCs/>
                <w:sz w:val="18"/>
                <w:szCs w:val="18"/>
              </w:rPr>
              <w:t>Telehealth equipment</w:t>
            </w:r>
            <w:r w:rsidRPr="00652ABF">
              <w:rPr>
                <w:rFonts w:ascii="Open Sans" w:hAnsi="Open Sans" w:cs="Open Sans"/>
                <w:sz w:val="18"/>
                <w:szCs w:val="18"/>
              </w:rPr>
              <w:t xml:space="preserve"> </w:t>
            </w:r>
            <w:r w:rsidRPr="00652ABF">
              <w:rPr>
                <w:rFonts w:ascii="Open Sans" w:hAnsi="Open Sans" w:cs="Open Sans"/>
                <w:b/>
                <w:bCs/>
                <w:sz w:val="18"/>
                <w:szCs w:val="18"/>
              </w:rPr>
              <w:t>will be setup</w:t>
            </w:r>
            <w:r w:rsidRPr="00652ABF">
              <w:rPr>
                <w:rFonts w:ascii="Open Sans" w:hAnsi="Open Sans" w:cs="Open Sans"/>
                <w:sz w:val="18"/>
                <w:szCs w:val="18"/>
              </w:rPr>
              <w:t xml:space="preserve"> to achieve a positive </w:t>
            </w:r>
            <w:r w:rsidR="00907AFD" w:rsidRPr="00652ABF">
              <w:rPr>
                <w:rFonts w:ascii="Open Sans" w:hAnsi="Open Sans" w:cs="Open Sans"/>
                <w:sz w:val="18"/>
                <w:szCs w:val="18"/>
              </w:rPr>
              <w:t>resident</w:t>
            </w:r>
            <w:r w:rsidR="00907AFD" w:rsidRPr="00652ABF">
              <w:rPr>
                <w:rFonts w:ascii="Arial" w:hAnsi="Arial" w:cs="Arial"/>
                <w:sz w:val="18"/>
                <w:szCs w:val="18"/>
              </w:rPr>
              <w:t>‒</w:t>
            </w:r>
            <w:r w:rsidRPr="00652ABF">
              <w:rPr>
                <w:rFonts w:ascii="Open Sans" w:hAnsi="Open Sans" w:cs="Open Sans"/>
                <w:sz w:val="18"/>
                <w:szCs w:val="18"/>
              </w:rPr>
              <w:t>provider relationship.</w:t>
            </w:r>
          </w:p>
        </w:tc>
        <w:tc>
          <w:tcPr>
            <w:tcW w:w="1994" w:type="dxa"/>
            <w:shd w:val="clear" w:color="auto" w:fill="FFFFFF" w:themeFill="background1"/>
          </w:tcPr>
          <w:p w14:paraId="1B9CBB61" w14:textId="77777777" w:rsidR="004648BA" w:rsidRPr="00652ABF" w:rsidRDefault="004648BA" w:rsidP="004648BA">
            <w:pPr>
              <w:jc w:val="both"/>
              <w:rPr>
                <w:rFonts w:ascii="Open Sans" w:hAnsi="Open Sans" w:cs="Open Sans"/>
                <w:sz w:val="18"/>
                <w:szCs w:val="18"/>
              </w:rPr>
            </w:pPr>
          </w:p>
        </w:tc>
      </w:tr>
      <w:tr w:rsidR="002735C1" w14:paraId="2CB6D401" w14:textId="77777777" w:rsidTr="00F361BE">
        <w:trPr>
          <w:trHeight w:val="384"/>
        </w:trPr>
        <w:tc>
          <w:tcPr>
            <w:tcW w:w="7788" w:type="dxa"/>
            <w:gridSpan w:val="2"/>
            <w:shd w:val="clear" w:color="auto" w:fill="FFFFFF" w:themeFill="background1"/>
          </w:tcPr>
          <w:p w14:paraId="6BEFB0A9" w14:textId="36104D75" w:rsidR="004648BA" w:rsidRPr="00652ABF" w:rsidRDefault="004648BA" w:rsidP="00F42FCF">
            <w:pPr>
              <w:pStyle w:val="ListParagraph"/>
              <w:numPr>
                <w:ilvl w:val="0"/>
                <w:numId w:val="11"/>
              </w:numPr>
              <w:ind w:left="461"/>
              <w:jc w:val="both"/>
              <w:rPr>
                <w:rFonts w:ascii="Open Sans" w:hAnsi="Open Sans" w:cs="Open Sans"/>
                <w:sz w:val="18"/>
                <w:szCs w:val="18"/>
              </w:rPr>
            </w:pPr>
            <w:r w:rsidRPr="00652ABF">
              <w:rPr>
                <w:rFonts w:ascii="Open Sans" w:hAnsi="Open Sans" w:cs="Open Sans"/>
                <w:b/>
                <w:bCs/>
                <w:sz w:val="18"/>
                <w:szCs w:val="18"/>
              </w:rPr>
              <w:t>Introductions</w:t>
            </w:r>
            <w:r w:rsidRPr="00652ABF">
              <w:rPr>
                <w:rFonts w:ascii="Open Sans" w:hAnsi="Open Sans" w:cs="Open Sans"/>
                <w:sz w:val="18"/>
                <w:szCs w:val="18"/>
              </w:rPr>
              <w:t xml:space="preserve"> will be facilitated by facility staff before the consult begins.</w:t>
            </w:r>
          </w:p>
        </w:tc>
        <w:tc>
          <w:tcPr>
            <w:tcW w:w="1994" w:type="dxa"/>
            <w:shd w:val="clear" w:color="auto" w:fill="FFFFFF" w:themeFill="background1"/>
          </w:tcPr>
          <w:p w14:paraId="655944F2" w14:textId="77777777" w:rsidR="004648BA" w:rsidRPr="00652ABF" w:rsidRDefault="004648BA" w:rsidP="004648BA">
            <w:pPr>
              <w:jc w:val="both"/>
              <w:rPr>
                <w:rFonts w:ascii="Open Sans" w:hAnsi="Open Sans" w:cs="Open Sans"/>
                <w:sz w:val="18"/>
                <w:szCs w:val="18"/>
              </w:rPr>
            </w:pPr>
          </w:p>
        </w:tc>
      </w:tr>
      <w:tr w:rsidR="002735C1" w14:paraId="5AA28287" w14:textId="77777777" w:rsidTr="00F361BE">
        <w:trPr>
          <w:trHeight w:val="767"/>
        </w:trPr>
        <w:tc>
          <w:tcPr>
            <w:tcW w:w="7788" w:type="dxa"/>
            <w:gridSpan w:val="2"/>
            <w:shd w:val="clear" w:color="auto" w:fill="FFFFFF" w:themeFill="background1"/>
          </w:tcPr>
          <w:p w14:paraId="7CEFE6E7" w14:textId="679CC1E5" w:rsidR="004648BA" w:rsidRPr="00652ABF" w:rsidRDefault="004648BA" w:rsidP="00F42FCF">
            <w:pPr>
              <w:pStyle w:val="ListParagraph"/>
              <w:numPr>
                <w:ilvl w:val="0"/>
                <w:numId w:val="11"/>
              </w:numPr>
              <w:ind w:left="461"/>
              <w:jc w:val="both"/>
              <w:rPr>
                <w:rFonts w:ascii="Open Sans" w:hAnsi="Open Sans" w:cs="Open Sans"/>
                <w:sz w:val="18"/>
                <w:szCs w:val="18"/>
              </w:rPr>
            </w:pPr>
            <w:r w:rsidRPr="00652ABF">
              <w:rPr>
                <w:rFonts w:ascii="Open Sans" w:hAnsi="Open Sans" w:cs="Open Sans"/>
                <w:b/>
                <w:bCs/>
                <w:sz w:val="18"/>
                <w:szCs w:val="18"/>
              </w:rPr>
              <w:t>Permission by the resident</w:t>
            </w:r>
            <w:r w:rsidRPr="00652ABF">
              <w:rPr>
                <w:rFonts w:ascii="Open Sans" w:hAnsi="Open Sans" w:cs="Open Sans"/>
                <w:sz w:val="18"/>
                <w:szCs w:val="18"/>
              </w:rPr>
              <w:t xml:space="preserve"> to have any other person in the room during the consultation (at both ends) is to be facilitated by facility staff. If the resident declines, the person must leave.</w:t>
            </w:r>
          </w:p>
        </w:tc>
        <w:tc>
          <w:tcPr>
            <w:tcW w:w="1994" w:type="dxa"/>
            <w:shd w:val="clear" w:color="auto" w:fill="FFFFFF" w:themeFill="background1"/>
          </w:tcPr>
          <w:p w14:paraId="1A7A2322" w14:textId="77777777" w:rsidR="004648BA" w:rsidRPr="00652ABF" w:rsidRDefault="004648BA" w:rsidP="004648BA">
            <w:pPr>
              <w:jc w:val="both"/>
              <w:rPr>
                <w:rFonts w:ascii="Open Sans" w:hAnsi="Open Sans" w:cs="Open Sans"/>
                <w:sz w:val="18"/>
                <w:szCs w:val="18"/>
              </w:rPr>
            </w:pPr>
          </w:p>
        </w:tc>
      </w:tr>
      <w:tr w:rsidR="002735C1" w14:paraId="491A28EE" w14:textId="77777777" w:rsidTr="00F361BE">
        <w:trPr>
          <w:trHeight w:val="767"/>
        </w:trPr>
        <w:tc>
          <w:tcPr>
            <w:tcW w:w="7788" w:type="dxa"/>
            <w:gridSpan w:val="2"/>
            <w:shd w:val="clear" w:color="auto" w:fill="FFFFFF" w:themeFill="background1"/>
          </w:tcPr>
          <w:p w14:paraId="27765135" w14:textId="0A273AB0" w:rsidR="004648BA" w:rsidRPr="00652ABF" w:rsidRDefault="004648BA" w:rsidP="00F42FCF">
            <w:pPr>
              <w:pStyle w:val="ListParagraph"/>
              <w:numPr>
                <w:ilvl w:val="0"/>
                <w:numId w:val="11"/>
              </w:numPr>
              <w:ind w:left="461"/>
              <w:jc w:val="both"/>
              <w:rPr>
                <w:rFonts w:ascii="Open Sans" w:hAnsi="Open Sans" w:cs="Open Sans"/>
                <w:sz w:val="18"/>
                <w:szCs w:val="18"/>
              </w:rPr>
            </w:pPr>
            <w:r w:rsidRPr="00652ABF">
              <w:rPr>
                <w:rFonts w:ascii="Open Sans" w:hAnsi="Open Sans" w:cs="Open Sans"/>
                <w:b/>
                <w:bCs/>
                <w:sz w:val="18"/>
                <w:szCs w:val="18"/>
              </w:rPr>
              <w:t>Protection of the resident’s privacy</w:t>
            </w:r>
            <w:r w:rsidRPr="00652ABF">
              <w:rPr>
                <w:rFonts w:ascii="Open Sans" w:hAnsi="Open Sans" w:cs="Open Sans"/>
                <w:sz w:val="18"/>
                <w:szCs w:val="18"/>
              </w:rPr>
              <w:t xml:space="preserve"> </w:t>
            </w:r>
            <w:r w:rsidR="0003163D" w:rsidRPr="00652ABF">
              <w:rPr>
                <w:rFonts w:ascii="Open Sans" w:hAnsi="Open Sans" w:cs="Open Sans"/>
                <w:sz w:val="18"/>
                <w:szCs w:val="18"/>
              </w:rPr>
              <w:t>is to be</w:t>
            </w:r>
            <w:r w:rsidRPr="00652ABF">
              <w:rPr>
                <w:rFonts w:ascii="Open Sans" w:hAnsi="Open Sans" w:cs="Open Sans"/>
                <w:sz w:val="18"/>
                <w:szCs w:val="18"/>
              </w:rPr>
              <w:t xml:space="preserve"> </w:t>
            </w:r>
            <w:proofErr w:type="gramStart"/>
            <w:r w:rsidRPr="00652ABF">
              <w:rPr>
                <w:rFonts w:ascii="Open Sans" w:hAnsi="Open Sans" w:cs="Open Sans"/>
                <w:sz w:val="18"/>
                <w:szCs w:val="18"/>
              </w:rPr>
              <w:t>maintained at all times</w:t>
            </w:r>
            <w:proofErr w:type="gramEnd"/>
            <w:r w:rsidRPr="00652ABF">
              <w:rPr>
                <w:rFonts w:ascii="Open Sans" w:hAnsi="Open Sans" w:cs="Open Sans"/>
                <w:sz w:val="18"/>
                <w:szCs w:val="18"/>
              </w:rPr>
              <w:t xml:space="preserve">. Once all parties are in the consult room, an occupied sign is placed on the room door so others will know not to enter the room. </w:t>
            </w:r>
            <w:r w:rsidR="00DB3A22" w:rsidRPr="00652ABF">
              <w:rPr>
                <w:rFonts w:ascii="Open Sans" w:hAnsi="Open Sans" w:cs="Open Sans"/>
                <w:sz w:val="18"/>
                <w:szCs w:val="18"/>
              </w:rPr>
              <w:t>I</w:t>
            </w:r>
            <w:r w:rsidRPr="00652ABF">
              <w:rPr>
                <w:rFonts w:ascii="Open Sans" w:hAnsi="Open Sans" w:cs="Open Sans"/>
                <w:sz w:val="18"/>
                <w:szCs w:val="18"/>
              </w:rPr>
              <w:t xml:space="preserve">nadvertent interruptions </w:t>
            </w:r>
            <w:r w:rsidR="00DB3A22" w:rsidRPr="00652ABF">
              <w:rPr>
                <w:rFonts w:ascii="Open Sans" w:hAnsi="Open Sans" w:cs="Open Sans"/>
                <w:sz w:val="18"/>
                <w:szCs w:val="18"/>
              </w:rPr>
              <w:t>are to be avoided</w:t>
            </w:r>
            <w:r w:rsidRPr="00652ABF">
              <w:rPr>
                <w:rFonts w:ascii="Open Sans" w:hAnsi="Open Sans" w:cs="Open Sans"/>
                <w:sz w:val="18"/>
                <w:szCs w:val="18"/>
              </w:rPr>
              <w:t>.</w:t>
            </w:r>
          </w:p>
        </w:tc>
        <w:tc>
          <w:tcPr>
            <w:tcW w:w="1994" w:type="dxa"/>
            <w:shd w:val="clear" w:color="auto" w:fill="FFFFFF" w:themeFill="background1"/>
          </w:tcPr>
          <w:p w14:paraId="011621C5" w14:textId="626AF218" w:rsidR="004648BA" w:rsidRPr="00652ABF" w:rsidRDefault="004648BA" w:rsidP="004648BA">
            <w:pPr>
              <w:jc w:val="both"/>
              <w:rPr>
                <w:rFonts w:ascii="Open Sans" w:hAnsi="Open Sans" w:cs="Open Sans"/>
                <w:sz w:val="18"/>
                <w:szCs w:val="18"/>
              </w:rPr>
            </w:pPr>
            <w:r w:rsidRPr="00652ABF">
              <w:rPr>
                <w:rFonts w:ascii="Open Sans" w:hAnsi="Open Sans" w:cs="Open Sans"/>
                <w:sz w:val="18"/>
                <w:szCs w:val="18"/>
              </w:rPr>
              <w:t xml:space="preserve">Annexure </w:t>
            </w:r>
            <w:r w:rsidRPr="00652ABF">
              <w:rPr>
                <w:rFonts w:ascii="Open Sans" w:hAnsi="Open Sans" w:cs="Open Sans"/>
                <w:color w:val="2B579A"/>
                <w:sz w:val="18"/>
                <w:szCs w:val="18"/>
                <w:shd w:val="clear" w:color="auto" w:fill="E6E6E6"/>
              </w:rPr>
              <w:fldChar w:fldCharType="begin"/>
            </w:r>
            <w:r w:rsidRPr="00652ABF">
              <w:rPr>
                <w:rFonts w:ascii="Open Sans" w:hAnsi="Open Sans" w:cs="Open Sans"/>
                <w:sz w:val="18"/>
                <w:szCs w:val="18"/>
              </w:rPr>
              <w:instrText xml:space="preserve"> REF TH06D \h </w:instrText>
            </w:r>
            <w:r w:rsidR="00652ABF" w:rsidRPr="00652ABF">
              <w:rPr>
                <w:rFonts w:ascii="Open Sans" w:hAnsi="Open Sans" w:cs="Open Sans"/>
                <w:sz w:val="18"/>
                <w:szCs w:val="18"/>
              </w:rPr>
              <w:instrText xml:space="preserve"> \* MERGEFORMAT</w:instrText>
            </w:r>
            <w:r w:rsidR="00652ABF" w:rsidRPr="00652ABF">
              <w:rPr>
                <w:rFonts w:ascii="Open Sans" w:hAnsi="Open Sans" w:cs="Open Sans"/>
                <w:color w:val="2B579A"/>
                <w:sz w:val="18"/>
                <w:szCs w:val="18"/>
                <w:shd w:val="clear" w:color="auto" w:fill="E6E6E6"/>
              </w:rPr>
              <w:instrText xml:space="preserve"> </w:instrText>
            </w:r>
            <w:r w:rsidRPr="00652ABF">
              <w:rPr>
                <w:rFonts w:ascii="Open Sans" w:hAnsi="Open Sans" w:cs="Open Sans"/>
                <w:color w:val="2B579A"/>
                <w:sz w:val="18"/>
                <w:szCs w:val="18"/>
                <w:shd w:val="clear" w:color="auto" w:fill="E6E6E6"/>
              </w:rPr>
            </w:r>
            <w:r w:rsidRPr="00652ABF">
              <w:rPr>
                <w:rFonts w:ascii="Open Sans" w:hAnsi="Open Sans" w:cs="Open Sans"/>
                <w:color w:val="2B579A"/>
                <w:sz w:val="18"/>
                <w:szCs w:val="18"/>
                <w:shd w:val="clear" w:color="auto" w:fill="E6E6E6"/>
              </w:rPr>
              <w:fldChar w:fldCharType="separate"/>
            </w:r>
            <w:r w:rsidR="00B373C6" w:rsidRPr="00B373C6">
              <w:rPr>
                <w:rFonts w:ascii="Open Sans" w:hAnsi="Open Sans" w:cs="Open Sans"/>
                <w:b/>
                <w:bCs/>
                <w:sz w:val="18"/>
                <w:szCs w:val="18"/>
              </w:rPr>
              <w:t>TH06D</w:t>
            </w:r>
            <w:r w:rsidRPr="00652ABF">
              <w:rPr>
                <w:rFonts w:ascii="Open Sans" w:hAnsi="Open Sans" w:cs="Open Sans"/>
                <w:color w:val="2B579A"/>
                <w:sz w:val="18"/>
                <w:szCs w:val="18"/>
                <w:shd w:val="clear" w:color="auto" w:fill="E6E6E6"/>
              </w:rPr>
              <w:fldChar w:fldCharType="end"/>
            </w:r>
          </w:p>
        </w:tc>
      </w:tr>
      <w:tr w:rsidR="002735C1" w14:paraId="0D86DA8C" w14:textId="77777777" w:rsidTr="00F361BE">
        <w:trPr>
          <w:trHeight w:val="767"/>
        </w:trPr>
        <w:tc>
          <w:tcPr>
            <w:tcW w:w="7788" w:type="dxa"/>
            <w:gridSpan w:val="2"/>
            <w:shd w:val="clear" w:color="auto" w:fill="FFFFFF" w:themeFill="background1"/>
          </w:tcPr>
          <w:p w14:paraId="0BA10C4E" w14:textId="129CFD59" w:rsidR="004648BA" w:rsidRPr="00652ABF" w:rsidRDefault="004648BA" w:rsidP="00F42FCF">
            <w:pPr>
              <w:pStyle w:val="ListParagraph"/>
              <w:numPr>
                <w:ilvl w:val="0"/>
                <w:numId w:val="11"/>
              </w:numPr>
              <w:ind w:left="461"/>
              <w:jc w:val="both"/>
              <w:rPr>
                <w:rFonts w:ascii="Open Sans" w:hAnsi="Open Sans" w:cs="Open Sans"/>
                <w:sz w:val="18"/>
                <w:szCs w:val="18"/>
              </w:rPr>
            </w:pPr>
            <w:r w:rsidRPr="00652ABF">
              <w:rPr>
                <w:rFonts w:ascii="Open Sans" w:hAnsi="Open Sans" w:cs="Open Sans"/>
                <w:b/>
                <w:bCs/>
                <w:sz w:val="18"/>
                <w:szCs w:val="18"/>
              </w:rPr>
              <w:t>Telehealth consultation is to replicate</w:t>
            </w:r>
            <w:r w:rsidRPr="00652ABF">
              <w:rPr>
                <w:rFonts w:ascii="Open Sans" w:hAnsi="Open Sans" w:cs="Open Sans"/>
                <w:sz w:val="18"/>
                <w:szCs w:val="18"/>
              </w:rPr>
              <w:t xml:space="preserve"> as closely as possible the way the provider examines residents in a traditional, in-person situation. </w:t>
            </w:r>
            <w:r w:rsidR="009317FE" w:rsidRPr="00652ABF">
              <w:rPr>
                <w:rFonts w:ascii="Open Sans" w:hAnsi="Open Sans" w:cs="Open Sans"/>
                <w:sz w:val="18"/>
                <w:szCs w:val="18"/>
              </w:rPr>
              <w:t>Position t</w:t>
            </w:r>
            <w:r w:rsidRPr="00652ABF">
              <w:rPr>
                <w:rFonts w:ascii="Open Sans" w:hAnsi="Open Sans" w:cs="Open Sans"/>
                <w:sz w:val="18"/>
                <w:szCs w:val="18"/>
              </w:rPr>
              <w:t xml:space="preserve">he monitor so the provider can view and </w:t>
            </w:r>
            <w:r w:rsidR="00DD1434" w:rsidRPr="00652ABF">
              <w:rPr>
                <w:rFonts w:ascii="Open Sans" w:hAnsi="Open Sans" w:cs="Open Sans"/>
                <w:sz w:val="18"/>
                <w:szCs w:val="18"/>
              </w:rPr>
              <w:t>effectively</w:t>
            </w:r>
            <w:r w:rsidRPr="00652ABF">
              <w:rPr>
                <w:rFonts w:ascii="Open Sans" w:hAnsi="Open Sans" w:cs="Open Sans"/>
                <w:sz w:val="18"/>
                <w:szCs w:val="18"/>
              </w:rPr>
              <w:t xml:space="preserve"> observe the resident </w:t>
            </w:r>
            <w:r w:rsidR="00897E46" w:rsidRPr="00652ABF">
              <w:rPr>
                <w:rFonts w:ascii="Open Sans" w:hAnsi="Open Sans" w:cs="Open Sans"/>
                <w:sz w:val="18"/>
                <w:szCs w:val="18"/>
              </w:rPr>
              <w:t>throughout the consult</w:t>
            </w:r>
            <w:r w:rsidRPr="00652ABF">
              <w:rPr>
                <w:rFonts w:ascii="Open Sans" w:hAnsi="Open Sans" w:cs="Open Sans"/>
                <w:sz w:val="18"/>
                <w:szCs w:val="18"/>
              </w:rPr>
              <w:t>.</w:t>
            </w:r>
          </w:p>
        </w:tc>
        <w:tc>
          <w:tcPr>
            <w:tcW w:w="1994" w:type="dxa"/>
            <w:shd w:val="clear" w:color="auto" w:fill="FFFFFF" w:themeFill="background1"/>
          </w:tcPr>
          <w:p w14:paraId="3C61C31C" w14:textId="77777777" w:rsidR="004648BA" w:rsidRPr="00652ABF" w:rsidRDefault="004648BA" w:rsidP="004648BA">
            <w:pPr>
              <w:jc w:val="both"/>
              <w:rPr>
                <w:rFonts w:ascii="Open Sans" w:hAnsi="Open Sans" w:cs="Open Sans"/>
                <w:sz w:val="18"/>
                <w:szCs w:val="18"/>
              </w:rPr>
            </w:pPr>
          </w:p>
        </w:tc>
      </w:tr>
      <w:tr w:rsidR="002735C1" w14:paraId="45F39BBF" w14:textId="77777777" w:rsidTr="00F361BE">
        <w:trPr>
          <w:trHeight w:val="767"/>
        </w:trPr>
        <w:tc>
          <w:tcPr>
            <w:tcW w:w="7788" w:type="dxa"/>
            <w:gridSpan w:val="2"/>
            <w:shd w:val="clear" w:color="auto" w:fill="FFFFFF" w:themeFill="background1"/>
          </w:tcPr>
          <w:p w14:paraId="097AEA61" w14:textId="2AFAD4DC" w:rsidR="004648BA" w:rsidRPr="00652ABF" w:rsidRDefault="004648BA" w:rsidP="00F42FCF">
            <w:pPr>
              <w:pStyle w:val="ListParagraph"/>
              <w:numPr>
                <w:ilvl w:val="0"/>
                <w:numId w:val="11"/>
              </w:numPr>
              <w:ind w:left="461"/>
              <w:jc w:val="both"/>
              <w:rPr>
                <w:rFonts w:ascii="Open Sans" w:hAnsi="Open Sans" w:cs="Open Sans"/>
                <w:sz w:val="18"/>
                <w:szCs w:val="18"/>
              </w:rPr>
            </w:pPr>
            <w:r w:rsidRPr="00652ABF">
              <w:rPr>
                <w:rFonts w:ascii="Open Sans" w:hAnsi="Open Sans" w:cs="Open Sans"/>
                <w:b/>
                <w:bCs/>
                <w:sz w:val="18"/>
                <w:szCs w:val="18"/>
              </w:rPr>
              <w:t>Feedback questionnaires</w:t>
            </w:r>
            <w:r w:rsidRPr="00652ABF">
              <w:rPr>
                <w:rFonts w:ascii="Open Sans" w:hAnsi="Open Sans" w:cs="Open Sans"/>
                <w:sz w:val="18"/>
                <w:szCs w:val="18"/>
              </w:rPr>
              <w:t xml:space="preserve"> developed by the facility should be distributed to residents, their representatives, and others, to monitor quality and satisfaction with the telehealth program.</w:t>
            </w:r>
          </w:p>
        </w:tc>
        <w:tc>
          <w:tcPr>
            <w:tcW w:w="1994" w:type="dxa"/>
            <w:shd w:val="clear" w:color="auto" w:fill="FFFFFF" w:themeFill="background1"/>
          </w:tcPr>
          <w:p w14:paraId="4B7E4396" w14:textId="53B74F68" w:rsidR="004648BA" w:rsidRPr="00652ABF" w:rsidRDefault="004648BA" w:rsidP="004648BA">
            <w:pPr>
              <w:jc w:val="both"/>
              <w:rPr>
                <w:rFonts w:ascii="Open Sans" w:hAnsi="Open Sans" w:cs="Open Sans"/>
                <w:sz w:val="18"/>
                <w:szCs w:val="18"/>
              </w:rPr>
            </w:pPr>
            <w:r w:rsidRPr="00652ABF">
              <w:rPr>
                <w:rFonts w:ascii="Open Sans" w:hAnsi="Open Sans" w:cs="Open Sans"/>
                <w:sz w:val="18"/>
                <w:szCs w:val="18"/>
              </w:rPr>
              <w:t xml:space="preserve">Annexure </w:t>
            </w:r>
            <w:r w:rsidRPr="00652ABF">
              <w:rPr>
                <w:rFonts w:ascii="Open Sans" w:hAnsi="Open Sans" w:cs="Open Sans"/>
                <w:color w:val="2B579A"/>
                <w:sz w:val="18"/>
                <w:szCs w:val="18"/>
                <w:shd w:val="clear" w:color="auto" w:fill="E6E6E6"/>
              </w:rPr>
              <w:fldChar w:fldCharType="begin"/>
            </w:r>
            <w:r w:rsidRPr="00652ABF">
              <w:rPr>
                <w:rFonts w:ascii="Open Sans" w:hAnsi="Open Sans" w:cs="Open Sans"/>
                <w:sz w:val="18"/>
                <w:szCs w:val="18"/>
              </w:rPr>
              <w:instrText xml:space="preserve"> REF TH06C \h </w:instrText>
            </w:r>
            <w:r w:rsidR="00652ABF" w:rsidRPr="00652ABF">
              <w:rPr>
                <w:rFonts w:ascii="Open Sans" w:hAnsi="Open Sans" w:cs="Open Sans"/>
                <w:sz w:val="18"/>
                <w:szCs w:val="18"/>
              </w:rPr>
              <w:instrText xml:space="preserve"> \* MERGEFORMAT</w:instrText>
            </w:r>
            <w:r w:rsidR="00652ABF" w:rsidRPr="00652ABF">
              <w:rPr>
                <w:rFonts w:ascii="Open Sans" w:hAnsi="Open Sans" w:cs="Open Sans"/>
                <w:color w:val="2B579A"/>
                <w:sz w:val="18"/>
                <w:szCs w:val="18"/>
                <w:shd w:val="clear" w:color="auto" w:fill="E6E6E6"/>
              </w:rPr>
              <w:instrText xml:space="preserve"> </w:instrText>
            </w:r>
            <w:r w:rsidRPr="00652ABF">
              <w:rPr>
                <w:rFonts w:ascii="Open Sans" w:hAnsi="Open Sans" w:cs="Open Sans"/>
                <w:color w:val="2B579A"/>
                <w:sz w:val="18"/>
                <w:szCs w:val="18"/>
                <w:shd w:val="clear" w:color="auto" w:fill="E6E6E6"/>
              </w:rPr>
            </w:r>
            <w:r w:rsidRPr="00652ABF">
              <w:rPr>
                <w:rFonts w:ascii="Open Sans" w:hAnsi="Open Sans" w:cs="Open Sans"/>
                <w:color w:val="2B579A"/>
                <w:sz w:val="18"/>
                <w:szCs w:val="18"/>
                <w:shd w:val="clear" w:color="auto" w:fill="E6E6E6"/>
              </w:rPr>
              <w:fldChar w:fldCharType="separate"/>
            </w:r>
            <w:r w:rsidR="00B373C6" w:rsidRPr="00B373C6">
              <w:rPr>
                <w:rFonts w:ascii="Open Sans" w:hAnsi="Open Sans" w:cs="Open Sans"/>
                <w:b/>
                <w:bCs/>
                <w:sz w:val="18"/>
                <w:szCs w:val="18"/>
              </w:rPr>
              <w:t>TH06C</w:t>
            </w:r>
            <w:r w:rsidRPr="00652ABF">
              <w:rPr>
                <w:rFonts w:ascii="Open Sans" w:hAnsi="Open Sans" w:cs="Open Sans"/>
                <w:color w:val="2B579A"/>
                <w:sz w:val="18"/>
                <w:szCs w:val="18"/>
                <w:shd w:val="clear" w:color="auto" w:fill="E6E6E6"/>
              </w:rPr>
              <w:fldChar w:fldCharType="end"/>
            </w:r>
          </w:p>
        </w:tc>
      </w:tr>
      <w:tr w:rsidR="002735C1" w14:paraId="593CD6E6" w14:textId="77777777" w:rsidTr="00652ABF">
        <w:trPr>
          <w:trHeight w:val="217"/>
        </w:trPr>
        <w:tc>
          <w:tcPr>
            <w:tcW w:w="2694" w:type="dxa"/>
            <w:shd w:val="clear" w:color="auto" w:fill="0091CF"/>
          </w:tcPr>
          <w:p w14:paraId="67068C3B" w14:textId="27E86835" w:rsidR="00542DDA" w:rsidRPr="00652ABF" w:rsidRDefault="00542DDA" w:rsidP="00542DDA">
            <w:pPr>
              <w:jc w:val="both"/>
              <w:rPr>
                <w:rFonts w:ascii="Open Sans" w:hAnsi="Open Sans" w:cs="Open Sans"/>
                <w:b/>
                <w:bCs/>
              </w:rPr>
            </w:pPr>
            <w:r w:rsidRPr="00652ABF">
              <w:rPr>
                <w:rFonts w:ascii="Open Sans" w:hAnsi="Open Sans" w:cs="Open Sans"/>
                <w:b/>
                <w:bCs/>
                <w:color w:val="FFFFFF" w:themeColor="background1"/>
              </w:rPr>
              <w:t>Page</w:t>
            </w:r>
          </w:p>
        </w:tc>
        <w:tc>
          <w:tcPr>
            <w:tcW w:w="7088" w:type="dxa"/>
            <w:gridSpan w:val="2"/>
            <w:shd w:val="clear" w:color="auto" w:fill="FFFFFF" w:themeFill="background1"/>
          </w:tcPr>
          <w:p w14:paraId="013E973E" w14:textId="40FC19E6" w:rsidR="00542DDA" w:rsidRPr="00652ABF" w:rsidRDefault="00542DDA" w:rsidP="009928FB">
            <w:pPr>
              <w:jc w:val="both"/>
              <w:rPr>
                <w:rFonts w:ascii="Open Sans" w:hAnsi="Open Sans" w:cs="Open Sans"/>
                <w:color w:val="FFFFFF" w:themeColor="background1"/>
              </w:rPr>
            </w:pPr>
            <w:r w:rsidRPr="00652ABF">
              <w:rPr>
                <w:rFonts w:ascii="Open Sans" w:hAnsi="Open Sans" w:cs="Open Sans"/>
              </w:rPr>
              <w:t>1 of 2</w:t>
            </w:r>
          </w:p>
        </w:tc>
      </w:tr>
    </w:tbl>
    <w:p w14:paraId="6710F120" w14:textId="7DDA92EE" w:rsidR="004D63E7" w:rsidRDefault="00542DDA">
      <w:r>
        <w:br w:type="page"/>
      </w:r>
    </w:p>
    <w:p w14:paraId="6A4E62A2" w14:textId="77777777" w:rsidR="00D44FD6" w:rsidRDefault="00D44FD6"/>
    <w:tbl>
      <w:tblPr>
        <w:tblStyle w:val="TableGrid"/>
        <w:tblW w:w="9782" w:type="dxa"/>
        <w:tblInd w:w="-289" w:type="dxa"/>
        <w:tblLook w:val="04A0" w:firstRow="1" w:lastRow="0" w:firstColumn="1" w:lastColumn="0" w:noHBand="0" w:noVBand="1"/>
      </w:tblPr>
      <w:tblGrid>
        <w:gridCol w:w="2689"/>
        <w:gridCol w:w="7093"/>
      </w:tblGrid>
      <w:tr w:rsidR="006F6905" w14:paraId="3DDCC230" w14:textId="77777777" w:rsidTr="001E4A40">
        <w:tc>
          <w:tcPr>
            <w:tcW w:w="9782" w:type="dxa"/>
            <w:gridSpan w:val="2"/>
            <w:shd w:val="clear" w:color="auto" w:fill="FFC000"/>
          </w:tcPr>
          <w:p w14:paraId="6D3C502D" w14:textId="002358C3" w:rsidR="004D63E7" w:rsidRPr="00652ABF" w:rsidRDefault="004D63E7" w:rsidP="001622DF">
            <w:pPr>
              <w:spacing w:before="120" w:after="120"/>
              <w:jc w:val="center"/>
              <w:rPr>
                <w:rFonts w:ascii="Open Sans" w:hAnsi="Open Sans" w:cs="Open Sans"/>
                <w:b/>
                <w:bCs/>
                <w:color w:val="000000" w:themeColor="text1"/>
                <w:sz w:val="24"/>
                <w:szCs w:val="24"/>
              </w:rPr>
            </w:pPr>
            <w:r w:rsidRPr="00652ABF">
              <w:rPr>
                <w:rFonts w:ascii="Open Sans" w:hAnsi="Open Sans" w:cs="Open Sans"/>
                <w:b/>
                <w:bCs/>
                <w:color w:val="000000" w:themeColor="text1"/>
                <w:sz w:val="24"/>
                <w:szCs w:val="24"/>
              </w:rPr>
              <w:t>Procedure Ref Number TH06 Continued</w:t>
            </w:r>
          </w:p>
        </w:tc>
      </w:tr>
      <w:tr w:rsidR="006F6905" w14:paraId="70A36557" w14:textId="77777777" w:rsidTr="00652ABF">
        <w:tc>
          <w:tcPr>
            <w:tcW w:w="2689" w:type="dxa"/>
            <w:shd w:val="clear" w:color="auto" w:fill="CCDDEE"/>
          </w:tcPr>
          <w:p w14:paraId="2DAAC874" w14:textId="5354D3C8" w:rsidR="00AB2C9F" w:rsidRPr="00652ABF" w:rsidRDefault="00AB2C9F" w:rsidP="009928FB">
            <w:pPr>
              <w:rPr>
                <w:rFonts w:ascii="Open Sans" w:hAnsi="Open Sans" w:cs="Open Sans"/>
                <w:b/>
                <w:bCs/>
                <w:sz w:val="20"/>
                <w:szCs w:val="20"/>
              </w:rPr>
            </w:pPr>
            <w:r w:rsidRPr="00652ABF">
              <w:rPr>
                <w:rFonts w:ascii="Open Sans" w:hAnsi="Open Sans" w:cs="Open Sans"/>
                <w:b/>
                <w:bCs/>
                <w:sz w:val="20"/>
                <w:szCs w:val="20"/>
              </w:rPr>
              <w:t xml:space="preserve">Annexure </w:t>
            </w:r>
            <w:bookmarkStart w:id="51" w:name="TH06A"/>
            <w:r w:rsidRPr="00652ABF">
              <w:rPr>
                <w:rFonts w:ascii="Open Sans" w:hAnsi="Open Sans" w:cs="Open Sans"/>
                <w:b/>
                <w:bCs/>
                <w:sz w:val="20"/>
                <w:szCs w:val="20"/>
              </w:rPr>
              <w:t>TH06A</w:t>
            </w:r>
            <w:bookmarkEnd w:id="51"/>
          </w:p>
        </w:tc>
        <w:tc>
          <w:tcPr>
            <w:tcW w:w="7093" w:type="dxa"/>
          </w:tcPr>
          <w:p w14:paraId="0BD8CA5C" w14:textId="77777777" w:rsidR="00AB2C9F" w:rsidRPr="00652ABF" w:rsidRDefault="00AB2C9F" w:rsidP="009928FB">
            <w:pPr>
              <w:rPr>
                <w:rFonts w:ascii="Open Sans" w:hAnsi="Open Sans" w:cs="Open Sans"/>
                <w:i/>
                <w:iCs/>
                <w:color w:val="808080" w:themeColor="background1" w:themeShade="80"/>
                <w:sz w:val="20"/>
                <w:szCs w:val="20"/>
              </w:rPr>
            </w:pPr>
            <w:r w:rsidRPr="00652ABF">
              <w:rPr>
                <w:rFonts w:ascii="Open Sans" w:hAnsi="Open Sans" w:cs="Open Sans"/>
                <w:i/>
                <w:iCs/>
                <w:color w:val="808080" w:themeColor="background1" w:themeShade="80"/>
                <w:sz w:val="20"/>
                <w:szCs w:val="20"/>
              </w:rPr>
              <w:t>[Insert copy of Coordinating a Telehealth Consultation Checklist here]</w:t>
            </w:r>
          </w:p>
          <w:p w14:paraId="16D7D216" w14:textId="77777777" w:rsidR="00AB2C9F" w:rsidRPr="00652ABF" w:rsidRDefault="00AB2C9F" w:rsidP="009928FB">
            <w:pPr>
              <w:jc w:val="both"/>
              <w:rPr>
                <w:rFonts w:ascii="Open Sans" w:hAnsi="Open Sans" w:cs="Open Sans"/>
                <w:sz w:val="20"/>
                <w:szCs w:val="20"/>
              </w:rPr>
            </w:pPr>
          </w:p>
        </w:tc>
      </w:tr>
      <w:tr w:rsidR="006F6905" w:rsidRPr="00563723" w14:paraId="71785AB6" w14:textId="77777777" w:rsidTr="00652ABF">
        <w:tc>
          <w:tcPr>
            <w:tcW w:w="2689" w:type="dxa"/>
            <w:shd w:val="clear" w:color="auto" w:fill="CCDDEE"/>
          </w:tcPr>
          <w:p w14:paraId="4773A228" w14:textId="784D6FD4" w:rsidR="00AB2C9F" w:rsidRPr="00652ABF" w:rsidRDefault="00AB2C9F" w:rsidP="009928FB">
            <w:pPr>
              <w:rPr>
                <w:rFonts w:ascii="Open Sans" w:hAnsi="Open Sans" w:cs="Open Sans"/>
                <w:b/>
                <w:bCs/>
                <w:sz w:val="20"/>
                <w:szCs w:val="20"/>
              </w:rPr>
            </w:pPr>
            <w:r w:rsidRPr="00652ABF">
              <w:rPr>
                <w:rFonts w:ascii="Open Sans" w:hAnsi="Open Sans" w:cs="Open Sans"/>
                <w:b/>
                <w:bCs/>
                <w:sz w:val="20"/>
                <w:szCs w:val="20"/>
              </w:rPr>
              <w:t xml:space="preserve">Annexure </w:t>
            </w:r>
            <w:bookmarkStart w:id="52" w:name="TH06B"/>
            <w:r w:rsidRPr="00652ABF">
              <w:rPr>
                <w:rFonts w:ascii="Open Sans" w:hAnsi="Open Sans" w:cs="Open Sans"/>
                <w:b/>
                <w:bCs/>
                <w:sz w:val="20"/>
                <w:szCs w:val="20"/>
              </w:rPr>
              <w:t>TH06B</w:t>
            </w:r>
            <w:bookmarkEnd w:id="52"/>
          </w:p>
        </w:tc>
        <w:tc>
          <w:tcPr>
            <w:tcW w:w="7093" w:type="dxa"/>
          </w:tcPr>
          <w:p w14:paraId="3A20B392" w14:textId="77777777" w:rsidR="00AB2C9F" w:rsidRPr="00652ABF" w:rsidRDefault="00AB2C9F" w:rsidP="009928FB">
            <w:pPr>
              <w:rPr>
                <w:rFonts w:ascii="Open Sans" w:hAnsi="Open Sans" w:cs="Open Sans"/>
                <w:i/>
                <w:iCs/>
                <w:color w:val="808080" w:themeColor="background1" w:themeShade="80"/>
                <w:sz w:val="20"/>
                <w:szCs w:val="20"/>
              </w:rPr>
            </w:pPr>
            <w:r w:rsidRPr="00652ABF">
              <w:rPr>
                <w:rFonts w:ascii="Open Sans" w:hAnsi="Open Sans" w:cs="Open Sans"/>
                <w:i/>
                <w:iCs/>
                <w:color w:val="808080" w:themeColor="background1" w:themeShade="80"/>
                <w:sz w:val="20"/>
                <w:szCs w:val="20"/>
              </w:rPr>
              <w:t>[Insert copy of Troubleshooting Guide here]</w:t>
            </w:r>
          </w:p>
          <w:p w14:paraId="1395B61E" w14:textId="77777777" w:rsidR="00AB2C9F" w:rsidRPr="00652ABF" w:rsidRDefault="00AB2C9F" w:rsidP="009928FB">
            <w:pPr>
              <w:rPr>
                <w:rFonts w:ascii="Open Sans" w:hAnsi="Open Sans" w:cs="Open Sans"/>
                <w:i/>
                <w:iCs/>
                <w:color w:val="808080" w:themeColor="background1" w:themeShade="80"/>
                <w:sz w:val="20"/>
                <w:szCs w:val="20"/>
              </w:rPr>
            </w:pPr>
          </w:p>
        </w:tc>
      </w:tr>
      <w:tr w:rsidR="006F6905" w:rsidRPr="00563723" w14:paraId="7A98A5FE" w14:textId="77777777" w:rsidTr="00652ABF">
        <w:tc>
          <w:tcPr>
            <w:tcW w:w="2689" w:type="dxa"/>
            <w:shd w:val="clear" w:color="auto" w:fill="CCDDEE"/>
          </w:tcPr>
          <w:p w14:paraId="313CF2B3" w14:textId="4DC7FF7E" w:rsidR="00AB2C9F" w:rsidRPr="00652ABF" w:rsidRDefault="00AB2C9F" w:rsidP="009928FB">
            <w:pPr>
              <w:rPr>
                <w:rFonts w:ascii="Open Sans" w:hAnsi="Open Sans" w:cs="Open Sans"/>
                <w:b/>
                <w:bCs/>
                <w:sz w:val="20"/>
                <w:szCs w:val="20"/>
              </w:rPr>
            </w:pPr>
            <w:r w:rsidRPr="00652ABF">
              <w:rPr>
                <w:rFonts w:ascii="Open Sans" w:hAnsi="Open Sans" w:cs="Open Sans"/>
                <w:b/>
                <w:bCs/>
                <w:sz w:val="20"/>
                <w:szCs w:val="20"/>
              </w:rPr>
              <w:t xml:space="preserve">Annexure </w:t>
            </w:r>
            <w:bookmarkStart w:id="53" w:name="TH06C"/>
            <w:r w:rsidRPr="00652ABF">
              <w:rPr>
                <w:rFonts w:ascii="Open Sans" w:hAnsi="Open Sans" w:cs="Open Sans"/>
                <w:b/>
                <w:bCs/>
                <w:sz w:val="20"/>
                <w:szCs w:val="20"/>
              </w:rPr>
              <w:t>TH06C</w:t>
            </w:r>
            <w:bookmarkEnd w:id="53"/>
          </w:p>
        </w:tc>
        <w:tc>
          <w:tcPr>
            <w:tcW w:w="7093" w:type="dxa"/>
          </w:tcPr>
          <w:p w14:paraId="0A379D2A" w14:textId="77777777" w:rsidR="00AB2C9F" w:rsidRPr="00652ABF" w:rsidRDefault="00AB2C9F" w:rsidP="009928FB">
            <w:pPr>
              <w:rPr>
                <w:rFonts w:ascii="Open Sans" w:hAnsi="Open Sans" w:cs="Open Sans"/>
                <w:i/>
                <w:iCs/>
                <w:color w:val="808080" w:themeColor="background1" w:themeShade="80"/>
                <w:sz w:val="20"/>
                <w:szCs w:val="20"/>
              </w:rPr>
            </w:pPr>
            <w:r w:rsidRPr="00652ABF">
              <w:rPr>
                <w:rFonts w:ascii="Open Sans" w:hAnsi="Open Sans" w:cs="Open Sans"/>
                <w:i/>
                <w:iCs/>
                <w:color w:val="808080" w:themeColor="background1" w:themeShade="80"/>
                <w:sz w:val="20"/>
                <w:szCs w:val="20"/>
              </w:rPr>
              <w:t>[Insert copy of Consumer Feedback Question Guide here]</w:t>
            </w:r>
          </w:p>
          <w:p w14:paraId="12950976" w14:textId="77777777" w:rsidR="00AB2C9F" w:rsidRPr="00652ABF" w:rsidRDefault="00AB2C9F" w:rsidP="009928FB">
            <w:pPr>
              <w:rPr>
                <w:rFonts w:ascii="Open Sans" w:hAnsi="Open Sans" w:cs="Open Sans"/>
                <w:i/>
                <w:iCs/>
                <w:color w:val="808080" w:themeColor="background1" w:themeShade="80"/>
                <w:sz w:val="20"/>
                <w:szCs w:val="20"/>
              </w:rPr>
            </w:pPr>
          </w:p>
        </w:tc>
      </w:tr>
      <w:tr w:rsidR="006F6905" w:rsidRPr="00563723" w14:paraId="21CF5AFE" w14:textId="77777777" w:rsidTr="00652ABF">
        <w:tc>
          <w:tcPr>
            <w:tcW w:w="2689" w:type="dxa"/>
            <w:shd w:val="clear" w:color="auto" w:fill="CCDDEE"/>
          </w:tcPr>
          <w:p w14:paraId="2A458CAA" w14:textId="0CA158C6" w:rsidR="008660D6" w:rsidRPr="00652ABF" w:rsidRDefault="008660D6" w:rsidP="009928FB">
            <w:pPr>
              <w:rPr>
                <w:rFonts w:ascii="Open Sans" w:hAnsi="Open Sans" w:cs="Open Sans"/>
                <w:b/>
                <w:bCs/>
                <w:sz w:val="20"/>
                <w:szCs w:val="20"/>
              </w:rPr>
            </w:pPr>
            <w:r w:rsidRPr="00652ABF">
              <w:rPr>
                <w:rFonts w:ascii="Open Sans" w:hAnsi="Open Sans" w:cs="Open Sans"/>
                <w:b/>
                <w:bCs/>
                <w:sz w:val="20"/>
                <w:szCs w:val="20"/>
              </w:rPr>
              <w:t xml:space="preserve">Annexure </w:t>
            </w:r>
            <w:bookmarkStart w:id="54" w:name="TH06D"/>
            <w:r w:rsidRPr="00652ABF">
              <w:rPr>
                <w:rFonts w:ascii="Open Sans" w:hAnsi="Open Sans" w:cs="Open Sans"/>
                <w:b/>
                <w:bCs/>
                <w:sz w:val="20"/>
                <w:szCs w:val="20"/>
              </w:rPr>
              <w:t>TH06D</w:t>
            </w:r>
            <w:bookmarkEnd w:id="54"/>
          </w:p>
        </w:tc>
        <w:tc>
          <w:tcPr>
            <w:tcW w:w="7093" w:type="dxa"/>
          </w:tcPr>
          <w:p w14:paraId="53944CE2" w14:textId="77777777" w:rsidR="008660D6" w:rsidRPr="00652ABF" w:rsidRDefault="008660D6" w:rsidP="009928FB">
            <w:pPr>
              <w:rPr>
                <w:rFonts w:ascii="Open Sans" w:hAnsi="Open Sans" w:cs="Open Sans"/>
                <w:i/>
                <w:iCs/>
                <w:color w:val="808080" w:themeColor="background1" w:themeShade="80"/>
                <w:sz w:val="20"/>
                <w:szCs w:val="20"/>
              </w:rPr>
            </w:pPr>
            <w:r w:rsidRPr="00652ABF">
              <w:rPr>
                <w:rFonts w:ascii="Open Sans" w:hAnsi="Open Sans" w:cs="Open Sans"/>
                <w:i/>
                <w:iCs/>
                <w:color w:val="808080" w:themeColor="background1" w:themeShade="80"/>
                <w:sz w:val="20"/>
                <w:szCs w:val="20"/>
              </w:rPr>
              <w:t>[Insert copy of “Do Not Disturb” sign here]</w:t>
            </w:r>
          </w:p>
          <w:p w14:paraId="493217FF" w14:textId="79F42B10" w:rsidR="008660D6" w:rsidRPr="00652ABF" w:rsidRDefault="008660D6" w:rsidP="009928FB">
            <w:pPr>
              <w:rPr>
                <w:rFonts w:ascii="Open Sans" w:hAnsi="Open Sans" w:cs="Open Sans"/>
                <w:i/>
                <w:iCs/>
                <w:color w:val="808080" w:themeColor="background1" w:themeShade="80"/>
                <w:sz w:val="20"/>
                <w:szCs w:val="20"/>
              </w:rPr>
            </w:pPr>
          </w:p>
        </w:tc>
      </w:tr>
      <w:tr w:rsidR="006F6905" w:rsidRPr="003A0E81" w14:paraId="15F55D10" w14:textId="77777777" w:rsidTr="00652ABF">
        <w:tc>
          <w:tcPr>
            <w:tcW w:w="2689" w:type="dxa"/>
            <w:shd w:val="clear" w:color="auto" w:fill="CCDDEE"/>
          </w:tcPr>
          <w:p w14:paraId="4D24EEF8" w14:textId="77777777" w:rsidR="00AB2C9F" w:rsidRPr="00652ABF" w:rsidRDefault="00AB2C9F" w:rsidP="009928FB">
            <w:pPr>
              <w:rPr>
                <w:rFonts w:ascii="Open Sans" w:hAnsi="Open Sans" w:cs="Open Sans"/>
                <w:b/>
                <w:bCs/>
                <w:sz w:val="20"/>
                <w:szCs w:val="20"/>
              </w:rPr>
            </w:pPr>
            <w:r w:rsidRPr="00652ABF">
              <w:rPr>
                <w:rFonts w:ascii="Open Sans" w:hAnsi="Open Sans" w:cs="Open Sans"/>
                <w:b/>
                <w:bCs/>
                <w:sz w:val="20"/>
                <w:szCs w:val="20"/>
              </w:rPr>
              <w:t xml:space="preserve">Procedure Guideline </w:t>
            </w:r>
          </w:p>
          <w:p w14:paraId="1CF076F0" w14:textId="24D748CC" w:rsidR="00AB2C9F" w:rsidRPr="00652ABF" w:rsidRDefault="00AB2C9F" w:rsidP="009928FB">
            <w:pPr>
              <w:rPr>
                <w:rFonts w:ascii="Open Sans" w:hAnsi="Open Sans" w:cs="Open Sans"/>
                <w:b/>
                <w:bCs/>
                <w:sz w:val="20"/>
                <w:szCs w:val="20"/>
              </w:rPr>
            </w:pPr>
            <w:bookmarkStart w:id="55" w:name="TH06E"/>
            <w:r w:rsidRPr="00652ABF">
              <w:rPr>
                <w:rFonts w:ascii="Open Sans" w:hAnsi="Open Sans" w:cs="Open Sans"/>
                <w:b/>
                <w:bCs/>
                <w:sz w:val="20"/>
                <w:szCs w:val="20"/>
              </w:rPr>
              <w:t>TH06</w:t>
            </w:r>
            <w:r w:rsidR="008660D6" w:rsidRPr="00652ABF">
              <w:rPr>
                <w:rFonts w:ascii="Open Sans" w:hAnsi="Open Sans" w:cs="Open Sans"/>
                <w:b/>
                <w:bCs/>
                <w:sz w:val="20"/>
                <w:szCs w:val="20"/>
              </w:rPr>
              <w:t>E</w:t>
            </w:r>
            <w:bookmarkEnd w:id="55"/>
          </w:p>
        </w:tc>
        <w:tc>
          <w:tcPr>
            <w:tcW w:w="7093" w:type="dxa"/>
          </w:tcPr>
          <w:p w14:paraId="500F9CAB" w14:textId="77777777" w:rsidR="00AB2C9F" w:rsidRPr="00652ABF" w:rsidRDefault="00AB2C9F" w:rsidP="009928FB">
            <w:pPr>
              <w:rPr>
                <w:rFonts w:ascii="Open Sans" w:hAnsi="Open Sans" w:cs="Open Sans"/>
                <w:sz w:val="20"/>
                <w:szCs w:val="20"/>
              </w:rPr>
            </w:pPr>
            <w:r w:rsidRPr="00652ABF">
              <w:rPr>
                <w:rFonts w:ascii="Open Sans" w:hAnsi="Open Sans" w:cs="Open Sans"/>
                <w:sz w:val="20"/>
                <w:szCs w:val="20"/>
              </w:rPr>
              <w:t>The following resources may support the development of a physical set-up procedure specific to your facility:</w:t>
            </w:r>
          </w:p>
          <w:p w14:paraId="2CD244C4" w14:textId="19A4E7E0" w:rsidR="00C95CCB" w:rsidRPr="00652ABF" w:rsidRDefault="00C95CCB" w:rsidP="00F42FCF">
            <w:pPr>
              <w:pStyle w:val="ListParagraph"/>
              <w:numPr>
                <w:ilvl w:val="0"/>
                <w:numId w:val="51"/>
              </w:numPr>
              <w:rPr>
                <w:rStyle w:val="normaltextrun"/>
                <w:rFonts w:ascii="Open Sans" w:hAnsi="Open Sans" w:cs="Open Sans"/>
                <w:color w:val="0563C1" w:themeColor="hyperlink"/>
                <w:sz w:val="20"/>
                <w:szCs w:val="20"/>
                <w:u w:val="single"/>
                <w:shd w:val="clear" w:color="auto" w:fill="FFFFFF"/>
              </w:rPr>
            </w:pPr>
            <w:r w:rsidRPr="00652ABF">
              <w:rPr>
                <w:rFonts w:ascii="Open Sans" w:hAnsi="Open Sans" w:cs="Open Sans"/>
                <w:sz w:val="20"/>
                <w:szCs w:val="20"/>
              </w:rPr>
              <w:t xml:space="preserve">Australian College of Rural and Remote Medicine (ACRRM), </w:t>
            </w:r>
            <w:hyperlink r:id="rId46">
              <w:r w:rsidRPr="00652ABF">
                <w:rPr>
                  <w:rStyle w:val="Hyperlink"/>
                  <w:rFonts w:ascii="Open Sans" w:hAnsi="Open Sans" w:cs="Open Sans"/>
                  <w:sz w:val="20"/>
                  <w:szCs w:val="20"/>
                </w:rPr>
                <w:t>Framework and Guidelines for Telehealth Services</w:t>
              </w:r>
            </w:hyperlink>
          </w:p>
          <w:p w14:paraId="7632CD28" w14:textId="3F189328" w:rsidR="00AB2C9F" w:rsidRPr="00652ABF" w:rsidRDefault="00AB2C9F" w:rsidP="00F42FCF">
            <w:pPr>
              <w:pStyle w:val="ListParagraph"/>
              <w:numPr>
                <w:ilvl w:val="0"/>
                <w:numId w:val="51"/>
              </w:numPr>
              <w:rPr>
                <w:rStyle w:val="Hyperlink"/>
                <w:rFonts w:ascii="Open Sans" w:hAnsi="Open Sans" w:cs="Open Sans"/>
                <w:sz w:val="20"/>
                <w:szCs w:val="20"/>
                <w:shd w:val="clear" w:color="auto" w:fill="FFFFFF"/>
              </w:rPr>
            </w:pPr>
            <w:r w:rsidRPr="00652ABF">
              <w:rPr>
                <w:rStyle w:val="normaltextrun"/>
                <w:rFonts w:ascii="Open Sans" w:hAnsi="Open Sans" w:cs="Open Sans"/>
                <w:sz w:val="20"/>
                <w:szCs w:val="20"/>
                <w:shd w:val="clear" w:color="auto" w:fill="FFFFFF"/>
                <w:lang w:val="en-US"/>
              </w:rPr>
              <w:t xml:space="preserve">Health Direct, </w:t>
            </w:r>
            <w:hyperlink r:id="rId47" w:history="1">
              <w:r w:rsidRPr="00652ABF">
                <w:rPr>
                  <w:rStyle w:val="Hyperlink"/>
                  <w:rFonts w:ascii="Open Sans" w:hAnsi="Open Sans" w:cs="Open Sans"/>
                  <w:sz w:val="20"/>
                  <w:szCs w:val="20"/>
                  <w:shd w:val="clear" w:color="auto" w:fill="FFFFFF"/>
                  <w:lang w:val="en-US"/>
                </w:rPr>
                <w:t>Video Call Resource Centre</w:t>
              </w:r>
            </w:hyperlink>
            <w:r w:rsidRPr="00652ABF">
              <w:rPr>
                <w:rStyle w:val="normaltextrun"/>
                <w:rFonts w:ascii="Open Sans" w:hAnsi="Open Sans" w:cs="Open Sans"/>
                <w:sz w:val="20"/>
                <w:szCs w:val="20"/>
                <w:shd w:val="clear" w:color="auto" w:fill="FFFFFF"/>
                <w:lang w:val="en-US"/>
              </w:rPr>
              <w:t xml:space="preserve"> </w:t>
            </w:r>
            <w:r w:rsidRPr="00652ABF">
              <w:rPr>
                <w:rStyle w:val="normaltextrun"/>
                <w:rFonts w:ascii="Open Sans" w:hAnsi="Open Sans" w:cs="Open Sans"/>
                <w:sz w:val="20"/>
                <w:szCs w:val="20"/>
                <w:lang w:val="en-US"/>
              </w:rPr>
              <w:t xml:space="preserve">and </w:t>
            </w:r>
            <w:hyperlink r:id="rId48" w:history="1">
              <w:r w:rsidRPr="00652ABF">
                <w:rPr>
                  <w:rStyle w:val="Hyperlink"/>
                  <w:rFonts w:ascii="Open Sans" w:hAnsi="Open Sans" w:cs="Open Sans"/>
                  <w:sz w:val="20"/>
                  <w:szCs w:val="20"/>
                  <w:lang w:val="en-US"/>
                </w:rPr>
                <w:t>Aged Care Clinic Administration</w:t>
              </w:r>
            </w:hyperlink>
          </w:p>
        </w:tc>
      </w:tr>
      <w:tr w:rsidR="006F6905" w:rsidRPr="00FC1AC3" w14:paraId="31C8E686" w14:textId="77777777" w:rsidTr="00652ABF">
        <w:tc>
          <w:tcPr>
            <w:tcW w:w="2689" w:type="dxa"/>
            <w:shd w:val="clear" w:color="auto" w:fill="0091CF"/>
          </w:tcPr>
          <w:p w14:paraId="00FFFE04" w14:textId="77777777" w:rsidR="00AB2C9F" w:rsidRPr="00652ABF" w:rsidRDefault="00AB2C9F" w:rsidP="009928FB">
            <w:pPr>
              <w:rPr>
                <w:rFonts w:ascii="Open Sans" w:hAnsi="Open Sans" w:cs="Open Sans"/>
                <w:b/>
                <w:bCs/>
                <w:color w:val="FFFFFF" w:themeColor="background1"/>
                <w:sz w:val="20"/>
                <w:szCs w:val="20"/>
              </w:rPr>
            </w:pPr>
            <w:r w:rsidRPr="00652ABF">
              <w:rPr>
                <w:rFonts w:ascii="Open Sans" w:hAnsi="Open Sans" w:cs="Open Sans"/>
                <w:b/>
                <w:bCs/>
                <w:color w:val="FFFFFF" w:themeColor="background1"/>
                <w:sz w:val="20"/>
                <w:szCs w:val="20"/>
              </w:rPr>
              <w:t>Effective Date</w:t>
            </w:r>
          </w:p>
        </w:tc>
        <w:tc>
          <w:tcPr>
            <w:tcW w:w="7093" w:type="dxa"/>
          </w:tcPr>
          <w:p w14:paraId="77C092B3" w14:textId="77777777" w:rsidR="00AB2C9F" w:rsidRPr="00652ABF" w:rsidRDefault="00AB2C9F" w:rsidP="009928FB">
            <w:pPr>
              <w:ind w:left="174" w:hanging="1"/>
              <w:rPr>
                <w:rFonts w:ascii="Open Sans" w:hAnsi="Open Sans" w:cs="Open Sans"/>
                <w:color w:val="808080" w:themeColor="background1" w:themeShade="80"/>
                <w:sz w:val="20"/>
                <w:szCs w:val="20"/>
              </w:rPr>
            </w:pPr>
            <w:r w:rsidRPr="00652ABF">
              <w:rPr>
                <w:rFonts w:ascii="Open Sans" w:hAnsi="Open Sans" w:cs="Open Sans"/>
                <w:i/>
                <w:iCs/>
                <w:color w:val="808080" w:themeColor="background1" w:themeShade="80"/>
                <w:sz w:val="20"/>
                <w:szCs w:val="20"/>
              </w:rPr>
              <w:t>[insert start date]</w:t>
            </w:r>
          </w:p>
        </w:tc>
      </w:tr>
      <w:tr w:rsidR="006F6905" w:rsidRPr="00FC1AC3" w14:paraId="683F5F83" w14:textId="77777777" w:rsidTr="00652ABF">
        <w:tc>
          <w:tcPr>
            <w:tcW w:w="2689" w:type="dxa"/>
            <w:shd w:val="clear" w:color="auto" w:fill="0091CF"/>
          </w:tcPr>
          <w:p w14:paraId="03406DB0" w14:textId="77777777" w:rsidR="00542DDA" w:rsidRPr="00652ABF" w:rsidRDefault="00542DDA" w:rsidP="009928FB">
            <w:pPr>
              <w:rPr>
                <w:rFonts w:ascii="Open Sans" w:hAnsi="Open Sans" w:cs="Open Sans"/>
                <w:b/>
                <w:bCs/>
                <w:color w:val="FFFFFF" w:themeColor="background1"/>
                <w:sz w:val="20"/>
                <w:szCs w:val="20"/>
              </w:rPr>
            </w:pPr>
            <w:r w:rsidRPr="00652ABF">
              <w:rPr>
                <w:rFonts w:ascii="Open Sans" w:hAnsi="Open Sans" w:cs="Open Sans"/>
                <w:b/>
                <w:bCs/>
                <w:color w:val="FFFFFF" w:themeColor="background1"/>
                <w:sz w:val="20"/>
                <w:szCs w:val="20"/>
              </w:rPr>
              <w:t>Replaces Procedure Dated</w:t>
            </w:r>
          </w:p>
        </w:tc>
        <w:tc>
          <w:tcPr>
            <w:tcW w:w="7093" w:type="dxa"/>
          </w:tcPr>
          <w:p w14:paraId="1850A10E" w14:textId="0C798599" w:rsidR="00542DDA" w:rsidRPr="00652ABF" w:rsidRDefault="00542DDA" w:rsidP="009928FB">
            <w:pPr>
              <w:ind w:left="174" w:hanging="1"/>
              <w:rPr>
                <w:rFonts w:ascii="Open Sans" w:hAnsi="Open Sans" w:cs="Open Sans"/>
                <w:color w:val="808080" w:themeColor="background1" w:themeShade="80"/>
                <w:sz w:val="20"/>
                <w:szCs w:val="20"/>
                <w:highlight w:val="yellow"/>
              </w:rPr>
            </w:pPr>
            <w:r w:rsidRPr="00652ABF">
              <w:rPr>
                <w:rFonts w:ascii="Open Sans" w:hAnsi="Open Sans" w:cs="Open Sans"/>
                <w:color w:val="808080" w:themeColor="background1" w:themeShade="80"/>
                <w:sz w:val="20"/>
                <w:szCs w:val="20"/>
              </w:rPr>
              <w:t>New Procedure</w:t>
            </w:r>
          </w:p>
        </w:tc>
      </w:tr>
      <w:tr w:rsidR="006F6905" w:rsidRPr="00FC1AC3" w14:paraId="78E9F6D2" w14:textId="77777777" w:rsidTr="00652ABF">
        <w:tc>
          <w:tcPr>
            <w:tcW w:w="2689" w:type="dxa"/>
            <w:shd w:val="clear" w:color="auto" w:fill="0091CF"/>
          </w:tcPr>
          <w:p w14:paraId="62402517" w14:textId="77777777" w:rsidR="00AB2C9F" w:rsidRPr="00652ABF" w:rsidRDefault="00AB2C9F" w:rsidP="009928FB">
            <w:pPr>
              <w:rPr>
                <w:rFonts w:ascii="Open Sans" w:hAnsi="Open Sans" w:cs="Open Sans"/>
                <w:b/>
                <w:bCs/>
                <w:color w:val="FFFFFF" w:themeColor="background1"/>
                <w:sz w:val="20"/>
                <w:szCs w:val="20"/>
              </w:rPr>
            </w:pPr>
            <w:r w:rsidRPr="00652ABF">
              <w:rPr>
                <w:rFonts w:ascii="Open Sans" w:hAnsi="Open Sans" w:cs="Open Sans"/>
                <w:b/>
                <w:bCs/>
                <w:color w:val="FFFFFF" w:themeColor="background1"/>
                <w:sz w:val="20"/>
                <w:szCs w:val="20"/>
              </w:rPr>
              <w:t>Approved by</w:t>
            </w:r>
          </w:p>
        </w:tc>
        <w:tc>
          <w:tcPr>
            <w:tcW w:w="7093" w:type="dxa"/>
          </w:tcPr>
          <w:p w14:paraId="51DBD0E6" w14:textId="77777777" w:rsidR="00AB2C9F" w:rsidRPr="00652ABF" w:rsidRDefault="00AB2C9F" w:rsidP="009928FB">
            <w:pPr>
              <w:ind w:left="174" w:hanging="1"/>
              <w:rPr>
                <w:rFonts w:ascii="Open Sans" w:hAnsi="Open Sans" w:cs="Open Sans"/>
                <w:color w:val="808080" w:themeColor="background1" w:themeShade="80"/>
                <w:sz w:val="20"/>
                <w:szCs w:val="20"/>
              </w:rPr>
            </w:pPr>
          </w:p>
        </w:tc>
      </w:tr>
      <w:tr w:rsidR="006F6905" w:rsidRPr="00FC1AC3" w14:paraId="20E7C074" w14:textId="77777777" w:rsidTr="00652ABF">
        <w:tc>
          <w:tcPr>
            <w:tcW w:w="2689" w:type="dxa"/>
            <w:shd w:val="clear" w:color="auto" w:fill="0091CF"/>
          </w:tcPr>
          <w:p w14:paraId="33B6BF92" w14:textId="669AA40A" w:rsidR="00542DDA" w:rsidRPr="00652ABF" w:rsidRDefault="00542DDA" w:rsidP="009928FB">
            <w:pPr>
              <w:rPr>
                <w:rFonts w:ascii="Open Sans" w:hAnsi="Open Sans" w:cs="Open Sans"/>
                <w:b/>
                <w:bCs/>
                <w:color w:val="FFFFFF" w:themeColor="background1"/>
                <w:sz w:val="20"/>
                <w:szCs w:val="20"/>
              </w:rPr>
            </w:pPr>
            <w:r w:rsidRPr="00652ABF">
              <w:rPr>
                <w:rFonts w:ascii="Open Sans" w:hAnsi="Open Sans" w:cs="Open Sans"/>
                <w:b/>
                <w:bCs/>
                <w:color w:val="FFFFFF" w:themeColor="background1"/>
                <w:sz w:val="20"/>
                <w:szCs w:val="20"/>
              </w:rPr>
              <w:t>Page</w:t>
            </w:r>
          </w:p>
        </w:tc>
        <w:tc>
          <w:tcPr>
            <w:tcW w:w="7093" w:type="dxa"/>
          </w:tcPr>
          <w:p w14:paraId="04E00335" w14:textId="1E242632" w:rsidR="00542DDA" w:rsidRPr="00652ABF" w:rsidRDefault="00542DDA" w:rsidP="00542DDA">
            <w:pPr>
              <w:rPr>
                <w:rFonts w:ascii="Open Sans" w:hAnsi="Open Sans" w:cs="Open Sans"/>
                <w:color w:val="808080" w:themeColor="background1" w:themeShade="80"/>
                <w:sz w:val="20"/>
                <w:szCs w:val="20"/>
              </w:rPr>
            </w:pPr>
            <w:r w:rsidRPr="00652ABF">
              <w:rPr>
                <w:rFonts w:ascii="Open Sans" w:hAnsi="Open Sans" w:cs="Open Sans"/>
                <w:sz w:val="20"/>
                <w:szCs w:val="20"/>
              </w:rPr>
              <w:t>2 of 2</w:t>
            </w:r>
          </w:p>
        </w:tc>
      </w:tr>
    </w:tbl>
    <w:p w14:paraId="23A11BF9" w14:textId="77777777" w:rsidR="00F96BD2" w:rsidRDefault="00F96BD2"/>
    <w:p w14:paraId="72B57704" w14:textId="36A3C7C5" w:rsidR="00D44FD6" w:rsidRDefault="00D44FD6">
      <w:r>
        <w:br w:type="page"/>
      </w:r>
    </w:p>
    <w:tbl>
      <w:tblPr>
        <w:tblStyle w:val="TableGrid"/>
        <w:tblpPr w:leftFromText="180" w:rightFromText="180" w:vertAnchor="page" w:horzAnchor="margin" w:tblpY="2537"/>
        <w:tblW w:w="9634" w:type="dxa"/>
        <w:tblLook w:val="04A0" w:firstRow="1" w:lastRow="0" w:firstColumn="1" w:lastColumn="0" w:noHBand="0" w:noVBand="1"/>
      </w:tblPr>
      <w:tblGrid>
        <w:gridCol w:w="2689"/>
        <w:gridCol w:w="5103"/>
        <w:gridCol w:w="1842"/>
      </w:tblGrid>
      <w:tr w:rsidR="00DD117E" w:rsidRPr="00B7038D" w14:paraId="645933E0" w14:textId="77777777" w:rsidTr="001E4A40">
        <w:tc>
          <w:tcPr>
            <w:tcW w:w="9634" w:type="dxa"/>
            <w:gridSpan w:val="3"/>
            <w:shd w:val="clear" w:color="auto" w:fill="FFC000"/>
          </w:tcPr>
          <w:p w14:paraId="3CE2D02D" w14:textId="67F02A57" w:rsidR="00DD117E" w:rsidRPr="006B3F6C" w:rsidRDefault="00DD117E" w:rsidP="00D15DCF">
            <w:pPr>
              <w:spacing w:before="120" w:after="120"/>
              <w:jc w:val="center"/>
              <w:rPr>
                <w:rFonts w:ascii="Open Sans" w:hAnsi="Open Sans" w:cs="Open Sans"/>
                <w:b/>
                <w:bCs/>
                <w:color w:val="000000" w:themeColor="text1"/>
              </w:rPr>
            </w:pPr>
            <w:r w:rsidRPr="006B3F6C">
              <w:rPr>
                <w:rFonts w:ascii="Open Sans" w:eastAsia="Times New Roman" w:hAnsi="Open Sans" w:cs="Open Sans"/>
                <w:b/>
                <w:bCs/>
                <w:color w:val="000000" w:themeColor="text1"/>
                <w:kern w:val="0"/>
                <w:sz w:val="28"/>
                <w:szCs w:val="28"/>
                <w:lang w:eastAsia="en-AU"/>
                <w14:ligatures w14:val="none"/>
              </w:rPr>
              <w:lastRenderedPageBreak/>
              <w:t>Telehealth Example Procedure</w:t>
            </w:r>
            <w:r w:rsidR="00D15DCF" w:rsidRPr="006B3F6C">
              <w:rPr>
                <w:rFonts w:ascii="Open Sans" w:eastAsia="Times New Roman" w:hAnsi="Open Sans" w:cs="Open Sans"/>
                <w:b/>
                <w:bCs/>
                <w:color w:val="000000" w:themeColor="text1"/>
                <w:kern w:val="0"/>
                <w:sz w:val="28"/>
                <w:szCs w:val="28"/>
                <w:lang w:eastAsia="en-AU"/>
                <w14:ligatures w14:val="none"/>
              </w:rPr>
              <w:t xml:space="preserve"> </w:t>
            </w:r>
            <w:r w:rsidR="00A558BD" w:rsidRPr="006B3F6C">
              <w:rPr>
                <w:rFonts w:ascii="Arial" w:eastAsia="Times New Roman" w:hAnsi="Arial" w:cs="Arial"/>
                <w:b/>
                <w:bCs/>
                <w:color w:val="000000" w:themeColor="text1"/>
                <w:kern w:val="0"/>
                <w:sz w:val="28"/>
                <w:szCs w:val="28"/>
                <w:lang w:eastAsia="en-AU"/>
                <w14:ligatures w14:val="none"/>
              </w:rPr>
              <w:t>‒</w:t>
            </w:r>
            <w:r w:rsidR="00A558BD" w:rsidRPr="006B3F6C">
              <w:rPr>
                <w:rFonts w:ascii="Open Sans" w:eastAsia="Times New Roman" w:hAnsi="Open Sans" w:cs="Open Sans"/>
                <w:b/>
                <w:bCs/>
                <w:color w:val="000000" w:themeColor="text1"/>
                <w:kern w:val="0"/>
                <w:sz w:val="28"/>
                <w:szCs w:val="28"/>
                <w:lang w:eastAsia="en-AU"/>
                <w14:ligatures w14:val="none"/>
              </w:rPr>
              <w:t xml:space="preserve"> </w:t>
            </w:r>
            <w:r w:rsidR="00D15DCF" w:rsidRPr="006B3F6C">
              <w:rPr>
                <w:rFonts w:ascii="Open Sans" w:eastAsia="Times New Roman" w:hAnsi="Open Sans" w:cs="Open Sans"/>
                <w:b/>
                <w:bCs/>
                <w:color w:val="000000" w:themeColor="text1"/>
                <w:kern w:val="0"/>
                <w:sz w:val="28"/>
                <w:szCs w:val="28"/>
                <w:lang w:eastAsia="en-AU"/>
                <w14:ligatures w14:val="none"/>
              </w:rPr>
              <w:t>Communications &amp; Privacy</w:t>
            </w:r>
          </w:p>
        </w:tc>
      </w:tr>
      <w:tr w:rsidR="00DD117E" w:rsidRPr="00B7038D" w14:paraId="70687FF7" w14:textId="77777777" w:rsidTr="006B3F6C">
        <w:tc>
          <w:tcPr>
            <w:tcW w:w="2689" w:type="dxa"/>
            <w:shd w:val="clear" w:color="auto" w:fill="CCDDEE"/>
          </w:tcPr>
          <w:p w14:paraId="7D3F2143" w14:textId="77777777" w:rsidR="00DD117E" w:rsidRPr="006B3F6C" w:rsidRDefault="00DD117E" w:rsidP="00DB295B">
            <w:pPr>
              <w:rPr>
                <w:rFonts w:ascii="Open Sans" w:hAnsi="Open Sans" w:cs="Open Sans"/>
                <w:b/>
                <w:bCs/>
                <w:sz w:val="20"/>
                <w:szCs w:val="20"/>
              </w:rPr>
            </w:pPr>
            <w:r w:rsidRPr="006B3F6C">
              <w:rPr>
                <w:rFonts w:ascii="Open Sans" w:hAnsi="Open Sans" w:cs="Open Sans"/>
                <w:b/>
                <w:bCs/>
                <w:sz w:val="20"/>
                <w:szCs w:val="20"/>
              </w:rPr>
              <w:t>Procedure Ref. Number</w:t>
            </w:r>
            <w:r w:rsidRPr="006B3F6C">
              <w:rPr>
                <w:rFonts w:ascii="Open Sans" w:hAnsi="Open Sans" w:cs="Open Sans"/>
                <w:b/>
                <w:bCs/>
                <w:sz w:val="20"/>
                <w:szCs w:val="20"/>
              </w:rPr>
              <w:tab/>
            </w:r>
          </w:p>
        </w:tc>
        <w:tc>
          <w:tcPr>
            <w:tcW w:w="6945" w:type="dxa"/>
            <w:gridSpan w:val="2"/>
          </w:tcPr>
          <w:p w14:paraId="79EC1181" w14:textId="77777777" w:rsidR="00DD117E" w:rsidRPr="006B3F6C" w:rsidRDefault="00DD117E" w:rsidP="00DB295B">
            <w:pPr>
              <w:rPr>
                <w:rFonts w:ascii="Open Sans" w:hAnsi="Open Sans" w:cs="Open Sans"/>
                <w:b/>
                <w:bCs/>
                <w:color w:val="4472C4" w:themeColor="accent1"/>
                <w:sz w:val="20"/>
                <w:szCs w:val="20"/>
              </w:rPr>
            </w:pPr>
            <w:bookmarkStart w:id="56" w:name="TH07"/>
            <w:r w:rsidRPr="006B3F6C">
              <w:rPr>
                <w:rFonts w:ascii="Open Sans" w:hAnsi="Open Sans" w:cs="Open Sans"/>
                <w:b/>
                <w:bCs/>
                <w:sz w:val="20"/>
                <w:szCs w:val="20"/>
              </w:rPr>
              <w:t>TH07</w:t>
            </w:r>
            <w:bookmarkEnd w:id="56"/>
          </w:p>
        </w:tc>
      </w:tr>
      <w:tr w:rsidR="00DD117E" w:rsidRPr="00C613FF" w14:paraId="3FC89217" w14:textId="77777777" w:rsidTr="006B3F6C">
        <w:tc>
          <w:tcPr>
            <w:tcW w:w="2689" w:type="dxa"/>
            <w:shd w:val="clear" w:color="auto" w:fill="CCDDEE"/>
          </w:tcPr>
          <w:p w14:paraId="74021B8A" w14:textId="77777777" w:rsidR="00DD117E" w:rsidRPr="006B3F6C" w:rsidRDefault="00DD117E" w:rsidP="00DB295B">
            <w:pPr>
              <w:rPr>
                <w:rFonts w:ascii="Open Sans" w:hAnsi="Open Sans" w:cs="Open Sans"/>
                <w:b/>
                <w:bCs/>
                <w:sz w:val="20"/>
                <w:szCs w:val="20"/>
              </w:rPr>
            </w:pPr>
            <w:r w:rsidRPr="006B3F6C">
              <w:rPr>
                <w:rFonts w:ascii="Open Sans" w:hAnsi="Open Sans" w:cs="Open Sans"/>
                <w:b/>
                <w:bCs/>
                <w:sz w:val="20"/>
                <w:szCs w:val="20"/>
              </w:rPr>
              <w:t>Example Procedure Name</w:t>
            </w:r>
          </w:p>
        </w:tc>
        <w:tc>
          <w:tcPr>
            <w:tcW w:w="6945" w:type="dxa"/>
            <w:gridSpan w:val="2"/>
          </w:tcPr>
          <w:p w14:paraId="0FE7843B" w14:textId="77777777" w:rsidR="00DD117E" w:rsidRPr="006B3F6C" w:rsidRDefault="00DD117E" w:rsidP="00DB295B">
            <w:pPr>
              <w:pStyle w:val="Heading3"/>
              <w:outlineLvl w:val="2"/>
              <w:rPr>
                <w:rFonts w:ascii="Open Sans" w:hAnsi="Open Sans" w:cs="Open Sans"/>
                <w:b/>
                <w:bCs/>
                <w:color w:val="auto"/>
                <w:sz w:val="20"/>
                <w:szCs w:val="20"/>
              </w:rPr>
            </w:pPr>
            <w:bookmarkStart w:id="57" w:name="_Ref135121037"/>
            <w:bookmarkStart w:id="58" w:name="_Toc135660425"/>
            <w:r w:rsidRPr="006B3F6C">
              <w:rPr>
                <w:rFonts w:ascii="Open Sans" w:hAnsi="Open Sans" w:cs="Open Sans"/>
                <w:b/>
                <w:bCs/>
                <w:color w:val="auto"/>
                <w:sz w:val="20"/>
                <w:szCs w:val="20"/>
              </w:rPr>
              <w:t>Telehealth Communications &amp; Privacy</w:t>
            </w:r>
            <w:bookmarkEnd w:id="57"/>
            <w:bookmarkEnd w:id="58"/>
          </w:p>
        </w:tc>
      </w:tr>
      <w:tr w:rsidR="00DD117E" w:rsidRPr="00B7038D" w14:paraId="0A98F210" w14:textId="77777777" w:rsidTr="006B3F6C">
        <w:tc>
          <w:tcPr>
            <w:tcW w:w="2689" w:type="dxa"/>
            <w:shd w:val="clear" w:color="auto" w:fill="CCDDEE"/>
          </w:tcPr>
          <w:p w14:paraId="0C996136" w14:textId="6E658A20" w:rsidR="00DD117E" w:rsidRPr="006B3F6C" w:rsidRDefault="000058EC" w:rsidP="00DB295B">
            <w:pPr>
              <w:rPr>
                <w:rFonts w:ascii="Open Sans" w:hAnsi="Open Sans" w:cs="Open Sans"/>
                <w:b/>
                <w:bCs/>
                <w:sz w:val="20"/>
                <w:szCs w:val="20"/>
              </w:rPr>
            </w:pPr>
            <w:r w:rsidRPr="006B3F6C">
              <w:rPr>
                <w:rFonts w:ascii="Open Sans" w:hAnsi="Open Sans" w:cs="Open Sans"/>
                <w:b/>
                <w:bCs/>
                <w:sz w:val="20"/>
                <w:szCs w:val="20"/>
              </w:rPr>
              <w:t>Reason for this procedure</w:t>
            </w:r>
          </w:p>
        </w:tc>
        <w:tc>
          <w:tcPr>
            <w:tcW w:w="6945" w:type="dxa"/>
            <w:gridSpan w:val="2"/>
          </w:tcPr>
          <w:p w14:paraId="73331AD2" w14:textId="3A3C1AC7" w:rsidR="00DD117E" w:rsidRPr="006B3F6C" w:rsidRDefault="00DD117E" w:rsidP="00DB295B">
            <w:pPr>
              <w:jc w:val="both"/>
              <w:rPr>
                <w:rFonts w:ascii="Open Sans" w:hAnsi="Open Sans" w:cs="Open Sans"/>
                <w:b/>
                <w:bCs/>
                <w:color w:val="4472C4"/>
                <w:sz w:val="20"/>
                <w:szCs w:val="20"/>
              </w:rPr>
            </w:pPr>
            <w:r w:rsidRPr="006B3F6C">
              <w:rPr>
                <w:rFonts w:ascii="Open Sans" w:hAnsi="Open Sans" w:cs="Open Sans"/>
                <w:sz w:val="20"/>
                <w:szCs w:val="20"/>
              </w:rPr>
              <w:t xml:space="preserve">To </w:t>
            </w:r>
            <w:r w:rsidR="00B04837" w:rsidRPr="006B3F6C">
              <w:rPr>
                <w:rFonts w:ascii="Open Sans" w:hAnsi="Open Sans" w:cs="Open Sans"/>
                <w:sz w:val="20"/>
                <w:szCs w:val="20"/>
              </w:rPr>
              <w:t xml:space="preserve">promote </w:t>
            </w:r>
            <w:r w:rsidRPr="006B3F6C">
              <w:rPr>
                <w:rFonts w:ascii="Open Sans" w:hAnsi="Open Sans" w:cs="Open Sans"/>
                <w:sz w:val="20"/>
                <w:szCs w:val="20"/>
              </w:rPr>
              <w:t xml:space="preserve">the telehealth </w:t>
            </w:r>
            <w:r w:rsidR="00035C35" w:rsidRPr="006B3F6C">
              <w:rPr>
                <w:rFonts w:ascii="Open Sans" w:hAnsi="Open Sans" w:cs="Open Sans"/>
                <w:sz w:val="20"/>
                <w:szCs w:val="20"/>
              </w:rPr>
              <w:t>service</w:t>
            </w:r>
            <w:r w:rsidRPr="006B3F6C">
              <w:rPr>
                <w:rFonts w:ascii="Open Sans" w:hAnsi="Open Sans" w:cs="Open Sans"/>
                <w:sz w:val="20"/>
                <w:szCs w:val="20"/>
              </w:rPr>
              <w:t xml:space="preserve"> and </w:t>
            </w:r>
            <w:r w:rsidR="00B04837" w:rsidRPr="006B3F6C">
              <w:rPr>
                <w:rFonts w:ascii="Open Sans" w:hAnsi="Open Sans" w:cs="Open Sans"/>
                <w:sz w:val="20"/>
                <w:szCs w:val="20"/>
              </w:rPr>
              <w:t>ensure</w:t>
            </w:r>
            <w:r w:rsidRPr="006B3F6C">
              <w:rPr>
                <w:rFonts w:ascii="Open Sans" w:hAnsi="Open Sans" w:cs="Open Sans"/>
                <w:sz w:val="20"/>
                <w:szCs w:val="20"/>
              </w:rPr>
              <w:t xml:space="preserve"> </w:t>
            </w:r>
            <w:r w:rsidR="00183898" w:rsidRPr="006B3F6C">
              <w:rPr>
                <w:rFonts w:ascii="Open Sans" w:hAnsi="Open Sans" w:cs="Open Sans"/>
                <w:sz w:val="20"/>
                <w:szCs w:val="20"/>
              </w:rPr>
              <w:t>relevant</w:t>
            </w:r>
            <w:r w:rsidRPr="006B3F6C">
              <w:rPr>
                <w:rFonts w:ascii="Open Sans" w:hAnsi="Open Sans" w:cs="Open Sans"/>
                <w:sz w:val="20"/>
                <w:szCs w:val="20"/>
              </w:rPr>
              <w:t xml:space="preserve"> resident information is </w:t>
            </w:r>
            <w:r w:rsidR="00183898" w:rsidRPr="006B3F6C">
              <w:rPr>
                <w:rFonts w:ascii="Open Sans" w:hAnsi="Open Sans" w:cs="Open Sans"/>
                <w:sz w:val="20"/>
                <w:szCs w:val="20"/>
              </w:rPr>
              <w:t>shared</w:t>
            </w:r>
            <w:r w:rsidRPr="006B3F6C">
              <w:rPr>
                <w:rFonts w:ascii="Open Sans" w:hAnsi="Open Sans" w:cs="Open Sans"/>
                <w:sz w:val="20"/>
                <w:szCs w:val="20"/>
              </w:rPr>
              <w:t xml:space="preserve"> in a timely manner between facility staff and external clinical provider</w:t>
            </w:r>
            <w:r w:rsidR="00FF65DA" w:rsidRPr="006B3F6C">
              <w:rPr>
                <w:rFonts w:ascii="Open Sans" w:hAnsi="Open Sans" w:cs="Open Sans"/>
                <w:sz w:val="20"/>
                <w:szCs w:val="20"/>
              </w:rPr>
              <w:t>,</w:t>
            </w:r>
            <w:r w:rsidRPr="006B3F6C">
              <w:rPr>
                <w:rFonts w:ascii="Open Sans" w:hAnsi="Open Sans" w:cs="Open Sans"/>
                <w:sz w:val="20"/>
                <w:szCs w:val="20"/>
              </w:rPr>
              <w:t xml:space="preserve"> to enhance resident safety and care.</w:t>
            </w:r>
          </w:p>
        </w:tc>
      </w:tr>
      <w:tr w:rsidR="00DD117E" w:rsidRPr="0050098A" w14:paraId="7D51E489" w14:textId="77777777" w:rsidTr="001E4A40">
        <w:tc>
          <w:tcPr>
            <w:tcW w:w="7792" w:type="dxa"/>
            <w:gridSpan w:val="2"/>
            <w:shd w:val="clear" w:color="auto" w:fill="FFC000"/>
          </w:tcPr>
          <w:p w14:paraId="288B0863" w14:textId="77777777" w:rsidR="00DD117E" w:rsidRPr="006B3F6C" w:rsidRDefault="00DD117E" w:rsidP="006E46B7">
            <w:pPr>
              <w:spacing w:before="120" w:after="120"/>
              <w:rPr>
                <w:rFonts w:ascii="Open Sans" w:hAnsi="Open Sans" w:cs="Open Sans"/>
                <w:b/>
                <w:bCs/>
                <w:sz w:val="20"/>
                <w:szCs w:val="20"/>
              </w:rPr>
            </w:pPr>
            <w:r w:rsidRPr="006B3F6C">
              <w:rPr>
                <w:rFonts w:ascii="Open Sans" w:hAnsi="Open Sans" w:cs="Open Sans"/>
                <w:b/>
                <w:bCs/>
                <w:sz w:val="20"/>
                <w:szCs w:val="20"/>
              </w:rPr>
              <w:t>Example Procedure</w:t>
            </w:r>
          </w:p>
        </w:tc>
        <w:tc>
          <w:tcPr>
            <w:tcW w:w="1842" w:type="dxa"/>
            <w:shd w:val="clear" w:color="auto" w:fill="FFC000"/>
          </w:tcPr>
          <w:p w14:paraId="78CD76C2" w14:textId="77777777" w:rsidR="00DD117E" w:rsidRPr="006B3F6C" w:rsidRDefault="00DD117E" w:rsidP="006E46B7">
            <w:pPr>
              <w:spacing w:before="120" w:after="120"/>
              <w:jc w:val="center"/>
              <w:rPr>
                <w:rFonts w:ascii="Open Sans" w:hAnsi="Open Sans" w:cs="Open Sans"/>
                <w:b/>
                <w:bCs/>
                <w:sz w:val="20"/>
                <w:szCs w:val="20"/>
              </w:rPr>
            </w:pPr>
            <w:r w:rsidRPr="006B3F6C">
              <w:rPr>
                <w:rFonts w:ascii="Open Sans" w:hAnsi="Open Sans" w:cs="Open Sans"/>
                <w:b/>
                <w:bCs/>
                <w:sz w:val="20"/>
                <w:szCs w:val="20"/>
              </w:rPr>
              <w:t>Refer To</w:t>
            </w:r>
          </w:p>
        </w:tc>
      </w:tr>
      <w:tr w:rsidR="00055A05" w:rsidRPr="00B7038D" w14:paraId="2C3767EA" w14:textId="77777777" w:rsidTr="00DB295B">
        <w:trPr>
          <w:trHeight w:val="660"/>
        </w:trPr>
        <w:tc>
          <w:tcPr>
            <w:tcW w:w="7792" w:type="dxa"/>
            <w:gridSpan w:val="2"/>
            <w:shd w:val="clear" w:color="auto" w:fill="FFFFFF" w:themeFill="background1"/>
          </w:tcPr>
          <w:p w14:paraId="49B969E9" w14:textId="3E6ED42C" w:rsidR="00055A05" w:rsidRPr="006B3F6C" w:rsidRDefault="00055A05" w:rsidP="00F42FCF">
            <w:pPr>
              <w:pStyle w:val="ListParagraph"/>
              <w:numPr>
                <w:ilvl w:val="0"/>
                <w:numId w:val="12"/>
              </w:numPr>
              <w:ind w:left="461"/>
              <w:jc w:val="both"/>
              <w:rPr>
                <w:rFonts w:ascii="Open Sans" w:hAnsi="Open Sans" w:cs="Open Sans"/>
                <w:sz w:val="20"/>
                <w:szCs w:val="20"/>
              </w:rPr>
            </w:pPr>
            <w:r w:rsidRPr="006B3F6C">
              <w:rPr>
                <w:rFonts w:ascii="Open Sans" w:hAnsi="Open Sans" w:cs="Open Sans"/>
                <w:b/>
                <w:bCs/>
                <w:sz w:val="20"/>
                <w:szCs w:val="20"/>
              </w:rPr>
              <w:t>Promote telehealth</w:t>
            </w:r>
            <w:r w:rsidRPr="006B3F6C">
              <w:rPr>
                <w:rFonts w:ascii="Open Sans" w:hAnsi="Open Sans" w:cs="Open Sans"/>
                <w:sz w:val="20"/>
                <w:szCs w:val="20"/>
              </w:rPr>
              <w:t xml:space="preserve"> within the facility, using existing mechanisms, such as newsletters, clinical discussions with residents and family, and promotional collateral.</w:t>
            </w:r>
          </w:p>
        </w:tc>
        <w:tc>
          <w:tcPr>
            <w:tcW w:w="1842" w:type="dxa"/>
            <w:shd w:val="clear" w:color="auto" w:fill="FFFFFF" w:themeFill="background1"/>
          </w:tcPr>
          <w:p w14:paraId="6920D926" w14:textId="2F2DDB11" w:rsidR="00055A05" w:rsidRPr="006B3F6C" w:rsidRDefault="00055A05" w:rsidP="00055A05">
            <w:pPr>
              <w:jc w:val="both"/>
              <w:rPr>
                <w:rFonts w:ascii="Open Sans" w:hAnsi="Open Sans" w:cs="Open Sans"/>
                <w:sz w:val="20"/>
                <w:szCs w:val="20"/>
              </w:rPr>
            </w:pPr>
            <w:r w:rsidRPr="006B3F6C">
              <w:rPr>
                <w:rFonts w:ascii="Open Sans" w:hAnsi="Open Sans" w:cs="Open Sans"/>
                <w:sz w:val="20"/>
                <w:szCs w:val="20"/>
              </w:rPr>
              <w:t xml:space="preserve">Annexure </w:t>
            </w:r>
            <w:r w:rsidRPr="006B3F6C">
              <w:rPr>
                <w:rFonts w:ascii="Open Sans" w:hAnsi="Open Sans" w:cs="Open Sans"/>
                <w:color w:val="2B579A"/>
                <w:sz w:val="20"/>
                <w:szCs w:val="20"/>
                <w:shd w:val="clear" w:color="auto" w:fill="E6E6E6"/>
              </w:rPr>
              <w:fldChar w:fldCharType="begin"/>
            </w:r>
            <w:r w:rsidRPr="006B3F6C">
              <w:rPr>
                <w:rFonts w:ascii="Open Sans" w:hAnsi="Open Sans" w:cs="Open Sans"/>
                <w:sz w:val="20"/>
                <w:szCs w:val="20"/>
              </w:rPr>
              <w:instrText xml:space="preserve"> REF TH07A \h </w:instrText>
            </w:r>
            <w:r w:rsidR="006B3F6C" w:rsidRPr="006B3F6C">
              <w:rPr>
                <w:rFonts w:ascii="Open Sans" w:hAnsi="Open Sans" w:cs="Open Sans"/>
                <w:sz w:val="20"/>
                <w:szCs w:val="20"/>
              </w:rPr>
              <w:instrText xml:space="preserve"> \* MERGEFORMAT</w:instrText>
            </w:r>
            <w:r w:rsidR="006B3F6C" w:rsidRPr="006B3F6C">
              <w:rPr>
                <w:rFonts w:ascii="Open Sans" w:hAnsi="Open Sans" w:cs="Open Sans"/>
                <w:color w:val="2B579A"/>
                <w:sz w:val="20"/>
                <w:szCs w:val="20"/>
                <w:shd w:val="clear" w:color="auto" w:fill="E6E6E6"/>
              </w:rPr>
              <w:instrText xml:space="preserve"> </w:instrText>
            </w:r>
            <w:r w:rsidRPr="006B3F6C">
              <w:rPr>
                <w:rFonts w:ascii="Open Sans" w:hAnsi="Open Sans" w:cs="Open Sans"/>
                <w:color w:val="2B579A"/>
                <w:sz w:val="20"/>
                <w:szCs w:val="20"/>
                <w:shd w:val="clear" w:color="auto" w:fill="E6E6E6"/>
              </w:rPr>
            </w:r>
            <w:r w:rsidRPr="006B3F6C">
              <w:rPr>
                <w:rFonts w:ascii="Open Sans" w:hAnsi="Open Sans" w:cs="Open Sans"/>
                <w:color w:val="2B579A"/>
                <w:sz w:val="20"/>
                <w:szCs w:val="20"/>
                <w:shd w:val="clear" w:color="auto" w:fill="E6E6E6"/>
              </w:rPr>
              <w:fldChar w:fldCharType="separate"/>
            </w:r>
            <w:r w:rsidR="00B373C6" w:rsidRPr="006B3F6C">
              <w:rPr>
                <w:rFonts w:ascii="Open Sans" w:hAnsi="Open Sans" w:cs="Open Sans"/>
                <w:b/>
                <w:bCs/>
                <w:sz w:val="20"/>
                <w:szCs w:val="20"/>
              </w:rPr>
              <w:t>TH07A</w:t>
            </w:r>
            <w:r w:rsidRPr="006B3F6C">
              <w:rPr>
                <w:rFonts w:ascii="Open Sans" w:hAnsi="Open Sans" w:cs="Open Sans"/>
                <w:color w:val="2B579A"/>
                <w:sz w:val="20"/>
                <w:szCs w:val="20"/>
                <w:shd w:val="clear" w:color="auto" w:fill="E6E6E6"/>
              </w:rPr>
              <w:fldChar w:fldCharType="end"/>
            </w:r>
          </w:p>
        </w:tc>
      </w:tr>
      <w:tr w:rsidR="00055A05" w14:paraId="1AAC6A7E" w14:textId="77777777" w:rsidTr="00DB295B">
        <w:trPr>
          <w:trHeight w:val="544"/>
        </w:trPr>
        <w:tc>
          <w:tcPr>
            <w:tcW w:w="7792" w:type="dxa"/>
            <w:gridSpan w:val="2"/>
            <w:shd w:val="clear" w:color="auto" w:fill="FFFFFF" w:themeFill="background1"/>
          </w:tcPr>
          <w:p w14:paraId="649A3F11" w14:textId="0498A75B" w:rsidR="00055A05" w:rsidRPr="006B3F6C" w:rsidRDefault="00055A05" w:rsidP="00F42FCF">
            <w:pPr>
              <w:pStyle w:val="ListParagraph"/>
              <w:numPr>
                <w:ilvl w:val="0"/>
                <w:numId w:val="12"/>
              </w:numPr>
              <w:ind w:left="461"/>
              <w:jc w:val="both"/>
              <w:rPr>
                <w:rFonts w:ascii="Open Sans" w:hAnsi="Open Sans" w:cs="Open Sans"/>
                <w:sz w:val="20"/>
                <w:szCs w:val="20"/>
              </w:rPr>
            </w:pPr>
            <w:r w:rsidRPr="006B3F6C">
              <w:rPr>
                <w:rFonts w:ascii="Open Sans" w:hAnsi="Open Sans" w:cs="Open Sans"/>
                <w:b/>
                <w:bCs/>
                <w:sz w:val="20"/>
                <w:szCs w:val="20"/>
              </w:rPr>
              <w:t>Maintain relevant privacy principles</w:t>
            </w:r>
            <w:r w:rsidRPr="006B3F6C">
              <w:rPr>
                <w:rFonts w:ascii="Open Sans" w:hAnsi="Open Sans" w:cs="Open Sans"/>
                <w:sz w:val="20"/>
                <w:szCs w:val="20"/>
              </w:rPr>
              <w:t xml:space="preserve"> to ensure collection, use and disclosure of resident information including fulfilling duty of confidentiality</w:t>
            </w:r>
            <w:r w:rsidR="001E3FC1" w:rsidRPr="006B3F6C">
              <w:rPr>
                <w:rFonts w:ascii="Open Sans" w:hAnsi="Open Sans" w:cs="Open Sans"/>
                <w:sz w:val="20"/>
                <w:szCs w:val="20"/>
              </w:rPr>
              <w:t>. Ensure consistency w</w:t>
            </w:r>
            <w:r w:rsidRPr="006B3F6C">
              <w:rPr>
                <w:rFonts w:ascii="Open Sans" w:hAnsi="Open Sans" w:cs="Open Sans"/>
                <w:sz w:val="20"/>
                <w:szCs w:val="20"/>
              </w:rPr>
              <w:t>ith the policy of the facility</w:t>
            </w:r>
            <w:r w:rsidR="001E3FC1" w:rsidRPr="006B3F6C">
              <w:rPr>
                <w:rFonts w:ascii="Open Sans" w:hAnsi="Open Sans" w:cs="Open Sans"/>
                <w:sz w:val="20"/>
                <w:szCs w:val="20"/>
              </w:rPr>
              <w:t>.</w:t>
            </w:r>
          </w:p>
        </w:tc>
        <w:tc>
          <w:tcPr>
            <w:tcW w:w="1842" w:type="dxa"/>
            <w:shd w:val="clear" w:color="auto" w:fill="FFFFFF" w:themeFill="background1"/>
          </w:tcPr>
          <w:p w14:paraId="0C725ED3" w14:textId="77777777" w:rsidR="00055A05" w:rsidRPr="006B3F6C" w:rsidRDefault="00055A05" w:rsidP="00055A05">
            <w:pPr>
              <w:jc w:val="both"/>
              <w:rPr>
                <w:rFonts w:ascii="Open Sans" w:hAnsi="Open Sans" w:cs="Open Sans"/>
                <w:sz w:val="20"/>
                <w:szCs w:val="20"/>
              </w:rPr>
            </w:pPr>
          </w:p>
        </w:tc>
      </w:tr>
      <w:tr w:rsidR="00055A05" w14:paraId="50575757" w14:textId="77777777" w:rsidTr="00DB295B">
        <w:trPr>
          <w:trHeight w:val="598"/>
        </w:trPr>
        <w:tc>
          <w:tcPr>
            <w:tcW w:w="7792" w:type="dxa"/>
            <w:gridSpan w:val="2"/>
            <w:shd w:val="clear" w:color="auto" w:fill="FFFFFF" w:themeFill="background1"/>
          </w:tcPr>
          <w:p w14:paraId="637E3332" w14:textId="0A71439A" w:rsidR="00055A05" w:rsidRPr="006B3F6C" w:rsidRDefault="00055A05" w:rsidP="00F42FCF">
            <w:pPr>
              <w:pStyle w:val="ListParagraph"/>
              <w:numPr>
                <w:ilvl w:val="0"/>
                <w:numId w:val="12"/>
              </w:numPr>
              <w:ind w:left="461"/>
              <w:jc w:val="both"/>
              <w:rPr>
                <w:rFonts w:ascii="Open Sans" w:hAnsi="Open Sans" w:cs="Open Sans"/>
                <w:sz w:val="20"/>
                <w:szCs w:val="20"/>
              </w:rPr>
            </w:pPr>
            <w:r w:rsidRPr="006B3F6C">
              <w:rPr>
                <w:rFonts w:ascii="Open Sans" w:hAnsi="Open Sans" w:cs="Open Sans"/>
                <w:b/>
                <w:bCs/>
                <w:sz w:val="20"/>
                <w:szCs w:val="20"/>
              </w:rPr>
              <w:t>Comply with relevant privacy obligations</w:t>
            </w:r>
            <w:r w:rsidRPr="006B3F6C">
              <w:rPr>
                <w:rFonts w:ascii="Open Sans" w:hAnsi="Open Sans" w:cs="Open Sans"/>
                <w:sz w:val="20"/>
                <w:szCs w:val="20"/>
              </w:rPr>
              <w:t xml:space="preserve"> when delivering telehealth services in line with the policy of the facility.</w:t>
            </w:r>
          </w:p>
        </w:tc>
        <w:tc>
          <w:tcPr>
            <w:tcW w:w="1842" w:type="dxa"/>
            <w:shd w:val="clear" w:color="auto" w:fill="FFFFFF" w:themeFill="background1"/>
          </w:tcPr>
          <w:p w14:paraId="7B7EF3AE" w14:textId="5B8304AC" w:rsidR="00055A05" w:rsidRPr="006B3F6C" w:rsidRDefault="00055A05" w:rsidP="00055A05">
            <w:pPr>
              <w:jc w:val="both"/>
              <w:rPr>
                <w:rFonts w:ascii="Open Sans" w:hAnsi="Open Sans" w:cs="Open Sans"/>
                <w:sz w:val="20"/>
                <w:szCs w:val="20"/>
              </w:rPr>
            </w:pPr>
            <w:r w:rsidRPr="006B3F6C">
              <w:rPr>
                <w:rFonts w:ascii="Open Sans" w:hAnsi="Open Sans" w:cs="Open Sans"/>
                <w:sz w:val="20"/>
                <w:szCs w:val="20"/>
              </w:rPr>
              <w:t xml:space="preserve">Procedure Guideline </w:t>
            </w:r>
            <w:r w:rsidR="00D97C8D" w:rsidRPr="006B3F6C">
              <w:rPr>
                <w:rFonts w:ascii="Open Sans" w:hAnsi="Open Sans" w:cs="Open Sans"/>
                <w:color w:val="2B579A"/>
                <w:sz w:val="20"/>
                <w:szCs w:val="20"/>
                <w:shd w:val="clear" w:color="auto" w:fill="E6E6E6"/>
              </w:rPr>
              <w:fldChar w:fldCharType="begin"/>
            </w:r>
            <w:r w:rsidR="00D97C8D" w:rsidRPr="006B3F6C">
              <w:rPr>
                <w:rFonts w:ascii="Open Sans" w:hAnsi="Open Sans" w:cs="Open Sans"/>
                <w:sz w:val="20"/>
                <w:szCs w:val="20"/>
              </w:rPr>
              <w:instrText xml:space="preserve"> REF TH07D \h </w:instrText>
            </w:r>
            <w:r w:rsidR="006B3F6C" w:rsidRPr="006B3F6C">
              <w:rPr>
                <w:rFonts w:ascii="Open Sans" w:hAnsi="Open Sans" w:cs="Open Sans"/>
                <w:sz w:val="20"/>
                <w:szCs w:val="20"/>
              </w:rPr>
              <w:instrText xml:space="preserve"> \* MERGEFORMAT</w:instrText>
            </w:r>
            <w:r w:rsidR="006B3F6C" w:rsidRPr="006B3F6C">
              <w:rPr>
                <w:rFonts w:ascii="Open Sans" w:hAnsi="Open Sans" w:cs="Open Sans"/>
                <w:color w:val="2B579A"/>
                <w:sz w:val="20"/>
                <w:szCs w:val="20"/>
                <w:shd w:val="clear" w:color="auto" w:fill="E6E6E6"/>
              </w:rPr>
              <w:instrText xml:space="preserve"> </w:instrText>
            </w:r>
            <w:r w:rsidR="00D97C8D" w:rsidRPr="006B3F6C">
              <w:rPr>
                <w:rFonts w:ascii="Open Sans" w:hAnsi="Open Sans" w:cs="Open Sans"/>
                <w:color w:val="2B579A"/>
                <w:sz w:val="20"/>
                <w:szCs w:val="20"/>
                <w:shd w:val="clear" w:color="auto" w:fill="E6E6E6"/>
              </w:rPr>
            </w:r>
            <w:r w:rsidR="00D97C8D" w:rsidRPr="006B3F6C">
              <w:rPr>
                <w:rFonts w:ascii="Open Sans" w:hAnsi="Open Sans" w:cs="Open Sans"/>
                <w:color w:val="2B579A"/>
                <w:sz w:val="20"/>
                <w:szCs w:val="20"/>
                <w:shd w:val="clear" w:color="auto" w:fill="E6E6E6"/>
              </w:rPr>
              <w:fldChar w:fldCharType="separate"/>
            </w:r>
            <w:r w:rsidR="00B373C6" w:rsidRPr="006B3F6C">
              <w:rPr>
                <w:rFonts w:ascii="Open Sans" w:hAnsi="Open Sans" w:cs="Open Sans"/>
                <w:b/>
                <w:bCs/>
                <w:sz w:val="20"/>
                <w:szCs w:val="20"/>
              </w:rPr>
              <w:t>TH07D</w:t>
            </w:r>
            <w:r w:rsidR="00D97C8D" w:rsidRPr="006B3F6C">
              <w:rPr>
                <w:rFonts w:ascii="Open Sans" w:hAnsi="Open Sans" w:cs="Open Sans"/>
                <w:color w:val="2B579A"/>
                <w:sz w:val="20"/>
                <w:szCs w:val="20"/>
                <w:shd w:val="clear" w:color="auto" w:fill="E6E6E6"/>
              </w:rPr>
              <w:fldChar w:fldCharType="end"/>
            </w:r>
            <w:r w:rsidRPr="006B3F6C">
              <w:rPr>
                <w:rFonts w:ascii="Open Sans" w:hAnsi="Open Sans" w:cs="Open Sans"/>
                <w:color w:val="2B579A"/>
                <w:sz w:val="20"/>
                <w:szCs w:val="20"/>
                <w:shd w:val="clear" w:color="auto" w:fill="E6E6E6"/>
              </w:rPr>
              <w:fldChar w:fldCharType="begin"/>
            </w:r>
            <w:r w:rsidRPr="006B3F6C">
              <w:rPr>
                <w:rFonts w:ascii="Open Sans" w:hAnsi="Open Sans" w:cs="Open Sans"/>
                <w:sz w:val="20"/>
                <w:szCs w:val="20"/>
              </w:rPr>
              <w:instrText xml:space="preserve"> REF TH07B \h </w:instrText>
            </w:r>
            <w:r w:rsidR="006B3F6C" w:rsidRPr="006B3F6C">
              <w:rPr>
                <w:rFonts w:ascii="Open Sans" w:hAnsi="Open Sans" w:cs="Open Sans"/>
                <w:sz w:val="20"/>
                <w:szCs w:val="20"/>
              </w:rPr>
              <w:instrText xml:space="preserve"> \* MERGEFORMAT</w:instrText>
            </w:r>
            <w:r w:rsidR="006B3F6C" w:rsidRPr="006B3F6C">
              <w:rPr>
                <w:rFonts w:ascii="Open Sans" w:hAnsi="Open Sans" w:cs="Open Sans"/>
                <w:color w:val="2B579A"/>
                <w:sz w:val="20"/>
                <w:szCs w:val="20"/>
                <w:shd w:val="clear" w:color="auto" w:fill="E6E6E6"/>
              </w:rPr>
              <w:instrText xml:space="preserve"> </w:instrText>
            </w:r>
            <w:r w:rsidRPr="006B3F6C">
              <w:rPr>
                <w:rFonts w:ascii="Open Sans" w:hAnsi="Open Sans" w:cs="Open Sans"/>
                <w:color w:val="2B579A"/>
                <w:sz w:val="20"/>
                <w:szCs w:val="20"/>
                <w:shd w:val="clear" w:color="auto" w:fill="E6E6E6"/>
              </w:rPr>
            </w:r>
            <w:r w:rsidRPr="006B3F6C">
              <w:rPr>
                <w:rFonts w:ascii="Open Sans" w:hAnsi="Open Sans" w:cs="Open Sans"/>
                <w:color w:val="2B579A"/>
                <w:sz w:val="20"/>
                <w:szCs w:val="20"/>
                <w:shd w:val="clear" w:color="auto" w:fill="E6E6E6"/>
              </w:rPr>
              <w:fldChar w:fldCharType="separate"/>
            </w:r>
            <w:r w:rsidR="00B373C6" w:rsidRPr="006B3F6C">
              <w:rPr>
                <w:rFonts w:ascii="Open Sans" w:hAnsi="Open Sans" w:cs="Open Sans"/>
                <w:b/>
                <w:bCs/>
                <w:sz w:val="20"/>
                <w:szCs w:val="20"/>
              </w:rPr>
              <w:t>TH07B</w:t>
            </w:r>
            <w:r w:rsidRPr="006B3F6C">
              <w:rPr>
                <w:rFonts w:ascii="Open Sans" w:hAnsi="Open Sans" w:cs="Open Sans"/>
                <w:color w:val="2B579A"/>
                <w:sz w:val="20"/>
                <w:szCs w:val="20"/>
                <w:shd w:val="clear" w:color="auto" w:fill="E6E6E6"/>
              </w:rPr>
              <w:fldChar w:fldCharType="end"/>
            </w:r>
          </w:p>
        </w:tc>
      </w:tr>
      <w:tr w:rsidR="00055A05" w14:paraId="7936CB23" w14:textId="77777777" w:rsidTr="00DB295B">
        <w:trPr>
          <w:trHeight w:val="823"/>
        </w:trPr>
        <w:tc>
          <w:tcPr>
            <w:tcW w:w="7792" w:type="dxa"/>
            <w:gridSpan w:val="2"/>
            <w:shd w:val="clear" w:color="auto" w:fill="FFFFFF" w:themeFill="background1"/>
          </w:tcPr>
          <w:p w14:paraId="41BE8BA2" w14:textId="07550961" w:rsidR="00055A05" w:rsidRPr="006B3F6C" w:rsidRDefault="00055A05" w:rsidP="00F42FCF">
            <w:pPr>
              <w:pStyle w:val="ListParagraph"/>
              <w:numPr>
                <w:ilvl w:val="0"/>
                <w:numId w:val="12"/>
              </w:numPr>
              <w:ind w:left="461"/>
              <w:jc w:val="both"/>
              <w:rPr>
                <w:rFonts w:ascii="Open Sans" w:hAnsi="Open Sans" w:cs="Open Sans"/>
                <w:sz w:val="20"/>
                <w:szCs w:val="20"/>
              </w:rPr>
            </w:pPr>
            <w:r w:rsidRPr="006B3F6C">
              <w:rPr>
                <w:rFonts w:ascii="Open Sans" w:hAnsi="Open Sans" w:cs="Open Sans"/>
                <w:b/>
                <w:bCs/>
                <w:sz w:val="20"/>
                <w:szCs w:val="20"/>
              </w:rPr>
              <w:t>Access to the external clinical provider</w:t>
            </w:r>
            <w:r w:rsidRPr="006B3F6C">
              <w:rPr>
                <w:rFonts w:ascii="Open Sans" w:hAnsi="Open Sans" w:cs="Open Sans"/>
                <w:sz w:val="20"/>
                <w:szCs w:val="20"/>
              </w:rPr>
              <w:t xml:space="preserve"> by direct telephone line is available for facility staff, </w:t>
            </w:r>
            <w:r w:rsidR="00B765C9" w:rsidRPr="006B3F6C">
              <w:rPr>
                <w:rFonts w:ascii="Open Sans" w:hAnsi="Open Sans" w:cs="Open Sans"/>
                <w:sz w:val="20"/>
                <w:szCs w:val="20"/>
              </w:rPr>
              <w:t>for</w:t>
            </w:r>
            <w:r w:rsidRPr="006B3F6C">
              <w:rPr>
                <w:rFonts w:ascii="Open Sans" w:hAnsi="Open Sans" w:cs="Open Sans"/>
                <w:sz w:val="20"/>
                <w:szCs w:val="20"/>
              </w:rPr>
              <w:t xml:space="preserve"> questions about </w:t>
            </w:r>
            <w:r w:rsidR="008A28E3" w:rsidRPr="006B3F6C">
              <w:rPr>
                <w:rFonts w:ascii="Open Sans" w:hAnsi="Open Sans" w:cs="Open Sans"/>
                <w:sz w:val="20"/>
                <w:szCs w:val="20"/>
              </w:rPr>
              <w:t xml:space="preserve">treatment and care </w:t>
            </w:r>
            <w:r w:rsidRPr="006B3F6C">
              <w:rPr>
                <w:rFonts w:ascii="Open Sans" w:hAnsi="Open Sans" w:cs="Open Sans"/>
                <w:sz w:val="20"/>
                <w:szCs w:val="20"/>
              </w:rPr>
              <w:t>or any other issues about the resident. The external clinician’s direct/personal number is not given to residents.</w:t>
            </w:r>
          </w:p>
        </w:tc>
        <w:tc>
          <w:tcPr>
            <w:tcW w:w="1842" w:type="dxa"/>
            <w:shd w:val="clear" w:color="auto" w:fill="FFFFFF" w:themeFill="background1"/>
          </w:tcPr>
          <w:p w14:paraId="45FF9653" w14:textId="77777777" w:rsidR="00055A05" w:rsidRPr="006B3F6C" w:rsidRDefault="00055A05" w:rsidP="00055A05">
            <w:pPr>
              <w:jc w:val="both"/>
              <w:rPr>
                <w:rFonts w:ascii="Open Sans" w:hAnsi="Open Sans" w:cs="Open Sans"/>
                <w:sz w:val="20"/>
                <w:szCs w:val="20"/>
              </w:rPr>
            </w:pPr>
          </w:p>
        </w:tc>
      </w:tr>
      <w:tr w:rsidR="00055A05" w14:paraId="0508768B" w14:textId="77777777" w:rsidTr="00DB295B">
        <w:trPr>
          <w:trHeight w:val="1265"/>
        </w:trPr>
        <w:tc>
          <w:tcPr>
            <w:tcW w:w="7792" w:type="dxa"/>
            <w:gridSpan w:val="2"/>
            <w:shd w:val="clear" w:color="auto" w:fill="FFFFFF" w:themeFill="background1"/>
          </w:tcPr>
          <w:p w14:paraId="5EBEB6ED" w14:textId="56ECFAB1" w:rsidR="0086367A" w:rsidRPr="006B3F6C" w:rsidRDefault="003C5D77" w:rsidP="00F42FCF">
            <w:pPr>
              <w:pStyle w:val="ListParagraph"/>
              <w:numPr>
                <w:ilvl w:val="0"/>
                <w:numId w:val="12"/>
              </w:numPr>
              <w:ind w:left="461"/>
              <w:jc w:val="both"/>
              <w:rPr>
                <w:rFonts w:ascii="Open Sans" w:hAnsi="Open Sans" w:cs="Open Sans"/>
                <w:i/>
                <w:sz w:val="20"/>
                <w:szCs w:val="20"/>
              </w:rPr>
            </w:pPr>
            <w:r w:rsidRPr="006B3F6C">
              <w:rPr>
                <w:rFonts w:ascii="Open Sans" w:hAnsi="Open Sans" w:cs="Open Sans"/>
                <w:b/>
                <w:bCs/>
                <w:sz w:val="20"/>
                <w:szCs w:val="20"/>
              </w:rPr>
              <w:t>S</w:t>
            </w:r>
            <w:r w:rsidR="009B316F" w:rsidRPr="006B3F6C">
              <w:rPr>
                <w:rFonts w:ascii="Open Sans" w:hAnsi="Open Sans" w:cs="Open Sans"/>
                <w:b/>
                <w:bCs/>
                <w:sz w:val="20"/>
                <w:szCs w:val="20"/>
              </w:rPr>
              <w:t>ufficient r</w:t>
            </w:r>
            <w:r w:rsidR="00055A05" w:rsidRPr="006B3F6C">
              <w:rPr>
                <w:rFonts w:ascii="Open Sans" w:hAnsi="Open Sans" w:cs="Open Sans"/>
                <w:b/>
                <w:bCs/>
                <w:sz w:val="20"/>
                <w:szCs w:val="20"/>
              </w:rPr>
              <w:t>esident</w:t>
            </w:r>
            <w:r w:rsidR="00005D83" w:rsidRPr="006B3F6C">
              <w:rPr>
                <w:rFonts w:ascii="Open Sans" w:hAnsi="Open Sans" w:cs="Open Sans"/>
                <w:b/>
                <w:bCs/>
                <w:sz w:val="20"/>
                <w:szCs w:val="20"/>
              </w:rPr>
              <w:t xml:space="preserve"> related</w:t>
            </w:r>
            <w:r w:rsidR="00055A05" w:rsidRPr="006B3F6C">
              <w:rPr>
                <w:rFonts w:ascii="Open Sans" w:hAnsi="Open Sans" w:cs="Open Sans"/>
                <w:b/>
                <w:bCs/>
                <w:sz w:val="20"/>
                <w:szCs w:val="20"/>
              </w:rPr>
              <w:t xml:space="preserve"> information </w:t>
            </w:r>
            <w:r w:rsidR="007B1E5A" w:rsidRPr="006B3F6C">
              <w:rPr>
                <w:rFonts w:ascii="Open Sans" w:hAnsi="Open Sans" w:cs="Open Sans"/>
                <w:b/>
                <w:bCs/>
                <w:sz w:val="20"/>
                <w:szCs w:val="20"/>
              </w:rPr>
              <w:t xml:space="preserve">is shared </w:t>
            </w:r>
            <w:r w:rsidR="00680E33" w:rsidRPr="006B3F6C">
              <w:rPr>
                <w:rFonts w:ascii="Open Sans" w:hAnsi="Open Sans" w:cs="Open Sans"/>
                <w:sz w:val="20"/>
                <w:szCs w:val="20"/>
              </w:rPr>
              <w:t xml:space="preserve">between facility </w:t>
            </w:r>
            <w:r w:rsidR="00A4650E" w:rsidRPr="006B3F6C">
              <w:rPr>
                <w:rFonts w:ascii="Open Sans" w:hAnsi="Open Sans" w:cs="Open Sans"/>
                <w:sz w:val="20"/>
                <w:szCs w:val="20"/>
              </w:rPr>
              <w:t xml:space="preserve">staff </w:t>
            </w:r>
            <w:r w:rsidR="00680E33" w:rsidRPr="006B3F6C">
              <w:rPr>
                <w:rFonts w:ascii="Open Sans" w:hAnsi="Open Sans" w:cs="Open Sans"/>
                <w:sz w:val="20"/>
                <w:szCs w:val="20"/>
              </w:rPr>
              <w:t xml:space="preserve">and </w:t>
            </w:r>
            <w:r w:rsidR="00055A05" w:rsidRPr="006B3F6C">
              <w:rPr>
                <w:rFonts w:ascii="Open Sans" w:hAnsi="Open Sans" w:cs="Open Sans"/>
                <w:sz w:val="20"/>
                <w:szCs w:val="20"/>
              </w:rPr>
              <w:t xml:space="preserve">the external clinician </w:t>
            </w:r>
            <w:r w:rsidR="007B1E5A" w:rsidRPr="006B3F6C">
              <w:rPr>
                <w:rFonts w:ascii="Open Sans" w:hAnsi="Open Sans" w:cs="Open Sans"/>
                <w:sz w:val="20"/>
                <w:szCs w:val="20"/>
              </w:rPr>
              <w:t xml:space="preserve">using </w:t>
            </w:r>
            <w:r w:rsidR="00F93640" w:rsidRPr="006B3F6C">
              <w:rPr>
                <w:rFonts w:ascii="Open Sans" w:hAnsi="Open Sans" w:cs="Open Sans"/>
                <w:sz w:val="20"/>
                <w:szCs w:val="20"/>
              </w:rPr>
              <w:t xml:space="preserve">the </w:t>
            </w:r>
            <w:r w:rsidR="007A5F42" w:rsidRPr="006B3F6C">
              <w:rPr>
                <w:rFonts w:ascii="Open Sans" w:hAnsi="Open Sans" w:cs="Open Sans"/>
                <w:sz w:val="20"/>
                <w:szCs w:val="20"/>
              </w:rPr>
              <w:t xml:space="preserve">appropriate </w:t>
            </w:r>
            <w:r w:rsidR="007B1E5A" w:rsidRPr="006B3F6C">
              <w:rPr>
                <w:rFonts w:ascii="Open Sans" w:hAnsi="Open Sans" w:cs="Open Sans"/>
                <w:sz w:val="20"/>
                <w:szCs w:val="20"/>
              </w:rPr>
              <w:t>secure process</w:t>
            </w:r>
            <w:r w:rsidR="00680E33" w:rsidRPr="006B3F6C">
              <w:rPr>
                <w:rFonts w:ascii="Open Sans" w:hAnsi="Open Sans" w:cs="Open Sans"/>
                <w:sz w:val="20"/>
                <w:szCs w:val="20"/>
              </w:rPr>
              <w:t>,</w:t>
            </w:r>
            <w:r w:rsidR="007B1E5A" w:rsidRPr="006B3F6C">
              <w:rPr>
                <w:rFonts w:ascii="Open Sans" w:hAnsi="Open Sans" w:cs="Open Sans"/>
                <w:sz w:val="20"/>
                <w:szCs w:val="20"/>
              </w:rPr>
              <w:t xml:space="preserve"> </w:t>
            </w:r>
            <w:r w:rsidR="00055A05" w:rsidRPr="006B3F6C">
              <w:rPr>
                <w:rFonts w:ascii="Open Sans" w:hAnsi="Open Sans" w:cs="Open Sans"/>
                <w:sz w:val="20"/>
                <w:szCs w:val="20"/>
              </w:rPr>
              <w:t xml:space="preserve">prior to </w:t>
            </w:r>
            <w:r w:rsidR="00680E33" w:rsidRPr="006B3F6C">
              <w:rPr>
                <w:rFonts w:ascii="Open Sans" w:hAnsi="Open Sans" w:cs="Open Sans"/>
                <w:sz w:val="20"/>
                <w:szCs w:val="20"/>
              </w:rPr>
              <w:t xml:space="preserve">and following </w:t>
            </w:r>
            <w:r w:rsidR="00055A05" w:rsidRPr="006B3F6C">
              <w:rPr>
                <w:rFonts w:ascii="Open Sans" w:hAnsi="Open Sans" w:cs="Open Sans"/>
                <w:sz w:val="20"/>
                <w:szCs w:val="20"/>
              </w:rPr>
              <w:t xml:space="preserve">the </w:t>
            </w:r>
            <w:r w:rsidR="001C0421" w:rsidRPr="006B3F6C">
              <w:rPr>
                <w:rFonts w:ascii="Open Sans" w:hAnsi="Open Sans" w:cs="Open Sans"/>
                <w:sz w:val="20"/>
                <w:szCs w:val="20"/>
              </w:rPr>
              <w:t>consultation</w:t>
            </w:r>
            <w:r w:rsidR="00855EEB" w:rsidRPr="006B3F6C">
              <w:rPr>
                <w:rFonts w:ascii="Open Sans" w:hAnsi="Open Sans" w:cs="Open Sans"/>
                <w:sz w:val="20"/>
                <w:szCs w:val="20"/>
              </w:rPr>
              <w:t xml:space="preserve">. </w:t>
            </w:r>
            <w:r w:rsidRPr="006B3F6C">
              <w:rPr>
                <w:rFonts w:ascii="Open Sans" w:hAnsi="Open Sans" w:cs="Open Sans"/>
                <w:sz w:val="20"/>
                <w:szCs w:val="20"/>
              </w:rPr>
              <w:t xml:space="preserve"> </w:t>
            </w:r>
          </w:p>
          <w:p w14:paraId="06075682" w14:textId="34B35488" w:rsidR="00B73502" w:rsidRPr="006B3F6C" w:rsidRDefault="003C5D77" w:rsidP="0086367A">
            <w:pPr>
              <w:pStyle w:val="ListParagraph"/>
              <w:ind w:left="461"/>
              <w:jc w:val="both"/>
              <w:rPr>
                <w:rFonts w:ascii="Open Sans" w:hAnsi="Open Sans" w:cs="Open Sans"/>
                <w:i/>
                <w:sz w:val="20"/>
                <w:szCs w:val="20"/>
              </w:rPr>
            </w:pPr>
            <w:r w:rsidRPr="006B3F6C">
              <w:rPr>
                <w:rFonts w:ascii="Open Sans" w:hAnsi="Open Sans" w:cs="Open Sans"/>
                <w:sz w:val="20"/>
                <w:szCs w:val="20"/>
              </w:rPr>
              <w:t xml:space="preserve">This is to ensure quality and continuity of care whilst balancing </w:t>
            </w:r>
            <w:r w:rsidR="002D564A" w:rsidRPr="006B3F6C">
              <w:rPr>
                <w:rFonts w:ascii="Open Sans" w:hAnsi="Open Sans" w:cs="Open Sans"/>
                <w:sz w:val="20"/>
                <w:szCs w:val="20"/>
              </w:rPr>
              <w:t>the need for the resident’s privacy and confidentiality.</w:t>
            </w:r>
          </w:p>
          <w:p w14:paraId="7A13F283" w14:textId="724B8F8A" w:rsidR="006A2ACE" w:rsidRPr="006B3F6C" w:rsidRDefault="00855EEB" w:rsidP="00F42FCF">
            <w:pPr>
              <w:pStyle w:val="ListParagraph"/>
              <w:numPr>
                <w:ilvl w:val="0"/>
                <w:numId w:val="43"/>
              </w:numPr>
              <w:jc w:val="both"/>
              <w:rPr>
                <w:rFonts w:ascii="Open Sans" w:hAnsi="Open Sans" w:cs="Open Sans"/>
                <w:i/>
                <w:sz w:val="20"/>
                <w:szCs w:val="20"/>
              </w:rPr>
            </w:pPr>
            <w:r w:rsidRPr="006B3F6C">
              <w:rPr>
                <w:rFonts w:ascii="Open Sans" w:hAnsi="Open Sans" w:cs="Open Sans"/>
                <w:i/>
                <w:iCs/>
                <w:sz w:val="20"/>
                <w:szCs w:val="20"/>
              </w:rPr>
              <w:t>I</w:t>
            </w:r>
            <w:r w:rsidR="00055A05" w:rsidRPr="006B3F6C">
              <w:rPr>
                <w:rFonts w:ascii="Open Sans" w:hAnsi="Open Sans" w:cs="Open Sans"/>
                <w:i/>
                <w:iCs/>
                <w:sz w:val="20"/>
                <w:szCs w:val="20"/>
              </w:rPr>
              <w:t>nsert</w:t>
            </w:r>
            <w:r w:rsidR="00055A05" w:rsidRPr="006B3F6C">
              <w:rPr>
                <w:rFonts w:ascii="Open Sans" w:hAnsi="Open Sans" w:cs="Open Sans"/>
                <w:i/>
                <w:sz w:val="20"/>
                <w:szCs w:val="20"/>
              </w:rPr>
              <w:t xml:space="preserve"> the</w:t>
            </w:r>
            <w:r w:rsidRPr="006B3F6C">
              <w:rPr>
                <w:rFonts w:ascii="Open Sans" w:hAnsi="Open Sans" w:cs="Open Sans"/>
                <w:i/>
                <w:sz w:val="20"/>
                <w:szCs w:val="20"/>
              </w:rPr>
              <w:t xml:space="preserve"> name of the</w:t>
            </w:r>
            <w:r w:rsidR="00055A05" w:rsidRPr="006B3F6C">
              <w:rPr>
                <w:rFonts w:ascii="Open Sans" w:hAnsi="Open Sans" w:cs="Open Sans"/>
                <w:i/>
                <w:sz w:val="20"/>
                <w:szCs w:val="20"/>
              </w:rPr>
              <w:t xml:space="preserve"> facility’s </w:t>
            </w:r>
            <w:r w:rsidRPr="006B3F6C">
              <w:rPr>
                <w:rFonts w:ascii="Open Sans" w:hAnsi="Open Sans" w:cs="Open Sans"/>
                <w:i/>
                <w:sz w:val="20"/>
                <w:szCs w:val="20"/>
              </w:rPr>
              <w:t>secure</w:t>
            </w:r>
            <w:r w:rsidR="0012699F" w:rsidRPr="006B3F6C">
              <w:rPr>
                <w:rFonts w:ascii="Open Sans" w:hAnsi="Open Sans" w:cs="Open Sans"/>
                <w:i/>
                <w:sz w:val="20"/>
                <w:szCs w:val="20"/>
              </w:rPr>
              <w:t xml:space="preserve"> </w:t>
            </w:r>
            <w:r w:rsidRPr="006B3F6C">
              <w:rPr>
                <w:rFonts w:ascii="Open Sans" w:hAnsi="Open Sans" w:cs="Open Sans"/>
                <w:i/>
                <w:sz w:val="20"/>
                <w:szCs w:val="20"/>
              </w:rPr>
              <w:t>process</w:t>
            </w:r>
            <w:r w:rsidR="00055A05" w:rsidRPr="006B3F6C">
              <w:rPr>
                <w:rFonts w:ascii="Open Sans" w:hAnsi="Open Sans" w:cs="Open Sans"/>
                <w:i/>
                <w:sz w:val="20"/>
                <w:szCs w:val="20"/>
              </w:rPr>
              <w:t xml:space="preserve"> here</w:t>
            </w:r>
            <w:r w:rsidR="006F2F97" w:rsidRPr="006B3F6C">
              <w:rPr>
                <w:rFonts w:ascii="Open Sans" w:hAnsi="Open Sans" w:cs="Open Sans"/>
                <w:i/>
                <w:sz w:val="20"/>
                <w:szCs w:val="20"/>
              </w:rPr>
              <w:t>.</w:t>
            </w:r>
          </w:p>
          <w:p w14:paraId="05A81C91" w14:textId="7E5A3B04" w:rsidR="00055A05" w:rsidRPr="006B3F6C" w:rsidRDefault="00D3489C" w:rsidP="00F42FCF">
            <w:pPr>
              <w:pStyle w:val="ListParagraph"/>
              <w:numPr>
                <w:ilvl w:val="0"/>
                <w:numId w:val="43"/>
              </w:numPr>
              <w:jc w:val="both"/>
              <w:rPr>
                <w:rFonts w:ascii="Open Sans" w:hAnsi="Open Sans" w:cs="Open Sans"/>
                <w:i/>
                <w:sz w:val="20"/>
                <w:szCs w:val="20"/>
              </w:rPr>
            </w:pPr>
            <w:r w:rsidRPr="006B3F6C">
              <w:rPr>
                <w:rFonts w:ascii="Open Sans" w:hAnsi="Open Sans" w:cs="Open Sans"/>
                <w:i/>
                <w:iCs/>
                <w:sz w:val="20"/>
                <w:szCs w:val="20"/>
              </w:rPr>
              <w:t>A</w:t>
            </w:r>
            <w:r w:rsidR="00E07BDA" w:rsidRPr="006B3F6C">
              <w:rPr>
                <w:rFonts w:ascii="Open Sans" w:hAnsi="Open Sans" w:cs="Open Sans"/>
                <w:i/>
                <w:iCs/>
                <w:sz w:val="20"/>
                <w:szCs w:val="20"/>
              </w:rPr>
              <w:t xml:space="preserve"> supplementary </w:t>
            </w:r>
            <w:r w:rsidR="003B1266" w:rsidRPr="006B3F6C">
              <w:rPr>
                <w:rFonts w:ascii="Open Sans" w:hAnsi="Open Sans" w:cs="Open Sans"/>
                <w:i/>
                <w:iCs/>
                <w:sz w:val="20"/>
                <w:szCs w:val="20"/>
              </w:rPr>
              <w:t>‘</w:t>
            </w:r>
            <w:r w:rsidR="002A42F2" w:rsidRPr="006B3F6C">
              <w:rPr>
                <w:rFonts w:ascii="Open Sans" w:hAnsi="Open Sans" w:cs="Open Sans"/>
                <w:i/>
                <w:iCs/>
                <w:sz w:val="20"/>
                <w:szCs w:val="20"/>
              </w:rPr>
              <w:t xml:space="preserve">Sharing of </w:t>
            </w:r>
            <w:r w:rsidR="003D2E1D" w:rsidRPr="006B3F6C">
              <w:rPr>
                <w:rFonts w:ascii="Open Sans" w:hAnsi="Open Sans" w:cs="Open Sans"/>
                <w:i/>
                <w:iCs/>
                <w:sz w:val="20"/>
                <w:szCs w:val="20"/>
              </w:rPr>
              <w:t xml:space="preserve">Information </w:t>
            </w:r>
            <w:r w:rsidR="00E73C86" w:rsidRPr="006B3F6C">
              <w:rPr>
                <w:rFonts w:ascii="Open Sans" w:hAnsi="Open Sans" w:cs="Open Sans"/>
                <w:i/>
                <w:iCs/>
                <w:sz w:val="20"/>
                <w:szCs w:val="20"/>
              </w:rPr>
              <w:t>Guide</w:t>
            </w:r>
            <w:r w:rsidR="003B1266" w:rsidRPr="006B3F6C">
              <w:rPr>
                <w:rFonts w:ascii="Open Sans" w:hAnsi="Open Sans" w:cs="Open Sans"/>
                <w:i/>
                <w:iCs/>
                <w:sz w:val="20"/>
                <w:szCs w:val="20"/>
              </w:rPr>
              <w:t>’</w:t>
            </w:r>
            <w:r w:rsidR="00E73C86" w:rsidRPr="006B3F6C">
              <w:rPr>
                <w:rFonts w:ascii="Open Sans" w:hAnsi="Open Sans" w:cs="Open Sans"/>
                <w:i/>
                <w:iCs/>
                <w:sz w:val="20"/>
                <w:szCs w:val="20"/>
              </w:rPr>
              <w:t xml:space="preserve"> </w:t>
            </w:r>
            <w:r w:rsidR="007D22AB" w:rsidRPr="006B3F6C">
              <w:rPr>
                <w:rFonts w:ascii="Open Sans" w:hAnsi="Open Sans" w:cs="Open Sans"/>
                <w:i/>
                <w:iCs/>
                <w:sz w:val="20"/>
                <w:szCs w:val="20"/>
              </w:rPr>
              <w:t>outlining</w:t>
            </w:r>
            <w:r w:rsidR="003D2E1D" w:rsidRPr="006B3F6C">
              <w:rPr>
                <w:rFonts w:ascii="Open Sans" w:hAnsi="Open Sans" w:cs="Open Sans"/>
                <w:i/>
                <w:iCs/>
                <w:sz w:val="20"/>
                <w:szCs w:val="20"/>
              </w:rPr>
              <w:t xml:space="preserve"> </w:t>
            </w:r>
            <w:r w:rsidR="008B2739" w:rsidRPr="006B3F6C">
              <w:rPr>
                <w:rFonts w:ascii="Open Sans" w:hAnsi="Open Sans" w:cs="Open Sans"/>
                <w:i/>
                <w:iCs/>
                <w:sz w:val="20"/>
                <w:szCs w:val="20"/>
              </w:rPr>
              <w:t>the types of information to be communicated</w:t>
            </w:r>
            <w:r w:rsidR="00E07BDA" w:rsidRPr="006B3F6C">
              <w:rPr>
                <w:rFonts w:ascii="Open Sans" w:hAnsi="Open Sans" w:cs="Open Sans"/>
                <w:i/>
                <w:iCs/>
                <w:sz w:val="20"/>
                <w:szCs w:val="20"/>
              </w:rPr>
              <w:t xml:space="preserve">, </w:t>
            </w:r>
            <w:r w:rsidR="0079202F" w:rsidRPr="006B3F6C">
              <w:rPr>
                <w:rFonts w:ascii="Open Sans" w:hAnsi="Open Sans" w:cs="Open Sans"/>
                <w:i/>
                <w:iCs/>
                <w:sz w:val="20"/>
                <w:szCs w:val="20"/>
              </w:rPr>
              <w:t>is to</w:t>
            </w:r>
            <w:r w:rsidR="00E07BDA" w:rsidRPr="006B3F6C">
              <w:rPr>
                <w:rFonts w:ascii="Open Sans" w:hAnsi="Open Sans" w:cs="Open Sans"/>
                <w:i/>
                <w:iCs/>
                <w:sz w:val="20"/>
                <w:szCs w:val="20"/>
              </w:rPr>
              <w:t xml:space="preserve"> be developed by the facility.</w:t>
            </w:r>
          </w:p>
        </w:tc>
        <w:tc>
          <w:tcPr>
            <w:tcW w:w="1842" w:type="dxa"/>
            <w:shd w:val="clear" w:color="auto" w:fill="FFFFFF" w:themeFill="background1"/>
          </w:tcPr>
          <w:p w14:paraId="4C1B9E5C" w14:textId="6BC06018" w:rsidR="00160B75" w:rsidRPr="006B3F6C" w:rsidRDefault="00160B75" w:rsidP="00055A05">
            <w:pPr>
              <w:jc w:val="both"/>
              <w:rPr>
                <w:rFonts w:ascii="Open Sans" w:hAnsi="Open Sans" w:cs="Open Sans"/>
                <w:sz w:val="20"/>
                <w:szCs w:val="20"/>
              </w:rPr>
            </w:pPr>
            <w:r w:rsidRPr="006B3F6C">
              <w:rPr>
                <w:rFonts w:ascii="Open Sans" w:hAnsi="Open Sans" w:cs="Open Sans"/>
                <w:sz w:val="20"/>
                <w:szCs w:val="20"/>
              </w:rPr>
              <w:t xml:space="preserve">Annexure </w:t>
            </w:r>
            <w:r w:rsidR="00D97C8D" w:rsidRPr="006B3F6C">
              <w:rPr>
                <w:rFonts w:ascii="Open Sans" w:hAnsi="Open Sans" w:cs="Open Sans"/>
                <w:color w:val="2B579A"/>
                <w:sz w:val="20"/>
                <w:szCs w:val="20"/>
                <w:shd w:val="clear" w:color="auto" w:fill="E6E6E6"/>
              </w:rPr>
              <w:fldChar w:fldCharType="begin"/>
            </w:r>
            <w:r w:rsidR="00D97C8D" w:rsidRPr="006B3F6C">
              <w:rPr>
                <w:rFonts w:ascii="Open Sans" w:hAnsi="Open Sans" w:cs="Open Sans"/>
                <w:sz w:val="20"/>
                <w:szCs w:val="20"/>
              </w:rPr>
              <w:instrText xml:space="preserve"> REF TH07B \h </w:instrText>
            </w:r>
            <w:r w:rsidR="006B3F6C" w:rsidRPr="006B3F6C">
              <w:rPr>
                <w:rFonts w:ascii="Open Sans" w:hAnsi="Open Sans" w:cs="Open Sans"/>
                <w:sz w:val="20"/>
                <w:szCs w:val="20"/>
              </w:rPr>
              <w:instrText xml:space="preserve"> \* MERGEFORMAT</w:instrText>
            </w:r>
            <w:r w:rsidR="006B3F6C" w:rsidRPr="006B3F6C">
              <w:rPr>
                <w:rFonts w:ascii="Open Sans" w:hAnsi="Open Sans" w:cs="Open Sans"/>
                <w:color w:val="2B579A"/>
                <w:sz w:val="20"/>
                <w:szCs w:val="20"/>
                <w:shd w:val="clear" w:color="auto" w:fill="E6E6E6"/>
              </w:rPr>
              <w:instrText xml:space="preserve"> </w:instrText>
            </w:r>
            <w:r w:rsidR="00D97C8D" w:rsidRPr="006B3F6C">
              <w:rPr>
                <w:rFonts w:ascii="Open Sans" w:hAnsi="Open Sans" w:cs="Open Sans"/>
                <w:color w:val="2B579A"/>
                <w:sz w:val="20"/>
                <w:szCs w:val="20"/>
                <w:shd w:val="clear" w:color="auto" w:fill="E6E6E6"/>
              </w:rPr>
            </w:r>
            <w:r w:rsidR="00D97C8D" w:rsidRPr="006B3F6C">
              <w:rPr>
                <w:rFonts w:ascii="Open Sans" w:hAnsi="Open Sans" w:cs="Open Sans"/>
                <w:color w:val="2B579A"/>
                <w:sz w:val="20"/>
                <w:szCs w:val="20"/>
                <w:shd w:val="clear" w:color="auto" w:fill="E6E6E6"/>
              </w:rPr>
              <w:fldChar w:fldCharType="separate"/>
            </w:r>
            <w:r w:rsidR="00B373C6" w:rsidRPr="006B3F6C">
              <w:rPr>
                <w:rFonts w:ascii="Open Sans" w:hAnsi="Open Sans" w:cs="Open Sans"/>
                <w:b/>
                <w:bCs/>
                <w:sz w:val="20"/>
                <w:szCs w:val="20"/>
              </w:rPr>
              <w:t>TH07B</w:t>
            </w:r>
            <w:r w:rsidR="00D97C8D" w:rsidRPr="006B3F6C">
              <w:rPr>
                <w:rFonts w:ascii="Open Sans" w:hAnsi="Open Sans" w:cs="Open Sans"/>
                <w:color w:val="2B579A"/>
                <w:sz w:val="20"/>
                <w:szCs w:val="20"/>
                <w:shd w:val="clear" w:color="auto" w:fill="E6E6E6"/>
              </w:rPr>
              <w:fldChar w:fldCharType="end"/>
            </w:r>
          </w:p>
          <w:p w14:paraId="30000F44" w14:textId="77777777" w:rsidR="00160B75" w:rsidRPr="006B3F6C" w:rsidRDefault="00160B75" w:rsidP="00055A05">
            <w:pPr>
              <w:jc w:val="both"/>
              <w:rPr>
                <w:rFonts w:ascii="Open Sans" w:hAnsi="Open Sans" w:cs="Open Sans"/>
                <w:sz w:val="20"/>
                <w:szCs w:val="20"/>
              </w:rPr>
            </w:pPr>
          </w:p>
          <w:p w14:paraId="1D5C9D3A" w14:textId="30ABC9C5" w:rsidR="00055A05" w:rsidRPr="006B3F6C" w:rsidRDefault="00C5524A" w:rsidP="00055A05">
            <w:pPr>
              <w:jc w:val="both"/>
              <w:rPr>
                <w:rFonts w:ascii="Open Sans" w:hAnsi="Open Sans" w:cs="Open Sans"/>
                <w:sz w:val="20"/>
                <w:szCs w:val="20"/>
              </w:rPr>
            </w:pPr>
            <w:r w:rsidRPr="006B3F6C">
              <w:rPr>
                <w:rFonts w:ascii="Open Sans" w:hAnsi="Open Sans" w:cs="Open Sans"/>
                <w:sz w:val="20"/>
                <w:szCs w:val="20"/>
              </w:rPr>
              <w:t xml:space="preserve">Procedure Guideline </w:t>
            </w:r>
            <w:r w:rsidR="00D97C8D" w:rsidRPr="006B3F6C">
              <w:rPr>
                <w:rFonts w:ascii="Open Sans" w:hAnsi="Open Sans" w:cs="Open Sans"/>
                <w:color w:val="2B579A"/>
                <w:sz w:val="20"/>
                <w:szCs w:val="20"/>
                <w:shd w:val="clear" w:color="auto" w:fill="E6E6E6"/>
              </w:rPr>
              <w:fldChar w:fldCharType="begin"/>
            </w:r>
            <w:r w:rsidR="00D97C8D" w:rsidRPr="006B3F6C">
              <w:rPr>
                <w:rFonts w:ascii="Open Sans" w:hAnsi="Open Sans" w:cs="Open Sans"/>
                <w:sz w:val="20"/>
                <w:szCs w:val="20"/>
              </w:rPr>
              <w:instrText xml:space="preserve"> REF TH07C \h </w:instrText>
            </w:r>
            <w:r w:rsidR="006B3F6C" w:rsidRPr="006B3F6C">
              <w:rPr>
                <w:rFonts w:ascii="Open Sans" w:hAnsi="Open Sans" w:cs="Open Sans"/>
                <w:sz w:val="20"/>
                <w:szCs w:val="20"/>
              </w:rPr>
              <w:instrText xml:space="preserve"> \* MERGEFORMAT</w:instrText>
            </w:r>
            <w:r w:rsidR="006B3F6C" w:rsidRPr="006B3F6C">
              <w:rPr>
                <w:rFonts w:ascii="Open Sans" w:hAnsi="Open Sans" w:cs="Open Sans"/>
                <w:color w:val="2B579A"/>
                <w:sz w:val="20"/>
                <w:szCs w:val="20"/>
                <w:shd w:val="clear" w:color="auto" w:fill="E6E6E6"/>
              </w:rPr>
              <w:instrText xml:space="preserve"> </w:instrText>
            </w:r>
            <w:r w:rsidR="00D97C8D" w:rsidRPr="006B3F6C">
              <w:rPr>
                <w:rFonts w:ascii="Open Sans" w:hAnsi="Open Sans" w:cs="Open Sans"/>
                <w:color w:val="2B579A"/>
                <w:sz w:val="20"/>
                <w:szCs w:val="20"/>
                <w:shd w:val="clear" w:color="auto" w:fill="E6E6E6"/>
              </w:rPr>
            </w:r>
            <w:r w:rsidR="00D97C8D" w:rsidRPr="006B3F6C">
              <w:rPr>
                <w:rFonts w:ascii="Open Sans" w:hAnsi="Open Sans" w:cs="Open Sans"/>
                <w:color w:val="2B579A"/>
                <w:sz w:val="20"/>
                <w:szCs w:val="20"/>
                <w:shd w:val="clear" w:color="auto" w:fill="E6E6E6"/>
              </w:rPr>
              <w:fldChar w:fldCharType="separate"/>
            </w:r>
            <w:r w:rsidR="00B373C6" w:rsidRPr="006B3F6C">
              <w:rPr>
                <w:rFonts w:ascii="Open Sans" w:hAnsi="Open Sans" w:cs="Open Sans"/>
                <w:b/>
                <w:bCs/>
                <w:sz w:val="20"/>
                <w:szCs w:val="20"/>
              </w:rPr>
              <w:t>TH07C</w:t>
            </w:r>
            <w:r w:rsidR="00D97C8D" w:rsidRPr="006B3F6C">
              <w:rPr>
                <w:rFonts w:ascii="Open Sans" w:hAnsi="Open Sans" w:cs="Open Sans"/>
                <w:color w:val="2B579A"/>
                <w:sz w:val="20"/>
                <w:szCs w:val="20"/>
                <w:shd w:val="clear" w:color="auto" w:fill="E6E6E6"/>
              </w:rPr>
              <w:fldChar w:fldCharType="end"/>
            </w:r>
          </w:p>
        </w:tc>
      </w:tr>
      <w:tr w:rsidR="00055A05" w14:paraId="03F3A275" w14:textId="77777777" w:rsidTr="00DB295B">
        <w:trPr>
          <w:trHeight w:val="622"/>
        </w:trPr>
        <w:tc>
          <w:tcPr>
            <w:tcW w:w="7792" w:type="dxa"/>
            <w:gridSpan w:val="2"/>
            <w:shd w:val="clear" w:color="auto" w:fill="FFFFFF" w:themeFill="background1"/>
          </w:tcPr>
          <w:p w14:paraId="2D0ED68E" w14:textId="36914745" w:rsidR="00055A05" w:rsidRPr="006B3F6C" w:rsidRDefault="00055A05" w:rsidP="00F42FCF">
            <w:pPr>
              <w:pStyle w:val="ListParagraph"/>
              <w:numPr>
                <w:ilvl w:val="0"/>
                <w:numId w:val="12"/>
              </w:numPr>
              <w:ind w:left="461"/>
              <w:jc w:val="both"/>
              <w:rPr>
                <w:rFonts w:ascii="Open Sans" w:hAnsi="Open Sans" w:cs="Open Sans"/>
                <w:sz w:val="20"/>
                <w:szCs w:val="20"/>
              </w:rPr>
            </w:pPr>
            <w:r w:rsidRPr="006B3F6C">
              <w:rPr>
                <w:rFonts w:ascii="Open Sans" w:hAnsi="Open Sans" w:cs="Open Sans"/>
                <w:b/>
                <w:bCs/>
                <w:sz w:val="20"/>
                <w:szCs w:val="20"/>
              </w:rPr>
              <w:t>Document notes</w:t>
            </w:r>
            <w:r w:rsidRPr="006B3F6C">
              <w:rPr>
                <w:rFonts w:ascii="Open Sans" w:hAnsi="Open Sans" w:cs="Open Sans"/>
                <w:sz w:val="20"/>
                <w:szCs w:val="20"/>
              </w:rPr>
              <w:t xml:space="preserve"> relating the telehealth consultation in the resident’s clinical file and attend clinical handover according to </w:t>
            </w:r>
            <w:r w:rsidR="0076226A" w:rsidRPr="006B3F6C">
              <w:rPr>
                <w:rFonts w:ascii="Open Sans" w:hAnsi="Open Sans" w:cs="Open Sans"/>
                <w:sz w:val="20"/>
                <w:szCs w:val="20"/>
              </w:rPr>
              <w:t>standard</w:t>
            </w:r>
            <w:r w:rsidRPr="006B3F6C">
              <w:rPr>
                <w:rFonts w:ascii="Open Sans" w:hAnsi="Open Sans" w:cs="Open Sans"/>
                <w:sz w:val="20"/>
                <w:szCs w:val="20"/>
              </w:rPr>
              <w:t xml:space="preserve"> </w:t>
            </w:r>
            <w:r w:rsidR="00106D06" w:rsidRPr="006B3F6C">
              <w:rPr>
                <w:rFonts w:ascii="Open Sans" w:hAnsi="Open Sans" w:cs="Open Sans"/>
                <w:sz w:val="20"/>
                <w:szCs w:val="20"/>
              </w:rPr>
              <w:t xml:space="preserve">facility </w:t>
            </w:r>
            <w:r w:rsidRPr="006B3F6C">
              <w:rPr>
                <w:rFonts w:ascii="Open Sans" w:hAnsi="Open Sans" w:cs="Open Sans"/>
                <w:sz w:val="20"/>
                <w:szCs w:val="20"/>
              </w:rPr>
              <w:t>proc</w:t>
            </w:r>
            <w:r w:rsidR="0076226A" w:rsidRPr="006B3F6C">
              <w:rPr>
                <w:rFonts w:ascii="Open Sans" w:hAnsi="Open Sans" w:cs="Open Sans"/>
                <w:sz w:val="20"/>
                <w:szCs w:val="20"/>
              </w:rPr>
              <w:t>edure</w:t>
            </w:r>
            <w:r w:rsidRPr="006B3F6C">
              <w:rPr>
                <w:rFonts w:ascii="Open Sans" w:hAnsi="Open Sans" w:cs="Open Sans"/>
                <w:sz w:val="20"/>
                <w:szCs w:val="20"/>
              </w:rPr>
              <w:t>.</w:t>
            </w:r>
          </w:p>
        </w:tc>
        <w:tc>
          <w:tcPr>
            <w:tcW w:w="1842" w:type="dxa"/>
            <w:shd w:val="clear" w:color="auto" w:fill="FFFFFF" w:themeFill="background1"/>
          </w:tcPr>
          <w:p w14:paraId="2D49D16A" w14:textId="77777777" w:rsidR="00055A05" w:rsidRPr="006B3F6C" w:rsidRDefault="00055A05" w:rsidP="00055A05">
            <w:pPr>
              <w:jc w:val="both"/>
              <w:rPr>
                <w:rFonts w:ascii="Open Sans" w:hAnsi="Open Sans" w:cs="Open Sans"/>
                <w:sz w:val="20"/>
                <w:szCs w:val="20"/>
              </w:rPr>
            </w:pPr>
          </w:p>
        </w:tc>
      </w:tr>
      <w:tr w:rsidR="005A0EF6" w14:paraId="3F78188F" w14:textId="77777777" w:rsidTr="006B3F6C">
        <w:trPr>
          <w:trHeight w:val="528"/>
        </w:trPr>
        <w:tc>
          <w:tcPr>
            <w:tcW w:w="2689" w:type="dxa"/>
            <w:shd w:val="clear" w:color="auto" w:fill="CCDDEE"/>
          </w:tcPr>
          <w:p w14:paraId="7002B581" w14:textId="52702B88" w:rsidR="005A0EF6" w:rsidRPr="006B3F6C" w:rsidRDefault="005A0EF6" w:rsidP="005A0EF6">
            <w:pPr>
              <w:jc w:val="both"/>
              <w:rPr>
                <w:rFonts w:ascii="Open Sans" w:hAnsi="Open Sans" w:cs="Open Sans"/>
                <w:b/>
                <w:bCs/>
                <w:sz w:val="20"/>
                <w:szCs w:val="20"/>
              </w:rPr>
            </w:pPr>
            <w:r w:rsidRPr="006B3F6C">
              <w:rPr>
                <w:rFonts w:ascii="Open Sans" w:hAnsi="Open Sans" w:cs="Open Sans"/>
                <w:b/>
                <w:bCs/>
                <w:sz w:val="20"/>
                <w:szCs w:val="20"/>
              </w:rPr>
              <w:t xml:space="preserve">Annexure </w:t>
            </w:r>
            <w:bookmarkStart w:id="59" w:name="TH07A"/>
            <w:r w:rsidRPr="006B3F6C">
              <w:rPr>
                <w:rFonts w:ascii="Open Sans" w:hAnsi="Open Sans" w:cs="Open Sans"/>
                <w:b/>
                <w:bCs/>
                <w:sz w:val="20"/>
                <w:szCs w:val="20"/>
              </w:rPr>
              <w:t>TH07A</w:t>
            </w:r>
            <w:bookmarkEnd w:id="59"/>
          </w:p>
        </w:tc>
        <w:tc>
          <w:tcPr>
            <w:tcW w:w="6945" w:type="dxa"/>
            <w:gridSpan w:val="2"/>
            <w:shd w:val="clear" w:color="auto" w:fill="FFFFFF" w:themeFill="background1"/>
          </w:tcPr>
          <w:p w14:paraId="32FA1804" w14:textId="3442EC27" w:rsidR="005A0EF6" w:rsidRPr="006B3F6C" w:rsidRDefault="005A0EF6" w:rsidP="005A0EF6">
            <w:pPr>
              <w:jc w:val="both"/>
              <w:rPr>
                <w:rFonts w:ascii="Open Sans" w:hAnsi="Open Sans" w:cs="Open Sans"/>
                <w:sz w:val="20"/>
                <w:szCs w:val="20"/>
              </w:rPr>
            </w:pPr>
            <w:r w:rsidRPr="006B3F6C">
              <w:rPr>
                <w:rFonts w:ascii="Open Sans" w:hAnsi="Open Sans" w:cs="Open Sans"/>
                <w:i/>
                <w:iCs/>
                <w:color w:val="808080" w:themeColor="background1" w:themeShade="80"/>
                <w:sz w:val="20"/>
                <w:szCs w:val="20"/>
              </w:rPr>
              <w:t>[Insert copy of telehealth promotion flyer here]</w:t>
            </w:r>
          </w:p>
        </w:tc>
      </w:tr>
      <w:tr w:rsidR="005A0EF6" w14:paraId="11685A38" w14:textId="77777777" w:rsidTr="006B3F6C">
        <w:trPr>
          <w:trHeight w:val="622"/>
        </w:trPr>
        <w:tc>
          <w:tcPr>
            <w:tcW w:w="2689" w:type="dxa"/>
            <w:shd w:val="clear" w:color="auto" w:fill="CCDDEE"/>
          </w:tcPr>
          <w:p w14:paraId="66D3479D" w14:textId="066A75A7" w:rsidR="005A0EF6" w:rsidRPr="006B3F6C" w:rsidRDefault="005A0EF6" w:rsidP="005A0EF6">
            <w:pPr>
              <w:jc w:val="both"/>
              <w:rPr>
                <w:rFonts w:ascii="Open Sans" w:hAnsi="Open Sans" w:cs="Open Sans"/>
                <w:b/>
                <w:bCs/>
                <w:sz w:val="20"/>
                <w:szCs w:val="20"/>
              </w:rPr>
            </w:pPr>
            <w:r w:rsidRPr="006B3F6C">
              <w:rPr>
                <w:rFonts w:ascii="Open Sans" w:hAnsi="Open Sans" w:cs="Open Sans"/>
                <w:b/>
                <w:bCs/>
                <w:sz w:val="20"/>
                <w:szCs w:val="20"/>
              </w:rPr>
              <w:t xml:space="preserve">Annexure </w:t>
            </w:r>
            <w:bookmarkStart w:id="60" w:name="TH07B"/>
            <w:r w:rsidRPr="006B3F6C">
              <w:rPr>
                <w:rFonts w:ascii="Open Sans" w:hAnsi="Open Sans" w:cs="Open Sans"/>
                <w:b/>
                <w:bCs/>
                <w:sz w:val="20"/>
                <w:szCs w:val="20"/>
              </w:rPr>
              <w:t>TH07B</w:t>
            </w:r>
            <w:bookmarkEnd w:id="60"/>
          </w:p>
        </w:tc>
        <w:tc>
          <w:tcPr>
            <w:tcW w:w="6945" w:type="dxa"/>
            <w:gridSpan w:val="2"/>
            <w:shd w:val="clear" w:color="auto" w:fill="FFFFFF" w:themeFill="background1"/>
          </w:tcPr>
          <w:p w14:paraId="526F42F4" w14:textId="3D304735" w:rsidR="005A0EF6" w:rsidRPr="006B3F6C" w:rsidRDefault="005A0EF6" w:rsidP="005A0EF6">
            <w:pPr>
              <w:jc w:val="both"/>
              <w:rPr>
                <w:rFonts w:ascii="Open Sans" w:hAnsi="Open Sans" w:cs="Open Sans"/>
                <w:sz w:val="20"/>
                <w:szCs w:val="20"/>
              </w:rPr>
            </w:pPr>
            <w:r w:rsidRPr="006B3F6C">
              <w:rPr>
                <w:rFonts w:ascii="Open Sans" w:hAnsi="Open Sans" w:cs="Open Sans"/>
                <w:i/>
                <w:iCs/>
                <w:color w:val="808080" w:themeColor="background1" w:themeShade="80"/>
                <w:sz w:val="20"/>
                <w:szCs w:val="20"/>
              </w:rPr>
              <w:t>[Insert copy of Sharing of Information Guide to be developed by the facility here]. See Procedure Guideline TH07C.</w:t>
            </w:r>
          </w:p>
        </w:tc>
      </w:tr>
      <w:tr w:rsidR="005A0EF6" w14:paraId="489CAC36" w14:textId="77777777" w:rsidTr="006B3F6C">
        <w:trPr>
          <w:trHeight w:val="246"/>
        </w:trPr>
        <w:tc>
          <w:tcPr>
            <w:tcW w:w="2689" w:type="dxa"/>
            <w:shd w:val="clear" w:color="auto" w:fill="0091CF"/>
          </w:tcPr>
          <w:p w14:paraId="417CB08D" w14:textId="0298E4BB" w:rsidR="005A0EF6" w:rsidRPr="006B3F6C" w:rsidRDefault="005A0EF6" w:rsidP="005A0EF6">
            <w:pPr>
              <w:rPr>
                <w:rFonts w:ascii="Open Sans" w:hAnsi="Open Sans" w:cs="Open Sans"/>
                <w:b/>
                <w:bCs/>
                <w:color w:val="FFFFFF" w:themeColor="background1"/>
                <w:sz w:val="20"/>
                <w:szCs w:val="20"/>
              </w:rPr>
            </w:pPr>
            <w:r w:rsidRPr="006B3F6C">
              <w:rPr>
                <w:rFonts w:ascii="Open Sans" w:hAnsi="Open Sans" w:cs="Open Sans"/>
                <w:b/>
                <w:bCs/>
                <w:color w:val="FFFFFF" w:themeColor="background1"/>
                <w:sz w:val="20"/>
                <w:szCs w:val="20"/>
              </w:rPr>
              <w:t>Page</w:t>
            </w:r>
          </w:p>
        </w:tc>
        <w:tc>
          <w:tcPr>
            <w:tcW w:w="6945" w:type="dxa"/>
            <w:gridSpan w:val="2"/>
            <w:shd w:val="clear" w:color="auto" w:fill="FFFFFF" w:themeFill="background1"/>
          </w:tcPr>
          <w:p w14:paraId="678DDE79" w14:textId="3B4EFF21" w:rsidR="005A0EF6" w:rsidRPr="006B3F6C" w:rsidRDefault="005A0EF6" w:rsidP="005A0EF6">
            <w:pPr>
              <w:jc w:val="both"/>
              <w:rPr>
                <w:rFonts w:ascii="Open Sans" w:hAnsi="Open Sans" w:cs="Open Sans"/>
                <w:sz w:val="20"/>
                <w:szCs w:val="20"/>
              </w:rPr>
            </w:pPr>
            <w:r w:rsidRPr="006B3F6C">
              <w:rPr>
                <w:rFonts w:ascii="Open Sans" w:hAnsi="Open Sans" w:cs="Open Sans"/>
                <w:sz w:val="20"/>
                <w:szCs w:val="20"/>
              </w:rPr>
              <w:t>1 of 2</w:t>
            </w:r>
          </w:p>
        </w:tc>
      </w:tr>
    </w:tbl>
    <w:p w14:paraId="20784447" w14:textId="77777777" w:rsidR="00DB295B" w:rsidRDefault="00DB295B">
      <w:r>
        <w:br w:type="page"/>
      </w:r>
    </w:p>
    <w:p w14:paraId="11CD10AB" w14:textId="77777777" w:rsidR="00556FA2" w:rsidRDefault="00556FA2"/>
    <w:p w14:paraId="6CA029C6" w14:textId="576F878A" w:rsidR="000003AC" w:rsidRDefault="000003AC"/>
    <w:tbl>
      <w:tblPr>
        <w:tblStyle w:val="TableGrid"/>
        <w:tblW w:w="9634" w:type="dxa"/>
        <w:tblLook w:val="04A0" w:firstRow="1" w:lastRow="0" w:firstColumn="1" w:lastColumn="0" w:noHBand="0" w:noVBand="1"/>
      </w:tblPr>
      <w:tblGrid>
        <w:gridCol w:w="2689"/>
        <w:gridCol w:w="6945"/>
      </w:tblGrid>
      <w:tr w:rsidR="000003AC" w:rsidRPr="00D2420A" w14:paraId="0FAF5137" w14:textId="77777777" w:rsidTr="001E4A40">
        <w:tc>
          <w:tcPr>
            <w:tcW w:w="9634" w:type="dxa"/>
            <w:gridSpan w:val="2"/>
            <w:shd w:val="clear" w:color="auto" w:fill="FFC000"/>
          </w:tcPr>
          <w:p w14:paraId="06C35C0F" w14:textId="3F362833" w:rsidR="000003AC" w:rsidRPr="006B3F6C" w:rsidRDefault="000003AC" w:rsidP="00870652">
            <w:pPr>
              <w:spacing w:before="120" w:after="120"/>
              <w:jc w:val="center"/>
              <w:rPr>
                <w:rFonts w:ascii="Open Sans" w:hAnsi="Open Sans" w:cs="Open Sans"/>
                <w:i/>
                <w:iCs/>
                <w:color w:val="000000" w:themeColor="text1"/>
                <w:sz w:val="24"/>
                <w:szCs w:val="24"/>
              </w:rPr>
            </w:pPr>
            <w:r w:rsidRPr="006B3F6C">
              <w:rPr>
                <w:rFonts w:ascii="Open Sans" w:hAnsi="Open Sans" w:cs="Open Sans"/>
                <w:b/>
                <w:bCs/>
                <w:color w:val="000000" w:themeColor="text1"/>
                <w:sz w:val="24"/>
                <w:szCs w:val="24"/>
              </w:rPr>
              <w:t>Procedure Ref Number TH07 Continued</w:t>
            </w:r>
          </w:p>
        </w:tc>
      </w:tr>
      <w:tr w:rsidR="00F12AB4" w:rsidRPr="00D2420A" w14:paraId="71E1EB24" w14:textId="77777777" w:rsidTr="006B3F6C">
        <w:tc>
          <w:tcPr>
            <w:tcW w:w="2689" w:type="dxa"/>
            <w:shd w:val="clear" w:color="auto" w:fill="CCDDEE"/>
          </w:tcPr>
          <w:p w14:paraId="52C8D798" w14:textId="41C07960" w:rsidR="00F12AB4" w:rsidRPr="006B3F6C" w:rsidRDefault="00F12AB4" w:rsidP="000003AC">
            <w:pPr>
              <w:rPr>
                <w:rFonts w:ascii="Open Sans" w:hAnsi="Open Sans" w:cs="Open Sans"/>
                <w:b/>
                <w:bCs/>
                <w:sz w:val="20"/>
                <w:szCs w:val="20"/>
              </w:rPr>
            </w:pPr>
            <w:r w:rsidRPr="006B3F6C">
              <w:rPr>
                <w:rFonts w:ascii="Open Sans" w:hAnsi="Open Sans" w:cs="Open Sans"/>
                <w:b/>
                <w:bCs/>
                <w:sz w:val="20"/>
                <w:szCs w:val="20"/>
              </w:rPr>
              <w:t>Procedure Guidelines</w:t>
            </w:r>
            <w:r w:rsidR="00FE01FC" w:rsidRPr="006B3F6C">
              <w:rPr>
                <w:rFonts w:ascii="Open Sans" w:hAnsi="Open Sans" w:cs="Open Sans"/>
                <w:b/>
                <w:bCs/>
                <w:sz w:val="20"/>
                <w:szCs w:val="20"/>
              </w:rPr>
              <w:t xml:space="preserve"> </w:t>
            </w:r>
            <w:bookmarkStart w:id="61" w:name="TH07C"/>
            <w:r w:rsidR="00FE01FC" w:rsidRPr="006B3F6C">
              <w:rPr>
                <w:rFonts w:ascii="Open Sans" w:hAnsi="Open Sans" w:cs="Open Sans"/>
                <w:b/>
                <w:bCs/>
                <w:sz w:val="20"/>
                <w:szCs w:val="20"/>
              </w:rPr>
              <w:t>TH07C</w:t>
            </w:r>
            <w:bookmarkEnd w:id="61"/>
          </w:p>
        </w:tc>
        <w:tc>
          <w:tcPr>
            <w:tcW w:w="6945" w:type="dxa"/>
          </w:tcPr>
          <w:p w14:paraId="668EAF8A" w14:textId="42B3103D" w:rsidR="002735C1" w:rsidRPr="006B3F6C" w:rsidRDefault="008032E9" w:rsidP="003D52D3">
            <w:pPr>
              <w:jc w:val="both"/>
              <w:rPr>
                <w:rFonts w:ascii="Open Sans" w:hAnsi="Open Sans" w:cs="Open Sans"/>
                <w:sz w:val="20"/>
                <w:szCs w:val="20"/>
              </w:rPr>
            </w:pPr>
            <w:r w:rsidRPr="006B3F6C">
              <w:rPr>
                <w:rFonts w:ascii="Open Sans" w:hAnsi="Open Sans" w:cs="Open Sans"/>
                <w:sz w:val="20"/>
                <w:szCs w:val="20"/>
              </w:rPr>
              <w:t xml:space="preserve">A </w:t>
            </w:r>
            <w:r w:rsidR="003F0DFB" w:rsidRPr="006B3F6C">
              <w:rPr>
                <w:rFonts w:ascii="Open Sans" w:hAnsi="Open Sans" w:cs="Open Sans"/>
                <w:sz w:val="20"/>
                <w:szCs w:val="20"/>
              </w:rPr>
              <w:t xml:space="preserve">Sharing of Information Guide </w:t>
            </w:r>
            <w:r w:rsidR="00C27C20" w:rsidRPr="006B3F6C">
              <w:rPr>
                <w:rFonts w:ascii="Open Sans" w:hAnsi="Open Sans" w:cs="Open Sans"/>
                <w:sz w:val="20"/>
                <w:szCs w:val="20"/>
              </w:rPr>
              <w:t xml:space="preserve">is aimed at </w:t>
            </w:r>
            <w:r w:rsidR="00144414" w:rsidRPr="006B3F6C">
              <w:rPr>
                <w:rFonts w:ascii="Open Sans" w:hAnsi="Open Sans" w:cs="Open Sans"/>
                <w:sz w:val="20"/>
                <w:szCs w:val="20"/>
              </w:rPr>
              <w:t>balanc</w:t>
            </w:r>
            <w:r w:rsidR="00C27C20" w:rsidRPr="006B3F6C">
              <w:rPr>
                <w:rFonts w:ascii="Open Sans" w:hAnsi="Open Sans" w:cs="Open Sans"/>
                <w:sz w:val="20"/>
                <w:szCs w:val="20"/>
              </w:rPr>
              <w:t>ing</w:t>
            </w:r>
            <w:r w:rsidR="00144414" w:rsidRPr="006B3F6C">
              <w:rPr>
                <w:rFonts w:ascii="Open Sans" w:hAnsi="Open Sans" w:cs="Open Sans"/>
                <w:sz w:val="20"/>
                <w:szCs w:val="20"/>
              </w:rPr>
              <w:t xml:space="preserve"> the benefits of </w:t>
            </w:r>
            <w:r w:rsidR="008A7496" w:rsidRPr="006B3F6C">
              <w:rPr>
                <w:rFonts w:ascii="Open Sans" w:hAnsi="Open Sans" w:cs="Open Sans"/>
                <w:sz w:val="20"/>
                <w:szCs w:val="20"/>
              </w:rPr>
              <w:t>exchangi</w:t>
            </w:r>
            <w:r w:rsidR="00144414" w:rsidRPr="006B3F6C">
              <w:rPr>
                <w:rFonts w:ascii="Open Sans" w:hAnsi="Open Sans" w:cs="Open Sans"/>
                <w:sz w:val="20"/>
                <w:szCs w:val="20"/>
              </w:rPr>
              <w:t xml:space="preserve">ng </w:t>
            </w:r>
            <w:r w:rsidR="00AC3319" w:rsidRPr="006B3F6C">
              <w:rPr>
                <w:rFonts w:ascii="Open Sans" w:hAnsi="Open Sans" w:cs="Open Sans"/>
                <w:sz w:val="20"/>
                <w:szCs w:val="20"/>
              </w:rPr>
              <w:t>resident</w:t>
            </w:r>
            <w:r w:rsidR="00144414" w:rsidRPr="006B3F6C">
              <w:rPr>
                <w:rFonts w:ascii="Open Sans" w:hAnsi="Open Sans" w:cs="Open Sans"/>
                <w:sz w:val="20"/>
                <w:szCs w:val="20"/>
              </w:rPr>
              <w:t xml:space="preserve"> information with the need </w:t>
            </w:r>
            <w:r w:rsidR="00B6103A" w:rsidRPr="006B3F6C">
              <w:rPr>
                <w:rFonts w:ascii="Open Sans" w:hAnsi="Open Sans" w:cs="Open Sans"/>
                <w:sz w:val="20"/>
                <w:szCs w:val="20"/>
              </w:rPr>
              <w:t>for</w:t>
            </w:r>
            <w:r w:rsidR="00144414" w:rsidRPr="006B3F6C">
              <w:rPr>
                <w:rFonts w:ascii="Open Sans" w:hAnsi="Open Sans" w:cs="Open Sans"/>
                <w:sz w:val="20"/>
                <w:szCs w:val="20"/>
              </w:rPr>
              <w:t xml:space="preserve"> protect</w:t>
            </w:r>
            <w:r w:rsidR="00B6103A" w:rsidRPr="006B3F6C">
              <w:rPr>
                <w:rFonts w:ascii="Open Sans" w:hAnsi="Open Sans" w:cs="Open Sans"/>
                <w:sz w:val="20"/>
                <w:szCs w:val="20"/>
              </w:rPr>
              <w:t>ion of</w:t>
            </w:r>
            <w:r w:rsidR="00144414" w:rsidRPr="006B3F6C">
              <w:rPr>
                <w:rFonts w:ascii="Open Sans" w:hAnsi="Open Sans" w:cs="Open Sans"/>
                <w:sz w:val="20"/>
                <w:szCs w:val="20"/>
              </w:rPr>
              <w:t xml:space="preserve"> privacy and confidentiality</w:t>
            </w:r>
            <w:r w:rsidR="002735C1" w:rsidRPr="006B3F6C">
              <w:rPr>
                <w:rFonts w:ascii="Open Sans" w:hAnsi="Open Sans" w:cs="Open Sans"/>
                <w:sz w:val="20"/>
                <w:szCs w:val="20"/>
              </w:rPr>
              <w:t>.</w:t>
            </w:r>
          </w:p>
          <w:p w14:paraId="745EEDCF" w14:textId="77777777" w:rsidR="008032E9" w:rsidRPr="006B3F6C" w:rsidRDefault="008032E9" w:rsidP="003D52D3">
            <w:pPr>
              <w:jc w:val="both"/>
              <w:rPr>
                <w:rFonts w:ascii="Open Sans" w:hAnsi="Open Sans" w:cs="Open Sans"/>
                <w:sz w:val="20"/>
                <w:szCs w:val="20"/>
              </w:rPr>
            </w:pPr>
          </w:p>
          <w:p w14:paraId="4A68AB58" w14:textId="4EB5D24F" w:rsidR="003D52D3" w:rsidRPr="006B3F6C" w:rsidRDefault="002A3EE8" w:rsidP="003D52D3">
            <w:pPr>
              <w:jc w:val="both"/>
              <w:rPr>
                <w:rFonts w:ascii="Open Sans" w:hAnsi="Open Sans" w:cs="Open Sans"/>
                <w:sz w:val="20"/>
                <w:szCs w:val="20"/>
              </w:rPr>
            </w:pPr>
            <w:r w:rsidRPr="006B3F6C">
              <w:rPr>
                <w:rFonts w:ascii="Open Sans" w:hAnsi="Open Sans" w:cs="Open Sans"/>
                <w:sz w:val="20"/>
                <w:szCs w:val="20"/>
              </w:rPr>
              <w:t>E</w:t>
            </w:r>
            <w:r w:rsidR="003D52D3" w:rsidRPr="006B3F6C">
              <w:rPr>
                <w:rFonts w:ascii="Open Sans" w:hAnsi="Open Sans" w:cs="Open Sans"/>
                <w:sz w:val="20"/>
                <w:szCs w:val="20"/>
              </w:rPr>
              <w:t xml:space="preserve">xample </w:t>
            </w:r>
            <w:r w:rsidR="00611C26" w:rsidRPr="006B3F6C">
              <w:rPr>
                <w:rFonts w:ascii="Open Sans" w:hAnsi="Open Sans" w:cs="Open Sans"/>
                <w:sz w:val="20"/>
                <w:szCs w:val="20"/>
              </w:rPr>
              <w:t xml:space="preserve">types of information </w:t>
            </w:r>
            <w:r w:rsidRPr="006B3F6C">
              <w:rPr>
                <w:rFonts w:ascii="Open Sans" w:hAnsi="Open Sans" w:cs="Open Sans"/>
                <w:sz w:val="20"/>
                <w:szCs w:val="20"/>
              </w:rPr>
              <w:t>that might be</w:t>
            </w:r>
            <w:r w:rsidR="000C07F5" w:rsidRPr="006B3F6C">
              <w:rPr>
                <w:rFonts w:ascii="Open Sans" w:hAnsi="Open Sans" w:cs="Open Sans"/>
                <w:sz w:val="20"/>
                <w:szCs w:val="20"/>
              </w:rPr>
              <w:t xml:space="preserve"> </w:t>
            </w:r>
            <w:r w:rsidR="00BC401D" w:rsidRPr="006B3F6C">
              <w:rPr>
                <w:rFonts w:ascii="Open Sans" w:hAnsi="Open Sans" w:cs="Open Sans"/>
                <w:sz w:val="20"/>
                <w:szCs w:val="20"/>
              </w:rPr>
              <w:t>share</w:t>
            </w:r>
            <w:r w:rsidRPr="006B3F6C">
              <w:rPr>
                <w:rFonts w:ascii="Open Sans" w:hAnsi="Open Sans" w:cs="Open Sans"/>
                <w:sz w:val="20"/>
                <w:szCs w:val="20"/>
              </w:rPr>
              <w:t>d</w:t>
            </w:r>
            <w:r w:rsidR="000F1667" w:rsidRPr="006B3F6C">
              <w:rPr>
                <w:rFonts w:ascii="Open Sans" w:hAnsi="Open Sans" w:cs="Open Sans"/>
                <w:sz w:val="20"/>
                <w:szCs w:val="20"/>
              </w:rPr>
              <w:t xml:space="preserve"> securely </w:t>
            </w:r>
            <w:r w:rsidR="00BC401D" w:rsidRPr="006B3F6C">
              <w:rPr>
                <w:rFonts w:ascii="Open Sans" w:hAnsi="Open Sans" w:cs="Open Sans"/>
                <w:sz w:val="20"/>
                <w:szCs w:val="20"/>
              </w:rPr>
              <w:t>with</w:t>
            </w:r>
            <w:r w:rsidR="00A90170" w:rsidRPr="006B3F6C">
              <w:rPr>
                <w:rFonts w:ascii="Open Sans" w:hAnsi="Open Sans" w:cs="Open Sans"/>
                <w:sz w:val="20"/>
                <w:szCs w:val="20"/>
              </w:rPr>
              <w:t xml:space="preserve"> the provider prior to </w:t>
            </w:r>
            <w:r w:rsidR="008032E9" w:rsidRPr="006B3F6C">
              <w:rPr>
                <w:rFonts w:ascii="Open Sans" w:hAnsi="Open Sans" w:cs="Open Sans"/>
                <w:sz w:val="20"/>
                <w:szCs w:val="20"/>
              </w:rPr>
              <w:t>a consultation m</w:t>
            </w:r>
            <w:r w:rsidR="001B30A9" w:rsidRPr="006B3F6C">
              <w:rPr>
                <w:rFonts w:ascii="Open Sans" w:hAnsi="Open Sans" w:cs="Open Sans"/>
                <w:sz w:val="20"/>
                <w:szCs w:val="20"/>
              </w:rPr>
              <w:t>ay</w:t>
            </w:r>
            <w:r w:rsidR="008032E9" w:rsidRPr="006B3F6C">
              <w:rPr>
                <w:rFonts w:ascii="Open Sans" w:hAnsi="Open Sans" w:cs="Open Sans"/>
                <w:sz w:val="20"/>
                <w:szCs w:val="20"/>
              </w:rPr>
              <w:t xml:space="preserve"> comprise:</w:t>
            </w:r>
          </w:p>
          <w:p w14:paraId="2C9DBEF4" w14:textId="77777777" w:rsidR="00BC401D" w:rsidRPr="006B3F6C" w:rsidRDefault="006B383A" w:rsidP="00F42FCF">
            <w:pPr>
              <w:pStyle w:val="ListParagraph"/>
              <w:numPr>
                <w:ilvl w:val="0"/>
                <w:numId w:val="41"/>
              </w:numPr>
              <w:jc w:val="both"/>
              <w:rPr>
                <w:rFonts w:ascii="Open Sans" w:hAnsi="Open Sans" w:cs="Open Sans"/>
                <w:sz w:val="20"/>
                <w:szCs w:val="20"/>
              </w:rPr>
            </w:pPr>
            <w:r w:rsidRPr="006B3F6C">
              <w:rPr>
                <w:rFonts w:ascii="Open Sans" w:hAnsi="Open Sans" w:cs="Open Sans"/>
                <w:sz w:val="20"/>
                <w:szCs w:val="20"/>
              </w:rPr>
              <w:t>Confirmation of the appointment date and time</w:t>
            </w:r>
          </w:p>
          <w:p w14:paraId="1ACAD726" w14:textId="77777777" w:rsidR="00BC401D" w:rsidRPr="006B3F6C" w:rsidRDefault="006B383A" w:rsidP="00F42FCF">
            <w:pPr>
              <w:pStyle w:val="ListParagraph"/>
              <w:numPr>
                <w:ilvl w:val="0"/>
                <w:numId w:val="41"/>
              </w:numPr>
              <w:jc w:val="both"/>
              <w:rPr>
                <w:rFonts w:ascii="Open Sans" w:hAnsi="Open Sans" w:cs="Open Sans"/>
                <w:sz w:val="20"/>
                <w:szCs w:val="20"/>
              </w:rPr>
            </w:pPr>
            <w:r w:rsidRPr="006B3F6C">
              <w:rPr>
                <w:rFonts w:ascii="Open Sans" w:hAnsi="Open Sans" w:cs="Open Sans"/>
                <w:sz w:val="20"/>
                <w:szCs w:val="20"/>
              </w:rPr>
              <w:t>Reason for the telehealth consultation and resident’s clinical information as applicable to the appointment, using ISBAR</w:t>
            </w:r>
          </w:p>
          <w:p w14:paraId="081FDDAB" w14:textId="01970C98" w:rsidR="006B383A" w:rsidRPr="006B3F6C" w:rsidRDefault="006B383A" w:rsidP="00F42FCF">
            <w:pPr>
              <w:pStyle w:val="ListParagraph"/>
              <w:numPr>
                <w:ilvl w:val="0"/>
                <w:numId w:val="41"/>
              </w:numPr>
              <w:jc w:val="both"/>
              <w:rPr>
                <w:rFonts w:ascii="Open Sans" w:hAnsi="Open Sans" w:cs="Open Sans"/>
                <w:sz w:val="20"/>
                <w:szCs w:val="20"/>
              </w:rPr>
            </w:pPr>
            <w:r w:rsidRPr="006B3F6C">
              <w:rPr>
                <w:rFonts w:ascii="Open Sans" w:hAnsi="Open Sans" w:cs="Open Sans"/>
                <w:sz w:val="20"/>
                <w:szCs w:val="20"/>
              </w:rPr>
              <w:t>Details of who will be participating in the telehealth consultation i.e., resident family</w:t>
            </w:r>
          </w:p>
          <w:p w14:paraId="33785914" w14:textId="77777777" w:rsidR="00D96D7E" w:rsidRPr="006B3F6C" w:rsidRDefault="00D96D7E" w:rsidP="00D96D7E">
            <w:pPr>
              <w:jc w:val="both"/>
              <w:rPr>
                <w:rFonts w:ascii="Open Sans" w:hAnsi="Open Sans" w:cs="Open Sans"/>
                <w:sz w:val="20"/>
                <w:szCs w:val="20"/>
              </w:rPr>
            </w:pPr>
          </w:p>
          <w:p w14:paraId="4F88B4F0" w14:textId="7234B5DE" w:rsidR="00CE12FC" w:rsidRPr="006B3F6C" w:rsidRDefault="002A3EE8" w:rsidP="00CE12FC">
            <w:pPr>
              <w:jc w:val="both"/>
              <w:rPr>
                <w:rFonts w:ascii="Open Sans" w:hAnsi="Open Sans" w:cs="Open Sans"/>
                <w:sz w:val="20"/>
                <w:szCs w:val="20"/>
              </w:rPr>
            </w:pPr>
            <w:r w:rsidRPr="006B3F6C">
              <w:rPr>
                <w:rFonts w:ascii="Open Sans" w:hAnsi="Open Sans" w:cs="Open Sans"/>
                <w:sz w:val="20"/>
                <w:szCs w:val="20"/>
              </w:rPr>
              <w:t>E</w:t>
            </w:r>
            <w:r w:rsidR="00CE12FC" w:rsidRPr="006B3F6C">
              <w:rPr>
                <w:rFonts w:ascii="Open Sans" w:hAnsi="Open Sans" w:cs="Open Sans"/>
                <w:sz w:val="20"/>
                <w:szCs w:val="20"/>
              </w:rPr>
              <w:t xml:space="preserve">xample types of information the provider </w:t>
            </w:r>
            <w:r w:rsidR="000767B1" w:rsidRPr="006B3F6C">
              <w:rPr>
                <w:rFonts w:ascii="Open Sans" w:hAnsi="Open Sans" w:cs="Open Sans"/>
                <w:sz w:val="20"/>
                <w:szCs w:val="20"/>
              </w:rPr>
              <w:t xml:space="preserve">might </w:t>
            </w:r>
            <w:r w:rsidR="00CE12FC" w:rsidRPr="006B3F6C">
              <w:rPr>
                <w:rFonts w:ascii="Open Sans" w:hAnsi="Open Sans" w:cs="Open Sans"/>
                <w:sz w:val="20"/>
                <w:szCs w:val="20"/>
              </w:rPr>
              <w:t xml:space="preserve">share securely with the </w:t>
            </w:r>
            <w:r w:rsidR="000767B1" w:rsidRPr="006B3F6C">
              <w:rPr>
                <w:rFonts w:ascii="Open Sans" w:hAnsi="Open Sans" w:cs="Open Sans"/>
                <w:sz w:val="20"/>
                <w:szCs w:val="20"/>
              </w:rPr>
              <w:t xml:space="preserve">facility following </w:t>
            </w:r>
            <w:r w:rsidR="00CE12FC" w:rsidRPr="006B3F6C">
              <w:rPr>
                <w:rFonts w:ascii="Open Sans" w:hAnsi="Open Sans" w:cs="Open Sans"/>
                <w:sz w:val="20"/>
                <w:szCs w:val="20"/>
              </w:rPr>
              <w:t>a consultation m</w:t>
            </w:r>
            <w:r w:rsidR="001B30A9" w:rsidRPr="006B3F6C">
              <w:rPr>
                <w:rFonts w:ascii="Open Sans" w:hAnsi="Open Sans" w:cs="Open Sans"/>
                <w:sz w:val="20"/>
                <w:szCs w:val="20"/>
              </w:rPr>
              <w:t>ay</w:t>
            </w:r>
            <w:r w:rsidR="00CE12FC" w:rsidRPr="006B3F6C">
              <w:rPr>
                <w:rFonts w:ascii="Open Sans" w:hAnsi="Open Sans" w:cs="Open Sans"/>
                <w:sz w:val="20"/>
                <w:szCs w:val="20"/>
              </w:rPr>
              <w:t xml:space="preserve"> comprise:</w:t>
            </w:r>
          </w:p>
          <w:p w14:paraId="1C77C06A" w14:textId="77777777" w:rsidR="000767B1" w:rsidRPr="006B3F6C" w:rsidRDefault="00D96D7E" w:rsidP="00F42FCF">
            <w:pPr>
              <w:pStyle w:val="ListParagraph"/>
              <w:numPr>
                <w:ilvl w:val="0"/>
                <w:numId w:val="42"/>
              </w:numPr>
              <w:jc w:val="both"/>
              <w:rPr>
                <w:rFonts w:ascii="Open Sans" w:hAnsi="Open Sans" w:cs="Open Sans"/>
                <w:sz w:val="20"/>
                <w:szCs w:val="20"/>
              </w:rPr>
            </w:pPr>
            <w:r w:rsidRPr="006B3F6C">
              <w:rPr>
                <w:rFonts w:ascii="Open Sans" w:hAnsi="Open Sans" w:cs="Open Sans"/>
                <w:sz w:val="20"/>
                <w:szCs w:val="20"/>
              </w:rPr>
              <w:t>Completed consultation summary note including diagnosis and treatments</w:t>
            </w:r>
          </w:p>
          <w:p w14:paraId="589E023D" w14:textId="77777777" w:rsidR="000767B1" w:rsidRPr="006B3F6C" w:rsidRDefault="00D96D7E" w:rsidP="00F42FCF">
            <w:pPr>
              <w:pStyle w:val="ListParagraph"/>
              <w:numPr>
                <w:ilvl w:val="0"/>
                <w:numId w:val="42"/>
              </w:numPr>
              <w:jc w:val="both"/>
              <w:rPr>
                <w:rFonts w:ascii="Open Sans" w:hAnsi="Open Sans" w:cs="Open Sans"/>
                <w:sz w:val="20"/>
                <w:szCs w:val="20"/>
              </w:rPr>
            </w:pPr>
            <w:r w:rsidRPr="006B3F6C">
              <w:rPr>
                <w:rFonts w:ascii="Open Sans" w:hAnsi="Open Sans" w:cs="Open Sans"/>
                <w:sz w:val="20"/>
                <w:szCs w:val="20"/>
              </w:rPr>
              <w:t>Changes to medications prescribed</w:t>
            </w:r>
          </w:p>
          <w:p w14:paraId="7E03C678" w14:textId="4E464D43" w:rsidR="00FE01FC" w:rsidRPr="006B3F6C" w:rsidRDefault="00D96D7E" w:rsidP="00F42FCF">
            <w:pPr>
              <w:pStyle w:val="ListParagraph"/>
              <w:numPr>
                <w:ilvl w:val="0"/>
                <w:numId w:val="42"/>
              </w:numPr>
              <w:jc w:val="both"/>
              <w:rPr>
                <w:rFonts w:ascii="Open Sans" w:hAnsi="Open Sans" w:cs="Open Sans"/>
                <w:sz w:val="20"/>
                <w:szCs w:val="20"/>
              </w:rPr>
            </w:pPr>
            <w:r w:rsidRPr="006B3F6C">
              <w:rPr>
                <w:rFonts w:ascii="Open Sans" w:hAnsi="Open Sans" w:cs="Open Sans"/>
                <w:sz w:val="20"/>
                <w:szCs w:val="20"/>
              </w:rPr>
              <w:t>Actions that need to be coordinated by facility staff such as pathology, next appointment, or hospital transfer.</w:t>
            </w:r>
          </w:p>
        </w:tc>
      </w:tr>
      <w:tr w:rsidR="000003AC" w14:paraId="003A6166" w14:textId="77777777" w:rsidTr="006B3F6C">
        <w:tc>
          <w:tcPr>
            <w:tcW w:w="2689" w:type="dxa"/>
            <w:shd w:val="clear" w:color="auto" w:fill="CCDDEE"/>
          </w:tcPr>
          <w:p w14:paraId="3136F969" w14:textId="7F914957" w:rsidR="000003AC" w:rsidRPr="006B3F6C" w:rsidRDefault="000003AC" w:rsidP="000003AC">
            <w:pPr>
              <w:rPr>
                <w:rFonts w:ascii="Open Sans" w:hAnsi="Open Sans" w:cs="Open Sans"/>
                <w:b/>
                <w:bCs/>
                <w:sz w:val="20"/>
                <w:szCs w:val="20"/>
              </w:rPr>
            </w:pPr>
            <w:r w:rsidRPr="006B3F6C">
              <w:rPr>
                <w:rFonts w:ascii="Open Sans" w:hAnsi="Open Sans" w:cs="Open Sans"/>
                <w:b/>
                <w:bCs/>
                <w:sz w:val="20"/>
                <w:szCs w:val="20"/>
              </w:rPr>
              <w:t xml:space="preserve">Procedure Guidelines </w:t>
            </w:r>
            <w:bookmarkStart w:id="62" w:name="TH07D"/>
            <w:r w:rsidRPr="006B3F6C">
              <w:rPr>
                <w:rFonts w:ascii="Open Sans" w:hAnsi="Open Sans" w:cs="Open Sans"/>
                <w:b/>
                <w:bCs/>
                <w:sz w:val="20"/>
                <w:szCs w:val="20"/>
              </w:rPr>
              <w:t>TH07</w:t>
            </w:r>
            <w:r w:rsidR="00FE01FC" w:rsidRPr="006B3F6C">
              <w:rPr>
                <w:rFonts w:ascii="Open Sans" w:hAnsi="Open Sans" w:cs="Open Sans"/>
                <w:b/>
                <w:bCs/>
                <w:sz w:val="20"/>
                <w:szCs w:val="20"/>
              </w:rPr>
              <w:t>D</w:t>
            </w:r>
            <w:bookmarkEnd w:id="62"/>
          </w:p>
        </w:tc>
        <w:tc>
          <w:tcPr>
            <w:tcW w:w="6945" w:type="dxa"/>
          </w:tcPr>
          <w:p w14:paraId="250B0D02" w14:textId="6C4FB555" w:rsidR="000003AC" w:rsidRPr="006B3F6C" w:rsidRDefault="000003AC" w:rsidP="000003AC">
            <w:pPr>
              <w:rPr>
                <w:rFonts w:ascii="Open Sans" w:hAnsi="Open Sans" w:cs="Open Sans"/>
                <w:sz w:val="20"/>
                <w:szCs w:val="20"/>
              </w:rPr>
            </w:pPr>
            <w:r w:rsidRPr="006B3F6C">
              <w:rPr>
                <w:rFonts w:ascii="Open Sans" w:hAnsi="Open Sans" w:cs="Open Sans"/>
                <w:sz w:val="20"/>
                <w:szCs w:val="20"/>
              </w:rPr>
              <w:t>The following resources may support the development of telehealth communications and privacy</w:t>
            </w:r>
            <w:r w:rsidR="002347B4" w:rsidRPr="006B3F6C">
              <w:rPr>
                <w:rFonts w:ascii="Open Sans" w:hAnsi="Open Sans" w:cs="Open Sans"/>
                <w:sz w:val="20"/>
                <w:szCs w:val="20"/>
              </w:rPr>
              <w:t xml:space="preserve"> procedure</w:t>
            </w:r>
            <w:r w:rsidRPr="006B3F6C">
              <w:rPr>
                <w:rFonts w:ascii="Open Sans" w:hAnsi="Open Sans" w:cs="Open Sans"/>
                <w:sz w:val="20"/>
                <w:szCs w:val="20"/>
              </w:rPr>
              <w:t xml:space="preserve">, specific to your facility: </w:t>
            </w:r>
          </w:p>
          <w:p w14:paraId="33FED3BA" w14:textId="77777777" w:rsidR="000003AC" w:rsidRPr="006B3F6C" w:rsidRDefault="000003AC" w:rsidP="00F42FCF">
            <w:pPr>
              <w:pStyle w:val="ListParagraph"/>
              <w:numPr>
                <w:ilvl w:val="0"/>
                <w:numId w:val="52"/>
              </w:numPr>
              <w:jc w:val="both"/>
              <w:rPr>
                <w:rFonts w:ascii="Open Sans" w:hAnsi="Open Sans" w:cs="Open Sans"/>
                <w:sz w:val="20"/>
                <w:szCs w:val="20"/>
              </w:rPr>
            </w:pPr>
            <w:r w:rsidRPr="006B3F6C">
              <w:rPr>
                <w:rFonts w:ascii="Open Sans" w:hAnsi="Open Sans" w:cs="Open Sans"/>
                <w:sz w:val="20"/>
                <w:szCs w:val="20"/>
              </w:rPr>
              <w:t xml:space="preserve">The Australian Department of Health has created a </w:t>
            </w:r>
            <w:hyperlink r:id="rId49">
              <w:r w:rsidRPr="006B3F6C">
                <w:rPr>
                  <w:rStyle w:val="Hyperlink"/>
                  <w:rFonts w:ascii="Open Sans" w:hAnsi="Open Sans" w:cs="Open Sans"/>
                  <w:sz w:val="20"/>
                  <w:szCs w:val="20"/>
                </w:rPr>
                <w:t xml:space="preserve">Privacy Checklist for </w:t>
              </w:r>
              <w:r w:rsidRPr="006B3F6C">
                <w:rPr>
                  <w:rStyle w:val="Hyperlink"/>
                  <w:rFonts w:ascii="Open Sans" w:hAnsi="Open Sans" w:cs="Open Sans"/>
                  <w:color w:val="0563C1"/>
                  <w:sz w:val="20"/>
                  <w:szCs w:val="20"/>
                </w:rPr>
                <w:t>Telehealth</w:t>
              </w:r>
              <w:r w:rsidRPr="006B3F6C">
                <w:rPr>
                  <w:rStyle w:val="Hyperlink"/>
                  <w:rFonts w:ascii="Open Sans" w:hAnsi="Open Sans" w:cs="Open Sans"/>
                  <w:sz w:val="20"/>
                  <w:szCs w:val="20"/>
                </w:rPr>
                <w:t xml:space="preserve"> Services</w:t>
              </w:r>
            </w:hyperlink>
            <w:r w:rsidRPr="006B3F6C">
              <w:rPr>
                <w:rFonts w:ascii="Open Sans" w:hAnsi="Open Sans" w:cs="Open Sans"/>
                <w:sz w:val="20"/>
                <w:szCs w:val="20"/>
              </w:rPr>
              <w:t xml:space="preserve"> to assist organisations with privacy compliance obligations when delivering telehealth services.</w:t>
            </w:r>
          </w:p>
          <w:p w14:paraId="2A3CAECB" w14:textId="7FECA8EF" w:rsidR="00A279A8" w:rsidRPr="006B3F6C" w:rsidRDefault="000209A8" w:rsidP="00F42FCF">
            <w:pPr>
              <w:pStyle w:val="ListParagraph"/>
              <w:numPr>
                <w:ilvl w:val="0"/>
                <w:numId w:val="52"/>
              </w:numPr>
              <w:jc w:val="both"/>
              <w:rPr>
                <w:rStyle w:val="normaltextrun"/>
                <w:rFonts w:ascii="Open Sans" w:hAnsi="Open Sans" w:cs="Open Sans"/>
                <w:sz w:val="20"/>
                <w:szCs w:val="20"/>
              </w:rPr>
            </w:pPr>
            <w:r w:rsidRPr="006B3F6C">
              <w:rPr>
                <w:rStyle w:val="normaltextrun"/>
                <w:rFonts w:ascii="Open Sans" w:hAnsi="Open Sans" w:cs="Open Sans"/>
                <w:sz w:val="20"/>
                <w:szCs w:val="20"/>
                <w:shd w:val="clear" w:color="auto" w:fill="FFFFFF"/>
              </w:rPr>
              <w:t>T</w:t>
            </w:r>
            <w:r w:rsidR="000003AC" w:rsidRPr="006B3F6C">
              <w:rPr>
                <w:rStyle w:val="normaltextrun"/>
                <w:rFonts w:ascii="Open Sans" w:hAnsi="Open Sans" w:cs="Open Sans"/>
                <w:sz w:val="20"/>
                <w:szCs w:val="20"/>
                <w:shd w:val="clear" w:color="auto" w:fill="FFFFFF"/>
              </w:rPr>
              <w:t>he Australian Digital Health Agency</w:t>
            </w:r>
            <w:r w:rsidR="00C87C10" w:rsidRPr="006B3F6C">
              <w:rPr>
                <w:rStyle w:val="normaltextrun"/>
                <w:rFonts w:ascii="Open Sans" w:hAnsi="Open Sans" w:cs="Open Sans"/>
                <w:sz w:val="20"/>
                <w:szCs w:val="20"/>
                <w:shd w:val="clear" w:color="auto" w:fill="FFFFFF"/>
              </w:rPr>
              <w:t xml:space="preserve"> have produced</w:t>
            </w:r>
            <w:r w:rsidR="00A279A8" w:rsidRPr="006B3F6C">
              <w:rPr>
                <w:rStyle w:val="normaltextrun"/>
                <w:rFonts w:ascii="Open Sans" w:hAnsi="Open Sans" w:cs="Open Sans"/>
                <w:sz w:val="20"/>
                <w:szCs w:val="20"/>
                <w:shd w:val="clear" w:color="auto" w:fill="FFFFFF"/>
              </w:rPr>
              <w:t>:</w:t>
            </w:r>
          </w:p>
          <w:p w14:paraId="1E9B9CC6" w14:textId="769E795A" w:rsidR="000003AC" w:rsidRPr="006B3F6C" w:rsidRDefault="00B373C6" w:rsidP="00F42FCF">
            <w:pPr>
              <w:pStyle w:val="ListParagraph"/>
              <w:numPr>
                <w:ilvl w:val="0"/>
                <w:numId w:val="53"/>
              </w:numPr>
              <w:ind w:left="1164"/>
              <w:jc w:val="both"/>
              <w:rPr>
                <w:rStyle w:val="normaltextrun"/>
                <w:rFonts w:ascii="Open Sans" w:hAnsi="Open Sans" w:cs="Open Sans"/>
                <w:sz w:val="20"/>
                <w:szCs w:val="20"/>
              </w:rPr>
            </w:pPr>
            <w:hyperlink r:id="rId50" w:history="1">
              <w:r w:rsidR="000003AC" w:rsidRPr="006B3F6C">
                <w:rPr>
                  <w:rStyle w:val="Hyperlink"/>
                  <w:rFonts w:ascii="Open Sans" w:hAnsi="Open Sans" w:cs="Open Sans"/>
                  <w:sz w:val="20"/>
                  <w:szCs w:val="20"/>
                  <w:shd w:val="clear" w:color="auto" w:fill="FFFFFF"/>
                </w:rPr>
                <w:t>RACF Factsheet</w:t>
              </w:r>
            </w:hyperlink>
            <w:r w:rsidR="000003AC" w:rsidRPr="006B3F6C">
              <w:rPr>
                <w:rStyle w:val="normaltextrun"/>
                <w:rFonts w:ascii="Open Sans" w:hAnsi="Open Sans" w:cs="Open Sans"/>
                <w:sz w:val="20"/>
                <w:szCs w:val="20"/>
                <w:shd w:val="clear" w:color="auto" w:fill="FFFFFF"/>
              </w:rPr>
              <w:t xml:space="preserve"> </w:t>
            </w:r>
            <w:r w:rsidR="00614136" w:rsidRPr="006B3F6C">
              <w:rPr>
                <w:rStyle w:val="normaltextrun"/>
                <w:rFonts w:ascii="Open Sans" w:hAnsi="Open Sans" w:cs="Open Sans"/>
                <w:sz w:val="20"/>
                <w:szCs w:val="20"/>
                <w:shd w:val="clear" w:color="auto" w:fill="FFFFFF"/>
              </w:rPr>
              <w:t xml:space="preserve">- </w:t>
            </w:r>
            <w:r w:rsidR="000003AC" w:rsidRPr="006B3F6C">
              <w:rPr>
                <w:rStyle w:val="normaltextrun"/>
                <w:rFonts w:ascii="Open Sans" w:hAnsi="Open Sans" w:cs="Open Sans"/>
                <w:sz w:val="20"/>
                <w:szCs w:val="20"/>
                <w:shd w:val="clear" w:color="auto" w:fill="FFFFFF"/>
              </w:rPr>
              <w:t>better access to healthcare information for facilities and residents</w:t>
            </w:r>
          </w:p>
          <w:p w14:paraId="0CEA5EA5" w14:textId="77777777" w:rsidR="00F97346" w:rsidRPr="006B3F6C" w:rsidRDefault="00B373C6" w:rsidP="00F42FCF">
            <w:pPr>
              <w:pStyle w:val="ListParagraph"/>
              <w:numPr>
                <w:ilvl w:val="0"/>
                <w:numId w:val="53"/>
              </w:numPr>
              <w:ind w:left="1164"/>
              <w:jc w:val="both"/>
              <w:rPr>
                <w:rStyle w:val="normaltextrun"/>
                <w:rFonts w:ascii="Open Sans" w:hAnsi="Open Sans" w:cs="Open Sans"/>
                <w:sz w:val="20"/>
                <w:szCs w:val="20"/>
              </w:rPr>
            </w:pPr>
            <w:hyperlink r:id="rId51" w:history="1">
              <w:r w:rsidR="00B56156" w:rsidRPr="006B3F6C">
                <w:rPr>
                  <w:rStyle w:val="Hyperlink"/>
                  <w:rFonts w:ascii="Open Sans" w:hAnsi="Open Sans" w:cs="Open Sans"/>
                  <w:sz w:val="20"/>
                  <w:szCs w:val="20"/>
                  <w:shd w:val="clear" w:color="auto" w:fill="FFFFFF"/>
                </w:rPr>
                <w:t>Secure Messaging</w:t>
              </w:r>
            </w:hyperlink>
            <w:r w:rsidR="00B56156" w:rsidRPr="006B3F6C">
              <w:rPr>
                <w:rStyle w:val="normaltextrun"/>
                <w:rFonts w:ascii="Open Sans" w:hAnsi="Open Sans" w:cs="Open Sans"/>
                <w:sz w:val="20"/>
                <w:szCs w:val="20"/>
                <w:shd w:val="clear" w:color="auto" w:fill="FFFFFF"/>
              </w:rPr>
              <w:t xml:space="preserve"> for health care providers</w:t>
            </w:r>
          </w:p>
          <w:p w14:paraId="66B9C7FF" w14:textId="40975F5F" w:rsidR="00FB460A" w:rsidRPr="006B3F6C" w:rsidRDefault="00FB460A" w:rsidP="00F42FCF">
            <w:pPr>
              <w:pStyle w:val="ListParagraph"/>
              <w:numPr>
                <w:ilvl w:val="0"/>
                <w:numId w:val="52"/>
              </w:numPr>
              <w:jc w:val="both"/>
              <w:rPr>
                <w:rFonts w:ascii="Open Sans" w:hAnsi="Open Sans" w:cs="Open Sans"/>
                <w:sz w:val="20"/>
                <w:szCs w:val="20"/>
              </w:rPr>
            </w:pPr>
            <w:r w:rsidRPr="006B3F6C">
              <w:rPr>
                <w:rStyle w:val="normaltextrun"/>
                <w:rFonts w:ascii="Open Sans" w:hAnsi="Open Sans" w:cs="Open Sans"/>
                <w:sz w:val="20"/>
                <w:szCs w:val="20"/>
              </w:rPr>
              <w:t>RACGP (Royal Australian College of General Practitioners), A</w:t>
            </w:r>
            <w:r w:rsidRPr="006B3F6C">
              <w:rPr>
                <w:rStyle w:val="normaltextrun"/>
                <w:rFonts w:ascii="Open Sans" w:hAnsi="Open Sans" w:cs="Open Sans"/>
                <w:sz w:val="20"/>
                <w:szCs w:val="20"/>
                <w:shd w:val="clear" w:color="auto" w:fill="FFFFFF"/>
              </w:rPr>
              <w:t>ged care clinical guide (Silver Book part B),</w:t>
            </w:r>
            <w:r w:rsidRPr="006B3F6C">
              <w:rPr>
                <w:rStyle w:val="normaltextrun"/>
                <w:rFonts w:ascii="Open Sans" w:hAnsi="Open Sans" w:cs="Open Sans"/>
                <w:sz w:val="20"/>
                <w:szCs w:val="20"/>
              </w:rPr>
              <w:t xml:space="preserve"> </w:t>
            </w:r>
            <w:hyperlink r:id="rId52" w:history="1">
              <w:r w:rsidRPr="006B3F6C">
                <w:rPr>
                  <w:rStyle w:val="Hyperlink"/>
                  <w:rFonts w:ascii="Open Sans" w:hAnsi="Open Sans" w:cs="Open Sans"/>
                  <w:sz w:val="20"/>
                  <w:szCs w:val="20"/>
                </w:rPr>
                <w:t>Medical records at residential aged care facilities</w:t>
              </w:r>
            </w:hyperlink>
          </w:p>
        </w:tc>
      </w:tr>
      <w:tr w:rsidR="000003AC" w:rsidRPr="00FC1AC3" w14:paraId="10E32364" w14:textId="77777777" w:rsidTr="006B3F6C">
        <w:tc>
          <w:tcPr>
            <w:tcW w:w="2689" w:type="dxa"/>
            <w:shd w:val="clear" w:color="auto" w:fill="0091CF"/>
          </w:tcPr>
          <w:p w14:paraId="5AB73EC6" w14:textId="77777777" w:rsidR="000003AC" w:rsidRPr="006B3F6C" w:rsidRDefault="000003AC" w:rsidP="000003AC">
            <w:pPr>
              <w:rPr>
                <w:rFonts w:ascii="Open Sans" w:hAnsi="Open Sans" w:cs="Open Sans"/>
                <w:b/>
                <w:bCs/>
                <w:color w:val="000000" w:themeColor="text1"/>
                <w:sz w:val="20"/>
                <w:szCs w:val="20"/>
              </w:rPr>
            </w:pPr>
            <w:r w:rsidRPr="006B3F6C">
              <w:rPr>
                <w:rFonts w:ascii="Open Sans" w:hAnsi="Open Sans" w:cs="Open Sans"/>
                <w:b/>
                <w:bCs/>
                <w:color w:val="000000" w:themeColor="text1"/>
                <w:sz w:val="20"/>
                <w:szCs w:val="20"/>
              </w:rPr>
              <w:t>Effective Date</w:t>
            </w:r>
          </w:p>
        </w:tc>
        <w:tc>
          <w:tcPr>
            <w:tcW w:w="6945" w:type="dxa"/>
          </w:tcPr>
          <w:p w14:paraId="42F01F07" w14:textId="77777777" w:rsidR="000003AC" w:rsidRPr="006B3F6C" w:rsidRDefault="000003AC" w:rsidP="000003AC">
            <w:pPr>
              <w:rPr>
                <w:rFonts w:ascii="Open Sans" w:hAnsi="Open Sans" w:cs="Open Sans"/>
                <w:color w:val="808080" w:themeColor="background1" w:themeShade="80"/>
                <w:sz w:val="20"/>
                <w:szCs w:val="20"/>
              </w:rPr>
            </w:pPr>
            <w:r w:rsidRPr="006B3F6C">
              <w:rPr>
                <w:rFonts w:ascii="Open Sans" w:hAnsi="Open Sans" w:cs="Open Sans"/>
                <w:i/>
                <w:iCs/>
                <w:color w:val="808080" w:themeColor="background1" w:themeShade="80"/>
                <w:sz w:val="20"/>
                <w:szCs w:val="20"/>
              </w:rPr>
              <w:t>[insert start date]</w:t>
            </w:r>
          </w:p>
        </w:tc>
      </w:tr>
      <w:tr w:rsidR="000003AC" w:rsidRPr="00FC1AC3" w14:paraId="22FABE1C" w14:textId="77777777" w:rsidTr="006B3F6C">
        <w:tc>
          <w:tcPr>
            <w:tcW w:w="2689" w:type="dxa"/>
            <w:shd w:val="clear" w:color="auto" w:fill="0091CF"/>
          </w:tcPr>
          <w:p w14:paraId="74D1709E" w14:textId="77777777" w:rsidR="000003AC" w:rsidRPr="006B3F6C" w:rsidRDefault="000003AC" w:rsidP="000003AC">
            <w:pPr>
              <w:rPr>
                <w:rFonts w:ascii="Open Sans" w:hAnsi="Open Sans" w:cs="Open Sans"/>
                <w:b/>
                <w:bCs/>
                <w:color w:val="000000" w:themeColor="text1"/>
                <w:sz w:val="20"/>
                <w:szCs w:val="20"/>
              </w:rPr>
            </w:pPr>
            <w:r w:rsidRPr="006B3F6C">
              <w:rPr>
                <w:rFonts w:ascii="Open Sans" w:hAnsi="Open Sans" w:cs="Open Sans"/>
                <w:b/>
                <w:bCs/>
                <w:color w:val="000000" w:themeColor="text1"/>
                <w:sz w:val="20"/>
                <w:szCs w:val="20"/>
              </w:rPr>
              <w:t>Replaces Procedure Dated</w:t>
            </w:r>
          </w:p>
        </w:tc>
        <w:tc>
          <w:tcPr>
            <w:tcW w:w="6945" w:type="dxa"/>
          </w:tcPr>
          <w:p w14:paraId="4A6F180E" w14:textId="76F7FE91" w:rsidR="000003AC" w:rsidRPr="006B3F6C" w:rsidRDefault="000003AC" w:rsidP="000003AC">
            <w:pPr>
              <w:ind w:left="174" w:hanging="1"/>
              <w:rPr>
                <w:rFonts w:ascii="Open Sans" w:hAnsi="Open Sans" w:cs="Open Sans"/>
                <w:color w:val="808080" w:themeColor="background1" w:themeShade="80"/>
                <w:sz w:val="20"/>
                <w:szCs w:val="20"/>
              </w:rPr>
            </w:pPr>
            <w:r w:rsidRPr="006B3F6C">
              <w:rPr>
                <w:rFonts w:ascii="Open Sans" w:hAnsi="Open Sans" w:cs="Open Sans"/>
                <w:color w:val="808080" w:themeColor="background1" w:themeShade="80"/>
                <w:sz w:val="20"/>
                <w:szCs w:val="20"/>
              </w:rPr>
              <w:t>New Procedure</w:t>
            </w:r>
          </w:p>
        </w:tc>
      </w:tr>
      <w:tr w:rsidR="000003AC" w:rsidRPr="00FC1AC3" w14:paraId="2442EE24" w14:textId="77777777" w:rsidTr="006B3F6C">
        <w:tc>
          <w:tcPr>
            <w:tcW w:w="2689" w:type="dxa"/>
            <w:shd w:val="clear" w:color="auto" w:fill="0091CF"/>
          </w:tcPr>
          <w:p w14:paraId="085BF6AA" w14:textId="77777777" w:rsidR="000003AC" w:rsidRPr="006B3F6C" w:rsidRDefault="000003AC" w:rsidP="000003AC">
            <w:pPr>
              <w:rPr>
                <w:rFonts w:ascii="Open Sans" w:hAnsi="Open Sans" w:cs="Open Sans"/>
                <w:b/>
                <w:bCs/>
                <w:color w:val="000000" w:themeColor="text1"/>
                <w:sz w:val="20"/>
                <w:szCs w:val="20"/>
              </w:rPr>
            </w:pPr>
            <w:r w:rsidRPr="006B3F6C">
              <w:rPr>
                <w:rFonts w:ascii="Open Sans" w:hAnsi="Open Sans" w:cs="Open Sans"/>
                <w:b/>
                <w:bCs/>
                <w:color w:val="000000" w:themeColor="text1"/>
                <w:sz w:val="20"/>
                <w:szCs w:val="20"/>
              </w:rPr>
              <w:t>Approved by</w:t>
            </w:r>
          </w:p>
        </w:tc>
        <w:tc>
          <w:tcPr>
            <w:tcW w:w="6945" w:type="dxa"/>
          </w:tcPr>
          <w:p w14:paraId="4B129DF7" w14:textId="77777777" w:rsidR="000003AC" w:rsidRPr="006B3F6C" w:rsidRDefault="000003AC" w:rsidP="000003AC">
            <w:pPr>
              <w:ind w:left="174" w:hanging="1"/>
              <w:rPr>
                <w:rFonts w:ascii="Open Sans" w:hAnsi="Open Sans" w:cs="Open Sans"/>
                <w:color w:val="808080" w:themeColor="background1" w:themeShade="80"/>
                <w:sz w:val="20"/>
                <w:szCs w:val="20"/>
              </w:rPr>
            </w:pPr>
          </w:p>
        </w:tc>
      </w:tr>
      <w:tr w:rsidR="000003AC" w:rsidRPr="00FC1AC3" w14:paraId="2BEA293B" w14:textId="77777777" w:rsidTr="006B3F6C">
        <w:tc>
          <w:tcPr>
            <w:tcW w:w="2689" w:type="dxa"/>
            <w:shd w:val="clear" w:color="auto" w:fill="0091CF"/>
          </w:tcPr>
          <w:p w14:paraId="4B6EAB7D" w14:textId="1BE67BDE" w:rsidR="000003AC" w:rsidRPr="006B3F6C" w:rsidRDefault="000003AC" w:rsidP="000003AC">
            <w:pPr>
              <w:rPr>
                <w:rFonts w:ascii="Open Sans" w:hAnsi="Open Sans" w:cs="Open Sans"/>
                <w:b/>
                <w:bCs/>
                <w:color w:val="000000" w:themeColor="text1"/>
                <w:sz w:val="20"/>
                <w:szCs w:val="20"/>
              </w:rPr>
            </w:pPr>
            <w:r w:rsidRPr="006B3F6C">
              <w:rPr>
                <w:rFonts w:ascii="Open Sans" w:hAnsi="Open Sans" w:cs="Open Sans"/>
                <w:b/>
                <w:bCs/>
                <w:color w:val="000000" w:themeColor="text1"/>
                <w:sz w:val="20"/>
                <w:szCs w:val="20"/>
              </w:rPr>
              <w:t xml:space="preserve">Page </w:t>
            </w:r>
          </w:p>
        </w:tc>
        <w:tc>
          <w:tcPr>
            <w:tcW w:w="6945" w:type="dxa"/>
          </w:tcPr>
          <w:p w14:paraId="6FB5C8ED" w14:textId="0498DDB1" w:rsidR="000003AC" w:rsidRPr="006B3F6C" w:rsidRDefault="000003AC" w:rsidP="000003AC">
            <w:pPr>
              <w:rPr>
                <w:rFonts w:ascii="Open Sans" w:hAnsi="Open Sans" w:cs="Open Sans"/>
                <w:color w:val="808080" w:themeColor="background1" w:themeShade="80"/>
                <w:sz w:val="20"/>
                <w:szCs w:val="20"/>
              </w:rPr>
            </w:pPr>
            <w:r w:rsidRPr="006B3F6C">
              <w:rPr>
                <w:rFonts w:ascii="Open Sans" w:hAnsi="Open Sans" w:cs="Open Sans"/>
                <w:sz w:val="20"/>
                <w:szCs w:val="20"/>
              </w:rPr>
              <w:t>2 of 2</w:t>
            </w:r>
          </w:p>
        </w:tc>
      </w:tr>
    </w:tbl>
    <w:p w14:paraId="44339906" w14:textId="77777777" w:rsidR="00D44FD6" w:rsidRDefault="00D44FD6"/>
    <w:p w14:paraId="6D65C2FB" w14:textId="77777777" w:rsidR="00082BCD" w:rsidRDefault="00082BCD"/>
    <w:p w14:paraId="0F2E2473" w14:textId="7839160F" w:rsidR="00FE11B3" w:rsidRDefault="00FE11B3">
      <w:r>
        <w:br w:type="page"/>
      </w:r>
    </w:p>
    <w:p w14:paraId="411025D3" w14:textId="77777777" w:rsidR="00FE11B3" w:rsidRDefault="00FE11B3"/>
    <w:p w14:paraId="5D49D4C4" w14:textId="77777777" w:rsidR="00CE379A" w:rsidRDefault="00CE379A"/>
    <w:tbl>
      <w:tblPr>
        <w:tblStyle w:val="TableGrid"/>
        <w:tblW w:w="9634" w:type="dxa"/>
        <w:tblLook w:val="04A0" w:firstRow="1" w:lastRow="0" w:firstColumn="1" w:lastColumn="0" w:noHBand="0" w:noVBand="1"/>
      </w:tblPr>
      <w:tblGrid>
        <w:gridCol w:w="2689"/>
        <w:gridCol w:w="5103"/>
        <w:gridCol w:w="1842"/>
      </w:tblGrid>
      <w:tr w:rsidR="00CE379A" w:rsidRPr="00B7038D" w14:paraId="4CB2B790" w14:textId="77777777" w:rsidTr="001E4A40">
        <w:tc>
          <w:tcPr>
            <w:tcW w:w="9634" w:type="dxa"/>
            <w:gridSpan w:val="3"/>
            <w:shd w:val="clear" w:color="auto" w:fill="FFC000"/>
          </w:tcPr>
          <w:p w14:paraId="38DE8C22" w14:textId="68802BC6" w:rsidR="00CE379A" w:rsidRPr="007B6EAB" w:rsidRDefault="00CE379A" w:rsidP="0072184E">
            <w:pPr>
              <w:spacing w:before="120" w:after="120"/>
              <w:jc w:val="center"/>
              <w:rPr>
                <w:rFonts w:ascii="Open Sans" w:hAnsi="Open Sans" w:cs="Open Sans"/>
                <w:b/>
                <w:bCs/>
                <w:color w:val="000000" w:themeColor="text1"/>
              </w:rPr>
            </w:pPr>
            <w:r w:rsidRPr="007B6EAB">
              <w:rPr>
                <w:rFonts w:ascii="Open Sans" w:eastAsia="Times New Roman" w:hAnsi="Open Sans" w:cs="Open Sans"/>
                <w:b/>
                <w:bCs/>
                <w:color w:val="000000" w:themeColor="text1"/>
                <w:kern w:val="0"/>
                <w:sz w:val="28"/>
                <w:szCs w:val="28"/>
                <w:lang w:eastAsia="en-AU"/>
                <w14:ligatures w14:val="none"/>
              </w:rPr>
              <w:t>Telehealth Example Procedure</w:t>
            </w:r>
            <w:r w:rsidR="0072184E" w:rsidRPr="007B6EAB">
              <w:rPr>
                <w:rFonts w:ascii="Open Sans" w:eastAsia="Times New Roman" w:hAnsi="Open Sans" w:cs="Open Sans"/>
                <w:b/>
                <w:bCs/>
                <w:color w:val="000000" w:themeColor="text1"/>
                <w:kern w:val="0"/>
                <w:sz w:val="28"/>
                <w:szCs w:val="28"/>
                <w:lang w:eastAsia="en-AU"/>
                <w14:ligatures w14:val="none"/>
              </w:rPr>
              <w:t xml:space="preserve"> </w:t>
            </w:r>
            <w:r w:rsidR="00A558BD" w:rsidRPr="007B6EAB">
              <w:rPr>
                <w:rFonts w:ascii="Arial" w:eastAsia="Times New Roman" w:hAnsi="Arial" w:cs="Arial"/>
                <w:b/>
                <w:bCs/>
                <w:color w:val="000000" w:themeColor="text1"/>
                <w:kern w:val="0"/>
                <w:sz w:val="28"/>
                <w:szCs w:val="28"/>
                <w:lang w:eastAsia="en-AU"/>
                <w14:ligatures w14:val="none"/>
              </w:rPr>
              <w:t>‒</w:t>
            </w:r>
            <w:r w:rsidR="00A558BD" w:rsidRPr="007B6EAB">
              <w:rPr>
                <w:rFonts w:ascii="Open Sans" w:eastAsia="Times New Roman" w:hAnsi="Open Sans" w:cs="Open Sans"/>
                <w:b/>
                <w:bCs/>
                <w:color w:val="000000" w:themeColor="text1"/>
                <w:kern w:val="0"/>
                <w:sz w:val="28"/>
                <w:szCs w:val="28"/>
                <w:lang w:eastAsia="en-AU"/>
                <w14:ligatures w14:val="none"/>
              </w:rPr>
              <w:t xml:space="preserve"> </w:t>
            </w:r>
            <w:r w:rsidR="0072184E" w:rsidRPr="007B6EAB">
              <w:rPr>
                <w:rFonts w:ascii="Open Sans" w:eastAsia="Times New Roman" w:hAnsi="Open Sans" w:cs="Open Sans"/>
                <w:b/>
                <w:bCs/>
                <w:color w:val="000000" w:themeColor="text1"/>
                <w:kern w:val="0"/>
                <w:sz w:val="28"/>
                <w:szCs w:val="28"/>
                <w:lang w:eastAsia="en-AU"/>
                <w14:ligatures w14:val="none"/>
              </w:rPr>
              <w:t>Conducting a Consultation</w:t>
            </w:r>
          </w:p>
        </w:tc>
      </w:tr>
      <w:tr w:rsidR="00CE379A" w:rsidRPr="00B7038D" w14:paraId="607E0109" w14:textId="77777777" w:rsidTr="007B6EAB">
        <w:tc>
          <w:tcPr>
            <w:tcW w:w="2689" w:type="dxa"/>
            <w:shd w:val="clear" w:color="auto" w:fill="CCDDEE"/>
          </w:tcPr>
          <w:p w14:paraId="7D1D1855" w14:textId="77777777" w:rsidR="00CE379A" w:rsidRPr="007B6EAB" w:rsidRDefault="00CE379A" w:rsidP="00CE379A">
            <w:pPr>
              <w:rPr>
                <w:rFonts w:ascii="Open Sans" w:hAnsi="Open Sans" w:cs="Open Sans"/>
                <w:b/>
                <w:bCs/>
                <w:sz w:val="20"/>
                <w:szCs w:val="20"/>
              </w:rPr>
            </w:pPr>
            <w:r w:rsidRPr="007B6EAB">
              <w:rPr>
                <w:rFonts w:ascii="Open Sans" w:hAnsi="Open Sans" w:cs="Open Sans"/>
                <w:b/>
                <w:bCs/>
                <w:sz w:val="20"/>
                <w:szCs w:val="20"/>
              </w:rPr>
              <w:t>Procedure Ref. Number</w:t>
            </w:r>
            <w:r w:rsidRPr="007B6EAB">
              <w:rPr>
                <w:rFonts w:ascii="Open Sans" w:hAnsi="Open Sans" w:cs="Open Sans"/>
                <w:b/>
                <w:bCs/>
                <w:sz w:val="20"/>
                <w:szCs w:val="20"/>
              </w:rPr>
              <w:tab/>
            </w:r>
          </w:p>
        </w:tc>
        <w:tc>
          <w:tcPr>
            <w:tcW w:w="6945" w:type="dxa"/>
            <w:gridSpan w:val="2"/>
          </w:tcPr>
          <w:p w14:paraId="603B5D7A" w14:textId="77777777" w:rsidR="00CE379A" w:rsidRPr="007B6EAB" w:rsidRDefault="00CE379A" w:rsidP="00CE379A">
            <w:pPr>
              <w:rPr>
                <w:rFonts w:ascii="Open Sans" w:hAnsi="Open Sans" w:cs="Open Sans"/>
                <w:b/>
                <w:bCs/>
                <w:color w:val="4472C4" w:themeColor="accent1"/>
                <w:sz w:val="20"/>
                <w:szCs w:val="20"/>
              </w:rPr>
            </w:pPr>
            <w:r w:rsidRPr="007B6EAB">
              <w:rPr>
                <w:rFonts w:ascii="Open Sans" w:hAnsi="Open Sans" w:cs="Open Sans"/>
                <w:b/>
                <w:bCs/>
                <w:sz w:val="20"/>
                <w:szCs w:val="20"/>
              </w:rPr>
              <w:t>TH08</w:t>
            </w:r>
          </w:p>
        </w:tc>
      </w:tr>
      <w:tr w:rsidR="00CE379A" w:rsidRPr="00C613FF" w14:paraId="1A31569D" w14:textId="77777777" w:rsidTr="007B6EAB">
        <w:tc>
          <w:tcPr>
            <w:tcW w:w="2689" w:type="dxa"/>
            <w:shd w:val="clear" w:color="auto" w:fill="CCDDEE"/>
          </w:tcPr>
          <w:p w14:paraId="5CFAAFCD" w14:textId="77777777" w:rsidR="00CE379A" w:rsidRPr="007B6EAB" w:rsidRDefault="00CE379A" w:rsidP="00CE379A">
            <w:pPr>
              <w:rPr>
                <w:rFonts w:ascii="Open Sans" w:hAnsi="Open Sans" w:cs="Open Sans"/>
                <w:b/>
                <w:bCs/>
                <w:sz w:val="20"/>
                <w:szCs w:val="20"/>
              </w:rPr>
            </w:pPr>
            <w:r w:rsidRPr="007B6EAB">
              <w:rPr>
                <w:rFonts w:ascii="Open Sans" w:hAnsi="Open Sans" w:cs="Open Sans"/>
                <w:b/>
                <w:bCs/>
                <w:sz w:val="20"/>
                <w:szCs w:val="20"/>
              </w:rPr>
              <w:t>Example Procedure Name</w:t>
            </w:r>
          </w:p>
        </w:tc>
        <w:tc>
          <w:tcPr>
            <w:tcW w:w="6945" w:type="dxa"/>
            <w:gridSpan w:val="2"/>
          </w:tcPr>
          <w:p w14:paraId="18373D24" w14:textId="3858EDE4" w:rsidR="00CE379A" w:rsidRPr="007B6EAB" w:rsidRDefault="00CE379A" w:rsidP="00CE379A">
            <w:pPr>
              <w:pStyle w:val="Heading3"/>
              <w:outlineLvl w:val="2"/>
              <w:rPr>
                <w:rFonts w:ascii="Open Sans" w:hAnsi="Open Sans" w:cs="Open Sans"/>
                <w:b/>
                <w:bCs/>
                <w:color w:val="auto"/>
                <w:sz w:val="20"/>
                <w:szCs w:val="20"/>
              </w:rPr>
            </w:pPr>
            <w:bookmarkStart w:id="63" w:name="_Ref132720515"/>
            <w:bookmarkStart w:id="64" w:name="_Toc135660426"/>
            <w:r w:rsidRPr="007B6EAB">
              <w:rPr>
                <w:rFonts w:ascii="Open Sans" w:hAnsi="Open Sans" w:cs="Open Sans"/>
                <w:b/>
                <w:bCs/>
                <w:color w:val="auto"/>
                <w:sz w:val="20"/>
                <w:szCs w:val="20"/>
              </w:rPr>
              <w:t>Conduct</w:t>
            </w:r>
            <w:r w:rsidR="0072184E" w:rsidRPr="007B6EAB">
              <w:rPr>
                <w:rFonts w:ascii="Open Sans" w:hAnsi="Open Sans" w:cs="Open Sans"/>
                <w:b/>
                <w:bCs/>
                <w:color w:val="auto"/>
                <w:sz w:val="20"/>
                <w:szCs w:val="20"/>
              </w:rPr>
              <w:t>ing</w:t>
            </w:r>
            <w:r w:rsidRPr="007B6EAB">
              <w:rPr>
                <w:rFonts w:ascii="Open Sans" w:hAnsi="Open Sans" w:cs="Open Sans"/>
                <w:b/>
                <w:bCs/>
                <w:color w:val="auto"/>
                <w:sz w:val="20"/>
                <w:szCs w:val="20"/>
              </w:rPr>
              <w:t xml:space="preserve"> </w:t>
            </w:r>
            <w:r w:rsidR="0072184E" w:rsidRPr="007B6EAB">
              <w:rPr>
                <w:rFonts w:ascii="Open Sans" w:hAnsi="Open Sans" w:cs="Open Sans"/>
                <w:b/>
                <w:bCs/>
                <w:color w:val="auto"/>
                <w:sz w:val="20"/>
                <w:szCs w:val="20"/>
              </w:rPr>
              <w:t xml:space="preserve">a </w:t>
            </w:r>
            <w:r w:rsidRPr="007B6EAB">
              <w:rPr>
                <w:rFonts w:ascii="Open Sans" w:hAnsi="Open Sans" w:cs="Open Sans"/>
                <w:b/>
                <w:bCs/>
                <w:color w:val="auto"/>
                <w:sz w:val="20"/>
                <w:szCs w:val="20"/>
              </w:rPr>
              <w:t>Telehealth Consultation</w:t>
            </w:r>
            <w:bookmarkEnd w:id="63"/>
            <w:bookmarkEnd w:id="64"/>
          </w:p>
        </w:tc>
      </w:tr>
      <w:tr w:rsidR="00CE379A" w:rsidRPr="00B7038D" w14:paraId="23287C81" w14:textId="77777777" w:rsidTr="007B6EAB">
        <w:tc>
          <w:tcPr>
            <w:tcW w:w="2689" w:type="dxa"/>
            <w:shd w:val="clear" w:color="auto" w:fill="CCDDEE"/>
          </w:tcPr>
          <w:p w14:paraId="71D471EA" w14:textId="2DFC3FCD" w:rsidR="00CE379A" w:rsidRPr="007B6EAB" w:rsidRDefault="000058EC" w:rsidP="00CE379A">
            <w:pPr>
              <w:rPr>
                <w:rFonts w:ascii="Open Sans" w:hAnsi="Open Sans" w:cs="Open Sans"/>
                <w:b/>
                <w:bCs/>
                <w:sz w:val="20"/>
                <w:szCs w:val="20"/>
              </w:rPr>
            </w:pPr>
            <w:r w:rsidRPr="007B6EAB">
              <w:rPr>
                <w:rFonts w:ascii="Open Sans" w:hAnsi="Open Sans" w:cs="Open Sans"/>
                <w:b/>
                <w:bCs/>
                <w:sz w:val="20"/>
                <w:szCs w:val="20"/>
              </w:rPr>
              <w:t>Reason for this procedure</w:t>
            </w:r>
          </w:p>
        </w:tc>
        <w:tc>
          <w:tcPr>
            <w:tcW w:w="6945" w:type="dxa"/>
            <w:gridSpan w:val="2"/>
          </w:tcPr>
          <w:p w14:paraId="7E2316A4" w14:textId="30DB291C" w:rsidR="00CE379A" w:rsidRPr="007B6EAB" w:rsidRDefault="00CE379A" w:rsidP="00CE379A">
            <w:pPr>
              <w:jc w:val="both"/>
              <w:rPr>
                <w:rFonts w:ascii="Open Sans" w:hAnsi="Open Sans" w:cs="Open Sans"/>
                <w:b/>
                <w:bCs/>
                <w:color w:val="4472C4"/>
                <w:sz w:val="20"/>
                <w:szCs w:val="20"/>
              </w:rPr>
            </w:pPr>
            <w:r w:rsidRPr="007B6EAB">
              <w:rPr>
                <w:rFonts w:ascii="Open Sans" w:hAnsi="Open Sans" w:cs="Open Sans"/>
                <w:sz w:val="20"/>
                <w:szCs w:val="20"/>
              </w:rPr>
              <w:t>Ensure residents having a consultation with a health professional using video or telephone are offered an experience that closely replicates a</w:t>
            </w:r>
            <w:r w:rsidR="00F32938" w:rsidRPr="007B6EAB">
              <w:rPr>
                <w:rFonts w:ascii="Open Sans" w:hAnsi="Open Sans" w:cs="Open Sans"/>
                <w:sz w:val="20"/>
                <w:szCs w:val="20"/>
              </w:rPr>
              <w:t>n in-person</w:t>
            </w:r>
            <w:r w:rsidRPr="007B6EAB">
              <w:rPr>
                <w:rFonts w:ascii="Open Sans" w:hAnsi="Open Sans" w:cs="Open Sans"/>
                <w:sz w:val="20"/>
                <w:szCs w:val="20"/>
              </w:rPr>
              <w:t xml:space="preserve"> healthcare visit.</w:t>
            </w:r>
          </w:p>
        </w:tc>
      </w:tr>
      <w:tr w:rsidR="00CE379A" w:rsidRPr="00500150" w14:paraId="0551C4D1" w14:textId="77777777" w:rsidTr="001E4A40">
        <w:tc>
          <w:tcPr>
            <w:tcW w:w="7792" w:type="dxa"/>
            <w:gridSpan w:val="2"/>
            <w:shd w:val="clear" w:color="auto" w:fill="FFC000"/>
          </w:tcPr>
          <w:p w14:paraId="633D1C21" w14:textId="77777777" w:rsidR="00CE379A" w:rsidRPr="007B6EAB" w:rsidRDefault="00CE379A" w:rsidP="006E46B7">
            <w:pPr>
              <w:spacing w:before="120" w:after="120"/>
              <w:rPr>
                <w:rFonts w:ascii="Open Sans" w:hAnsi="Open Sans" w:cs="Open Sans"/>
                <w:b/>
                <w:bCs/>
                <w:sz w:val="20"/>
                <w:szCs w:val="20"/>
              </w:rPr>
            </w:pPr>
            <w:r w:rsidRPr="007B6EAB">
              <w:rPr>
                <w:rFonts w:ascii="Open Sans" w:hAnsi="Open Sans" w:cs="Open Sans"/>
                <w:b/>
                <w:bCs/>
                <w:sz w:val="20"/>
                <w:szCs w:val="20"/>
              </w:rPr>
              <w:t>Example Procedure</w:t>
            </w:r>
          </w:p>
        </w:tc>
        <w:tc>
          <w:tcPr>
            <w:tcW w:w="1842" w:type="dxa"/>
            <w:shd w:val="clear" w:color="auto" w:fill="FFC000"/>
          </w:tcPr>
          <w:p w14:paraId="3A6D11D4" w14:textId="77777777" w:rsidR="00CE379A" w:rsidRPr="007B6EAB" w:rsidRDefault="00CE379A" w:rsidP="006E46B7">
            <w:pPr>
              <w:spacing w:before="120" w:after="120"/>
              <w:jc w:val="center"/>
              <w:rPr>
                <w:rFonts w:ascii="Open Sans" w:hAnsi="Open Sans" w:cs="Open Sans"/>
                <w:b/>
                <w:bCs/>
                <w:sz w:val="20"/>
                <w:szCs w:val="20"/>
              </w:rPr>
            </w:pPr>
            <w:r w:rsidRPr="007B6EAB">
              <w:rPr>
                <w:rFonts w:ascii="Open Sans" w:hAnsi="Open Sans" w:cs="Open Sans"/>
                <w:b/>
                <w:bCs/>
                <w:sz w:val="20"/>
                <w:szCs w:val="20"/>
              </w:rPr>
              <w:t>Refer To</w:t>
            </w:r>
          </w:p>
        </w:tc>
      </w:tr>
      <w:tr w:rsidR="00CE379A" w:rsidRPr="00B7038D" w14:paraId="7017F19E" w14:textId="77777777" w:rsidTr="009928FB">
        <w:trPr>
          <w:trHeight w:val="726"/>
        </w:trPr>
        <w:tc>
          <w:tcPr>
            <w:tcW w:w="7792" w:type="dxa"/>
            <w:gridSpan w:val="2"/>
            <w:shd w:val="clear" w:color="auto" w:fill="FFFFFF" w:themeFill="background1"/>
          </w:tcPr>
          <w:p w14:paraId="2CF82E63" w14:textId="77777777" w:rsidR="00CE379A" w:rsidRPr="007B6EAB" w:rsidRDefault="00CE379A" w:rsidP="00F42FCF">
            <w:pPr>
              <w:pStyle w:val="ListParagraph"/>
              <w:numPr>
                <w:ilvl w:val="0"/>
                <w:numId w:val="13"/>
              </w:numPr>
              <w:ind w:left="456"/>
              <w:jc w:val="both"/>
              <w:rPr>
                <w:rFonts w:ascii="Open Sans" w:hAnsi="Open Sans" w:cs="Open Sans"/>
                <w:sz w:val="20"/>
                <w:szCs w:val="20"/>
              </w:rPr>
            </w:pPr>
            <w:r w:rsidRPr="007B6EAB">
              <w:rPr>
                <w:rFonts w:ascii="Open Sans" w:hAnsi="Open Sans" w:cs="Open Sans"/>
                <w:b/>
                <w:bCs/>
                <w:sz w:val="20"/>
                <w:szCs w:val="20"/>
              </w:rPr>
              <w:t>Maintain the same practice standards</w:t>
            </w:r>
            <w:r w:rsidRPr="007B6EAB">
              <w:rPr>
                <w:rFonts w:ascii="Open Sans" w:hAnsi="Open Sans" w:cs="Open Sans"/>
                <w:sz w:val="20"/>
                <w:szCs w:val="20"/>
              </w:rPr>
              <w:t xml:space="preserve"> in conducting the telehealth consultation that is required for a visit with a health care professional delivered in person</w:t>
            </w:r>
          </w:p>
        </w:tc>
        <w:tc>
          <w:tcPr>
            <w:tcW w:w="1842" w:type="dxa"/>
          </w:tcPr>
          <w:p w14:paraId="4818691A" w14:textId="77777777" w:rsidR="00CE379A" w:rsidRPr="007B6EAB" w:rsidRDefault="00CE379A" w:rsidP="00CE379A">
            <w:pPr>
              <w:jc w:val="both"/>
              <w:rPr>
                <w:rFonts w:ascii="Open Sans" w:hAnsi="Open Sans" w:cs="Open Sans"/>
                <w:sz w:val="20"/>
                <w:szCs w:val="20"/>
              </w:rPr>
            </w:pPr>
            <w:r w:rsidRPr="007B6EAB">
              <w:rPr>
                <w:rFonts w:ascii="Open Sans" w:hAnsi="Open Sans" w:cs="Open Sans"/>
                <w:sz w:val="20"/>
                <w:szCs w:val="20"/>
              </w:rPr>
              <w:t xml:space="preserve">Procedure Ref No: </w:t>
            </w:r>
          </w:p>
          <w:p w14:paraId="6B84DBD1" w14:textId="34359E26" w:rsidR="00CE379A" w:rsidRPr="007B6EAB" w:rsidRDefault="006D5438" w:rsidP="00CE379A">
            <w:pPr>
              <w:jc w:val="both"/>
              <w:rPr>
                <w:rFonts w:ascii="Open Sans" w:hAnsi="Open Sans" w:cs="Open Sans"/>
                <w:sz w:val="20"/>
                <w:szCs w:val="20"/>
              </w:rPr>
            </w:pPr>
            <w:r w:rsidRPr="007B6EAB">
              <w:rPr>
                <w:rFonts w:ascii="Open Sans" w:hAnsi="Open Sans" w:cs="Open Sans"/>
                <w:color w:val="2B579A"/>
                <w:sz w:val="20"/>
                <w:szCs w:val="20"/>
                <w:shd w:val="clear" w:color="auto" w:fill="E6E6E6"/>
              </w:rPr>
              <w:fldChar w:fldCharType="begin"/>
            </w:r>
            <w:r w:rsidRPr="007B6EAB">
              <w:rPr>
                <w:rFonts w:ascii="Open Sans" w:hAnsi="Open Sans" w:cs="Open Sans"/>
                <w:sz w:val="20"/>
                <w:szCs w:val="20"/>
              </w:rPr>
              <w:instrText xml:space="preserve"> REF TH01 \h </w:instrText>
            </w:r>
            <w:r w:rsidR="007B6EAB" w:rsidRPr="007B6EAB">
              <w:rPr>
                <w:rFonts w:ascii="Open Sans" w:hAnsi="Open Sans" w:cs="Open Sans"/>
                <w:sz w:val="20"/>
                <w:szCs w:val="20"/>
              </w:rPr>
              <w:instrText xml:space="preserve"> \* MERGEFORMAT</w:instrText>
            </w:r>
            <w:r w:rsidR="007B6EAB" w:rsidRPr="007B6EAB">
              <w:rPr>
                <w:rFonts w:ascii="Open Sans" w:hAnsi="Open Sans" w:cs="Open Sans"/>
                <w:color w:val="2B579A"/>
                <w:sz w:val="20"/>
                <w:szCs w:val="20"/>
                <w:shd w:val="clear" w:color="auto" w:fill="E6E6E6"/>
              </w:rPr>
              <w:instrText xml:space="preserve"> </w:instrText>
            </w:r>
            <w:r w:rsidRPr="007B6EAB">
              <w:rPr>
                <w:rFonts w:ascii="Open Sans" w:hAnsi="Open Sans" w:cs="Open Sans"/>
                <w:color w:val="2B579A"/>
                <w:sz w:val="20"/>
                <w:szCs w:val="20"/>
                <w:shd w:val="clear" w:color="auto" w:fill="E6E6E6"/>
              </w:rPr>
            </w:r>
            <w:r w:rsidRPr="007B6EAB">
              <w:rPr>
                <w:rFonts w:ascii="Open Sans" w:hAnsi="Open Sans" w:cs="Open Sans"/>
                <w:color w:val="2B579A"/>
                <w:sz w:val="20"/>
                <w:szCs w:val="20"/>
                <w:shd w:val="clear" w:color="auto" w:fill="E6E6E6"/>
              </w:rPr>
              <w:fldChar w:fldCharType="separate"/>
            </w:r>
            <w:r w:rsidR="00B373C6" w:rsidRPr="00343736">
              <w:rPr>
                <w:rFonts w:ascii="Open Sans" w:hAnsi="Open Sans" w:cs="Open Sans"/>
                <w:b/>
                <w:bCs/>
                <w:sz w:val="20"/>
                <w:szCs w:val="20"/>
              </w:rPr>
              <w:t>TH01</w:t>
            </w:r>
            <w:r w:rsidRPr="007B6EAB">
              <w:rPr>
                <w:rFonts w:ascii="Open Sans" w:hAnsi="Open Sans" w:cs="Open Sans"/>
                <w:color w:val="2B579A"/>
                <w:sz w:val="20"/>
                <w:szCs w:val="20"/>
                <w:shd w:val="clear" w:color="auto" w:fill="E6E6E6"/>
              </w:rPr>
              <w:fldChar w:fldCharType="end"/>
            </w:r>
          </w:p>
          <w:p w14:paraId="62F1C4CE" w14:textId="22C54C65" w:rsidR="00CE379A" w:rsidRPr="007B6EAB" w:rsidRDefault="00CE379A" w:rsidP="00CE379A">
            <w:pPr>
              <w:jc w:val="both"/>
              <w:rPr>
                <w:rFonts w:ascii="Open Sans" w:hAnsi="Open Sans" w:cs="Open Sans"/>
                <w:sz w:val="20"/>
                <w:szCs w:val="20"/>
              </w:rPr>
            </w:pPr>
            <w:r w:rsidRPr="007B6EAB">
              <w:rPr>
                <w:rFonts w:ascii="Open Sans" w:hAnsi="Open Sans" w:cs="Open Sans"/>
                <w:sz w:val="20"/>
                <w:szCs w:val="20"/>
              </w:rPr>
              <w:t xml:space="preserve">Procedure Guideline </w:t>
            </w:r>
            <w:r w:rsidR="006D5438" w:rsidRPr="007B6EAB">
              <w:rPr>
                <w:rFonts w:ascii="Open Sans" w:hAnsi="Open Sans" w:cs="Open Sans"/>
                <w:color w:val="2B579A"/>
                <w:sz w:val="20"/>
                <w:szCs w:val="20"/>
                <w:shd w:val="clear" w:color="auto" w:fill="E6E6E6"/>
              </w:rPr>
              <w:fldChar w:fldCharType="begin"/>
            </w:r>
            <w:r w:rsidR="006D5438" w:rsidRPr="007B6EAB">
              <w:rPr>
                <w:rFonts w:ascii="Open Sans" w:hAnsi="Open Sans" w:cs="Open Sans"/>
                <w:sz w:val="20"/>
                <w:szCs w:val="20"/>
              </w:rPr>
              <w:instrText xml:space="preserve"> REF TH08G \h </w:instrText>
            </w:r>
            <w:r w:rsidR="007B6EAB" w:rsidRPr="007B6EAB">
              <w:rPr>
                <w:rFonts w:ascii="Open Sans" w:hAnsi="Open Sans" w:cs="Open Sans"/>
                <w:sz w:val="20"/>
                <w:szCs w:val="20"/>
              </w:rPr>
              <w:instrText xml:space="preserve"> \* MERGEFORMAT</w:instrText>
            </w:r>
            <w:r w:rsidR="007B6EAB" w:rsidRPr="007B6EAB">
              <w:rPr>
                <w:rFonts w:ascii="Open Sans" w:hAnsi="Open Sans" w:cs="Open Sans"/>
                <w:color w:val="2B579A"/>
                <w:sz w:val="20"/>
                <w:szCs w:val="20"/>
                <w:shd w:val="clear" w:color="auto" w:fill="E6E6E6"/>
              </w:rPr>
              <w:instrText xml:space="preserve"> </w:instrText>
            </w:r>
            <w:r w:rsidR="006D5438" w:rsidRPr="007B6EAB">
              <w:rPr>
                <w:rFonts w:ascii="Open Sans" w:hAnsi="Open Sans" w:cs="Open Sans"/>
                <w:color w:val="2B579A"/>
                <w:sz w:val="20"/>
                <w:szCs w:val="20"/>
                <w:shd w:val="clear" w:color="auto" w:fill="E6E6E6"/>
              </w:rPr>
            </w:r>
            <w:r w:rsidR="006D5438" w:rsidRPr="007B6EAB">
              <w:rPr>
                <w:rFonts w:ascii="Open Sans" w:hAnsi="Open Sans" w:cs="Open Sans"/>
                <w:color w:val="2B579A"/>
                <w:sz w:val="20"/>
                <w:szCs w:val="20"/>
                <w:shd w:val="clear" w:color="auto" w:fill="E6E6E6"/>
              </w:rPr>
              <w:fldChar w:fldCharType="separate"/>
            </w:r>
            <w:r w:rsidR="00B373C6" w:rsidRPr="007B6EAB">
              <w:rPr>
                <w:rFonts w:ascii="Open Sans" w:hAnsi="Open Sans" w:cs="Open Sans"/>
                <w:b/>
                <w:bCs/>
                <w:sz w:val="20"/>
                <w:szCs w:val="20"/>
              </w:rPr>
              <w:t>TH08G</w:t>
            </w:r>
            <w:r w:rsidR="006D5438" w:rsidRPr="007B6EAB">
              <w:rPr>
                <w:rFonts w:ascii="Open Sans" w:hAnsi="Open Sans" w:cs="Open Sans"/>
                <w:color w:val="2B579A"/>
                <w:sz w:val="20"/>
                <w:szCs w:val="20"/>
                <w:shd w:val="clear" w:color="auto" w:fill="E6E6E6"/>
              </w:rPr>
              <w:fldChar w:fldCharType="end"/>
            </w:r>
          </w:p>
        </w:tc>
      </w:tr>
      <w:tr w:rsidR="00CE379A" w:rsidRPr="0082449F" w14:paraId="4D8DA6A3" w14:textId="77777777" w:rsidTr="009928FB">
        <w:trPr>
          <w:trHeight w:val="2617"/>
        </w:trPr>
        <w:tc>
          <w:tcPr>
            <w:tcW w:w="7792" w:type="dxa"/>
            <w:gridSpan w:val="2"/>
            <w:shd w:val="clear" w:color="auto" w:fill="FFFFFF" w:themeFill="background1"/>
          </w:tcPr>
          <w:p w14:paraId="619D31FB" w14:textId="000F0185" w:rsidR="00CE379A" w:rsidRPr="007B6EAB" w:rsidRDefault="00CE379A" w:rsidP="00F42FCF">
            <w:pPr>
              <w:pStyle w:val="ListParagraph"/>
              <w:numPr>
                <w:ilvl w:val="0"/>
                <w:numId w:val="13"/>
              </w:numPr>
              <w:ind w:left="456"/>
              <w:jc w:val="both"/>
              <w:rPr>
                <w:rFonts w:ascii="Open Sans" w:hAnsi="Open Sans" w:cs="Open Sans"/>
                <w:sz w:val="20"/>
                <w:szCs w:val="20"/>
              </w:rPr>
            </w:pPr>
            <w:r w:rsidRPr="007B6EAB">
              <w:rPr>
                <w:rFonts w:ascii="Open Sans" w:hAnsi="Open Sans" w:cs="Open Sans"/>
                <w:b/>
                <w:bCs/>
                <w:sz w:val="20"/>
                <w:szCs w:val="20"/>
              </w:rPr>
              <w:t>Prepare</w:t>
            </w:r>
            <w:r w:rsidRPr="007B6EAB">
              <w:rPr>
                <w:rFonts w:ascii="Open Sans" w:hAnsi="Open Sans" w:cs="Open Sans"/>
                <w:sz w:val="20"/>
                <w:szCs w:val="20"/>
              </w:rPr>
              <w:t xml:space="preserve"> for the telehealth consultation and make necessary arrangements using the facility specific Procedures and Resources available</w:t>
            </w:r>
            <w:r w:rsidR="00E87BC4" w:rsidRPr="007B6EAB">
              <w:rPr>
                <w:rFonts w:ascii="Open Sans" w:hAnsi="Open Sans" w:cs="Open Sans"/>
                <w:sz w:val="20"/>
                <w:szCs w:val="20"/>
              </w:rPr>
              <w:t xml:space="preserve">, </w:t>
            </w:r>
            <w:r w:rsidRPr="007B6EAB">
              <w:rPr>
                <w:rFonts w:ascii="Open Sans" w:hAnsi="Open Sans" w:cs="Open Sans"/>
                <w:sz w:val="20"/>
                <w:szCs w:val="20"/>
              </w:rPr>
              <w:t>includ</w:t>
            </w:r>
            <w:r w:rsidR="00E87BC4" w:rsidRPr="007B6EAB">
              <w:rPr>
                <w:rFonts w:ascii="Open Sans" w:hAnsi="Open Sans" w:cs="Open Sans"/>
                <w:sz w:val="20"/>
                <w:szCs w:val="20"/>
              </w:rPr>
              <w:t>ing</w:t>
            </w:r>
            <w:r w:rsidRPr="007B6EAB">
              <w:rPr>
                <w:rFonts w:ascii="Open Sans" w:hAnsi="Open Sans" w:cs="Open Sans"/>
                <w:sz w:val="20"/>
                <w:szCs w:val="20"/>
              </w:rPr>
              <w:t>:</w:t>
            </w:r>
          </w:p>
          <w:p w14:paraId="6693667D" w14:textId="0B477704" w:rsidR="00CE379A" w:rsidRPr="007B6EAB" w:rsidRDefault="00CE379A" w:rsidP="00F42FCF">
            <w:pPr>
              <w:pStyle w:val="ListParagraph"/>
              <w:numPr>
                <w:ilvl w:val="0"/>
                <w:numId w:val="14"/>
              </w:numPr>
              <w:ind w:left="883"/>
              <w:jc w:val="both"/>
              <w:rPr>
                <w:rFonts w:ascii="Open Sans" w:hAnsi="Open Sans" w:cs="Open Sans"/>
                <w:sz w:val="20"/>
                <w:szCs w:val="20"/>
              </w:rPr>
            </w:pPr>
            <w:r w:rsidRPr="007B6EAB">
              <w:rPr>
                <w:rFonts w:ascii="Open Sans" w:hAnsi="Open Sans" w:cs="Open Sans"/>
                <w:sz w:val="20"/>
                <w:szCs w:val="20"/>
              </w:rPr>
              <w:t>Confirm</w:t>
            </w:r>
            <w:r w:rsidR="007E7875" w:rsidRPr="007B6EAB">
              <w:rPr>
                <w:rFonts w:ascii="Open Sans" w:hAnsi="Open Sans" w:cs="Open Sans"/>
                <w:sz w:val="20"/>
                <w:szCs w:val="20"/>
              </w:rPr>
              <w:t>ing</w:t>
            </w:r>
            <w:r w:rsidRPr="007B6EAB">
              <w:rPr>
                <w:rFonts w:ascii="Open Sans" w:hAnsi="Open Sans" w:cs="Open Sans"/>
                <w:sz w:val="20"/>
                <w:szCs w:val="20"/>
              </w:rPr>
              <w:t xml:space="preserve"> resident suitability and arrang</w:t>
            </w:r>
            <w:r w:rsidR="007E7875" w:rsidRPr="007B6EAB">
              <w:rPr>
                <w:rFonts w:ascii="Open Sans" w:hAnsi="Open Sans" w:cs="Open Sans"/>
                <w:sz w:val="20"/>
                <w:szCs w:val="20"/>
              </w:rPr>
              <w:t>ing the</w:t>
            </w:r>
            <w:r w:rsidRPr="007B6EAB">
              <w:rPr>
                <w:rFonts w:ascii="Open Sans" w:hAnsi="Open Sans" w:cs="Open Sans"/>
                <w:sz w:val="20"/>
                <w:szCs w:val="20"/>
              </w:rPr>
              <w:t xml:space="preserve"> appointment</w:t>
            </w:r>
          </w:p>
          <w:p w14:paraId="3FCFB05D" w14:textId="53E16E5A" w:rsidR="00CE379A" w:rsidRPr="007B6EAB" w:rsidRDefault="00CE379A" w:rsidP="00F42FCF">
            <w:pPr>
              <w:pStyle w:val="ListParagraph"/>
              <w:numPr>
                <w:ilvl w:val="0"/>
                <w:numId w:val="14"/>
              </w:numPr>
              <w:ind w:left="883"/>
              <w:jc w:val="both"/>
              <w:rPr>
                <w:rFonts w:ascii="Open Sans" w:hAnsi="Open Sans" w:cs="Open Sans"/>
                <w:sz w:val="20"/>
                <w:szCs w:val="20"/>
              </w:rPr>
            </w:pPr>
            <w:r w:rsidRPr="007B6EAB">
              <w:rPr>
                <w:rFonts w:ascii="Open Sans" w:hAnsi="Open Sans" w:cs="Open Sans"/>
                <w:sz w:val="20"/>
                <w:szCs w:val="20"/>
              </w:rPr>
              <w:t>Coordinat</w:t>
            </w:r>
            <w:r w:rsidR="007E7875" w:rsidRPr="007B6EAB">
              <w:rPr>
                <w:rFonts w:ascii="Open Sans" w:hAnsi="Open Sans" w:cs="Open Sans"/>
                <w:sz w:val="20"/>
                <w:szCs w:val="20"/>
              </w:rPr>
              <w:t>ing</w:t>
            </w:r>
            <w:r w:rsidRPr="007B6EAB">
              <w:rPr>
                <w:rFonts w:ascii="Open Sans" w:hAnsi="Open Sans" w:cs="Open Sans"/>
                <w:sz w:val="20"/>
                <w:szCs w:val="20"/>
              </w:rPr>
              <w:t xml:space="preserve"> telehealth technology </w:t>
            </w:r>
            <w:r w:rsidR="0092299A" w:rsidRPr="007B6EAB">
              <w:rPr>
                <w:rFonts w:ascii="Open Sans" w:hAnsi="Open Sans" w:cs="Open Sans"/>
                <w:sz w:val="20"/>
                <w:szCs w:val="20"/>
              </w:rPr>
              <w:t>requirements</w:t>
            </w:r>
          </w:p>
          <w:p w14:paraId="1DADA94B" w14:textId="767A3404" w:rsidR="00CE379A" w:rsidRPr="007B6EAB" w:rsidRDefault="00CE379A" w:rsidP="00F42FCF">
            <w:pPr>
              <w:pStyle w:val="ListParagraph"/>
              <w:numPr>
                <w:ilvl w:val="0"/>
                <w:numId w:val="14"/>
              </w:numPr>
              <w:ind w:left="883"/>
              <w:jc w:val="both"/>
              <w:rPr>
                <w:rFonts w:ascii="Open Sans" w:hAnsi="Open Sans" w:cs="Open Sans"/>
                <w:sz w:val="20"/>
                <w:szCs w:val="20"/>
              </w:rPr>
            </w:pPr>
            <w:r w:rsidRPr="007B6EAB">
              <w:rPr>
                <w:rFonts w:ascii="Open Sans" w:hAnsi="Open Sans" w:cs="Open Sans"/>
                <w:sz w:val="20"/>
                <w:szCs w:val="20"/>
              </w:rPr>
              <w:t>Assess</w:t>
            </w:r>
            <w:r w:rsidR="00F7422B" w:rsidRPr="007B6EAB">
              <w:rPr>
                <w:rFonts w:ascii="Open Sans" w:hAnsi="Open Sans" w:cs="Open Sans"/>
                <w:sz w:val="20"/>
                <w:szCs w:val="20"/>
              </w:rPr>
              <w:t>ing</w:t>
            </w:r>
            <w:r w:rsidRPr="007B6EAB">
              <w:rPr>
                <w:rFonts w:ascii="Open Sans" w:hAnsi="Open Sans" w:cs="Open Sans"/>
                <w:sz w:val="20"/>
                <w:szCs w:val="20"/>
              </w:rPr>
              <w:t xml:space="preserve"> the resident’s needs for emotional </w:t>
            </w:r>
            <w:r w:rsidR="00EE1E4F" w:rsidRPr="007B6EAB">
              <w:rPr>
                <w:rFonts w:ascii="Open Sans" w:hAnsi="Open Sans" w:cs="Open Sans"/>
                <w:sz w:val="20"/>
                <w:szCs w:val="20"/>
              </w:rPr>
              <w:t xml:space="preserve">and physical </w:t>
            </w:r>
            <w:r w:rsidRPr="007B6EAB">
              <w:rPr>
                <w:rFonts w:ascii="Open Sans" w:hAnsi="Open Sans" w:cs="Open Sans"/>
                <w:sz w:val="20"/>
                <w:szCs w:val="20"/>
              </w:rPr>
              <w:t>support from family and friends, and other compl</w:t>
            </w:r>
            <w:r w:rsidR="00196DA3" w:rsidRPr="007B6EAB">
              <w:rPr>
                <w:rFonts w:ascii="Open Sans" w:hAnsi="Open Sans" w:cs="Open Sans"/>
                <w:sz w:val="20"/>
                <w:szCs w:val="20"/>
              </w:rPr>
              <w:t>e</w:t>
            </w:r>
            <w:r w:rsidRPr="007B6EAB">
              <w:rPr>
                <w:rFonts w:ascii="Open Sans" w:hAnsi="Open Sans" w:cs="Open Sans"/>
                <w:sz w:val="20"/>
                <w:szCs w:val="20"/>
              </w:rPr>
              <w:t xml:space="preserve">mentary support services </w:t>
            </w:r>
          </w:p>
          <w:p w14:paraId="2A445CFE" w14:textId="407CAC35" w:rsidR="00CE379A" w:rsidRPr="007B6EAB" w:rsidRDefault="00CE379A" w:rsidP="00F42FCF">
            <w:pPr>
              <w:pStyle w:val="ListParagraph"/>
              <w:numPr>
                <w:ilvl w:val="0"/>
                <w:numId w:val="14"/>
              </w:numPr>
              <w:ind w:left="883"/>
              <w:jc w:val="both"/>
              <w:rPr>
                <w:rFonts w:ascii="Open Sans" w:hAnsi="Open Sans" w:cs="Open Sans"/>
                <w:sz w:val="20"/>
                <w:szCs w:val="20"/>
              </w:rPr>
            </w:pPr>
            <w:r w:rsidRPr="007B6EAB">
              <w:rPr>
                <w:rFonts w:ascii="Open Sans" w:hAnsi="Open Sans" w:cs="Open Sans"/>
                <w:sz w:val="20"/>
                <w:szCs w:val="20"/>
              </w:rPr>
              <w:t>Ensur</w:t>
            </w:r>
            <w:r w:rsidR="004E0BC6" w:rsidRPr="007B6EAB">
              <w:rPr>
                <w:rFonts w:ascii="Open Sans" w:hAnsi="Open Sans" w:cs="Open Sans"/>
                <w:sz w:val="20"/>
                <w:szCs w:val="20"/>
              </w:rPr>
              <w:t>ing</w:t>
            </w:r>
            <w:r w:rsidRPr="007B6EAB">
              <w:rPr>
                <w:rFonts w:ascii="Open Sans" w:hAnsi="Open Sans" w:cs="Open Sans"/>
                <w:sz w:val="20"/>
                <w:szCs w:val="20"/>
              </w:rPr>
              <w:t xml:space="preserve"> the resident and their family are fully informed and have indicated consent </w:t>
            </w:r>
          </w:p>
          <w:p w14:paraId="1BB03F56" w14:textId="19D0A259" w:rsidR="00CE379A" w:rsidRPr="007B6EAB" w:rsidRDefault="00CE379A" w:rsidP="00F42FCF">
            <w:pPr>
              <w:pStyle w:val="ListParagraph"/>
              <w:numPr>
                <w:ilvl w:val="0"/>
                <w:numId w:val="14"/>
              </w:numPr>
              <w:ind w:left="883"/>
              <w:jc w:val="both"/>
              <w:rPr>
                <w:rFonts w:ascii="Open Sans" w:hAnsi="Open Sans" w:cs="Open Sans"/>
                <w:sz w:val="20"/>
                <w:szCs w:val="20"/>
              </w:rPr>
            </w:pPr>
            <w:r w:rsidRPr="007B6EAB">
              <w:rPr>
                <w:rFonts w:ascii="Open Sans" w:hAnsi="Open Sans" w:cs="Open Sans"/>
                <w:sz w:val="20"/>
                <w:szCs w:val="20"/>
              </w:rPr>
              <w:t>Administer</w:t>
            </w:r>
            <w:r w:rsidR="004E0BC6" w:rsidRPr="007B6EAB">
              <w:rPr>
                <w:rFonts w:ascii="Open Sans" w:hAnsi="Open Sans" w:cs="Open Sans"/>
                <w:sz w:val="20"/>
                <w:szCs w:val="20"/>
              </w:rPr>
              <w:t>ing</w:t>
            </w:r>
            <w:r w:rsidRPr="007B6EAB">
              <w:rPr>
                <w:rFonts w:ascii="Open Sans" w:hAnsi="Open Sans" w:cs="Open Sans"/>
                <w:sz w:val="20"/>
                <w:szCs w:val="20"/>
              </w:rPr>
              <w:t xml:space="preserve"> communication and documentation processes </w:t>
            </w:r>
          </w:p>
          <w:p w14:paraId="537A8F85" w14:textId="57E55FB6" w:rsidR="00CE379A" w:rsidRPr="007B6EAB" w:rsidRDefault="00CE379A" w:rsidP="00F42FCF">
            <w:pPr>
              <w:pStyle w:val="ListParagraph"/>
              <w:numPr>
                <w:ilvl w:val="0"/>
                <w:numId w:val="14"/>
              </w:numPr>
              <w:ind w:left="883"/>
              <w:jc w:val="both"/>
              <w:rPr>
                <w:rFonts w:ascii="Open Sans" w:hAnsi="Open Sans" w:cs="Open Sans"/>
                <w:sz w:val="20"/>
                <w:szCs w:val="20"/>
              </w:rPr>
            </w:pPr>
            <w:r w:rsidRPr="007B6EAB">
              <w:rPr>
                <w:rFonts w:ascii="Open Sans" w:hAnsi="Open Sans" w:cs="Open Sans"/>
                <w:sz w:val="20"/>
                <w:szCs w:val="20"/>
              </w:rPr>
              <w:t>Prepar</w:t>
            </w:r>
            <w:r w:rsidR="004E0BC6" w:rsidRPr="007B6EAB">
              <w:rPr>
                <w:rFonts w:ascii="Open Sans" w:hAnsi="Open Sans" w:cs="Open Sans"/>
                <w:sz w:val="20"/>
                <w:szCs w:val="20"/>
              </w:rPr>
              <w:t>ing</w:t>
            </w:r>
            <w:r w:rsidRPr="007B6EAB">
              <w:rPr>
                <w:rFonts w:ascii="Open Sans" w:hAnsi="Open Sans" w:cs="Open Sans"/>
                <w:sz w:val="20"/>
                <w:szCs w:val="20"/>
              </w:rPr>
              <w:t xml:space="preserve"> the resident </w:t>
            </w:r>
          </w:p>
          <w:p w14:paraId="1FE0D3E2" w14:textId="609CD0F8" w:rsidR="00CE379A" w:rsidRPr="007B6EAB" w:rsidRDefault="00CE379A" w:rsidP="00F42FCF">
            <w:pPr>
              <w:pStyle w:val="ListParagraph"/>
              <w:numPr>
                <w:ilvl w:val="0"/>
                <w:numId w:val="14"/>
              </w:numPr>
              <w:ind w:left="883"/>
              <w:jc w:val="both"/>
              <w:rPr>
                <w:rFonts w:ascii="Open Sans" w:hAnsi="Open Sans" w:cs="Open Sans"/>
                <w:sz w:val="20"/>
                <w:szCs w:val="20"/>
              </w:rPr>
            </w:pPr>
            <w:r w:rsidRPr="007B6EAB">
              <w:rPr>
                <w:rFonts w:ascii="Open Sans" w:hAnsi="Open Sans" w:cs="Open Sans"/>
                <w:sz w:val="20"/>
                <w:szCs w:val="20"/>
              </w:rPr>
              <w:t>Set</w:t>
            </w:r>
            <w:r w:rsidR="004E0BC6" w:rsidRPr="007B6EAB">
              <w:rPr>
                <w:rFonts w:ascii="Open Sans" w:hAnsi="Open Sans" w:cs="Open Sans"/>
                <w:sz w:val="20"/>
                <w:szCs w:val="20"/>
              </w:rPr>
              <w:t>ting</w:t>
            </w:r>
            <w:r w:rsidRPr="007B6EAB">
              <w:rPr>
                <w:rFonts w:ascii="Open Sans" w:hAnsi="Open Sans" w:cs="Open Sans"/>
                <w:sz w:val="20"/>
                <w:szCs w:val="20"/>
              </w:rPr>
              <w:t xml:space="preserve"> up the </w:t>
            </w:r>
            <w:r w:rsidR="004E0BC6" w:rsidRPr="007B6EAB">
              <w:rPr>
                <w:rFonts w:ascii="Open Sans" w:hAnsi="Open Sans" w:cs="Open Sans"/>
                <w:sz w:val="20"/>
                <w:szCs w:val="20"/>
              </w:rPr>
              <w:t>telehealth space.</w:t>
            </w:r>
          </w:p>
        </w:tc>
        <w:tc>
          <w:tcPr>
            <w:tcW w:w="1842" w:type="dxa"/>
          </w:tcPr>
          <w:p w14:paraId="0F2D5487" w14:textId="77777777" w:rsidR="00CE379A" w:rsidRPr="007B6EAB" w:rsidRDefault="00CE379A" w:rsidP="00CE379A">
            <w:pPr>
              <w:jc w:val="both"/>
              <w:rPr>
                <w:rFonts w:ascii="Open Sans" w:hAnsi="Open Sans" w:cs="Open Sans"/>
                <w:sz w:val="20"/>
                <w:szCs w:val="20"/>
              </w:rPr>
            </w:pPr>
            <w:r w:rsidRPr="007B6EAB">
              <w:rPr>
                <w:rFonts w:ascii="Open Sans" w:hAnsi="Open Sans" w:cs="Open Sans"/>
                <w:sz w:val="20"/>
                <w:szCs w:val="20"/>
              </w:rPr>
              <w:t xml:space="preserve">Procedure Ref No: </w:t>
            </w:r>
          </w:p>
          <w:p w14:paraId="59108733" w14:textId="199837DD" w:rsidR="00CE379A" w:rsidRPr="007B6EAB" w:rsidRDefault="006D5438" w:rsidP="00F42FCF">
            <w:pPr>
              <w:pStyle w:val="ListParagraph"/>
              <w:numPr>
                <w:ilvl w:val="0"/>
                <w:numId w:val="17"/>
              </w:numPr>
              <w:ind w:left="312" w:hanging="284"/>
              <w:jc w:val="both"/>
              <w:rPr>
                <w:rFonts w:ascii="Open Sans" w:hAnsi="Open Sans" w:cs="Open Sans"/>
                <w:sz w:val="20"/>
                <w:szCs w:val="20"/>
              </w:rPr>
            </w:pPr>
            <w:r w:rsidRPr="007B6EAB">
              <w:rPr>
                <w:rFonts w:ascii="Open Sans" w:hAnsi="Open Sans" w:cs="Open Sans"/>
                <w:color w:val="2B579A"/>
                <w:sz w:val="20"/>
                <w:szCs w:val="20"/>
                <w:shd w:val="clear" w:color="auto" w:fill="E6E6E6"/>
              </w:rPr>
              <w:fldChar w:fldCharType="begin"/>
            </w:r>
            <w:r w:rsidRPr="007B6EAB">
              <w:rPr>
                <w:rFonts w:ascii="Open Sans" w:hAnsi="Open Sans" w:cs="Open Sans"/>
                <w:sz w:val="20"/>
                <w:szCs w:val="20"/>
              </w:rPr>
              <w:instrText xml:space="preserve"> REF TH02 \h </w:instrText>
            </w:r>
            <w:r w:rsidR="007B6EAB" w:rsidRPr="007B6EAB">
              <w:rPr>
                <w:rFonts w:ascii="Open Sans" w:hAnsi="Open Sans" w:cs="Open Sans"/>
                <w:sz w:val="20"/>
                <w:szCs w:val="20"/>
              </w:rPr>
              <w:instrText xml:space="preserve"> \* MERGEFORMAT</w:instrText>
            </w:r>
            <w:r w:rsidR="007B6EAB" w:rsidRPr="007B6EAB">
              <w:rPr>
                <w:rFonts w:ascii="Open Sans" w:hAnsi="Open Sans" w:cs="Open Sans"/>
                <w:color w:val="2B579A"/>
                <w:sz w:val="20"/>
                <w:szCs w:val="20"/>
                <w:shd w:val="clear" w:color="auto" w:fill="E6E6E6"/>
              </w:rPr>
              <w:instrText xml:space="preserve"> </w:instrText>
            </w:r>
            <w:r w:rsidRPr="007B6EAB">
              <w:rPr>
                <w:rFonts w:ascii="Open Sans" w:hAnsi="Open Sans" w:cs="Open Sans"/>
                <w:color w:val="2B579A"/>
                <w:sz w:val="20"/>
                <w:szCs w:val="20"/>
                <w:shd w:val="clear" w:color="auto" w:fill="E6E6E6"/>
              </w:rPr>
            </w:r>
            <w:r w:rsidRPr="007B6EAB">
              <w:rPr>
                <w:rFonts w:ascii="Open Sans" w:hAnsi="Open Sans" w:cs="Open Sans"/>
                <w:color w:val="2B579A"/>
                <w:sz w:val="20"/>
                <w:szCs w:val="20"/>
                <w:shd w:val="clear" w:color="auto" w:fill="E6E6E6"/>
              </w:rPr>
              <w:fldChar w:fldCharType="separate"/>
            </w:r>
            <w:r w:rsidR="00B373C6" w:rsidRPr="00343736">
              <w:rPr>
                <w:rFonts w:ascii="Open Sans" w:hAnsi="Open Sans" w:cs="Open Sans"/>
                <w:b/>
                <w:bCs/>
                <w:sz w:val="20"/>
                <w:szCs w:val="20"/>
              </w:rPr>
              <w:t>TH02</w:t>
            </w:r>
            <w:r w:rsidRPr="007B6EAB">
              <w:rPr>
                <w:rFonts w:ascii="Open Sans" w:hAnsi="Open Sans" w:cs="Open Sans"/>
                <w:color w:val="2B579A"/>
                <w:sz w:val="20"/>
                <w:szCs w:val="20"/>
                <w:shd w:val="clear" w:color="auto" w:fill="E6E6E6"/>
              </w:rPr>
              <w:fldChar w:fldCharType="end"/>
            </w:r>
            <w:r w:rsidR="00CE379A" w:rsidRPr="007B6EAB">
              <w:rPr>
                <w:rFonts w:ascii="Open Sans" w:hAnsi="Open Sans" w:cs="Open Sans"/>
                <w:sz w:val="20"/>
                <w:szCs w:val="20"/>
              </w:rPr>
              <w:t xml:space="preserve"> </w:t>
            </w:r>
          </w:p>
          <w:p w14:paraId="6A1F864B" w14:textId="330892E5" w:rsidR="00CE379A" w:rsidRPr="007B6EAB" w:rsidRDefault="006D5438" w:rsidP="00F42FCF">
            <w:pPr>
              <w:pStyle w:val="ListParagraph"/>
              <w:numPr>
                <w:ilvl w:val="0"/>
                <w:numId w:val="17"/>
              </w:numPr>
              <w:ind w:left="312" w:hanging="284"/>
              <w:jc w:val="both"/>
              <w:rPr>
                <w:rFonts w:ascii="Open Sans" w:hAnsi="Open Sans" w:cs="Open Sans"/>
                <w:sz w:val="20"/>
                <w:szCs w:val="20"/>
              </w:rPr>
            </w:pPr>
            <w:r w:rsidRPr="007B6EAB">
              <w:rPr>
                <w:rFonts w:ascii="Open Sans" w:hAnsi="Open Sans" w:cs="Open Sans"/>
                <w:color w:val="2B579A"/>
                <w:sz w:val="20"/>
                <w:szCs w:val="20"/>
                <w:shd w:val="clear" w:color="auto" w:fill="E6E6E6"/>
              </w:rPr>
              <w:fldChar w:fldCharType="begin"/>
            </w:r>
            <w:r w:rsidRPr="007B6EAB">
              <w:rPr>
                <w:rFonts w:ascii="Open Sans" w:hAnsi="Open Sans" w:cs="Open Sans"/>
                <w:sz w:val="20"/>
                <w:szCs w:val="20"/>
              </w:rPr>
              <w:instrText xml:space="preserve"> REF TH03 \h </w:instrText>
            </w:r>
            <w:r w:rsidR="007B6EAB" w:rsidRPr="007B6EAB">
              <w:rPr>
                <w:rFonts w:ascii="Open Sans" w:hAnsi="Open Sans" w:cs="Open Sans"/>
                <w:sz w:val="20"/>
                <w:szCs w:val="20"/>
              </w:rPr>
              <w:instrText xml:space="preserve"> \* MERGEFORMAT</w:instrText>
            </w:r>
            <w:r w:rsidR="007B6EAB" w:rsidRPr="007B6EAB">
              <w:rPr>
                <w:rFonts w:ascii="Open Sans" w:hAnsi="Open Sans" w:cs="Open Sans"/>
                <w:color w:val="2B579A"/>
                <w:sz w:val="20"/>
                <w:szCs w:val="20"/>
                <w:shd w:val="clear" w:color="auto" w:fill="E6E6E6"/>
              </w:rPr>
              <w:instrText xml:space="preserve"> </w:instrText>
            </w:r>
            <w:r w:rsidRPr="007B6EAB">
              <w:rPr>
                <w:rFonts w:ascii="Open Sans" w:hAnsi="Open Sans" w:cs="Open Sans"/>
                <w:color w:val="2B579A"/>
                <w:sz w:val="20"/>
                <w:szCs w:val="20"/>
                <w:shd w:val="clear" w:color="auto" w:fill="E6E6E6"/>
              </w:rPr>
            </w:r>
            <w:r w:rsidRPr="007B6EAB">
              <w:rPr>
                <w:rFonts w:ascii="Open Sans" w:hAnsi="Open Sans" w:cs="Open Sans"/>
                <w:color w:val="2B579A"/>
                <w:sz w:val="20"/>
                <w:szCs w:val="20"/>
                <w:shd w:val="clear" w:color="auto" w:fill="E6E6E6"/>
              </w:rPr>
              <w:fldChar w:fldCharType="separate"/>
            </w:r>
            <w:r w:rsidR="00B373C6" w:rsidRPr="00343736">
              <w:rPr>
                <w:rFonts w:ascii="Open Sans" w:hAnsi="Open Sans" w:cs="Open Sans"/>
                <w:b/>
                <w:bCs/>
                <w:sz w:val="20"/>
                <w:szCs w:val="20"/>
              </w:rPr>
              <w:t>TH03</w:t>
            </w:r>
            <w:r w:rsidRPr="007B6EAB">
              <w:rPr>
                <w:rFonts w:ascii="Open Sans" w:hAnsi="Open Sans" w:cs="Open Sans"/>
                <w:color w:val="2B579A"/>
                <w:sz w:val="20"/>
                <w:szCs w:val="20"/>
                <w:shd w:val="clear" w:color="auto" w:fill="E6E6E6"/>
              </w:rPr>
              <w:fldChar w:fldCharType="end"/>
            </w:r>
          </w:p>
          <w:p w14:paraId="566FD21F" w14:textId="572D6C63" w:rsidR="00CE379A" w:rsidRPr="007B6EAB" w:rsidRDefault="006D5438" w:rsidP="00F42FCF">
            <w:pPr>
              <w:pStyle w:val="ListParagraph"/>
              <w:numPr>
                <w:ilvl w:val="0"/>
                <w:numId w:val="17"/>
              </w:numPr>
              <w:ind w:left="312" w:hanging="284"/>
              <w:jc w:val="both"/>
              <w:rPr>
                <w:rFonts w:ascii="Open Sans" w:hAnsi="Open Sans" w:cs="Open Sans"/>
                <w:sz w:val="20"/>
                <w:szCs w:val="20"/>
              </w:rPr>
            </w:pPr>
            <w:r w:rsidRPr="007B6EAB">
              <w:rPr>
                <w:rFonts w:ascii="Open Sans" w:hAnsi="Open Sans" w:cs="Open Sans"/>
                <w:color w:val="2B579A"/>
                <w:sz w:val="20"/>
                <w:szCs w:val="20"/>
                <w:shd w:val="clear" w:color="auto" w:fill="E6E6E6"/>
              </w:rPr>
              <w:fldChar w:fldCharType="begin"/>
            </w:r>
            <w:r w:rsidRPr="007B6EAB">
              <w:rPr>
                <w:rFonts w:ascii="Open Sans" w:hAnsi="Open Sans" w:cs="Open Sans"/>
                <w:sz w:val="20"/>
                <w:szCs w:val="20"/>
              </w:rPr>
              <w:instrText xml:space="preserve"> REF TH04 \h </w:instrText>
            </w:r>
            <w:r w:rsidR="007B6EAB" w:rsidRPr="007B6EAB">
              <w:rPr>
                <w:rFonts w:ascii="Open Sans" w:hAnsi="Open Sans" w:cs="Open Sans"/>
                <w:sz w:val="20"/>
                <w:szCs w:val="20"/>
              </w:rPr>
              <w:instrText xml:space="preserve"> \* MERGEFORMAT</w:instrText>
            </w:r>
            <w:r w:rsidR="007B6EAB" w:rsidRPr="007B6EAB">
              <w:rPr>
                <w:rFonts w:ascii="Open Sans" w:hAnsi="Open Sans" w:cs="Open Sans"/>
                <w:color w:val="2B579A"/>
                <w:sz w:val="20"/>
                <w:szCs w:val="20"/>
                <w:shd w:val="clear" w:color="auto" w:fill="E6E6E6"/>
              </w:rPr>
              <w:instrText xml:space="preserve"> </w:instrText>
            </w:r>
            <w:r w:rsidRPr="007B6EAB">
              <w:rPr>
                <w:rFonts w:ascii="Open Sans" w:hAnsi="Open Sans" w:cs="Open Sans"/>
                <w:color w:val="2B579A"/>
                <w:sz w:val="20"/>
                <w:szCs w:val="20"/>
                <w:shd w:val="clear" w:color="auto" w:fill="E6E6E6"/>
              </w:rPr>
            </w:r>
            <w:r w:rsidRPr="007B6EAB">
              <w:rPr>
                <w:rFonts w:ascii="Open Sans" w:hAnsi="Open Sans" w:cs="Open Sans"/>
                <w:color w:val="2B579A"/>
                <w:sz w:val="20"/>
                <w:szCs w:val="20"/>
                <w:shd w:val="clear" w:color="auto" w:fill="E6E6E6"/>
              </w:rPr>
              <w:fldChar w:fldCharType="separate"/>
            </w:r>
            <w:r w:rsidR="00B373C6" w:rsidRPr="00B373C6">
              <w:rPr>
                <w:rFonts w:ascii="Open Sans" w:hAnsi="Open Sans" w:cs="Open Sans"/>
                <w:b/>
                <w:bCs/>
                <w:sz w:val="20"/>
                <w:szCs w:val="20"/>
              </w:rPr>
              <w:t>TH04</w:t>
            </w:r>
            <w:r w:rsidRPr="007B6EAB">
              <w:rPr>
                <w:rFonts w:ascii="Open Sans" w:hAnsi="Open Sans" w:cs="Open Sans"/>
                <w:color w:val="2B579A"/>
                <w:sz w:val="20"/>
                <w:szCs w:val="20"/>
                <w:shd w:val="clear" w:color="auto" w:fill="E6E6E6"/>
              </w:rPr>
              <w:fldChar w:fldCharType="end"/>
            </w:r>
          </w:p>
          <w:p w14:paraId="1ADCD82A" w14:textId="01A43672" w:rsidR="00CE379A" w:rsidRPr="007B6EAB" w:rsidRDefault="006D5438" w:rsidP="00F42FCF">
            <w:pPr>
              <w:pStyle w:val="ListParagraph"/>
              <w:numPr>
                <w:ilvl w:val="0"/>
                <w:numId w:val="17"/>
              </w:numPr>
              <w:ind w:left="312" w:hanging="284"/>
              <w:jc w:val="both"/>
              <w:rPr>
                <w:rFonts w:ascii="Open Sans" w:hAnsi="Open Sans" w:cs="Open Sans"/>
                <w:sz w:val="20"/>
                <w:szCs w:val="20"/>
              </w:rPr>
            </w:pPr>
            <w:r w:rsidRPr="007B6EAB">
              <w:rPr>
                <w:rFonts w:ascii="Open Sans" w:hAnsi="Open Sans" w:cs="Open Sans"/>
                <w:color w:val="2B579A"/>
                <w:sz w:val="20"/>
                <w:szCs w:val="20"/>
                <w:shd w:val="clear" w:color="auto" w:fill="E6E6E6"/>
              </w:rPr>
              <w:fldChar w:fldCharType="begin"/>
            </w:r>
            <w:r w:rsidRPr="007B6EAB">
              <w:rPr>
                <w:rFonts w:ascii="Open Sans" w:hAnsi="Open Sans" w:cs="Open Sans"/>
                <w:sz w:val="20"/>
                <w:szCs w:val="20"/>
              </w:rPr>
              <w:instrText xml:space="preserve"> REF TH05 \h </w:instrText>
            </w:r>
            <w:r w:rsidR="007B6EAB" w:rsidRPr="007B6EAB">
              <w:rPr>
                <w:rFonts w:ascii="Open Sans" w:hAnsi="Open Sans" w:cs="Open Sans"/>
                <w:sz w:val="20"/>
                <w:szCs w:val="20"/>
              </w:rPr>
              <w:instrText xml:space="preserve"> \* MERGEFORMAT</w:instrText>
            </w:r>
            <w:r w:rsidR="007B6EAB" w:rsidRPr="007B6EAB">
              <w:rPr>
                <w:rFonts w:ascii="Open Sans" w:hAnsi="Open Sans" w:cs="Open Sans"/>
                <w:color w:val="2B579A"/>
                <w:sz w:val="20"/>
                <w:szCs w:val="20"/>
                <w:shd w:val="clear" w:color="auto" w:fill="E6E6E6"/>
              </w:rPr>
              <w:instrText xml:space="preserve"> </w:instrText>
            </w:r>
            <w:r w:rsidRPr="007B6EAB">
              <w:rPr>
                <w:rFonts w:ascii="Open Sans" w:hAnsi="Open Sans" w:cs="Open Sans"/>
                <w:color w:val="2B579A"/>
                <w:sz w:val="20"/>
                <w:szCs w:val="20"/>
                <w:shd w:val="clear" w:color="auto" w:fill="E6E6E6"/>
              </w:rPr>
            </w:r>
            <w:r w:rsidRPr="007B6EAB">
              <w:rPr>
                <w:rFonts w:ascii="Open Sans" w:hAnsi="Open Sans" w:cs="Open Sans"/>
                <w:color w:val="2B579A"/>
                <w:sz w:val="20"/>
                <w:szCs w:val="20"/>
                <w:shd w:val="clear" w:color="auto" w:fill="E6E6E6"/>
              </w:rPr>
              <w:fldChar w:fldCharType="separate"/>
            </w:r>
            <w:r w:rsidR="00B373C6" w:rsidRPr="00B373C6">
              <w:rPr>
                <w:rFonts w:ascii="Open Sans" w:hAnsi="Open Sans" w:cs="Open Sans"/>
                <w:b/>
                <w:bCs/>
                <w:sz w:val="20"/>
                <w:szCs w:val="20"/>
              </w:rPr>
              <w:t>TH05</w:t>
            </w:r>
            <w:r w:rsidRPr="007B6EAB">
              <w:rPr>
                <w:rFonts w:ascii="Open Sans" w:hAnsi="Open Sans" w:cs="Open Sans"/>
                <w:color w:val="2B579A"/>
                <w:sz w:val="20"/>
                <w:szCs w:val="20"/>
                <w:shd w:val="clear" w:color="auto" w:fill="E6E6E6"/>
              </w:rPr>
              <w:fldChar w:fldCharType="end"/>
            </w:r>
          </w:p>
          <w:p w14:paraId="255D8220" w14:textId="16A70375" w:rsidR="00CE379A" w:rsidRPr="007B6EAB" w:rsidRDefault="006D5438" w:rsidP="00F42FCF">
            <w:pPr>
              <w:pStyle w:val="ListParagraph"/>
              <w:numPr>
                <w:ilvl w:val="0"/>
                <w:numId w:val="17"/>
              </w:numPr>
              <w:ind w:left="312" w:hanging="284"/>
              <w:jc w:val="both"/>
              <w:rPr>
                <w:rFonts w:ascii="Open Sans" w:hAnsi="Open Sans" w:cs="Open Sans"/>
                <w:sz w:val="20"/>
                <w:szCs w:val="20"/>
              </w:rPr>
            </w:pPr>
            <w:r w:rsidRPr="007B6EAB">
              <w:rPr>
                <w:rFonts w:ascii="Open Sans" w:hAnsi="Open Sans" w:cs="Open Sans"/>
                <w:color w:val="2B579A"/>
                <w:sz w:val="20"/>
                <w:szCs w:val="20"/>
                <w:shd w:val="clear" w:color="auto" w:fill="E6E6E6"/>
              </w:rPr>
              <w:fldChar w:fldCharType="begin"/>
            </w:r>
            <w:r w:rsidRPr="007B6EAB">
              <w:rPr>
                <w:rFonts w:ascii="Open Sans" w:hAnsi="Open Sans" w:cs="Open Sans"/>
                <w:sz w:val="20"/>
                <w:szCs w:val="20"/>
              </w:rPr>
              <w:instrText xml:space="preserve"> REF TH06 \h </w:instrText>
            </w:r>
            <w:r w:rsidR="007B6EAB" w:rsidRPr="007B6EAB">
              <w:rPr>
                <w:rFonts w:ascii="Open Sans" w:hAnsi="Open Sans" w:cs="Open Sans"/>
                <w:sz w:val="20"/>
                <w:szCs w:val="20"/>
              </w:rPr>
              <w:instrText xml:space="preserve"> \* MERGEFORMAT</w:instrText>
            </w:r>
            <w:r w:rsidR="007B6EAB" w:rsidRPr="007B6EAB">
              <w:rPr>
                <w:rFonts w:ascii="Open Sans" w:hAnsi="Open Sans" w:cs="Open Sans"/>
                <w:color w:val="2B579A"/>
                <w:sz w:val="20"/>
                <w:szCs w:val="20"/>
                <w:shd w:val="clear" w:color="auto" w:fill="E6E6E6"/>
              </w:rPr>
              <w:instrText xml:space="preserve"> </w:instrText>
            </w:r>
            <w:r w:rsidRPr="007B6EAB">
              <w:rPr>
                <w:rFonts w:ascii="Open Sans" w:hAnsi="Open Sans" w:cs="Open Sans"/>
                <w:color w:val="2B579A"/>
                <w:sz w:val="20"/>
                <w:szCs w:val="20"/>
                <w:shd w:val="clear" w:color="auto" w:fill="E6E6E6"/>
              </w:rPr>
            </w:r>
            <w:r w:rsidRPr="007B6EAB">
              <w:rPr>
                <w:rFonts w:ascii="Open Sans" w:hAnsi="Open Sans" w:cs="Open Sans"/>
                <w:color w:val="2B579A"/>
                <w:sz w:val="20"/>
                <w:szCs w:val="20"/>
                <w:shd w:val="clear" w:color="auto" w:fill="E6E6E6"/>
              </w:rPr>
              <w:fldChar w:fldCharType="separate"/>
            </w:r>
            <w:r w:rsidR="00B373C6" w:rsidRPr="00B373C6">
              <w:rPr>
                <w:rFonts w:ascii="Open Sans" w:hAnsi="Open Sans" w:cs="Open Sans"/>
                <w:b/>
                <w:bCs/>
                <w:sz w:val="20"/>
                <w:szCs w:val="20"/>
              </w:rPr>
              <w:t>TH06</w:t>
            </w:r>
            <w:r w:rsidRPr="007B6EAB">
              <w:rPr>
                <w:rFonts w:ascii="Open Sans" w:hAnsi="Open Sans" w:cs="Open Sans"/>
                <w:color w:val="2B579A"/>
                <w:sz w:val="20"/>
                <w:szCs w:val="20"/>
                <w:shd w:val="clear" w:color="auto" w:fill="E6E6E6"/>
              </w:rPr>
              <w:fldChar w:fldCharType="end"/>
            </w:r>
          </w:p>
          <w:p w14:paraId="0F55C851" w14:textId="16A4DF1D" w:rsidR="00CE379A" w:rsidRPr="007B6EAB" w:rsidRDefault="006D5438" w:rsidP="00F42FCF">
            <w:pPr>
              <w:pStyle w:val="ListParagraph"/>
              <w:numPr>
                <w:ilvl w:val="0"/>
                <w:numId w:val="17"/>
              </w:numPr>
              <w:ind w:left="312" w:hanging="284"/>
              <w:jc w:val="both"/>
              <w:rPr>
                <w:rFonts w:ascii="Open Sans" w:hAnsi="Open Sans" w:cs="Open Sans"/>
                <w:sz w:val="20"/>
                <w:szCs w:val="20"/>
              </w:rPr>
            </w:pPr>
            <w:r w:rsidRPr="007B6EAB">
              <w:rPr>
                <w:rFonts w:ascii="Open Sans" w:hAnsi="Open Sans" w:cs="Open Sans"/>
                <w:color w:val="2B579A"/>
                <w:sz w:val="20"/>
                <w:szCs w:val="20"/>
                <w:shd w:val="clear" w:color="auto" w:fill="E6E6E6"/>
              </w:rPr>
              <w:fldChar w:fldCharType="begin"/>
            </w:r>
            <w:r w:rsidRPr="007B6EAB">
              <w:rPr>
                <w:rFonts w:ascii="Open Sans" w:hAnsi="Open Sans" w:cs="Open Sans"/>
                <w:sz w:val="20"/>
                <w:szCs w:val="20"/>
              </w:rPr>
              <w:instrText xml:space="preserve"> REF TH07 \h </w:instrText>
            </w:r>
            <w:r w:rsidR="007B6EAB" w:rsidRPr="007B6EAB">
              <w:rPr>
                <w:rFonts w:ascii="Open Sans" w:hAnsi="Open Sans" w:cs="Open Sans"/>
                <w:sz w:val="20"/>
                <w:szCs w:val="20"/>
              </w:rPr>
              <w:instrText xml:space="preserve"> \* MERGEFORMAT</w:instrText>
            </w:r>
            <w:r w:rsidR="007B6EAB" w:rsidRPr="007B6EAB">
              <w:rPr>
                <w:rFonts w:ascii="Open Sans" w:hAnsi="Open Sans" w:cs="Open Sans"/>
                <w:color w:val="2B579A"/>
                <w:sz w:val="20"/>
                <w:szCs w:val="20"/>
                <w:shd w:val="clear" w:color="auto" w:fill="E6E6E6"/>
              </w:rPr>
              <w:instrText xml:space="preserve"> </w:instrText>
            </w:r>
            <w:r w:rsidRPr="007B6EAB">
              <w:rPr>
                <w:rFonts w:ascii="Open Sans" w:hAnsi="Open Sans" w:cs="Open Sans"/>
                <w:color w:val="2B579A"/>
                <w:sz w:val="20"/>
                <w:szCs w:val="20"/>
                <w:shd w:val="clear" w:color="auto" w:fill="E6E6E6"/>
              </w:rPr>
            </w:r>
            <w:r w:rsidRPr="007B6EAB">
              <w:rPr>
                <w:rFonts w:ascii="Open Sans" w:hAnsi="Open Sans" w:cs="Open Sans"/>
                <w:color w:val="2B579A"/>
                <w:sz w:val="20"/>
                <w:szCs w:val="20"/>
                <w:shd w:val="clear" w:color="auto" w:fill="E6E6E6"/>
              </w:rPr>
              <w:fldChar w:fldCharType="separate"/>
            </w:r>
            <w:r w:rsidR="00B373C6" w:rsidRPr="006B3F6C">
              <w:rPr>
                <w:rFonts w:ascii="Open Sans" w:hAnsi="Open Sans" w:cs="Open Sans"/>
                <w:b/>
                <w:bCs/>
                <w:sz w:val="20"/>
                <w:szCs w:val="20"/>
              </w:rPr>
              <w:t>TH07</w:t>
            </w:r>
            <w:r w:rsidRPr="007B6EAB">
              <w:rPr>
                <w:rFonts w:ascii="Open Sans" w:hAnsi="Open Sans" w:cs="Open Sans"/>
                <w:color w:val="2B579A"/>
                <w:sz w:val="20"/>
                <w:szCs w:val="20"/>
                <w:shd w:val="clear" w:color="auto" w:fill="E6E6E6"/>
              </w:rPr>
              <w:fldChar w:fldCharType="end"/>
            </w:r>
          </w:p>
          <w:p w14:paraId="68F271DD" w14:textId="77777777" w:rsidR="00CE379A" w:rsidRPr="007B6EAB" w:rsidRDefault="00CE379A" w:rsidP="00CE379A">
            <w:pPr>
              <w:jc w:val="both"/>
              <w:rPr>
                <w:rFonts w:ascii="Open Sans" w:hAnsi="Open Sans" w:cs="Open Sans"/>
                <w:sz w:val="20"/>
                <w:szCs w:val="20"/>
              </w:rPr>
            </w:pPr>
          </w:p>
          <w:p w14:paraId="38070C18" w14:textId="77777777" w:rsidR="00CE379A" w:rsidRPr="007B6EAB" w:rsidRDefault="00CE379A" w:rsidP="00CE379A">
            <w:pPr>
              <w:jc w:val="both"/>
              <w:rPr>
                <w:rFonts w:ascii="Open Sans" w:hAnsi="Open Sans" w:cs="Open Sans"/>
                <w:sz w:val="20"/>
                <w:szCs w:val="20"/>
              </w:rPr>
            </w:pPr>
            <w:r w:rsidRPr="007B6EAB">
              <w:rPr>
                <w:rFonts w:ascii="Open Sans" w:hAnsi="Open Sans" w:cs="Open Sans"/>
                <w:sz w:val="20"/>
                <w:szCs w:val="20"/>
              </w:rPr>
              <w:t xml:space="preserve">Annexures: </w:t>
            </w:r>
          </w:p>
          <w:p w14:paraId="0167C246" w14:textId="4E770C14" w:rsidR="00CE379A" w:rsidRPr="007B6EAB" w:rsidRDefault="006D5438" w:rsidP="00F42FCF">
            <w:pPr>
              <w:pStyle w:val="ListParagraph"/>
              <w:numPr>
                <w:ilvl w:val="0"/>
                <w:numId w:val="18"/>
              </w:numPr>
              <w:ind w:left="312" w:hanging="284"/>
              <w:jc w:val="both"/>
              <w:rPr>
                <w:rFonts w:ascii="Open Sans" w:hAnsi="Open Sans" w:cs="Open Sans"/>
                <w:sz w:val="20"/>
                <w:szCs w:val="20"/>
              </w:rPr>
            </w:pPr>
            <w:r w:rsidRPr="007B6EAB">
              <w:rPr>
                <w:rFonts w:ascii="Open Sans" w:hAnsi="Open Sans" w:cs="Open Sans"/>
                <w:color w:val="2B579A"/>
                <w:sz w:val="20"/>
                <w:szCs w:val="20"/>
                <w:shd w:val="clear" w:color="auto" w:fill="E6E6E6"/>
              </w:rPr>
              <w:fldChar w:fldCharType="begin"/>
            </w:r>
            <w:r w:rsidRPr="007B6EAB">
              <w:rPr>
                <w:rFonts w:ascii="Open Sans" w:hAnsi="Open Sans" w:cs="Open Sans"/>
                <w:sz w:val="20"/>
                <w:szCs w:val="20"/>
              </w:rPr>
              <w:instrText xml:space="preserve"> REF TH08A \h </w:instrText>
            </w:r>
            <w:r w:rsidR="007B6EAB" w:rsidRPr="007B6EAB">
              <w:rPr>
                <w:rFonts w:ascii="Open Sans" w:hAnsi="Open Sans" w:cs="Open Sans"/>
                <w:sz w:val="20"/>
                <w:szCs w:val="20"/>
              </w:rPr>
              <w:instrText xml:space="preserve"> \* MERGEFORMAT</w:instrText>
            </w:r>
            <w:r w:rsidR="007B6EAB" w:rsidRPr="007B6EAB">
              <w:rPr>
                <w:rFonts w:ascii="Open Sans" w:hAnsi="Open Sans" w:cs="Open Sans"/>
                <w:color w:val="2B579A"/>
                <w:sz w:val="20"/>
                <w:szCs w:val="20"/>
                <w:shd w:val="clear" w:color="auto" w:fill="E6E6E6"/>
              </w:rPr>
              <w:instrText xml:space="preserve"> </w:instrText>
            </w:r>
            <w:r w:rsidRPr="007B6EAB">
              <w:rPr>
                <w:rFonts w:ascii="Open Sans" w:hAnsi="Open Sans" w:cs="Open Sans"/>
                <w:color w:val="2B579A"/>
                <w:sz w:val="20"/>
                <w:szCs w:val="20"/>
                <w:shd w:val="clear" w:color="auto" w:fill="E6E6E6"/>
              </w:rPr>
            </w:r>
            <w:r w:rsidRPr="007B6EAB">
              <w:rPr>
                <w:rFonts w:ascii="Open Sans" w:hAnsi="Open Sans" w:cs="Open Sans"/>
                <w:color w:val="2B579A"/>
                <w:sz w:val="20"/>
                <w:szCs w:val="20"/>
                <w:shd w:val="clear" w:color="auto" w:fill="E6E6E6"/>
              </w:rPr>
              <w:fldChar w:fldCharType="separate"/>
            </w:r>
            <w:r w:rsidR="00B373C6" w:rsidRPr="007B6EAB">
              <w:rPr>
                <w:rFonts w:ascii="Open Sans" w:hAnsi="Open Sans" w:cs="Open Sans"/>
                <w:b/>
                <w:bCs/>
                <w:sz w:val="20"/>
                <w:szCs w:val="20"/>
              </w:rPr>
              <w:t>TH08A</w:t>
            </w:r>
            <w:r w:rsidRPr="007B6EAB">
              <w:rPr>
                <w:rFonts w:ascii="Open Sans" w:hAnsi="Open Sans" w:cs="Open Sans"/>
                <w:color w:val="2B579A"/>
                <w:sz w:val="20"/>
                <w:szCs w:val="20"/>
                <w:shd w:val="clear" w:color="auto" w:fill="E6E6E6"/>
              </w:rPr>
              <w:fldChar w:fldCharType="end"/>
            </w:r>
            <w:r w:rsidR="00CE379A" w:rsidRPr="007B6EAB">
              <w:rPr>
                <w:rFonts w:ascii="Open Sans" w:hAnsi="Open Sans" w:cs="Open Sans"/>
                <w:sz w:val="20"/>
                <w:szCs w:val="20"/>
              </w:rPr>
              <w:t xml:space="preserve"> </w:t>
            </w:r>
          </w:p>
          <w:p w14:paraId="0494AAD6" w14:textId="601AA46D" w:rsidR="00CE379A" w:rsidRPr="007B6EAB" w:rsidRDefault="006D5438" w:rsidP="00F42FCF">
            <w:pPr>
              <w:pStyle w:val="ListParagraph"/>
              <w:numPr>
                <w:ilvl w:val="0"/>
                <w:numId w:val="18"/>
              </w:numPr>
              <w:ind w:left="312" w:hanging="284"/>
              <w:jc w:val="both"/>
              <w:rPr>
                <w:rFonts w:ascii="Open Sans" w:hAnsi="Open Sans" w:cs="Open Sans"/>
                <w:sz w:val="20"/>
                <w:szCs w:val="20"/>
              </w:rPr>
            </w:pPr>
            <w:r w:rsidRPr="007B6EAB">
              <w:rPr>
                <w:rFonts w:ascii="Open Sans" w:hAnsi="Open Sans" w:cs="Open Sans"/>
                <w:color w:val="2B579A"/>
                <w:sz w:val="20"/>
                <w:szCs w:val="20"/>
                <w:shd w:val="clear" w:color="auto" w:fill="E6E6E6"/>
              </w:rPr>
              <w:fldChar w:fldCharType="begin"/>
            </w:r>
            <w:r w:rsidRPr="007B6EAB">
              <w:rPr>
                <w:rFonts w:ascii="Open Sans" w:hAnsi="Open Sans" w:cs="Open Sans"/>
                <w:sz w:val="20"/>
                <w:szCs w:val="20"/>
              </w:rPr>
              <w:instrText xml:space="preserve"> REF TH08B \h </w:instrText>
            </w:r>
            <w:r w:rsidR="007B6EAB" w:rsidRPr="007B6EAB">
              <w:rPr>
                <w:rFonts w:ascii="Open Sans" w:hAnsi="Open Sans" w:cs="Open Sans"/>
                <w:sz w:val="20"/>
                <w:szCs w:val="20"/>
              </w:rPr>
              <w:instrText xml:space="preserve"> \* MERGEFORMAT</w:instrText>
            </w:r>
            <w:r w:rsidR="007B6EAB" w:rsidRPr="007B6EAB">
              <w:rPr>
                <w:rFonts w:ascii="Open Sans" w:hAnsi="Open Sans" w:cs="Open Sans"/>
                <w:color w:val="2B579A"/>
                <w:sz w:val="20"/>
                <w:szCs w:val="20"/>
                <w:shd w:val="clear" w:color="auto" w:fill="E6E6E6"/>
              </w:rPr>
              <w:instrText xml:space="preserve"> </w:instrText>
            </w:r>
            <w:r w:rsidRPr="007B6EAB">
              <w:rPr>
                <w:rFonts w:ascii="Open Sans" w:hAnsi="Open Sans" w:cs="Open Sans"/>
                <w:color w:val="2B579A"/>
                <w:sz w:val="20"/>
                <w:szCs w:val="20"/>
                <w:shd w:val="clear" w:color="auto" w:fill="E6E6E6"/>
              </w:rPr>
            </w:r>
            <w:r w:rsidRPr="007B6EAB">
              <w:rPr>
                <w:rFonts w:ascii="Open Sans" w:hAnsi="Open Sans" w:cs="Open Sans"/>
                <w:color w:val="2B579A"/>
                <w:sz w:val="20"/>
                <w:szCs w:val="20"/>
                <w:shd w:val="clear" w:color="auto" w:fill="E6E6E6"/>
              </w:rPr>
              <w:fldChar w:fldCharType="separate"/>
            </w:r>
            <w:r w:rsidR="00B373C6" w:rsidRPr="007B6EAB">
              <w:rPr>
                <w:rFonts w:ascii="Open Sans" w:hAnsi="Open Sans" w:cs="Open Sans"/>
                <w:b/>
                <w:bCs/>
                <w:sz w:val="20"/>
                <w:szCs w:val="20"/>
              </w:rPr>
              <w:t>TH08B</w:t>
            </w:r>
            <w:r w:rsidRPr="007B6EAB">
              <w:rPr>
                <w:rFonts w:ascii="Open Sans" w:hAnsi="Open Sans" w:cs="Open Sans"/>
                <w:color w:val="2B579A"/>
                <w:sz w:val="20"/>
                <w:szCs w:val="20"/>
                <w:shd w:val="clear" w:color="auto" w:fill="E6E6E6"/>
              </w:rPr>
              <w:fldChar w:fldCharType="end"/>
            </w:r>
          </w:p>
          <w:p w14:paraId="566A7815" w14:textId="5BF4EE98" w:rsidR="00CE379A" w:rsidRPr="007B6EAB" w:rsidRDefault="006D5438" w:rsidP="00F42FCF">
            <w:pPr>
              <w:pStyle w:val="ListParagraph"/>
              <w:numPr>
                <w:ilvl w:val="0"/>
                <w:numId w:val="18"/>
              </w:numPr>
              <w:ind w:left="312" w:hanging="284"/>
              <w:jc w:val="both"/>
              <w:rPr>
                <w:rFonts w:ascii="Open Sans" w:hAnsi="Open Sans" w:cs="Open Sans"/>
                <w:sz w:val="20"/>
                <w:szCs w:val="20"/>
              </w:rPr>
            </w:pPr>
            <w:r w:rsidRPr="007B6EAB">
              <w:rPr>
                <w:rFonts w:ascii="Open Sans" w:hAnsi="Open Sans" w:cs="Open Sans"/>
                <w:color w:val="2B579A"/>
                <w:sz w:val="20"/>
                <w:szCs w:val="20"/>
                <w:shd w:val="clear" w:color="auto" w:fill="E6E6E6"/>
              </w:rPr>
              <w:fldChar w:fldCharType="begin"/>
            </w:r>
            <w:r w:rsidRPr="007B6EAB">
              <w:rPr>
                <w:rFonts w:ascii="Open Sans" w:hAnsi="Open Sans" w:cs="Open Sans"/>
                <w:sz w:val="20"/>
                <w:szCs w:val="20"/>
              </w:rPr>
              <w:instrText xml:space="preserve"> REF TH08C \h </w:instrText>
            </w:r>
            <w:r w:rsidR="007B6EAB" w:rsidRPr="007B6EAB">
              <w:rPr>
                <w:rFonts w:ascii="Open Sans" w:hAnsi="Open Sans" w:cs="Open Sans"/>
                <w:sz w:val="20"/>
                <w:szCs w:val="20"/>
              </w:rPr>
              <w:instrText xml:space="preserve"> \* MERGEFORMAT</w:instrText>
            </w:r>
            <w:r w:rsidR="007B6EAB" w:rsidRPr="007B6EAB">
              <w:rPr>
                <w:rFonts w:ascii="Open Sans" w:hAnsi="Open Sans" w:cs="Open Sans"/>
                <w:color w:val="2B579A"/>
                <w:sz w:val="20"/>
                <w:szCs w:val="20"/>
                <w:shd w:val="clear" w:color="auto" w:fill="E6E6E6"/>
              </w:rPr>
              <w:instrText xml:space="preserve"> </w:instrText>
            </w:r>
            <w:r w:rsidRPr="007B6EAB">
              <w:rPr>
                <w:rFonts w:ascii="Open Sans" w:hAnsi="Open Sans" w:cs="Open Sans"/>
                <w:color w:val="2B579A"/>
                <w:sz w:val="20"/>
                <w:szCs w:val="20"/>
                <w:shd w:val="clear" w:color="auto" w:fill="E6E6E6"/>
              </w:rPr>
            </w:r>
            <w:r w:rsidRPr="007B6EAB">
              <w:rPr>
                <w:rFonts w:ascii="Open Sans" w:hAnsi="Open Sans" w:cs="Open Sans"/>
                <w:color w:val="2B579A"/>
                <w:sz w:val="20"/>
                <w:szCs w:val="20"/>
                <w:shd w:val="clear" w:color="auto" w:fill="E6E6E6"/>
              </w:rPr>
              <w:fldChar w:fldCharType="separate"/>
            </w:r>
            <w:r w:rsidR="00B373C6" w:rsidRPr="007B6EAB">
              <w:rPr>
                <w:rFonts w:ascii="Open Sans" w:hAnsi="Open Sans" w:cs="Open Sans"/>
                <w:b/>
                <w:bCs/>
                <w:sz w:val="20"/>
                <w:szCs w:val="20"/>
              </w:rPr>
              <w:t>TH08C</w:t>
            </w:r>
            <w:r w:rsidRPr="007B6EAB">
              <w:rPr>
                <w:rFonts w:ascii="Open Sans" w:hAnsi="Open Sans" w:cs="Open Sans"/>
                <w:color w:val="2B579A"/>
                <w:sz w:val="20"/>
                <w:szCs w:val="20"/>
                <w:shd w:val="clear" w:color="auto" w:fill="E6E6E6"/>
              </w:rPr>
              <w:fldChar w:fldCharType="end"/>
            </w:r>
          </w:p>
        </w:tc>
      </w:tr>
      <w:tr w:rsidR="00CE379A" w:rsidRPr="00321F47" w14:paraId="598E1144" w14:textId="77777777" w:rsidTr="009928FB">
        <w:trPr>
          <w:trHeight w:val="1882"/>
        </w:trPr>
        <w:tc>
          <w:tcPr>
            <w:tcW w:w="7792" w:type="dxa"/>
            <w:gridSpan w:val="2"/>
            <w:shd w:val="clear" w:color="auto" w:fill="FFFFFF" w:themeFill="background1"/>
          </w:tcPr>
          <w:p w14:paraId="4E3E901C" w14:textId="6FCD0F35" w:rsidR="00CE379A" w:rsidRPr="007B6EAB" w:rsidRDefault="00CE379A" w:rsidP="00F42FCF">
            <w:pPr>
              <w:pStyle w:val="ListParagraph"/>
              <w:numPr>
                <w:ilvl w:val="0"/>
                <w:numId w:val="13"/>
              </w:numPr>
              <w:ind w:left="456"/>
              <w:jc w:val="both"/>
              <w:rPr>
                <w:rFonts w:ascii="Open Sans" w:hAnsi="Open Sans" w:cs="Open Sans"/>
                <w:sz w:val="20"/>
                <w:szCs w:val="20"/>
              </w:rPr>
            </w:pPr>
            <w:r w:rsidRPr="007B6EAB">
              <w:rPr>
                <w:rFonts w:ascii="Open Sans" w:hAnsi="Open Sans" w:cs="Open Sans"/>
                <w:b/>
                <w:bCs/>
                <w:sz w:val="20"/>
                <w:szCs w:val="20"/>
              </w:rPr>
              <w:t>Manage and clinically support</w:t>
            </w:r>
            <w:r w:rsidRPr="007B6EAB">
              <w:rPr>
                <w:rFonts w:ascii="Open Sans" w:hAnsi="Open Sans" w:cs="Open Sans"/>
                <w:sz w:val="20"/>
                <w:szCs w:val="20"/>
              </w:rPr>
              <w:t xml:space="preserve"> the telehealth consultation to ensure timeliness, convenience, safety, and quality using the facility specific Procedures and Resources available</w:t>
            </w:r>
            <w:r w:rsidR="00E87BC4" w:rsidRPr="007B6EAB">
              <w:rPr>
                <w:rFonts w:ascii="Open Sans" w:hAnsi="Open Sans" w:cs="Open Sans"/>
                <w:sz w:val="20"/>
                <w:szCs w:val="20"/>
              </w:rPr>
              <w:t>, including</w:t>
            </w:r>
            <w:r w:rsidRPr="007B6EAB">
              <w:rPr>
                <w:rFonts w:ascii="Open Sans" w:hAnsi="Open Sans" w:cs="Open Sans"/>
                <w:sz w:val="20"/>
                <w:szCs w:val="20"/>
              </w:rPr>
              <w:t>:</w:t>
            </w:r>
          </w:p>
          <w:p w14:paraId="512B544B" w14:textId="7BC4CD89" w:rsidR="00CE379A" w:rsidRPr="007B6EAB" w:rsidRDefault="00CE379A" w:rsidP="00F42FCF">
            <w:pPr>
              <w:pStyle w:val="ListParagraph"/>
              <w:numPr>
                <w:ilvl w:val="0"/>
                <w:numId w:val="15"/>
              </w:numPr>
              <w:ind w:left="883"/>
              <w:jc w:val="both"/>
              <w:rPr>
                <w:rFonts w:ascii="Open Sans" w:hAnsi="Open Sans" w:cs="Open Sans"/>
                <w:sz w:val="20"/>
                <w:szCs w:val="20"/>
              </w:rPr>
            </w:pPr>
            <w:r w:rsidRPr="007B6EAB">
              <w:rPr>
                <w:rFonts w:ascii="Open Sans" w:hAnsi="Open Sans" w:cs="Open Sans"/>
                <w:sz w:val="20"/>
                <w:szCs w:val="20"/>
              </w:rPr>
              <w:t>Us</w:t>
            </w:r>
            <w:r w:rsidR="00A65C0C" w:rsidRPr="007B6EAB">
              <w:rPr>
                <w:rFonts w:ascii="Open Sans" w:hAnsi="Open Sans" w:cs="Open Sans"/>
                <w:sz w:val="20"/>
                <w:szCs w:val="20"/>
              </w:rPr>
              <w:t>ing</w:t>
            </w:r>
            <w:r w:rsidRPr="007B6EAB">
              <w:rPr>
                <w:rFonts w:ascii="Open Sans" w:hAnsi="Open Sans" w:cs="Open Sans"/>
                <w:sz w:val="20"/>
                <w:szCs w:val="20"/>
              </w:rPr>
              <w:t xml:space="preserve"> facility specific checklist to guide the telehealth consult</w:t>
            </w:r>
          </w:p>
          <w:p w14:paraId="064D9E16" w14:textId="68514AAF" w:rsidR="00CE379A" w:rsidRPr="007B6EAB" w:rsidRDefault="00173193" w:rsidP="00F42FCF">
            <w:pPr>
              <w:pStyle w:val="ListParagraph"/>
              <w:numPr>
                <w:ilvl w:val="0"/>
                <w:numId w:val="15"/>
              </w:numPr>
              <w:ind w:left="883"/>
              <w:jc w:val="both"/>
              <w:rPr>
                <w:rFonts w:ascii="Open Sans" w:hAnsi="Open Sans" w:cs="Open Sans"/>
                <w:sz w:val="20"/>
                <w:szCs w:val="20"/>
              </w:rPr>
            </w:pPr>
            <w:r w:rsidRPr="007B6EAB">
              <w:rPr>
                <w:rFonts w:ascii="Open Sans" w:hAnsi="Open Sans" w:cs="Open Sans"/>
                <w:sz w:val="20"/>
                <w:szCs w:val="20"/>
              </w:rPr>
              <w:t>Familiarity</w:t>
            </w:r>
            <w:r w:rsidR="00CE379A" w:rsidRPr="007B6EAB">
              <w:rPr>
                <w:rFonts w:ascii="Open Sans" w:hAnsi="Open Sans" w:cs="Open Sans"/>
                <w:sz w:val="20"/>
                <w:szCs w:val="20"/>
              </w:rPr>
              <w:t xml:space="preserve"> with telehealth platforms and software</w:t>
            </w:r>
            <w:r w:rsidR="002463D9" w:rsidRPr="007B6EAB">
              <w:rPr>
                <w:rFonts w:ascii="Open Sans" w:hAnsi="Open Sans" w:cs="Open Sans"/>
                <w:sz w:val="20"/>
                <w:szCs w:val="20"/>
              </w:rPr>
              <w:t xml:space="preserve"> user guides</w:t>
            </w:r>
            <w:r w:rsidR="00CE379A" w:rsidRPr="007B6EAB">
              <w:rPr>
                <w:rFonts w:ascii="Open Sans" w:hAnsi="Open Sans" w:cs="Open Sans"/>
                <w:sz w:val="20"/>
                <w:szCs w:val="20"/>
              </w:rPr>
              <w:t xml:space="preserve">, IT support and troubleshooting guide </w:t>
            </w:r>
          </w:p>
          <w:p w14:paraId="6AB6677D" w14:textId="73D54B0F" w:rsidR="00CE379A" w:rsidRPr="007B6EAB" w:rsidRDefault="00CE379A" w:rsidP="00F42FCF">
            <w:pPr>
              <w:pStyle w:val="ListParagraph"/>
              <w:numPr>
                <w:ilvl w:val="0"/>
                <w:numId w:val="15"/>
              </w:numPr>
              <w:ind w:left="883"/>
              <w:jc w:val="both"/>
              <w:rPr>
                <w:rFonts w:ascii="Open Sans" w:hAnsi="Open Sans" w:cs="Open Sans"/>
                <w:sz w:val="20"/>
                <w:szCs w:val="20"/>
              </w:rPr>
            </w:pPr>
            <w:r w:rsidRPr="007B6EAB">
              <w:rPr>
                <w:rFonts w:ascii="Open Sans" w:hAnsi="Open Sans" w:cs="Open Sans"/>
                <w:sz w:val="20"/>
                <w:szCs w:val="20"/>
              </w:rPr>
              <w:t>Confirm</w:t>
            </w:r>
            <w:r w:rsidR="00A65C0C" w:rsidRPr="007B6EAB">
              <w:rPr>
                <w:rFonts w:ascii="Open Sans" w:hAnsi="Open Sans" w:cs="Open Sans"/>
                <w:sz w:val="20"/>
                <w:szCs w:val="20"/>
              </w:rPr>
              <w:t>ing</w:t>
            </w:r>
            <w:r w:rsidRPr="007B6EAB">
              <w:rPr>
                <w:rFonts w:ascii="Open Sans" w:hAnsi="Open Sans" w:cs="Open Sans"/>
                <w:sz w:val="20"/>
                <w:szCs w:val="20"/>
              </w:rPr>
              <w:t xml:space="preserve"> resident consenting processes</w:t>
            </w:r>
          </w:p>
        </w:tc>
        <w:tc>
          <w:tcPr>
            <w:tcW w:w="1842" w:type="dxa"/>
          </w:tcPr>
          <w:p w14:paraId="72AD1AC5" w14:textId="77777777" w:rsidR="00CE379A" w:rsidRPr="007B6EAB" w:rsidRDefault="00CE379A" w:rsidP="00CE379A">
            <w:pPr>
              <w:jc w:val="both"/>
              <w:rPr>
                <w:rFonts w:ascii="Open Sans" w:hAnsi="Open Sans" w:cs="Open Sans"/>
                <w:sz w:val="20"/>
                <w:szCs w:val="20"/>
              </w:rPr>
            </w:pPr>
            <w:r w:rsidRPr="007B6EAB">
              <w:rPr>
                <w:rFonts w:ascii="Open Sans" w:hAnsi="Open Sans" w:cs="Open Sans"/>
                <w:sz w:val="20"/>
                <w:szCs w:val="20"/>
              </w:rPr>
              <w:t xml:space="preserve">Procedure Ref No: </w:t>
            </w:r>
          </w:p>
          <w:p w14:paraId="75E8FB23" w14:textId="05C866E6" w:rsidR="00CE379A" w:rsidRPr="007B6EAB" w:rsidRDefault="006D5438" w:rsidP="00F42FCF">
            <w:pPr>
              <w:pStyle w:val="ListParagraph"/>
              <w:numPr>
                <w:ilvl w:val="0"/>
                <w:numId w:val="19"/>
              </w:numPr>
              <w:ind w:left="312" w:hanging="284"/>
              <w:rPr>
                <w:rFonts w:ascii="Open Sans" w:hAnsi="Open Sans" w:cs="Open Sans"/>
                <w:sz w:val="20"/>
                <w:szCs w:val="20"/>
              </w:rPr>
            </w:pPr>
            <w:r w:rsidRPr="007B6EAB">
              <w:rPr>
                <w:rFonts w:ascii="Open Sans" w:hAnsi="Open Sans" w:cs="Open Sans"/>
                <w:color w:val="2B579A"/>
                <w:sz w:val="20"/>
                <w:szCs w:val="20"/>
                <w:shd w:val="clear" w:color="auto" w:fill="E6E6E6"/>
              </w:rPr>
              <w:fldChar w:fldCharType="begin"/>
            </w:r>
            <w:r w:rsidRPr="007B6EAB">
              <w:rPr>
                <w:rFonts w:ascii="Open Sans" w:hAnsi="Open Sans" w:cs="Open Sans"/>
                <w:sz w:val="20"/>
                <w:szCs w:val="20"/>
              </w:rPr>
              <w:instrText xml:space="preserve"> REF TH03 \h </w:instrText>
            </w:r>
            <w:r w:rsidR="007B6EAB" w:rsidRPr="007B6EAB">
              <w:rPr>
                <w:rFonts w:ascii="Open Sans" w:hAnsi="Open Sans" w:cs="Open Sans"/>
                <w:sz w:val="20"/>
                <w:szCs w:val="20"/>
              </w:rPr>
              <w:instrText xml:space="preserve"> \* MERGEFORMAT</w:instrText>
            </w:r>
            <w:r w:rsidR="007B6EAB" w:rsidRPr="007B6EAB">
              <w:rPr>
                <w:rFonts w:ascii="Open Sans" w:hAnsi="Open Sans" w:cs="Open Sans"/>
                <w:color w:val="2B579A"/>
                <w:sz w:val="20"/>
                <w:szCs w:val="20"/>
                <w:shd w:val="clear" w:color="auto" w:fill="E6E6E6"/>
              </w:rPr>
              <w:instrText xml:space="preserve"> </w:instrText>
            </w:r>
            <w:r w:rsidRPr="007B6EAB">
              <w:rPr>
                <w:rFonts w:ascii="Open Sans" w:hAnsi="Open Sans" w:cs="Open Sans"/>
                <w:color w:val="2B579A"/>
                <w:sz w:val="20"/>
                <w:szCs w:val="20"/>
                <w:shd w:val="clear" w:color="auto" w:fill="E6E6E6"/>
              </w:rPr>
            </w:r>
            <w:r w:rsidRPr="007B6EAB">
              <w:rPr>
                <w:rFonts w:ascii="Open Sans" w:hAnsi="Open Sans" w:cs="Open Sans"/>
                <w:color w:val="2B579A"/>
                <w:sz w:val="20"/>
                <w:szCs w:val="20"/>
                <w:shd w:val="clear" w:color="auto" w:fill="E6E6E6"/>
              </w:rPr>
              <w:fldChar w:fldCharType="separate"/>
            </w:r>
            <w:r w:rsidR="00B373C6" w:rsidRPr="00343736">
              <w:rPr>
                <w:rFonts w:ascii="Open Sans" w:hAnsi="Open Sans" w:cs="Open Sans"/>
                <w:b/>
                <w:bCs/>
                <w:sz w:val="20"/>
                <w:szCs w:val="20"/>
              </w:rPr>
              <w:t>TH03</w:t>
            </w:r>
            <w:r w:rsidRPr="007B6EAB">
              <w:rPr>
                <w:rFonts w:ascii="Open Sans" w:hAnsi="Open Sans" w:cs="Open Sans"/>
                <w:color w:val="2B579A"/>
                <w:sz w:val="20"/>
                <w:szCs w:val="20"/>
                <w:shd w:val="clear" w:color="auto" w:fill="E6E6E6"/>
              </w:rPr>
              <w:fldChar w:fldCharType="end"/>
            </w:r>
          </w:p>
          <w:p w14:paraId="05F76C6C" w14:textId="3CEF7261" w:rsidR="00CE379A" w:rsidRPr="007B6EAB" w:rsidRDefault="006D5438" w:rsidP="00F42FCF">
            <w:pPr>
              <w:pStyle w:val="ListParagraph"/>
              <w:numPr>
                <w:ilvl w:val="0"/>
                <w:numId w:val="19"/>
              </w:numPr>
              <w:ind w:left="312" w:hanging="284"/>
              <w:rPr>
                <w:rFonts w:ascii="Open Sans" w:hAnsi="Open Sans" w:cs="Open Sans"/>
                <w:sz w:val="20"/>
                <w:szCs w:val="20"/>
              </w:rPr>
            </w:pPr>
            <w:r w:rsidRPr="007B6EAB">
              <w:rPr>
                <w:rFonts w:ascii="Open Sans" w:hAnsi="Open Sans" w:cs="Open Sans"/>
                <w:color w:val="2B579A"/>
                <w:sz w:val="20"/>
                <w:szCs w:val="20"/>
                <w:shd w:val="clear" w:color="auto" w:fill="E6E6E6"/>
              </w:rPr>
              <w:fldChar w:fldCharType="begin"/>
            </w:r>
            <w:r w:rsidRPr="007B6EAB">
              <w:rPr>
                <w:rFonts w:ascii="Open Sans" w:hAnsi="Open Sans" w:cs="Open Sans"/>
                <w:sz w:val="20"/>
                <w:szCs w:val="20"/>
              </w:rPr>
              <w:instrText xml:space="preserve"> REF TH05 \h </w:instrText>
            </w:r>
            <w:r w:rsidR="007B6EAB" w:rsidRPr="007B6EAB">
              <w:rPr>
                <w:rFonts w:ascii="Open Sans" w:hAnsi="Open Sans" w:cs="Open Sans"/>
                <w:sz w:val="20"/>
                <w:szCs w:val="20"/>
              </w:rPr>
              <w:instrText xml:space="preserve"> \* MERGEFORMAT</w:instrText>
            </w:r>
            <w:r w:rsidR="007B6EAB" w:rsidRPr="007B6EAB">
              <w:rPr>
                <w:rFonts w:ascii="Open Sans" w:hAnsi="Open Sans" w:cs="Open Sans"/>
                <w:color w:val="2B579A"/>
                <w:sz w:val="20"/>
                <w:szCs w:val="20"/>
                <w:shd w:val="clear" w:color="auto" w:fill="E6E6E6"/>
              </w:rPr>
              <w:instrText xml:space="preserve"> </w:instrText>
            </w:r>
            <w:r w:rsidRPr="007B6EAB">
              <w:rPr>
                <w:rFonts w:ascii="Open Sans" w:hAnsi="Open Sans" w:cs="Open Sans"/>
                <w:color w:val="2B579A"/>
                <w:sz w:val="20"/>
                <w:szCs w:val="20"/>
                <w:shd w:val="clear" w:color="auto" w:fill="E6E6E6"/>
              </w:rPr>
            </w:r>
            <w:r w:rsidRPr="007B6EAB">
              <w:rPr>
                <w:rFonts w:ascii="Open Sans" w:hAnsi="Open Sans" w:cs="Open Sans"/>
                <w:color w:val="2B579A"/>
                <w:sz w:val="20"/>
                <w:szCs w:val="20"/>
                <w:shd w:val="clear" w:color="auto" w:fill="E6E6E6"/>
              </w:rPr>
              <w:fldChar w:fldCharType="separate"/>
            </w:r>
            <w:r w:rsidR="00B373C6" w:rsidRPr="00B373C6">
              <w:rPr>
                <w:rFonts w:ascii="Open Sans" w:hAnsi="Open Sans" w:cs="Open Sans"/>
                <w:b/>
                <w:bCs/>
                <w:sz w:val="20"/>
                <w:szCs w:val="20"/>
              </w:rPr>
              <w:t>TH05</w:t>
            </w:r>
            <w:r w:rsidRPr="007B6EAB">
              <w:rPr>
                <w:rFonts w:ascii="Open Sans" w:hAnsi="Open Sans" w:cs="Open Sans"/>
                <w:color w:val="2B579A"/>
                <w:sz w:val="20"/>
                <w:szCs w:val="20"/>
                <w:shd w:val="clear" w:color="auto" w:fill="E6E6E6"/>
              </w:rPr>
              <w:fldChar w:fldCharType="end"/>
            </w:r>
            <w:r w:rsidR="00CE379A" w:rsidRPr="007B6EAB">
              <w:rPr>
                <w:rFonts w:ascii="Open Sans" w:hAnsi="Open Sans" w:cs="Open Sans"/>
                <w:sz w:val="20"/>
                <w:szCs w:val="20"/>
              </w:rPr>
              <w:t xml:space="preserve"> </w:t>
            </w:r>
          </w:p>
          <w:p w14:paraId="000724B5" w14:textId="77777777" w:rsidR="00CE379A" w:rsidRPr="007B6EAB" w:rsidRDefault="00CE379A" w:rsidP="00CE379A">
            <w:pPr>
              <w:ind w:left="312" w:hanging="284"/>
              <w:rPr>
                <w:rFonts w:ascii="Open Sans" w:hAnsi="Open Sans" w:cs="Open Sans"/>
                <w:sz w:val="20"/>
                <w:szCs w:val="20"/>
              </w:rPr>
            </w:pPr>
          </w:p>
          <w:p w14:paraId="2D17F372" w14:textId="77777777" w:rsidR="00CE379A" w:rsidRPr="007B6EAB" w:rsidRDefault="00CE379A" w:rsidP="00CE379A">
            <w:pPr>
              <w:jc w:val="both"/>
              <w:rPr>
                <w:rFonts w:ascii="Open Sans" w:hAnsi="Open Sans" w:cs="Open Sans"/>
                <w:sz w:val="20"/>
                <w:szCs w:val="20"/>
              </w:rPr>
            </w:pPr>
            <w:r w:rsidRPr="007B6EAB">
              <w:rPr>
                <w:rFonts w:ascii="Open Sans" w:hAnsi="Open Sans" w:cs="Open Sans"/>
                <w:sz w:val="20"/>
                <w:szCs w:val="20"/>
              </w:rPr>
              <w:t xml:space="preserve">Annexures: </w:t>
            </w:r>
          </w:p>
          <w:p w14:paraId="0AE31F08" w14:textId="0F77DB56" w:rsidR="00CE379A" w:rsidRPr="007B6EAB" w:rsidRDefault="006D5438" w:rsidP="00F42FCF">
            <w:pPr>
              <w:pStyle w:val="ListParagraph"/>
              <w:numPr>
                <w:ilvl w:val="0"/>
                <w:numId w:val="19"/>
              </w:numPr>
              <w:ind w:left="312" w:hanging="284"/>
              <w:jc w:val="both"/>
              <w:rPr>
                <w:rFonts w:ascii="Open Sans" w:hAnsi="Open Sans" w:cs="Open Sans"/>
                <w:sz w:val="20"/>
                <w:szCs w:val="20"/>
              </w:rPr>
            </w:pPr>
            <w:r w:rsidRPr="007B6EAB">
              <w:rPr>
                <w:rFonts w:ascii="Open Sans" w:hAnsi="Open Sans" w:cs="Open Sans"/>
                <w:color w:val="2B579A"/>
                <w:sz w:val="20"/>
                <w:szCs w:val="20"/>
                <w:shd w:val="clear" w:color="auto" w:fill="E6E6E6"/>
              </w:rPr>
              <w:fldChar w:fldCharType="begin"/>
            </w:r>
            <w:r w:rsidRPr="007B6EAB">
              <w:rPr>
                <w:rFonts w:ascii="Open Sans" w:hAnsi="Open Sans" w:cs="Open Sans"/>
                <w:sz w:val="20"/>
                <w:szCs w:val="20"/>
              </w:rPr>
              <w:instrText xml:space="preserve"> REF TH08A \h </w:instrText>
            </w:r>
            <w:r w:rsidR="007B6EAB" w:rsidRPr="007B6EAB">
              <w:rPr>
                <w:rFonts w:ascii="Open Sans" w:hAnsi="Open Sans" w:cs="Open Sans"/>
                <w:sz w:val="20"/>
                <w:szCs w:val="20"/>
              </w:rPr>
              <w:instrText xml:space="preserve"> \* MERGEFORMAT</w:instrText>
            </w:r>
            <w:r w:rsidR="007B6EAB" w:rsidRPr="007B6EAB">
              <w:rPr>
                <w:rFonts w:ascii="Open Sans" w:hAnsi="Open Sans" w:cs="Open Sans"/>
                <w:color w:val="2B579A"/>
                <w:sz w:val="20"/>
                <w:szCs w:val="20"/>
                <w:shd w:val="clear" w:color="auto" w:fill="E6E6E6"/>
              </w:rPr>
              <w:instrText xml:space="preserve"> </w:instrText>
            </w:r>
            <w:r w:rsidRPr="007B6EAB">
              <w:rPr>
                <w:rFonts w:ascii="Open Sans" w:hAnsi="Open Sans" w:cs="Open Sans"/>
                <w:color w:val="2B579A"/>
                <w:sz w:val="20"/>
                <w:szCs w:val="20"/>
                <w:shd w:val="clear" w:color="auto" w:fill="E6E6E6"/>
              </w:rPr>
            </w:r>
            <w:r w:rsidRPr="007B6EAB">
              <w:rPr>
                <w:rFonts w:ascii="Open Sans" w:hAnsi="Open Sans" w:cs="Open Sans"/>
                <w:color w:val="2B579A"/>
                <w:sz w:val="20"/>
                <w:szCs w:val="20"/>
                <w:shd w:val="clear" w:color="auto" w:fill="E6E6E6"/>
              </w:rPr>
              <w:fldChar w:fldCharType="separate"/>
            </w:r>
            <w:r w:rsidR="00B373C6" w:rsidRPr="007B6EAB">
              <w:rPr>
                <w:rFonts w:ascii="Open Sans" w:hAnsi="Open Sans" w:cs="Open Sans"/>
                <w:b/>
                <w:bCs/>
                <w:sz w:val="20"/>
                <w:szCs w:val="20"/>
              </w:rPr>
              <w:t>TH08A</w:t>
            </w:r>
            <w:r w:rsidRPr="007B6EAB">
              <w:rPr>
                <w:rFonts w:ascii="Open Sans" w:hAnsi="Open Sans" w:cs="Open Sans"/>
                <w:color w:val="2B579A"/>
                <w:sz w:val="20"/>
                <w:szCs w:val="20"/>
                <w:shd w:val="clear" w:color="auto" w:fill="E6E6E6"/>
              </w:rPr>
              <w:fldChar w:fldCharType="end"/>
            </w:r>
          </w:p>
          <w:p w14:paraId="462A2303" w14:textId="155F0AD0" w:rsidR="00CE379A" w:rsidRPr="007B6EAB" w:rsidRDefault="006D5438" w:rsidP="00F42FCF">
            <w:pPr>
              <w:pStyle w:val="ListParagraph"/>
              <w:numPr>
                <w:ilvl w:val="0"/>
                <w:numId w:val="19"/>
              </w:numPr>
              <w:ind w:left="312" w:hanging="284"/>
              <w:rPr>
                <w:rFonts w:ascii="Open Sans" w:hAnsi="Open Sans" w:cs="Open Sans"/>
                <w:sz w:val="20"/>
                <w:szCs w:val="20"/>
              </w:rPr>
            </w:pPr>
            <w:r w:rsidRPr="007B6EAB">
              <w:rPr>
                <w:rFonts w:ascii="Open Sans" w:hAnsi="Open Sans" w:cs="Open Sans"/>
                <w:color w:val="2B579A"/>
                <w:sz w:val="20"/>
                <w:szCs w:val="20"/>
                <w:shd w:val="clear" w:color="auto" w:fill="E6E6E6"/>
              </w:rPr>
              <w:fldChar w:fldCharType="begin"/>
            </w:r>
            <w:r w:rsidRPr="007B6EAB">
              <w:rPr>
                <w:rFonts w:ascii="Open Sans" w:hAnsi="Open Sans" w:cs="Open Sans"/>
                <w:sz w:val="20"/>
                <w:szCs w:val="20"/>
              </w:rPr>
              <w:instrText xml:space="preserve"> REF TH08D \h </w:instrText>
            </w:r>
            <w:r w:rsidR="007B6EAB" w:rsidRPr="007B6EAB">
              <w:rPr>
                <w:rFonts w:ascii="Open Sans" w:hAnsi="Open Sans" w:cs="Open Sans"/>
                <w:sz w:val="20"/>
                <w:szCs w:val="20"/>
              </w:rPr>
              <w:instrText xml:space="preserve"> \* MERGEFORMAT</w:instrText>
            </w:r>
            <w:r w:rsidR="007B6EAB" w:rsidRPr="007B6EAB">
              <w:rPr>
                <w:rFonts w:ascii="Open Sans" w:hAnsi="Open Sans" w:cs="Open Sans"/>
                <w:color w:val="2B579A"/>
                <w:sz w:val="20"/>
                <w:szCs w:val="20"/>
                <w:shd w:val="clear" w:color="auto" w:fill="E6E6E6"/>
              </w:rPr>
              <w:instrText xml:space="preserve"> </w:instrText>
            </w:r>
            <w:r w:rsidRPr="007B6EAB">
              <w:rPr>
                <w:rFonts w:ascii="Open Sans" w:hAnsi="Open Sans" w:cs="Open Sans"/>
                <w:color w:val="2B579A"/>
                <w:sz w:val="20"/>
                <w:szCs w:val="20"/>
                <w:shd w:val="clear" w:color="auto" w:fill="E6E6E6"/>
              </w:rPr>
            </w:r>
            <w:r w:rsidRPr="007B6EAB">
              <w:rPr>
                <w:rFonts w:ascii="Open Sans" w:hAnsi="Open Sans" w:cs="Open Sans"/>
                <w:color w:val="2B579A"/>
                <w:sz w:val="20"/>
                <w:szCs w:val="20"/>
                <w:shd w:val="clear" w:color="auto" w:fill="E6E6E6"/>
              </w:rPr>
              <w:fldChar w:fldCharType="separate"/>
            </w:r>
            <w:r w:rsidR="00B373C6" w:rsidRPr="007B6EAB">
              <w:rPr>
                <w:rFonts w:ascii="Open Sans" w:hAnsi="Open Sans" w:cs="Open Sans"/>
                <w:b/>
                <w:bCs/>
                <w:sz w:val="20"/>
                <w:szCs w:val="20"/>
              </w:rPr>
              <w:t>TH08D</w:t>
            </w:r>
            <w:r w:rsidRPr="007B6EAB">
              <w:rPr>
                <w:rFonts w:ascii="Open Sans" w:hAnsi="Open Sans" w:cs="Open Sans"/>
                <w:color w:val="2B579A"/>
                <w:sz w:val="20"/>
                <w:szCs w:val="20"/>
                <w:shd w:val="clear" w:color="auto" w:fill="E6E6E6"/>
              </w:rPr>
              <w:fldChar w:fldCharType="end"/>
            </w:r>
          </w:p>
        </w:tc>
      </w:tr>
      <w:tr w:rsidR="00CE379A" w:rsidRPr="00321F47" w14:paraId="3DDBA2B3" w14:textId="77777777" w:rsidTr="009928FB">
        <w:trPr>
          <w:trHeight w:val="1828"/>
        </w:trPr>
        <w:tc>
          <w:tcPr>
            <w:tcW w:w="7792" w:type="dxa"/>
            <w:gridSpan w:val="2"/>
            <w:shd w:val="clear" w:color="auto" w:fill="FFFFFF" w:themeFill="background1"/>
          </w:tcPr>
          <w:p w14:paraId="3A393C1D" w14:textId="58BD2F25" w:rsidR="00CE379A" w:rsidRPr="007B6EAB" w:rsidRDefault="00CE379A" w:rsidP="00F42FCF">
            <w:pPr>
              <w:pStyle w:val="ListParagraph"/>
              <w:numPr>
                <w:ilvl w:val="0"/>
                <w:numId w:val="13"/>
              </w:numPr>
              <w:ind w:left="456" w:hanging="357"/>
              <w:jc w:val="both"/>
              <w:rPr>
                <w:rFonts w:ascii="Open Sans" w:hAnsi="Open Sans" w:cs="Open Sans"/>
                <w:sz w:val="20"/>
                <w:szCs w:val="20"/>
              </w:rPr>
            </w:pPr>
            <w:r w:rsidRPr="007B6EAB">
              <w:rPr>
                <w:rFonts w:ascii="Open Sans" w:hAnsi="Open Sans" w:cs="Open Sans"/>
                <w:b/>
                <w:bCs/>
                <w:sz w:val="20"/>
                <w:szCs w:val="20"/>
              </w:rPr>
              <w:t>Facilitate follow-up</w:t>
            </w:r>
            <w:r w:rsidRPr="007B6EAB">
              <w:rPr>
                <w:rFonts w:ascii="Open Sans" w:hAnsi="Open Sans" w:cs="Open Sans"/>
                <w:sz w:val="20"/>
                <w:szCs w:val="20"/>
              </w:rPr>
              <w:t xml:space="preserve"> processes using the facility specific Procedures and Resources available, includ</w:t>
            </w:r>
            <w:r w:rsidR="00480079" w:rsidRPr="007B6EAB">
              <w:rPr>
                <w:rFonts w:ascii="Open Sans" w:hAnsi="Open Sans" w:cs="Open Sans"/>
                <w:sz w:val="20"/>
                <w:szCs w:val="20"/>
              </w:rPr>
              <w:t>ing</w:t>
            </w:r>
            <w:r w:rsidRPr="007B6EAB">
              <w:rPr>
                <w:rFonts w:ascii="Open Sans" w:hAnsi="Open Sans" w:cs="Open Sans"/>
                <w:sz w:val="20"/>
                <w:szCs w:val="20"/>
              </w:rPr>
              <w:t>:</w:t>
            </w:r>
          </w:p>
          <w:p w14:paraId="40C3F948" w14:textId="381AA6F4" w:rsidR="00CE379A" w:rsidRPr="007B6EAB" w:rsidRDefault="00CE379A" w:rsidP="00F42FCF">
            <w:pPr>
              <w:pStyle w:val="ListParagraph"/>
              <w:numPr>
                <w:ilvl w:val="0"/>
                <w:numId w:val="16"/>
              </w:numPr>
              <w:ind w:left="883"/>
              <w:jc w:val="both"/>
              <w:rPr>
                <w:rFonts w:ascii="Open Sans" w:hAnsi="Open Sans" w:cs="Open Sans"/>
                <w:sz w:val="20"/>
                <w:szCs w:val="20"/>
              </w:rPr>
            </w:pPr>
            <w:r w:rsidRPr="007B6EAB">
              <w:rPr>
                <w:rFonts w:ascii="Open Sans" w:hAnsi="Open Sans" w:cs="Open Sans"/>
                <w:sz w:val="20"/>
                <w:szCs w:val="20"/>
              </w:rPr>
              <w:t>Record</w:t>
            </w:r>
            <w:r w:rsidR="00480079" w:rsidRPr="007B6EAB">
              <w:rPr>
                <w:rFonts w:ascii="Open Sans" w:hAnsi="Open Sans" w:cs="Open Sans"/>
                <w:sz w:val="20"/>
                <w:szCs w:val="20"/>
              </w:rPr>
              <w:t>ing</w:t>
            </w:r>
            <w:r w:rsidRPr="007B6EAB">
              <w:rPr>
                <w:rFonts w:ascii="Open Sans" w:hAnsi="Open Sans" w:cs="Open Sans"/>
                <w:sz w:val="20"/>
                <w:szCs w:val="20"/>
              </w:rPr>
              <w:t xml:space="preserve"> clinical notes and handover</w:t>
            </w:r>
          </w:p>
          <w:p w14:paraId="393F0357" w14:textId="56CC7991" w:rsidR="00CE379A" w:rsidRPr="007B6EAB" w:rsidRDefault="00CE379A" w:rsidP="00F42FCF">
            <w:pPr>
              <w:pStyle w:val="ListParagraph"/>
              <w:numPr>
                <w:ilvl w:val="0"/>
                <w:numId w:val="16"/>
              </w:numPr>
              <w:ind w:left="883"/>
              <w:jc w:val="both"/>
              <w:rPr>
                <w:rFonts w:ascii="Open Sans" w:hAnsi="Open Sans" w:cs="Open Sans"/>
                <w:sz w:val="20"/>
                <w:szCs w:val="20"/>
              </w:rPr>
            </w:pPr>
            <w:r w:rsidRPr="007B6EAB">
              <w:rPr>
                <w:rFonts w:ascii="Open Sans" w:hAnsi="Open Sans" w:cs="Open Sans"/>
                <w:sz w:val="20"/>
                <w:szCs w:val="20"/>
              </w:rPr>
              <w:t>Updat</w:t>
            </w:r>
            <w:r w:rsidR="00480079" w:rsidRPr="007B6EAB">
              <w:rPr>
                <w:rFonts w:ascii="Open Sans" w:hAnsi="Open Sans" w:cs="Open Sans"/>
                <w:sz w:val="20"/>
                <w:szCs w:val="20"/>
              </w:rPr>
              <w:t>ing</w:t>
            </w:r>
            <w:r w:rsidRPr="007B6EAB">
              <w:rPr>
                <w:rFonts w:ascii="Open Sans" w:hAnsi="Open Sans" w:cs="Open Sans"/>
                <w:sz w:val="20"/>
                <w:szCs w:val="20"/>
              </w:rPr>
              <w:t xml:space="preserve"> and attend</w:t>
            </w:r>
            <w:r w:rsidR="00480079" w:rsidRPr="007B6EAB">
              <w:rPr>
                <w:rFonts w:ascii="Open Sans" w:hAnsi="Open Sans" w:cs="Open Sans"/>
                <w:sz w:val="20"/>
                <w:szCs w:val="20"/>
              </w:rPr>
              <w:t>ing</w:t>
            </w:r>
            <w:r w:rsidRPr="007B6EAB">
              <w:rPr>
                <w:rFonts w:ascii="Open Sans" w:hAnsi="Open Sans" w:cs="Open Sans"/>
                <w:sz w:val="20"/>
                <w:szCs w:val="20"/>
              </w:rPr>
              <w:t xml:space="preserve"> resident’s care plan</w:t>
            </w:r>
          </w:p>
          <w:p w14:paraId="417005AF" w14:textId="40E13286" w:rsidR="00CE379A" w:rsidRPr="007B6EAB" w:rsidRDefault="00CE379A" w:rsidP="00F42FCF">
            <w:pPr>
              <w:pStyle w:val="ListParagraph"/>
              <w:numPr>
                <w:ilvl w:val="0"/>
                <w:numId w:val="16"/>
              </w:numPr>
              <w:ind w:left="883"/>
              <w:jc w:val="both"/>
              <w:rPr>
                <w:rFonts w:ascii="Open Sans" w:hAnsi="Open Sans" w:cs="Open Sans"/>
                <w:sz w:val="20"/>
                <w:szCs w:val="20"/>
              </w:rPr>
            </w:pPr>
            <w:r w:rsidRPr="007B6EAB">
              <w:rPr>
                <w:rFonts w:ascii="Open Sans" w:hAnsi="Open Sans" w:cs="Open Sans"/>
                <w:sz w:val="20"/>
                <w:szCs w:val="20"/>
              </w:rPr>
              <w:t>Maintain</w:t>
            </w:r>
            <w:r w:rsidR="00480079" w:rsidRPr="007B6EAB">
              <w:rPr>
                <w:rFonts w:ascii="Open Sans" w:hAnsi="Open Sans" w:cs="Open Sans"/>
                <w:sz w:val="20"/>
                <w:szCs w:val="20"/>
              </w:rPr>
              <w:t>ing</w:t>
            </w:r>
            <w:r w:rsidRPr="007B6EAB">
              <w:rPr>
                <w:rFonts w:ascii="Open Sans" w:hAnsi="Open Sans" w:cs="Open Sans"/>
                <w:sz w:val="20"/>
                <w:szCs w:val="20"/>
              </w:rPr>
              <w:t xml:space="preserve"> equipment in preparation for next use </w:t>
            </w:r>
          </w:p>
          <w:p w14:paraId="0196E5B1" w14:textId="01F75213" w:rsidR="00CE379A" w:rsidRPr="007B6EAB" w:rsidRDefault="00CE379A" w:rsidP="00F42FCF">
            <w:pPr>
              <w:pStyle w:val="ListParagraph"/>
              <w:numPr>
                <w:ilvl w:val="0"/>
                <w:numId w:val="16"/>
              </w:numPr>
              <w:ind w:left="883"/>
              <w:jc w:val="both"/>
              <w:rPr>
                <w:rFonts w:ascii="Open Sans" w:hAnsi="Open Sans" w:cs="Open Sans"/>
                <w:sz w:val="20"/>
                <w:szCs w:val="20"/>
              </w:rPr>
            </w:pPr>
            <w:r w:rsidRPr="007B6EAB">
              <w:rPr>
                <w:rFonts w:ascii="Open Sans" w:hAnsi="Open Sans" w:cs="Open Sans"/>
                <w:sz w:val="20"/>
                <w:szCs w:val="20"/>
              </w:rPr>
              <w:t>Complet</w:t>
            </w:r>
            <w:r w:rsidR="00480079" w:rsidRPr="007B6EAB">
              <w:rPr>
                <w:rFonts w:ascii="Open Sans" w:hAnsi="Open Sans" w:cs="Open Sans"/>
                <w:sz w:val="20"/>
                <w:szCs w:val="20"/>
              </w:rPr>
              <w:t>ing</w:t>
            </w:r>
            <w:r w:rsidRPr="007B6EAB">
              <w:rPr>
                <w:rFonts w:ascii="Open Sans" w:hAnsi="Open Sans" w:cs="Open Sans"/>
                <w:sz w:val="20"/>
                <w:szCs w:val="20"/>
              </w:rPr>
              <w:t xml:space="preserve"> Register of Consults </w:t>
            </w:r>
          </w:p>
          <w:p w14:paraId="14F665FC" w14:textId="7E6B5E1A" w:rsidR="00CE379A" w:rsidRPr="007B6EAB" w:rsidRDefault="00A819FE" w:rsidP="00F42FCF">
            <w:pPr>
              <w:pStyle w:val="ListParagraph"/>
              <w:numPr>
                <w:ilvl w:val="0"/>
                <w:numId w:val="16"/>
              </w:numPr>
              <w:ind w:left="883"/>
              <w:jc w:val="both"/>
              <w:rPr>
                <w:rFonts w:ascii="Open Sans" w:hAnsi="Open Sans" w:cs="Open Sans"/>
                <w:sz w:val="20"/>
                <w:szCs w:val="20"/>
              </w:rPr>
            </w:pPr>
            <w:r w:rsidRPr="007B6EAB">
              <w:rPr>
                <w:rFonts w:ascii="Open Sans" w:hAnsi="Open Sans" w:cs="Open Sans"/>
                <w:sz w:val="20"/>
                <w:szCs w:val="20"/>
              </w:rPr>
              <w:t>Seeking</w:t>
            </w:r>
            <w:r w:rsidR="00CE379A" w:rsidRPr="007B6EAB">
              <w:rPr>
                <w:rFonts w:ascii="Open Sans" w:hAnsi="Open Sans" w:cs="Open Sans"/>
                <w:sz w:val="20"/>
                <w:szCs w:val="20"/>
              </w:rPr>
              <w:t xml:space="preserve"> consumer feedback </w:t>
            </w:r>
          </w:p>
        </w:tc>
        <w:tc>
          <w:tcPr>
            <w:tcW w:w="1842" w:type="dxa"/>
          </w:tcPr>
          <w:p w14:paraId="11A46CA5" w14:textId="77777777" w:rsidR="00A65C0C" w:rsidRPr="007B6EAB" w:rsidRDefault="00A65C0C" w:rsidP="00CE379A">
            <w:pPr>
              <w:rPr>
                <w:rFonts w:ascii="Open Sans" w:hAnsi="Open Sans" w:cs="Open Sans"/>
                <w:sz w:val="20"/>
                <w:szCs w:val="20"/>
              </w:rPr>
            </w:pPr>
          </w:p>
          <w:p w14:paraId="0D7A7234" w14:textId="77777777" w:rsidR="00A558BD" w:rsidRPr="007B6EAB" w:rsidRDefault="00A558BD" w:rsidP="00CE379A">
            <w:pPr>
              <w:rPr>
                <w:rFonts w:ascii="Open Sans" w:hAnsi="Open Sans" w:cs="Open Sans"/>
                <w:sz w:val="20"/>
                <w:szCs w:val="20"/>
              </w:rPr>
            </w:pPr>
          </w:p>
          <w:p w14:paraId="08908D2A" w14:textId="77777777" w:rsidR="00A558BD" w:rsidRPr="007B6EAB" w:rsidRDefault="00A558BD" w:rsidP="00CE379A">
            <w:pPr>
              <w:rPr>
                <w:rFonts w:ascii="Open Sans" w:hAnsi="Open Sans" w:cs="Open Sans"/>
                <w:sz w:val="20"/>
                <w:szCs w:val="20"/>
              </w:rPr>
            </w:pPr>
          </w:p>
          <w:p w14:paraId="4BB32E3E" w14:textId="2D7BFC73" w:rsidR="00CE379A" w:rsidRPr="007B6EAB" w:rsidRDefault="00CE379A" w:rsidP="00CE379A">
            <w:pPr>
              <w:rPr>
                <w:rFonts w:ascii="Open Sans" w:hAnsi="Open Sans" w:cs="Open Sans"/>
                <w:sz w:val="20"/>
                <w:szCs w:val="20"/>
              </w:rPr>
            </w:pPr>
            <w:r w:rsidRPr="007B6EAB">
              <w:rPr>
                <w:rFonts w:ascii="Open Sans" w:hAnsi="Open Sans" w:cs="Open Sans"/>
                <w:sz w:val="20"/>
                <w:szCs w:val="20"/>
              </w:rPr>
              <w:t>Annexures:</w:t>
            </w:r>
          </w:p>
          <w:p w14:paraId="3401E09F" w14:textId="70AA7892" w:rsidR="00CE379A" w:rsidRPr="007B6EAB" w:rsidRDefault="006D5438" w:rsidP="00F42FCF">
            <w:pPr>
              <w:pStyle w:val="ListParagraph"/>
              <w:numPr>
                <w:ilvl w:val="0"/>
                <w:numId w:val="20"/>
              </w:numPr>
              <w:ind w:left="312" w:hanging="284"/>
              <w:rPr>
                <w:rFonts w:ascii="Open Sans" w:hAnsi="Open Sans" w:cs="Open Sans"/>
                <w:sz w:val="20"/>
                <w:szCs w:val="20"/>
              </w:rPr>
            </w:pPr>
            <w:r w:rsidRPr="007B6EAB">
              <w:rPr>
                <w:rFonts w:ascii="Open Sans" w:hAnsi="Open Sans" w:cs="Open Sans"/>
                <w:color w:val="2B579A"/>
                <w:sz w:val="20"/>
                <w:szCs w:val="20"/>
                <w:shd w:val="clear" w:color="auto" w:fill="E6E6E6"/>
              </w:rPr>
              <w:fldChar w:fldCharType="begin"/>
            </w:r>
            <w:r w:rsidRPr="007B6EAB">
              <w:rPr>
                <w:rFonts w:ascii="Open Sans" w:hAnsi="Open Sans" w:cs="Open Sans"/>
                <w:sz w:val="20"/>
                <w:szCs w:val="20"/>
              </w:rPr>
              <w:instrText xml:space="preserve"> REF TH08E \h </w:instrText>
            </w:r>
            <w:r w:rsidR="007B6EAB" w:rsidRPr="007B6EAB">
              <w:rPr>
                <w:rFonts w:ascii="Open Sans" w:hAnsi="Open Sans" w:cs="Open Sans"/>
                <w:sz w:val="20"/>
                <w:szCs w:val="20"/>
              </w:rPr>
              <w:instrText xml:space="preserve"> \* MERGEFORMAT</w:instrText>
            </w:r>
            <w:r w:rsidR="007B6EAB" w:rsidRPr="007B6EAB">
              <w:rPr>
                <w:rFonts w:ascii="Open Sans" w:hAnsi="Open Sans" w:cs="Open Sans"/>
                <w:color w:val="2B579A"/>
                <w:sz w:val="20"/>
                <w:szCs w:val="20"/>
                <w:shd w:val="clear" w:color="auto" w:fill="E6E6E6"/>
              </w:rPr>
              <w:instrText xml:space="preserve"> </w:instrText>
            </w:r>
            <w:r w:rsidRPr="007B6EAB">
              <w:rPr>
                <w:rFonts w:ascii="Open Sans" w:hAnsi="Open Sans" w:cs="Open Sans"/>
                <w:color w:val="2B579A"/>
                <w:sz w:val="20"/>
                <w:szCs w:val="20"/>
                <w:shd w:val="clear" w:color="auto" w:fill="E6E6E6"/>
              </w:rPr>
            </w:r>
            <w:r w:rsidRPr="007B6EAB">
              <w:rPr>
                <w:rFonts w:ascii="Open Sans" w:hAnsi="Open Sans" w:cs="Open Sans"/>
                <w:color w:val="2B579A"/>
                <w:sz w:val="20"/>
                <w:szCs w:val="20"/>
                <w:shd w:val="clear" w:color="auto" w:fill="E6E6E6"/>
              </w:rPr>
              <w:fldChar w:fldCharType="separate"/>
            </w:r>
            <w:r w:rsidR="00B373C6" w:rsidRPr="007B6EAB">
              <w:rPr>
                <w:rFonts w:ascii="Open Sans" w:hAnsi="Open Sans" w:cs="Open Sans"/>
                <w:b/>
                <w:bCs/>
                <w:sz w:val="20"/>
                <w:szCs w:val="20"/>
              </w:rPr>
              <w:t>TH08E</w:t>
            </w:r>
            <w:r w:rsidRPr="007B6EAB">
              <w:rPr>
                <w:rFonts w:ascii="Open Sans" w:hAnsi="Open Sans" w:cs="Open Sans"/>
                <w:color w:val="2B579A"/>
                <w:sz w:val="20"/>
                <w:szCs w:val="20"/>
                <w:shd w:val="clear" w:color="auto" w:fill="E6E6E6"/>
              </w:rPr>
              <w:fldChar w:fldCharType="end"/>
            </w:r>
          </w:p>
          <w:p w14:paraId="4712F8B2" w14:textId="128661E6" w:rsidR="00CE379A" w:rsidRPr="007B6EAB" w:rsidRDefault="006D5438" w:rsidP="00F42FCF">
            <w:pPr>
              <w:pStyle w:val="ListParagraph"/>
              <w:numPr>
                <w:ilvl w:val="0"/>
                <w:numId w:val="20"/>
              </w:numPr>
              <w:ind w:left="312" w:hanging="284"/>
              <w:rPr>
                <w:rFonts w:ascii="Open Sans" w:hAnsi="Open Sans" w:cs="Open Sans"/>
                <w:sz w:val="20"/>
                <w:szCs w:val="20"/>
              </w:rPr>
            </w:pPr>
            <w:r w:rsidRPr="007B6EAB">
              <w:rPr>
                <w:rFonts w:ascii="Open Sans" w:hAnsi="Open Sans" w:cs="Open Sans"/>
                <w:color w:val="2B579A"/>
                <w:sz w:val="20"/>
                <w:szCs w:val="20"/>
                <w:shd w:val="clear" w:color="auto" w:fill="E6E6E6"/>
              </w:rPr>
              <w:fldChar w:fldCharType="begin"/>
            </w:r>
            <w:r w:rsidRPr="007B6EAB">
              <w:rPr>
                <w:rFonts w:ascii="Open Sans" w:hAnsi="Open Sans" w:cs="Open Sans"/>
                <w:sz w:val="20"/>
                <w:szCs w:val="20"/>
              </w:rPr>
              <w:instrText xml:space="preserve"> REF TH08F \h </w:instrText>
            </w:r>
            <w:r w:rsidR="007B6EAB" w:rsidRPr="007B6EAB">
              <w:rPr>
                <w:rFonts w:ascii="Open Sans" w:hAnsi="Open Sans" w:cs="Open Sans"/>
                <w:sz w:val="20"/>
                <w:szCs w:val="20"/>
              </w:rPr>
              <w:instrText xml:space="preserve"> \* MERGEFORMAT</w:instrText>
            </w:r>
            <w:r w:rsidR="007B6EAB" w:rsidRPr="007B6EAB">
              <w:rPr>
                <w:rFonts w:ascii="Open Sans" w:hAnsi="Open Sans" w:cs="Open Sans"/>
                <w:color w:val="2B579A"/>
                <w:sz w:val="20"/>
                <w:szCs w:val="20"/>
                <w:shd w:val="clear" w:color="auto" w:fill="E6E6E6"/>
              </w:rPr>
              <w:instrText xml:space="preserve"> </w:instrText>
            </w:r>
            <w:r w:rsidRPr="007B6EAB">
              <w:rPr>
                <w:rFonts w:ascii="Open Sans" w:hAnsi="Open Sans" w:cs="Open Sans"/>
                <w:color w:val="2B579A"/>
                <w:sz w:val="20"/>
                <w:szCs w:val="20"/>
                <w:shd w:val="clear" w:color="auto" w:fill="E6E6E6"/>
              </w:rPr>
            </w:r>
            <w:r w:rsidRPr="007B6EAB">
              <w:rPr>
                <w:rFonts w:ascii="Open Sans" w:hAnsi="Open Sans" w:cs="Open Sans"/>
                <w:color w:val="2B579A"/>
                <w:sz w:val="20"/>
                <w:szCs w:val="20"/>
                <w:shd w:val="clear" w:color="auto" w:fill="E6E6E6"/>
              </w:rPr>
              <w:fldChar w:fldCharType="separate"/>
            </w:r>
            <w:r w:rsidR="00B373C6" w:rsidRPr="007B6EAB">
              <w:rPr>
                <w:rFonts w:ascii="Open Sans" w:hAnsi="Open Sans" w:cs="Open Sans"/>
                <w:b/>
                <w:bCs/>
                <w:sz w:val="20"/>
                <w:szCs w:val="20"/>
              </w:rPr>
              <w:t>TH08F</w:t>
            </w:r>
            <w:r w:rsidRPr="007B6EAB">
              <w:rPr>
                <w:rFonts w:ascii="Open Sans" w:hAnsi="Open Sans" w:cs="Open Sans"/>
                <w:color w:val="2B579A"/>
                <w:sz w:val="20"/>
                <w:szCs w:val="20"/>
                <w:shd w:val="clear" w:color="auto" w:fill="E6E6E6"/>
              </w:rPr>
              <w:fldChar w:fldCharType="end"/>
            </w:r>
          </w:p>
        </w:tc>
      </w:tr>
      <w:tr w:rsidR="00CE379A" w:rsidRPr="00321F47" w14:paraId="0E8A0359" w14:textId="77777777" w:rsidTr="007B6EAB">
        <w:trPr>
          <w:trHeight w:val="352"/>
        </w:trPr>
        <w:tc>
          <w:tcPr>
            <w:tcW w:w="2689" w:type="dxa"/>
            <w:shd w:val="clear" w:color="auto" w:fill="0091CF"/>
          </w:tcPr>
          <w:p w14:paraId="7C5675B0" w14:textId="77F789C7" w:rsidR="00CE379A" w:rsidRPr="007B6EAB" w:rsidRDefault="00CE379A" w:rsidP="00CE379A">
            <w:pPr>
              <w:rPr>
                <w:rFonts w:ascii="Open Sans" w:hAnsi="Open Sans" w:cs="Open Sans"/>
                <w:b/>
                <w:bCs/>
                <w:sz w:val="20"/>
                <w:szCs w:val="20"/>
              </w:rPr>
            </w:pPr>
            <w:r w:rsidRPr="007B6EAB">
              <w:rPr>
                <w:rFonts w:ascii="Open Sans" w:hAnsi="Open Sans" w:cs="Open Sans"/>
                <w:b/>
                <w:bCs/>
                <w:color w:val="FFFFFF" w:themeColor="background1"/>
                <w:sz w:val="20"/>
                <w:szCs w:val="20"/>
              </w:rPr>
              <w:t>Page</w:t>
            </w:r>
          </w:p>
        </w:tc>
        <w:tc>
          <w:tcPr>
            <w:tcW w:w="6945" w:type="dxa"/>
            <w:gridSpan w:val="2"/>
          </w:tcPr>
          <w:p w14:paraId="1BEDD827" w14:textId="428C13F9" w:rsidR="00CE379A" w:rsidRPr="007B6EAB" w:rsidRDefault="00CE379A" w:rsidP="00CE379A">
            <w:pPr>
              <w:rPr>
                <w:rFonts w:ascii="Open Sans" w:hAnsi="Open Sans" w:cs="Open Sans"/>
                <w:sz w:val="20"/>
                <w:szCs w:val="20"/>
              </w:rPr>
            </w:pPr>
            <w:r w:rsidRPr="007B6EAB">
              <w:rPr>
                <w:rFonts w:ascii="Open Sans" w:hAnsi="Open Sans" w:cs="Open Sans"/>
                <w:sz w:val="20"/>
                <w:szCs w:val="20"/>
              </w:rPr>
              <w:t xml:space="preserve">1 </w:t>
            </w:r>
            <w:r w:rsidR="000003AC" w:rsidRPr="007B6EAB">
              <w:rPr>
                <w:rFonts w:ascii="Open Sans" w:hAnsi="Open Sans" w:cs="Open Sans"/>
                <w:sz w:val="20"/>
                <w:szCs w:val="20"/>
              </w:rPr>
              <w:t>o</w:t>
            </w:r>
            <w:r w:rsidRPr="007B6EAB">
              <w:rPr>
                <w:rFonts w:ascii="Open Sans" w:hAnsi="Open Sans" w:cs="Open Sans"/>
                <w:sz w:val="20"/>
                <w:szCs w:val="20"/>
              </w:rPr>
              <w:t>f 2</w:t>
            </w:r>
          </w:p>
        </w:tc>
      </w:tr>
    </w:tbl>
    <w:p w14:paraId="736AEB9E" w14:textId="7E862405" w:rsidR="00CE379A" w:rsidRDefault="00CE379A"/>
    <w:p w14:paraId="3C8BC676" w14:textId="1CF6C6D3" w:rsidR="00CE379A" w:rsidRDefault="00CE379A"/>
    <w:tbl>
      <w:tblPr>
        <w:tblStyle w:val="TableGrid"/>
        <w:tblW w:w="9634" w:type="dxa"/>
        <w:tblLook w:val="04A0" w:firstRow="1" w:lastRow="0" w:firstColumn="1" w:lastColumn="0" w:noHBand="0" w:noVBand="1"/>
      </w:tblPr>
      <w:tblGrid>
        <w:gridCol w:w="2689"/>
        <w:gridCol w:w="6945"/>
      </w:tblGrid>
      <w:tr w:rsidR="000003AC" w14:paraId="1947965C" w14:textId="77777777" w:rsidTr="001E4A40">
        <w:tc>
          <w:tcPr>
            <w:tcW w:w="9634" w:type="dxa"/>
            <w:gridSpan w:val="2"/>
            <w:shd w:val="clear" w:color="auto" w:fill="FFC000"/>
          </w:tcPr>
          <w:p w14:paraId="32F26CE0" w14:textId="33DE57E9" w:rsidR="000003AC" w:rsidRPr="00AD2CB1" w:rsidRDefault="000003AC" w:rsidP="0072184E">
            <w:pPr>
              <w:spacing w:before="120" w:after="120"/>
              <w:jc w:val="center"/>
              <w:rPr>
                <w:rFonts w:ascii="Open Sans" w:hAnsi="Open Sans" w:cs="Open Sans"/>
                <w:b/>
                <w:bCs/>
                <w:color w:val="000000" w:themeColor="text1"/>
                <w:sz w:val="24"/>
                <w:szCs w:val="24"/>
              </w:rPr>
            </w:pPr>
            <w:r w:rsidRPr="00AD2CB1">
              <w:rPr>
                <w:rFonts w:ascii="Open Sans" w:hAnsi="Open Sans" w:cs="Open Sans"/>
                <w:b/>
                <w:bCs/>
                <w:color w:val="000000" w:themeColor="text1"/>
                <w:sz w:val="24"/>
                <w:szCs w:val="24"/>
              </w:rPr>
              <w:t>Procedure Ref Number TH08 Continued</w:t>
            </w:r>
          </w:p>
        </w:tc>
      </w:tr>
      <w:tr w:rsidR="000003AC" w14:paraId="1935B9AE" w14:textId="77777777" w:rsidTr="007B6EAB">
        <w:tc>
          <w:tcPr>
            <w:tcW w:w="2689" w:type="dxa"/>
            <w:shd w:val="clear" w:color="auto" w:fill="CCDDEE"/>
          </w:tcPr>
          <w:p w14:paraId="2DFD854B" w14:textId="426BE141" w:rsidR="000003AC" w:rsidRPr="007B6EAB" w:rsidRDefault="000003AC" w:rsidP="000003AC">
            <w:pPr>
              <w:rPr>
                <w:rFonts w:ascii="Open Sans" w:hAnsi="Open Sans" w:cs="Open Sans"/>
                <w:b/>
                <w:bCs/>
                <w:sz w:val="20"/>
                <w:szCs w:val="20"/>
              </w:rPr>
            </w:pPr>
            <w:r w:rsidRPr="007B6EAB">
              <w:rPr>
                <w:rFonts w:ascii="Open Sans" w:hAnsi="Open Sans" w:cs="Open Sans"/>
                <w:b/>
                <w:bCs/>
                <w:sz w:val="20"/>
                <w:szCs w:val="20"/>
              </w:rPr>
              <w:t xml:space="preserve">Annexure </w:t>
            </w:r>
            <w:bookmarkStart w:id="65" w:name="TH08A"/>
            <w:r w:rsidRPr="007B6EAB">
              <w:rPr>
                <w:rFonts w:ascii="Open Sans" w:hAnsi="Open Sans" w:cs="Open Sans"/>
                <w:b/>
                <w:bCs/>
                <w:sz w:val="20"/>
                <w:szCs w:val="20"/>
              </w:rPr>
              <w:t>TH08A</w:t>
            </w:r>
            <w:bookmarkEnd w:id="65"/>
          </w:p>
        </w:tc>
        <w:tc>
          <w:tcPr>
            <w:tcW w:w="6945" w:type="dxa"/>
          </w:tcPr>
          <w:p w14:paraId="71EF6709" w14:textId="77777777" w:rsidR="000003AC" w:rsidRPr="007B6EAB" w:rsidRDefault="000003AC" w:rsidP="000003AC">
            <w:pPr>
              <w:rPr>
                <w:rFonts w:ascii="Open Sans" w:hAnsi="Open Sans" w:cs="Open Sans"/>
                <w:i/>
                <w:iCs/>
                <w:color w:val="808080" w:themeColor="background1" w:themeShade="80"/>
                <w:sz w:val="20"/>
                <w:szCs w:val="20"/>
              </w:rPr>
            </w:pPr>
            <w:r w:rsidRPr="007B6EAB">
              <w:rPr>
                <w:rFonts w:ascii="Open Sans" w:hAnsi="Open Sans" w:cs="Open Sans"/>
                <w:i/>
                <w:iCs/>
                <w:color w:val="808080" w:themeColor="background1" w:themeShade="80"/>
                <w:sz w:val="20"/>
                <w:szCs w:val="20"/>
              </w:rPr>
              <w:t>[Insert copy of Checklist Template - Telehealth Consultation here]</w:t>
            </w:r>
          </w:p>
          <w:p w14:paraId="0850A77A" w14:textId="77777777" w:rsidR="000003AC" w:rsidRPr="007B6EAB" w:rsidRDefault="000003AC" w:rsidP="000003AC">
            <w:pPr>
              <w:jc w:val="both"/>
              <w:rPr>
                <w:rFonts w:ascii="Open Sans" w:hAnsi="Open Sans" w:cs="Open Sans"/>
                <w:sz w:val="20"/>
                <w:szCs w:val="20"/>
              </w:rPr>
            </w:pPr>
          </w:p>
        </w:tc>
      </w:tr>
      <w:tr w:rsidR="000003AC" w:rsidRPr="00563723" w14:paraId="3111903C" w14:textId="77777777" w:rsidTr="007B6EAB">
        <w:tc>
          <w:tcPr>
            <w:tcW w:w="2689" w:type="dxa"/>
            <w:shd w:val="clear" w:color="auto" w:fill="CCDDEE"/>
          </w:tcPr>
          <w:p w14:paraId="3D211131" w14:textId="3FAD4012" w:rsidR="000003AC" w:rsidRPr="007B6EAB" w:rsidRDefault="000003AC" w:rsidP="000003AC">
            <w:pPr>
              <w:rPr>
                <w:rFonts w:ascii="Open Sans" w:hAnsi="Open Sans" w:cs="Open Sans"/>
                <w:b/>
                <w:bCs/>
                <w:sz w:val="20"/>
                <w:szCs w:val="20"/>
              </w:rPr>
            </w:pPr>
            <w:r w:rsidRPr="007B6EAB">
              <w:rPr>
                <w:rFonts w:ascii="Open Sans" w:hAnsi="Open Sans" w:cs="Open Sans"/>
                <w:b/>
                <w:bCs/>
                <w:sz w:val="20"/>
                <w:szCs w:val="20"/>
              </w:rPr>
              <w:t xml:space="preserve">Annexure </w:t>
            </w:r>
            <w:bookmarkStart w:id="66" w:name="TH08B"/>
            <w:r w:rsidRPr="007B6EAB">
              <w:rPr>
                <w:rFonts w:ascii="Open Sans" w:hAnsi="Open Sans" w:cs="Open Sans"/>
                <w:b/>
                <w:bCs/>
                <w:sz w:val="20"/>
                <w:szCs w:val="20"/>
              </w:rPr>
              <w:t>TH08B</w:t>
            </w:r>
            <w:bookmarkEnd w:id="66"/>
          </w:p>
        </w:tc>
        <w:tc>
          <w:tcPr>
            <w:tcW w:w="6945" w:type="dxa"/>
          </w:tcPr>
          <w:p w14:paraId="389D5B7E" w14:textId="77777777" w:rsidR="000003AC" w:rsidRPr="007B6EAB" w:rsidRDefault="000003AC" w:rsidP="000003AC">
            <w:pPr>
              <w:rPr>
                <w:rFonts w:ascii="Open Sans" w:hAnsi="Open Sans" w:cs="Open Sans"/>
                <w:i/>
                <w:iCs/>
                <w:color w:val="808080" w:themeColor="background1" w:themeShade="80"/>
                <w:sz w:val="20"/>
                <w:szCs w:val="20"/>
              </w:rPr>
            </w:pPr>
            <w:r w:rsidRPr="007B6EAB">
              <w:rPr>
                <w:rFonts w:ascii="Open Sans" w:hAnsi="Open Sans" w:cs="Open Sans"/>
                <w:i/>
                <w:iCs/>
                <w:color w:val="808080" w:themeColor="background1" w:themeShade="80"/>
                <w:sz w:val="20"/>
                <w:szCs w:val="20"/>
              </w:rPr>
              <w:t>[Insert copy of Telehealth Consultation Flowchart here]</w:t>
            </w:r>
          </w:p>
          <w:p w14:paraId="07CBD0AF" w14:textId="77777777" w:rsidR="000003AC" w:rsidRPr="007B6EAB" w:rsidRDefault="000003AC" w:rsidP="000003AC">
            <w:pPr>
              <w:rPr>
                <w:rFonts w:ascii="Open Sans" w:hAnsi="Open Sans" w:cs="Open Sans"/>
                <w:i/>
                <w:iCs/>
                <w:color w:val="808080" w:themeColor="background1" w:themeShade="80"/>
                <w:sz w:val="20"/>
                <w:szCs w:val="20"/>
              </w:rPr>
            </w:pPr>
          </w:p>
        </w:tc>
      </w:tr>
      <w:tr w:rsidR="000003AC" w:rsidRPr="00563723" w14:paraId="39E2FFC6" w14:textId="77777777" w:rsidTr="007B6EAB">
        <w:tc>
          <w:tcPr>
            <w:tcW w:w="2689" w:type="dxa"/>
            <w:shd w:val="clear" w:color="auto" w:fill="CCDDEE"/>
          </w:tcPr>
          <w:p w14:paraId="09D70C4A" w14:textId="747FDAFC" w:rsidR="000003AC" w:rsidRPr="007B6EAB" w:rsidRDefault="000003AC" w:rsidP="000003AC">
            <w:pPr>
              <w:rPr>
                <w:rFonts w:ascii="Open Sans" w:hAnsi="Open Sans" w:cs="Open Sans"/>
                <w:b/>
                <w:bCs/>
                <w:sz w:val="20"/>
                <w:szCs w:val="20"/>
              </w:rPr>
            </w:pPr>
            <w:r w:rsidRPr="007B6EAB">
              <w:rPr>
                <w:rFonts w:ascii="Open Sans" w:hAnsi="Open Sans" w:cs="Open Sans"/>
                <w:b/>
                <w:bCs/>
                <w:sz w:val="20"/>
                <w:szCs w:val="20"/>
              </w:rPr>
              <w:t xml:space="preserve">Annexure </w:t>
            </w:r>
            <w:bookmarkStart w:id="67" w:name="TH08C"/>
            <w:r w:rsidRPr="007B6EAB">
              <w:rPr>
                <w:rFonts w:ascii="Open Sans" w:hAnsi="Open Sans" w:cs="Open Sans"/>
                <w:b/>
                <w:bCs/>
                <w:sz w:val="20"/>
                <w:szCs w:val="20"/>
              </w:rPr>
              <w:t>TH08C</w:t>
            </w:r>
            <w:bookmarkEnd w:id="67"/>
          </w:p>
        </w:tc>
        <w:tc>
          <w:tcPr>
            <w:tcW w:w="6945" w:type="dxa"/>
          </w:tcPr>
          <w:p w14:paraId="19FF3918" w14:textId="4EA63A6D" w:rsidR="000003AC" w:rsidRPr="007B6EAB" w:rsidRDefault="000003AC" w:rsidP="000003AC">
            <w:pPr>
              <w:rPr>
                <w:rFonts w:ascii="Open Sans" w:hAnsi="Open Sans" w:cs="Open Sans"/>
                <w:i/>
                <w:iCs/>
                <w:color w:val="808080" w:themeColor="background1" w:themeShade="80"/>
                <w:sz w:val="20"/>
                <w:szCs w:val="20"/>
              </w:rPr>
            </w:pPr>
            <w:r w:rsidRPr="007B6EAB">
              <w:rPr>
                <w:rFonts w:ascii="Open Sans" w:hAnsi="Open Sans" w:cs="Open Sans"/>
                <w:i/>
                <w:iCs/>
                <w:color w:val="808080" w:themeColor="background1" w:themeShade="80"/>
                <w:sz w:val="20"/>
                <w:szCs w:val="20"/>
              </w:rPr>
              <w:t>[Insert copy of Compl</w:t>
            </w:r>
            <w:r w:rsidR="00DB6B86" w:rsidRPr="007B6EAB">
              <w:rPr>
                <w:rFonts w:ascii="Open Sans" w:hAnsi="Open Sans" w:cs="Open Sans"/>
                <w:i/>
                <w:iCs/>
                <w:color w:val="808080" w:themeColor="background1" w:themeShade="80"/>
                <w:sz w:val="20"/>
                <w:szCs w:val="20"/>
              </w:rPr>
              <w:t>e</w:t>
            </w:r>
            <w:r w:rsidRPr="007B6EAB">
              <w:rPr>
                <w:rFonts w:ascii="Open Sans" w:hAnsi="Open Sans" w:cs="Open Sans"/>
                <w:i/>
                <w:iCs/>
                <w:color w:val="808080" w:themeColor="background1" w:themeShade="80"/>
                <w:sz w:val="20"/>
                <w:szCs w:val="20"/>
              </w:rPr>
              <w:t>mentary Services Template here]</w:t>
            </w:r>
          </w:p>
          <w:p w14:paraId="6F3E08C2" w14:textId="77777777" w:rsidR="000003AC" w:rsidRPr="007B6EAB" w:rsidRDefault="000003AC" w:rsidP="000003AC">
            <w:pPr>
              <w:rPr>
                <w:rFonts w:ascii="Open Sans" w:hAnsi="Open Sans" w:cs="Open Sans"/>
                <w:i/>
                <w:iCs/>
                <w:color w:val="808080" w:themeColor="background1" w:themeShade="80"/>
                <w:sz w:val="20"/>
                <w:szCs w:val="20"/>
              </w:rPr>
            </w:pPr>
          </w:p>
        </w:tc>
      </w:tr>
      <w:tr w:rsidR="000003AC" w:rsidRPr="00563723" w14:paraId="78447E0B" w14:textId="77777777" w:rsidTr="007B6EAB">
        <w:tc>
          <w:tcPr>
            <w:tcW w:w="2689" w:type="dxa"/>
            <w:shd w:val="clear" w:color="auto" w:fill="CCDDEE"/>
          </w:tcPr>
          <w:p w14:paraId="547B2E2A" w14:textId="6800FDB1" w:rsidR="000003AC" w:rsidRPr="007B6EAB" w:rsidRDefault="000003AC" w:rsidP="000003AC">
            <w:pPr>
              <w:rPr>
                <w:rFonts w:ascii="Open Sans" w:hAnsi="Open Sans" w:cs="Open Sans"/>
                <w:b/>
                <w:bCs/>
                <w:sz w:val="20"/>
                <w:szCs w:val="20"/>
              </w:rPr>
            </w:pPr>
            <w:r w:rsidRPr="007B6EAB">
              <w:rPr>
                <w:rFonts w:ascii="Open Sans" w:hAnsi="Open Sans" w:cs="Open Sans"/>
                <w:b/>
                <w:bCs/>
                <w:sz w:val="20"/>
                <w:szCs w:val="20"/>
              </w:rPr>
              <w:t xml:space="preserve">Annexure </w:t>
            </w:r>
            <w:bookmarkStart w:id="68" w:name="TH08D"/>
            <w:r w:rsidRPr="007B6EAB">
              <w:rPr>
                <w:rFonts w:ascii="Open Sans" w:hAnsi="Open Sans" w:cs="Open Sans"/>
                <w:b/>
                <w:bCs/>
                <w:sz w:val="20"/>
                <w:szCs w:val="20"/>
              </w:rPr>
              <w:t>TH08D</w:t>
            </w:r>
            <w:bookmarkEnd w:id="68"/>
          </w:p>
        </w:tc>
        <w:tc>
          <w:tcPr>
            <w:tcW w:w="6945" w:type="dxa"/>
          </w:tcPr>
          <w:p w14:paraId="14A6D5EE" w14:textId="77777777" w:rsidR="000003AC" w:rsidRPr="007B6EAB" w:rsidRDefault="000003AC" w:rsidP="000003AC">
            <w:pPr>
              <w:rPr>
                <w:rFonts w:ascii="Open Sans" w:hAnsi="Open Sans" w:cs="Open Sans"/>
                <w:i/>
                <w:iCs/>
                <w:color w:val="808080" w:themeColor="background1" w:themeShade="80"/>
                <w:sz w:val="20"/>
                <w:szCs w:val="20"/>
              </w:rPr>
            </w:pPr>
            <w:r w:rsidRPr="007B6EAB">
              <w:rPr>
                <w:rFonts w:ascii="Open Sans" w:hAnsi="Open Sans" w:cs="Open Sans"/>
                <w:i/>
                <w:iCs/>
                <w:color w:val="808080" w:themeColor="background1" w:themeShade="80"/>
                <w:sz w:val="20"/>
                <w:szCs w:val="20"/>
              </w:rPr>
              <w:t>[Insert copy of Platforms and Software Guides here]</w:t>
            </w:r>
          </w:p>
          <w:p w14:paraId="5F69C8AD" w14:textId="77777777" w:rsidR="000003AC" w:rsidRPr="007B6EAB" w:rsidRDefault="000003AC" w:rsidP="000003AC">
            <w:pPr>
              <w:rPr>
                <w:rFonts w:ascii="Open Sans" w:hAnsi="Open Sans" w:cs="Open Sans"/>
                <w:i/>
                <w:iCs/>
                <w:color w:val="808080" w:themeColor="background1" w:themeShade="80"/>
                <w:sz w:val="20"/>
                <w:szCs w:val="20"/>
              </w:rPr>
            </w:pPr>
          </w:p>
        </w:tc>
      </w:tr>
      <w:tr w:rsidR="000003AC" w:rsidRPr="00563723" w14:paraId="43D13CCA" w14:textId="77777777" w:rsidTr="007B6EAB">
        <w:tc>
          <w:tcPr>
            <w:tcW w:w="2689" w:type="dxa"/>
            <w:shd w:val="clear" w:color="auto" w:fill="CCDDEE"/>
          </w:tcPr>
          <w:p w14:paraId="76A46D18" w14:textId="09114ACB" w:rsidR="000003AC" w:rsidRPr="007B6EAB" w:rsidRDefault="000003AC" w:rsidP="000003AC">
            <w:pPr>
              <w:rPr>
                <w:rFonts w:ascii="Open Sans" w:hAnsi="Open Sans" w:cs="Open Sans"/>
                <w:b/>
                <w:bCs/>
                <w:sz w:val="20"/>
                <w:szCs w:val="20"/>
              </w:rPr>
            </w:pPr>
            <w:r w:rsidRPr="007B6EAB">
              <w:rPr>
                <w:rFonts w:ascii="Open Sans" w:hAnsi="Open Sans" w:cs="Open Sans"/>
                <w:b/>
                <w:bCs/>
                <w:sz w:val="20"/>
                <w:szCs w:val="20"/>
              </w:rPr>
              <w:t xml:space="preserve">Annexure </w:t>
            </w:r>
            <w:bookmarkStart w:id="69" w:name="TH08E"/>
            <w:r w:rsidRPr="007B6EAB">
              <w:rPr>
                <w:rFonts w:ascii="Open Sans" w:hAnsi="Open Sans" w:cs="Open Sans"/>
                <w:b/>
                <w:bCs/>
                <w:sz w:val="20"/>
                <w:szCs w:val="20"/>
              </w:rPr>
              <w:t>TH08E</w:t>
            </w:r>
            <w:bookmarkEnd w:id="69"/>
          </w:p>
        </w:tc>
        <w:tc>
          <w:tcPr>
            <w:tcW w:w="6945" w:type="dxa"/>
          </w:tcPr>
          <w:p w14:paraId="1CFA30BA" w14:textId="77777777" w:rsidR="000003AC" w:rsidRPr="007B6EAB" w:rsidRDefault="000003AC" w:rsidP="000003AC">
            <w:pPr>
              <w:rPr>
                <w:rFonts w:ascii="Open Sans" w:hAnsi="Open Sans" w:cs="Open Sans"/>
                <w:i/>
                <w:iCs/>
                <w:color w:val="808080" w:themeColor="background1" w:themeShade="80"/>
                <w:sz w:val="20"/>
                <w:szCs w:val="20"/>
              </w:rPr>
            </w:pPr>
            <w:r w:rsidRPr="007B6EAB">
              <w:rPr>
                <w:rFonts w:ascii="Open Sans" w:hAnsi="Open Sans" w:cs="Open Sans"/>
                <w:i/>
                <w:iCs/>
                <w:color w:val="808080" w:themeColor="background1" w:themeShade="80"/>
                <w:sz w:val="20"/>
                <w:szCs w:val="20"/>
              </w:rPr>
              <w:t>[Insert copy of Register of Consultations here]</w:t>
            </w:r>
          </w:p>
          <w:p w14:paraId="452BFE8D" w14:textId="77777777" w:rsidR="000003AC" w:rsidRPr="007B6EAB" w:rsidRDefault="000003AC" w:rsidP="000003AC">
            <w:pPr>
              <w:rPr>
                <w:rFonts w:ascii="Open Sans" w:hAnsi="Open Sans" w:cs="Open Sans"/>
                <w:i/>
                <w:iCs/>
                <w:color w:val="808080" w:themeColor="background1" w:themeShade="80"/>
                <w:sz w:val="20"/>
                <w:szCs w:val="20"/>
              </w:rPr>
            </w:pPr>
          </w:p>
        </w:tc>
      </w:tr>
      <w:tr w:rsidR="000003AC" w:rsidRPr="00563723" w14:paraId="5F87E8BA" w14:textId="77777777" w:rsidTr="007B6EAB">
        <w:tc>
          <w:tcPr>
            <w:tcW w:w="2689" w:type="dxa"/>
            <w:shd w:val="clear" w:color="auto" w:fill="CCDDEE"/>
          </w:tcPr>
          <w:p w14:paraId="4D15FBDB" w14:textId="776EF8E7" w:rsidR="000003AC" w:rsidRPr="007B6EAB" w:rsidRDefault="000003AC" w:rsidP="000003AC">
            <w:pPr>
              <w:rPr>
                <w:rFonts w:ascii="Open Sans" w:hAnsi="Open Sans" w:cs="Open Sans"/>
                <w:b/>
                <w:bCs/>
                <w:sz w:val="20"/>
                <w:szCs w:val="20"/>
              </w:rPr>
            </w:pPr>
            <w:r w:rsidRPr="007B6EAB">
              <w:rPr>
                <w:rFonts w:ascii="Open Sans" w:hAnsi="Open Sans" w:cs="Open Sans"/>
                <w:b/>
                <w:bCs/>
                <w:sz w:val="20"/>
                <w:szCs w:val="20"/>
              </w:rPr>
              <w:t xml:space="preserve">Annexure </w:t>
            </w:r>
            <w:bookmarkStart w:id="70" w:name="TH08F"/>
            <w:r w:rsidRPr="007B6EAB">
              <w:rPr>
                <w:rFonts w:ascii="Open Sans" w:hAnsi="Open Sans" w:cs="Open Sans"/>
                <w:b/>
                <w:bCs/>
                <w:sz w:val="20"/>
                <w:szCs w:val="20"/>
              </w:rPr>
              <w:t>TH08F</w:t>
            </w:r>
            <w:bookmarkEnd w:id="70"/>
          </w:p>
        </w:tc>
        <w:tc>
          <w:tcPr>
            <w:tcW w:w="6945" w:type="dxa"/>
          </w:tcPr>
          <w:p w14:paraId="5F6BDEAB" w14:textId="77777777" w:rsidR="000003AC" w:rsidRPr="007B6EAB" w:rsidRDefault="000003AC" w:rsidP="000003AC">
            <w:pPr>
              <w:rPr>
                <w:rFonts w:ascii="Open Sans" w:hAnsi="Open Sans" w:cs="Open Sans"/>
                <w:i/>
                <w:iCs/>
                <w:color w:val="808080" w:themeColor="background1" w:themeShade="80"/>
                <w:sz w:val="20"/>
                <w:szCs w:val="20"/>
              </w:rPr>
            </w:pPr>
            <w:r w:rsidRPr="007B6EAB">
              <w:rPr>
                <w:rFonts w:ascii="Open Sans" w:hAnsi="Open Sans" w:cs="Open Sans"/>
                <w:i/>
                <w:iCs/>
                <w:color w:val="808080" w:themeColor="background1" w:themeShade="80"/>
                <w:sz w:val="20"/>
                <w:szCs w:val="20"/>
              </w:rPr>
              <w:t>[Insert copy of Consumer Feedback Form here]</w:t>
            </w:r>
          </w:p>
          <w:p w14:paraId="484A255B" w14:textId="77777777" w:rsidR="000003AC" w:rsidRPr="007B6EAB" w:rsidRDefault="000003AC" w:rsidP="000003AC">
            <w:pPr>
              <w:rPr>
                <w:rFonts w:ascii="Open Sans" w:hAnsi="Open Sans" w:cs="Open Sans"/>
                <w:i/>
                <w:iCs/>
                <w:color w:val="808080" w:themeColor="background1" w:themeShade="80"/>
                <w:sz w:val="20"/>
                <w:szCs w:val="20"/>
              </w:rPr>
            </w:pPr>
          </w:p>
        </w:tc>
      </w:tr>
      <w:tr w:rsidR="000003AC" w:rsidRPr="00CF54B5" w14:paraId="1390C2F1" w14:textId="77777777" w:rsidTr="007B6EAB">
        <w:tc>
          <w:tcPr>
            <w:tcW w:w="2689" w:type="dxa"/>
            <w:shd w:val="clear" w:color="auto" w:fill="CCDDEE"/>
          </w:tcPr>
          <w:p w14:paraId="7BF80B26" w14:textId="77777777" w:rsidR="000003AC" w:rsidRPr="007B6EAB" w:rsidRDefault="000003AC" w:rsidP="000003AC">
            <w:pPr>
              <w:rPr>
                <w:rFonts w:ascii="Open Sans" w:hAnsi="Open Sans" w:cs="Open Sans"/>
                <w:b/>
                <w:bCs/>
                <w:sz w:val="20"/>
                <w:szCs w:val="20"/>
              </w:rPr>
            </w:pPr>
            <w:r w:rsidRPr="007B6EAB">
              <w:rPr>
                <w:rFonts w:ascii="Open Sans" w:hAnsi="Open Sans" w:cs="Open Sans"/>
                <w:b/>
                <w:bCs/>
                <w:sz w:val="20"/>
                <w:szCs w:val="20"/>
              </w:rPr>
              <w:t xml:space="preserve">Procedure Guideline </w:t>
            </w:r>
          </w:p>
          <w:p w14:paraId="75D09A00" w14:textId="774FA7BB" w:rsidR="000003AC" w:rsidRPr="007B6EAB" w:rsidRDefault="000003AC" w:rsidP="000003AC">
            <w:pPr>
              <w:rPr>
                <w:rFonts w:ascii="Open Sans" w:hAnsi="Open Sans" w:cs="Open Sans"/>
                <w:b/>
                <w:bCs/>
                <w:sz w:val="20"/>
                <w:szCs w:val="20"/>
              </w:rPr>
            </w:pPr>
            <w:bookmarkStart w:id="71" w:name="TH08G"/>
            <w:r w:rsidRPr="007B6EAB">
              <w:rPr>
                <w:rFonts w:ascii="Open Sans" w:hAnsi="Open Sans" w:cs="Open Sans"/>
                <w:b/>
                <w:bCs/>
                <w:sz w:val="20"/>
                <w:szCs w:val="20"/>
              </w:rPr>
              <w:t>TH08G</w:t>
            </w:r>
            <w:bookmarkEnd w:id="71"/>
          </w:p>
        </w:tc>
        <w:tc>
          <w:tcPr>
            <w:tcW w:w="6945" w:type="dxa"/>
          </w:tcPr>
          <w:p w14:paraId="5EB0F31A" w14:textId="77777777" w:rsidR="000003AC" w:rsidRPr="007B6EAB" w:rsidRDefault="000003AC" w:rsidP="000003AC">
            <w:pPr>
              <w:rPr>
                <w:rFonts w:ascii="Open Sans" w:hAnsi="Open Sans" w:cs="Open Sans"/>
                <w:sz w:val="20"/>
                <w:szCs w:val="20"/>
              </w:rPr>
            </w:pPr>
            <w:r w:rsidRPr="007B6EAB">
              <w:rPr>
                <w:rFonts w:ascii="Open Sans" w:hAnsi="Open Sans" w:cs="Open Sans"/>
                <w:sz w:val="20"/>
                <w:szCs w:val="20"/>
              </w:rPr>
              <w:t>The following resources may support the development of a procedure to conduct a telehealth consultation specific to your facility:</w:t>
            </w:r>
          </w:p>
          <w:p w14:paraId="005E39F0" w14:textId="39E14BBC" w:rsidR="00614136" w:rsidRPr="007B6EAB" w:rsidRDefault="00614136" w:rsidP="00F42FCF">
            <w:pPr>
              <w:pStyle w:val="ListParagraph"/>
              <w:numPr>
                <w:ilvl w:val="0"/>
                <w:numId w:val="54"/>
              </w:numPr>
              <w:rPr>
                <w:rStyle w:val="normaltextrun"/>
                <w:rFonts w:ascii="Open Sans" w:hAnsi="Open Sans" w:cs="Open Sans"/>
                <w:sz w:val="20"/>
                <w:szCs w:val="20"/>
                <w:shd w:val="clear" w:color="auto" w:fill="FFFFFF"/>
              </w:rPr>
            </w:pPr>
            <w:bookmarkStart w:id="72" w:name="_Int_qqohqGqo"/>
            <w:r w:rsidRPr="007B6EAB">
              <w:rPr>
                <w:rFonts w:ascii="Open Sans" w:hAnsi="Open Sans" w:cs="Open Sans"/>
                <w:sz w:val="20"/>
                <w:szCs w:val="20"/>
              </w:rPr>
              <w:t xml:space="preserve">Australian College of Rural and Remote Medicine (ACRRM), </w:t>
            </w:r>
            <w:hyperlink r:id="rId53">
              <w:r w:rsidRPr="007B6EAB">
                <w:rPr>
                  <w:rStyle w:val="Hyperlink"/>
                  <w:rFonts w:ascii="Open Sans" w:hAnsi="Open Sans" w:cs="Open Sans"/>
                  <w:sz w:val="20"/>
                  <w:szCs w:val="20"/>
                </w:rPr>
                <w:t>Framework and Guidelines for Telehealth Services</w:t>
              </w:r>
            </w:hyperlink>
            <w:bookmarkEnd w:id="72"/>
          </w:p>
          <w:p w14:paraId="456B0516" w14:textId="6334EC68" w:rsidR="000003AC" w:rsidRPr="007B6EAB" w:rsidRDefault="000003AC" w:rsidP="00F42FCF">
            <w:pPr>
              <w:pStyle w:val="ListParagraph"/>
              <w:numPr>
                <w:ilvl w:val="0"/>
                <w:numId w:val="54"/>
              </w:numPr>
              <w:rPr>
                <w:rStyle w:val="normaltextrun"/>
                <w:rFonts w:ascii="Open Sans" w:hAnsi="Open Sans" w:cs="Open Sans"/>
                <w:sz w:val="20"/>
                <w:szCs w:val="20"/>
                <w:shd w:val="clear" w:color="auto" w:fill="FFFFFF"/>
              </w:rPr>
            </w:pPr>
            <w:r w:rsidRPr="007B6EAB">
              <w:rPr>
                <w:rStyle w:val="normaltextrun"/>
                <w:rFonts w:ascii="Open Sans" w:hAnsi="Open Sans" w:cs="Open Sans"/>
                <w:sz w:val="20"/>
                <w:szCs w:val="20"/>
                <w:shd w:val="clear" w:color="auto" w:fill="FFFFFF"/>
                <w:lang w:val="en-US"/>
              </w:rPr>
              <w:t xml:space="preserve">Health Direct, </w:t>
            </w:r>
            <w:hyperlink r:id="rId54" w:history="1">
              <w:r w:rsidRPr="007B6EAB">
                <w:rPr>
                  <w:rStyle w:val="Hyperlink"/>
                  <w:rFonts w:ascii="Open Sans" w:hAnsi="Open Sans" w:cs="Open Sans"/>
                  <w:sz w:val="20"/>
                  <w:szCs w:val="20"/>
                  <w:shd w:val="clear" w:color="auto" w:fill="FFFFFF"/>
                  <w:lang w:val="en-US"/>
                </w:rPr>
                <w:t>Video Call Resource Centre</w:t>
              </w:r>
            </w:hyperlink>
          </w:p>
          <w:p w14:paraId="35AEF243" w14:textId="434E1776" w:rsidR="00DA61E5" w:rsidRPr="007B6EAB" w:rsidRDefault="00DA61E5" w:rsidP="00F42FCF">
            <w:pPr>
              <w:pStyle w:val="ListParagraph"/>
              <w:numPr>
                <w:ilvl w:val="0"/>
                <w:numId w:val="54"/>
              </w:numPr>
              <w:rPr>
                <w:rFonts w:ascii="Open Sans" w:hAnsi="Open Sans" w:cs="Open Sans"/>
                <w:sz w:val="20"/>
                <w:szCs w:val="20"/>
                <w:shd w:val="clear" w:color="auto" w:fill="FFFFFF"/>
              </w:rPr>
            </w:pPr>
            <w:r w:rsidRPr="007B6EAB">
              <w:rPr>
                <w:rFonts w:ascii="Open Sans" w:hAnsi="Open Sans" w:cs="Open Sans"/>
                <w:sz w:val="20"/>
                <w:szCs w:val="20"/>
              </w:rPr>
              <w:t>NBN</w:t>
            </w:r>
            <w:r w:rsidR="00A25648" w:rsidRPr="007B6EAB">
              <w:rPr>
                <w:rFonts w:ascii="Open Sans" w:hAnsi="Open Sans" w:cs="Open Sans"/>
                <w:sz w:val="20"/>
                <w:szCs w:val="20"/>
              </w:rPr>
              <w:t xml:space="preserve"> Co., </w:t>
            </w:r>
            <w:hyperlink r:id="rId55" w:history="1">
              <w:r w:rsidR="00A25648" w:rsidRPr="007B6EAB">
                <w:rPr>
                  <w:rStyle w:val="Hyperlink"/>
                  <w:rFonts w:ascii="Open Sans" w:hAnsi="Open Sans" w:cs="Open Sans"/>
                  <w:sz w:val="20"/>
                  <w:szCs w:val="20"/>
                </w:rPr>
                <w:t>Creat</w:t>
              </w:r>
              <w:r w:rsidR="00C63669" w:rsidRPr="007B6EAB">
                <w:rPr>
                  <w:rStyle w:val="Hyperlink"/>
                  <w:rFonts w:ascii="Open Sans" w:hAnsi="Open Sans" w:cs="Open Sans"/>
                  <w:sz w:val="20"/>
                  <w:szCs w:val="20"/>
                </w:rPr>
                <w:t>e</w:t>
              </w:r>
              <w:r w:rsidR="00A25648" w:rsidRPr="007B6EAB">
                <w:rPr>
                  <w:rStyle w:val="Hyperlink"/>
                  <w:rFonts w:ascii="Open Sans" w:hAnsi="Open Sans" w:cs="Open Sans"/>
                  <w:sz w:val="20"/>
                  <w:szCs w:val="20"/>
                </w:rPr>
                <w:t xml:space="preserve"> a </w:t>
              </w:r>
              <w:r w:rsidR="00C63669" w:rsidRPr="007B6EAB">
                <w:rPr>
                  <w:rStyle w:val="Hyperlink"/>
                  <w:rFonts w:ascii="Open Sans" w:hAnsi="Open Sans" w:cs="Open Sans"/>
                  <w:sz w:val="20"/>
                  <w:szCs w:val="20"/>
                </w:rPr>
                <w:t>positive telehealth experience for patients</w:t>
              </w:r>
            </w:hyperlink>
          </w:p>
        </w:tc>
      </w:tr>
      <w:tr w:rsidR="000003AC" w:rsidRPr="00FC1AC3" w14:paraId="02483416" w14:textId="77777777" w:rsidTr="007B6EAB">
        <w:tc>
          <w:tcPr>
            <w:tcW w:w="2689" w:type="dxa"/>
            <w:shd w:val="clear" w:color="auto" w:fill="0091CF"/>
          </w:tcPr>
          <w:p w14:paraId="33935FC8" w14:textId="77777777" w:rsidR="000003AC" w:rsidRPr="007B6EAB" w:rsidRDefault="000003AC" w:rsidP="000003AC">
            <w:pPr>
              <w:rPr>
                <w:rFonts w:ascii="Open Sans" w:hAnsi="Open Sans" w:cs="Open Sans"/>
                <w:b/>
                <w:bCs/>
                <w:color w:val="FFFFFF" w:themeColor="background1"/>
                <w:sz w:val="20"/>
                <w:szCs w:val="20"/>
              </w:rPr>
            </w:pPr>
            <w:r w:rsidRPr="007B6EAB">
              <w:rPr>
                <w:rFonts w:ascii="Open Sans" w:hAnsi="Open Sans" w:cs="Open Sans"/>
                <w:b/>
                <w:bCs/>
                <w:color w:val="FFFFFF" w:themeColor="background1"/>
                <w:sz w:val="20"/>
                <w:szCs w:val="20"/>
              </w:rPr>
              <w:t>Effective Date</w:t>
            </w:r>
          </w:p>
        </w:tc>
        <w:tc>
          <w:tcPr>
            <w:tcW w:w="6945" w:type="dxa"/>
          </w:tcPr>
          <w:p w14:paraId="37CE5964" w14:textId="77777777" w:rsidR="000003AC" w:rsidRPr="007B6EAB" w:rsidRDefault="000003AC" w:rsidP="00A558BD">
            <w:pPr>
              <w:rPr>
                <w:rFonts w:ascii="Open Sans" w:hAnsi="Open Sans" w:cs="Open Sans"/>
                <w:color w:val="808080" w:themeColor="background1" w:themeShade="80"/>
                <w:sz w:val="20"/>
                <w:szCs w:val="20"/>
              </w:rPr>
            </w:pPr>
            <w:r w:rsidRPr="007B6EAB">
              <w:rPr>
                <w:rFonts w:ascii="Open Sans" w:hAnsi="Open Sans" w:cs="Open Sans"/>
                <w:i/>
                <w:iCs/>
                <w:color w:val="808080" w:themeColor="background1" w:themeShade="80"/>
                <w:sz w:val="20"/>
                <w:szCs w:val="20"/>
              </w:rPr>
              <w:t>[insert start date]</w:t>
            </w:r>
          </w:p>
        </w:tc>
      </w:tr>
      <w:tr w:rsidR="000003AC" w:rsidRPr="00FC1AC3" w14:paraId="2213961E" w14:textId="77777777" w:rsidTr="007B6EAB">
        <w:tc>
          <w:tcPr>
            <w:tcW w:w="2689" w:type="dxa"/>
            <w:shd w:val="clear" w:color="auto" w:fill="0091CF"/>
          </w:tcPr>
          <w:p w14:paraId="2702F2E8" w14:textId="77777777" w:rsidR="000003AC" w:rsidRPr="007B6EAB" w:rsidRDefault="000003AC" w:rsidP="000003AC">
            <w:pPr>
              <w:rPr>
                <w:rFonts w:ascii="Open Sans" w:hAnsi="Open Sans" w:cs="Open Sans"/>
                <w:b/>
                <w:bCs/>
                <w:color w:val="FFFFFF" w:themeColor="background1"/>
                <w:sz w:val="20"/>
                <w:szCs w:val="20"/>
              </w:rPr>
            </w:pPr>
            <w:r w:rsidRPr="007B6EAB">
              <w:rPr>
                <w:rFonts w:ascii="Open Sans" w:hAnsi="Open Sans" w:cs="Open Sans"/>
                <w:b/>
                <w:bCs/>
                <w:color w:val="FFFFFF" w:themeColor="background1"/>
                <w:sz w:val="20"/>
                <w:szCs w:val="20"/>
              </w:rPr>
              <w:t>Replaces Procedure Dated</w:t>
            </w:r>
          </w:p>
        </w:tc>
        <w:tc>
          <w:tcPr>
            <w:tcW w:w="6945" w:type="dxa"/>
          </w:tcPr>
          <w:p w14:paraId="21B46F03" w14:textId="30CBF4FA" w:rsidR="000003AC" w:rsidRPr="007B6EAB" w:rsidRDefault="000003AC" w:rsidP="00A558BD">
            <w:pPr>
              <w:rPr>
                <w:rFonts w:ascii="Open Sans" w:hAnsi="Open Sans" w:cs="Open Sans"/>
                <w:color w:val="808080" w:themeColor="background1" w:themeShade="80"/>
                <w:sz w:val="20"/>
                <w:szCs w:val="20"/>
              </w:rPr>
            </w:pPr>
            <w:r w:rsidRPr="007B6EAB">
              <w:rPr>
                <w:rFonts w:ascii="Open Sans" w:hAnsi="Open Sans" w:cs="Open Sans"/>
                <w:color w:val="808080" w:themeColor="background1" w:themeShade="80"/>
                <w:sz w:val="20"/>
                <w:szCs w:val="20"/>
              </w:rPr>
              <w:t>New Procedure</w:t>
            </w:r>
          </w:p>
        </w:tc>
      </w:tr>
      <w:tr w:rsidR="000003AC" w:rsidRPr="00FC1AC3" w14:paraId="1E9E40B0" w14:textId="77777777" w:rsidTr="007B6EAB">
        <w:tc>
          <w:tcPr>
            <w:tcW w:w="2689" w:type="dxa"/>
            <w:shd w:val="clear" w:color="auto" w:fill="0091CF"/>
          </w:tcPr>
          <w:p w14:paraId="6472B013" w14:textId="77777777" w:rsidR="000003AC" w:rsidRPr="007B6EAB" w:rsidRDefault="000003AC" w:rsidP="000003AC">
            <w:pPr>
              <w:rPr>
                <w:rFonts w:ascii="Open Sans" w:hAnsi="Open Sans" w:cs="Open Sans"/>
                <w:b/>
                <w:bCs/>
                <w:color w:val="FFFFFF" w:themeColor="background1"/>
                <w:sz w:val="20"/>
                <w:szCs w:val="20"/>
              </w:rPr>
            </w:pPr>
            <w:r w:rsidRPr="007B6EAB">
              <w:rPr>
                <w:rFonts w:ascii="Open Sans" w:hAnsi="Open Sans" w:cs="Open Sans"/>
                <w:b/>
                <w:bCs/>
                <w:color w:val="FFFFFF" w:themeColor="background1"/>
                <w:sz w:val="20"/>
                <w:szCs w:val="20"/>
              </w:rPr>
              <w:t>Approved by</w:t>
            </w:r>
          </w:p>
        </w:tc>
        <w:tc>
          <w:tcPr>
            <w:tcW w:w="6945" w:type="dxa"/>
          </w:tcPr>
          <w:p w14:paraId="1ED9A511" w14:textId="77777777" w:rsidR="000003AC" w:rsidRPr="007B6EAB" w:rsidRDefault="000003AC" w:rsidP="000003AC">
            <w:pPr>
              <w:ind w:left="174" w:hanging="1"/>
              <w:rPr>
                <w:rFonts w:ascii="Open Sans" w:hAnsi="Open Sans" w:cs="Open Sans"/>
                <w:color w:val="808080" w:themeColor="background1" w:themeShade="80"/>
                <w:sz w:val="20"/>
                <w:szCs w:val="20"/>
              </w:rPr>
            </w:pPr>
          </w:p>
        </w:tc>
      </w:tr>
      <w:tr w:rsidR="000003AC" w:rsidRPr="00FC1AC3" w14:paraId="1BC7A839" w14:textId="77777777" w:rsidTr="007B6EAB">
        <w:tc>
          <w:tcPr>
            <w:tcW w:w="2689" w:type="dxa"/>
            <w:shd w:val="clear" w:color="auto" w:fill="0091CF"/>
          </w:tcPr>
          <w:p w14:paraId="2D45320F" w14:textId="6B257221" w:rsidR="000003AC" w:rsidRPr="007B6EAB" w:rsidRDefault="000003AC" w:rsidP="000003AC">
            <w:pPr>
              <w:rPr>
                <w:rFonts w:ascii="Open Sans" w:hAnsi="Open Sans" w:cs="Open Sans"/>
                <w:b/>
                <w:bCs/>
                <w:color w:val="FFFFFF" w:themeColor="background1"/>
                <w:sz w:val="20"/>
                <w:szCs w:val="20"/>
              </w:rPr>
            </w:pPr>
            <w:r w:rsidRPr="007B6EAB">
              <w:rPr>
                <w:rFonts w:ascii="Open Sans" w:hAnsi="Open Sans" w:cs="Open Sans"/>
                <w:b/>
                <w:bCs/>
                <w:color w:val="FFFFFF" w:themeColor="background1"/>
                <w:sz w:val="20"/>
                <w:szCs w:val="20"/>
              </w:rPr>
              <w:t>Page</w:t>
            </w:r>
          </w:p>
        </w:tc>
        <w:tc>
          <w:tcPr>
            <w:tcW w:w="6945" w:type="dxa"/>
          </w:tcPr>
          <w:p w14:paraId="529E3E44" w14:textId="5870AB79" w:rsidR="000003AC" w:rsidRPr="007B6EAB" w:rsidRDefault="000003AC" w:rsidP="000003AC">
            <w:pPr>
              <w:rPr>
                <w:rFonts w:ascii="Open Sans" w:hAnsi="Open Sans" w:cs="Open Sans"/>
                <w:color w:val="808080" w:themeColor="background1" w:themeShade="80"/>
                <w:sz w:val="20"/>
                <w:szCs w:val="20"/>
              </w:rPr>
            </w:pPr>
            <w:r w:rsidRPr="007B6EAB">
              <w:rPr>
                <w:rFonts w:ascii="Open Sans" w:hAnsi="Open Sans" w:cs="Open Sans"/>
                <w:sz w:val="20"/>
                <w:szCs w:val="20"/>
              </w:rPr>
              <w:t>2 of 2</w:t>
            </w:r>
          </w:p>
        </w:tc>
      </w:tr>
    </w:tbl>
    <w:p w14:paraId="2E5E923E" w14:textId="77777777" w:rsidR="00CE379A" w:rsidRDefault="00CE379A"/>
    <w:p w14:paraId="09AE2AE2" w14:textId="058EB6A5" w:rsidR="00283CC8" w:rsidRDefault="00283CC8">
      <w:r>
        <w:br w:type="page"/>
      </w:r>
    </w:p>
    <w:p w14:paraId="690A00CB" w14:textId="4F0197C8" w:rsidR="00283CC8" w:rsidRDefault="007B6EAB">
      <w:r>
        <w:rPr>
          <w:noProof/>
          <w:color w:val="2B579A"/>
          <w:shd w:val="clear" w:color="auto" w:fill="E6E6E6"/>
        </w:rPr>
        <w:lastRenderedPageBreak/>
        <mc:AlternateContent>
          <mc:Choice Requires="wps">
            <w:drawing>
              <wp:anchor distT="0" distB="0" distL="114300" distR="114300" simplePos="0" relativeHeight="251658246" behindDoc="0" locked="0" layoutInCell="1" allowOverlap="1" wp14:anchorId="55BECFB5" wp14:editId="275A052E">
                <wp:simplePos x="0" y="0"/>
                <wp:positionH relativeFrom="page">
                  <wp:posOffset>12700</wp:posOffset>
                </wp:positionH>
                <wp:positionV relativeFrom="paragraph">
                  <wp:posOffset>-1452245</wp:posOffset>
                </wp:positionV>
                <wp:extent cx="7533005" cy="10653395"/>
                <wp:effectExtent l="0" t="0" r="10795" b="14605"/>
                <wp:wrapNone/>
                <wp:docPr id="1541273851" name="Text Box 1541273851"/>
                <wp:cNvGraphicFramePr/>
                <a:graphic xmlns:a="http://schemas.openxmlformats.org/drawingml/2006/main">
                  <a:graphicData uri="http://schemas.microsoft.com/office/word/2010/wordprocessingShape">
                    <wps:wsp>
                      <wps:cNvSpPr txBox="1"/>
                      <wps:spPr>
                        <a:xfrm>
                          <a:off x="0" y="0"/>
                          <a:ext cx="7533005" cy="10653395"/>
                        </a:xfrm>
                        <a:prstGeom prst="rect">
                          <a:avLst/>
                        </a:prstGeom>
                        <a:solidFill>
                          <a:srgbClr val="002C5A"/>
                        </a:solidFill>
                        <a:ln w="6350">
                          <a:solidFill>
                            <a:prstClr val="black"/>
                          </a:solidFill>
                        </a:ln>
                      </wps:spPr>
                      <wps:txbx>
                        <w:txbxContent>
                          <w:p w14:paraId="55CDD702" w14:textId="77777777" w:rsidR="00283CC8" w:rsidRDefault="00283CC8" w:rsidP="00283CC8"/>
                          <w:p w14:paraId="54BE4802" w14:textId="77777777" w:rsidR="00283CC8" w:rsidRDefault="00283CC8" w:rsidP="00283CC8"/>
                          <w:p w14:paraId="22DD5E3A" w14:textId="77777777" w:rsidR="00283CC8" w:rsidRDefault="00283CC8" w:rsidP="00283CC8"/>
                          <w:p w14:paraId="2174A752" w14:textId="77777777" w:rsidR="00283CC8" w:rsidRDefault="00283CC8" w:rsidP="00283CC8">
                            <w:r>
                              <w:t xml:space="preserve">             </w:t>
                            </w:r>
                            <w:r>
                              <w:rPr>
                                <w:noProof/>
                              </w:rPr>
                              <w:t xml:space="preserve">                </w:t>
                            </w:r>
                            <w:r>
                              <w:rPr>
                                <w:noProof/>
                                <w:color w:val="2B579A"/>
                                <w:shd w:val="clear" w:color="auto" w:fill="E6E6E6"/>
                              </w:rPr>
                              <w:drawing>
                                <wp:inline distT="0" distB="0" distL="0" distR="0" wp14:anchorId="34B277F1" wp14:editId="3DB01EFC">
                                  <wp:extent cx="3404381" cy="2237621"/>
                                  <wp:effectExtent l="0" t="0" r="5715" b="0"/>
                                  <wp:docPr id="1613269452" name="Picture 1613269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3418141" cy="2246665"/>
                                          </a:xfrm>
                                          <a:prstGeom prst="rect">
                                            <a:avLst/>
                                          </a:prstGeom>
                                        </pic:spPr>
                                      </pic:pic>
                                    </a:graphicData>
                                  </a:graphic>
                                </wp:inline>
                              </w:drawing>
                            </w:r>
                            <w:r>
                              <w:t xml:space="preserve">                    </w:t>
                            </w:r>
                          </w:p>
                          <w:p w14:paraId="1343BCE0" w14:textId="77777777" w:rsidR="00283CC8" w:rsidRDefault="00283CC8" w:rsidP="00283CC8">
                            <w:pPr>
                              <w:pStyle w:val="Heading2"/>
                              <w:ind w:right="933"/>
                              <w:jc w:val="right"/>
                            </w:pPr>
                            <w:r>
                              <w:t xml:space="preserve">  </w:t>
                            </w:r>
                          </w:p>
                          <w:p w14:paraId="28B186D0" w14:textId="77777777" w:rsidR="00283CC8" w:rsidRDefault="00283CC8" w:rsidP="00283CC8">
                            <w:pPr>
                              <w:pStyle w:val="Heading2"/>
                              <w:ind w:right="933"/>
                              <w:jc w:val="right"/>
                            </w:pPr>
                            <w:r>
                              <w:t xml:space="preserve"> </w:t>
                            </w:r>
                          </w:p>
                          <w:p w14:paraId="2D30532A" w14:textId="77777777" w:rsidR="00FA52F4" w:rsidRPr="002C1233" w:rsidRDefault="00FA52F4" w:rsidP="00FA52F4">
                            <w:pPr>
                              <w:pStyle w:val="Heading1"/>
                              <w:ind w:right="928"/>
                              <w:jc w:val="right"/>
                              <w:rPr>
                                <w:rFonts w:ascii="Open Sans" w:hAnsi="Open Sans" w:cs="Open Sans"/>
                                <w:color w:val="FFC000" w:themeColor="accent4"/>
                                <w:sz w:val="48"/>
                                <w:szCs w:val="48"/>
                              </w:rPr>
                            </w:pPr>
                            <w:bookmarkStart w:id="73" w:name="_Telehealth_Promotion_Flyer"/>
                            <w:bookmarkStart w:id="74" w:name="_Toc135660427"/>
                            <w:bookmarkEnd w:id="73"/>
                            <w:r w:rsidRPr="002C1233">
                              <w:rPr>
                                <w:rFonts w:ascii="Open Sans" w:hAnsi="Open Sans" w:cs="Open Sans"/>
                                <w:color w:val="FFC000" w:themeColor="accent4"/>
                                <w:sz w:val="48"/>
                                <w:szCs w:val="48"/>
                              </w:rPr>
                              <w:t>Telehealth Promotion Flyer</w:t>
                            </w:r>
                            <w:bookmarkEnd w:id="74"/>
                          </w:p>
                          <w:p w14:paraId="665A335A" w14:textId="77777777" w:rsidR="00283CC8" w:rsidRPr="00681104" w:rsidRDefault="00283CC8" w:rsidP="00283CC8">
                            <w:pPr>
                              <w:rPr>
                                <w:color w:val="FFFFFF" w:themeColor="background1"/>
                              </w:rPr>
                            </w:pPr>
                            <w:r w:rsidRPr="00681104">
                              <w:rPr>
                                <w:color w:val="FFFFFF" w:themeColor="background1"/>
                              </w:rPr>
                              <w:tab/>
                            </w:r>
                            <w:r w:rsidRPr="00681104">
                              <w:rPr>
                                <w:color w:val="FFFFFF" w:themeColor="background1"/>
                              </w:rPr>
                              <w:tab/>
                            </w:r>
                          </w:p>
                          <w:tbl>
                            <w:tblPr>
                              <w:tblStyle w:val="TableGrid"/>
                              <w:tblW w:w="0" w:type="auto"/>
                              <w:tblInd w:w="988"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firstRow="1" w:lastRow="0" w:firstColumn="1" w:lastColumn="0" w:noHBand="0" w:noVBand="1"/>
                            </w:tblPr>
                            <w:tblGrid>
                              <w:gridCol w:w="1984"/>
                              <w:gridCol w:w="7655"/>
                            </w:tblGrid>
                            <w:tr w:rsidR="00283CC8" w14:paraId="03909A32" w14:textId="77777777" w:rsidTr="000148AC">
                              <w:tc>
                                <w:tcPr>
                                  <w:tcW w:w="1984" w:type="dxa"/>
                                </w:tcPr>
                                <w:p w14:paraId="2D70FD3B" w14:textId="77777777" w:rsidR="00283CC8" w:rsidRPr="007B6EAB" w:rsidRDefault="00283CC8" w:rsidP="00837E73">
                                  <w:pPr>
                                    <w:spacing w:before="120" w:after="120"/>
                                    <w:jc w:val="both"/>
                                    <w:rPr>
                                      <w:rFonts w:ascii="Open Sans" w:hAnsi="Open Sans" w:cs="Open Sans"/>
                                      <w:color w:val="FFFFFF" w:themeColor="background1"/>
                                      <w:sz w:val="20"/>
                                      <w:szCs w:val="20"/>
                                    </w:rPr>
                                  </w:pPr>
                                  <w:r w:rsidRPr="007B6EAB">
                                    <w:rPr>
                                      <w:rFonts w:ascii="Open Sans" w:hAnsi="Open Sans" w:cs="Open Sans"/>
                                      <w:color w:val="FFFFFF" w:themeColor="background1"/>
                                      <w:sz w:val="20"/>
                                      <w:szCs w:val="20"/>
                                    </w:rPr>
                                    <w:t>Resource Number</w:t>
                                  </w:r>
                                </w:p>
                              </w:tc>
                              <w:tc>
                                <w:tcPr>
                                  <w:tcW w:w="7655" w:type="dxa"/>
                                </w:tcPr>
                                <w:p w14:paraId="62AF8BBC" w14:textId="1FF1EA8C" w:rsidR="00283CC8" w:rsidRPr="007B6EAB" w:rsidRDefault="00AA0570" w:rsidP="00837E73">
                                  <w:pPr>
                                    <w:spacing w:before="120" w:after="120"/>
                                    <w:jc w:val="both"/>
                                    <w:rPr>
                                      <w:rFonts w:ascii="Open Sans" w:hAnsi="Open Sans" w:cs="Open Sans"/>
                                      <w:color w:val="FFFFFF" w:themeColor="background1"/>
                                      <w:sz w:val="20"/>
                                      <w:szCs w:val="20"/>
                                    </w:rPr>
                                  </w:pPr>
                                  <w:r w:rsidRPr="007B6EAB">
                                    <w:rPr>
                                      <w:rFonts w:ascii="Open Sans" w:hAnsi="Open Sans" w:cs="Open Sans"/>
                                      <w:color w:val="FFFFFF" w:themeColor="background1"/>
                                      <w:sz w:val="20"/>
                                      <w:szCs w:val="20"/>
                                    </w:rPr>
                                    <w:t>2</w:t>
                                  </w:r>
                                  <w:r w:rsidR="00231A89" w:rsidRPr="007B6EAB">
                                    <w:rPr>
                                      <w:rFonts w:ascii="Open Sans" w:hAnsi="Open Sans" w:cs="Open Sans"/>
                                      <w:color w:val="FFFFFF" w:themeColor="background1"/>
                                      <w:sz w:val="20"/>
                                      <w:szCs w:val="20"/>
                                    </w:rPr>
                                    <w:t>.0</w:t>
                                  </w:r>
                                </w:p>
                              </w:tc>
                            </w:tr>
                            <w:tr w:rsidR="00283CC8" w14:paraId="4EA03643" w14:textId="77777777" w:rsidTr="000148AC">
                              <w:tc>
                                <w:tcPr>
                                  <w:tcW w:w="1984" w:type="dxa"/>
                                </w:tcPr>
                                <w:p w14:paraId="5D781D0B" w14:textId="77777777" w:rsidR="00283CC8" w:rsidRPr="007B6EAB" w:rsidRDefault="00283CC8" w:rsidP="00837E73">
                                  <w:pPr>
                                    <w:spacing w:before="120" w:after="120"/>
                                    <w:jc w:val="both"/>
                                    <w:rPr>
                                      <w:rFonts w:ascii="Open Sans" w:hAnsi="Open Sans" w:cs="Open Sans"/>
                                      <w:color w:val="FFFFFF" w:themeColor="background1"/>
                                      <w:sz w:val="20"/>
                                      <w:szCs w:val="20"/>
                                    </w:rPr>
                                  </w:pPr>
                                  <w:r w:rsidRPr="007B6EAB">
                                    <w:rPr>
                                      <w:rFonts w:ascii="Open Sans" w:hAnsi="Open Sans" w:cs="Open Sans"/>
                                      <w:color w:val="FFFFFF" w:themeColor="background1"/>
                                      <w:sz w:val="20"/>
                                      <w:szCs w:val="20"/>
                                    </w:rPr>
                                    <w:t>Resource Name</w:t>
                                  </w:r>
                                </w:p>
                              </w:tc>
                              <w:tc>
                                <w:tcPr>
                                  <w:tcW w:w="7655" w:type="dxa"/>
                                </w:tcPr>
                                <w:p w14:paraId="63FF27A1" w14:textId="7236E06C" w:rsidR="00695FFE" w:rsidRPr="007B6EAB" w:rsidRDefault="00283CC8" w:rsidP="00837E73">
                                  <w:pPr>
                                    <w:spacing w:before="120" w:after="120"/>
                                    <w:jc w:val="both"/>
                                    <w:rPr>
                                      <w:rFonts w:ascii="Open Sans" w:hAnsi="Open Sans" w:cs="Open Sans"/>
                                      <w:color w:val="FFFFFF" w:themeColor="background1"/>
                                      <w:sz w:val="20"/>
                                      <w:szCs w:val="20"/>
                                    </w:rPr>
                                  </w:pPr>
                                  <w:r w:rsidRPr="007B6EAB">
                                    <w:rPr>
                                      <w:rFonts w:ascii="Open Sans" w:hAnsi="Open Sans" w:cs="Open Sans"/>
                                      <w:color w:val="FFFFFF" w:themeColor="background1"/>
                                      <w:sz w:val="20"/>
                                      <w:szCs w:val="20"/>
                                    </w:rPr>
                                    <w:t>Telehealth Promotion Flyer</w:t>
                                  </w:r>
                                </w:p>
                              </w:tc>
                            </w:tr>
                            <w:tr w:rsidR="00283CC8" w14:paraId="1A126425" w14:textId="77777777" w:rsidTr="000148AC">
                              <w:tc>
                                <w:tcPr>
                                  <w:tcW w:w="1984" w:type="dxa"/>
                                </w:tcPr>
                                <w:p w14:paraId="734E7BF5" w14:textId="77777777" w:rsidR="00283CC8" w:rsidRPr="007B6EAB" w:rsidRDefault="00283CC8" w:rsidP="00837E73">
                                  <w:pPr>
                                    <w:spacing w:before="120" w:after="120"/>
                                    <w:jc w:val="both"/>
                                    <w:rPr>
                                      <w:rFonts w:ascii="Open Sans" w:hAnsi="Open Sans" w:cs="Open Sans"/>
                                      <w:color w:val="FFFFFF" w:themeColor="background1"/>
                                      <w:sz w:val="20"/>
                                      <w:szCs w:val="20"/>
                                    </w:rPr>
                                  </w:pPr>
                                  <w:r w:rsidRPr="007B6EAB">
                                    <w:rPr>
                                      <w:rFonts w:ascii="Open Sans" w:hAnsi="Open Sans" w:cs="Open Sans"/>
                                      <w:color w:val="FFFFFF" w:themeColor="background1"/>
                                      <w:sz w:val="20"/>
                                      <w:szCs w:val="20"/>
                                    </w:rPr>
                                    <w:t>Description</w:t>
                                  </w:r>
                                </w:p>
                              </w:tc>
                              <w:tc>
                                <w:tcPr>
                                  <w:tcW w:w="7655" w:type="dxa"/>
                                </w:tcPr>
                                <w:p w14:paraId="40953817" w14:textId="77777777" w:rsidR="00283CC8" w:rsidRDefault="00283CC8" w:rsidP="00837E73">
                                  <w:pPr>
                                    <w:spacing w:before="120" w:after="120"/>
                                    <w:jc w:val="both"/>
                                    <w:rPr>
                                      <w:rFonts w:ascii="Open Sans" w:hAnsi="Open Sans" w:cs="Open Sans"/>
                                      <w:color w:val="FFFFFF" w:themeColor="background1"/>
                                      <w:sz w:val="20"/>
                                      <w:szCs w:val="20"/>
                                    </w:rPr>
                                  </w:pPr>
                                  <w:r w:rsidRPr="007B6EAB">
                                    <w:rPr>
                                      <w:rFonts w:ascii="Open Sans" w:hAnsi="Open Sans" w:cs="Open Sans"/>
                                      <w:color w:val="FFFFFF" w:themeColor="background1"/>
                                      <w:sz w:val="20"/>
                                      <w:szCs w:val="20"/>
                                    </w:rPr>
                                    <w:t>Th</w:t>
                                  </w:r>
                                  <w:r w:rsidR="002C42AF" w:rsidRPr="007B6EAB">
                                    <w:rPr>
                                      <w:rFonts w:ascii="Open Sans" w:hAnsi="Open Sans" w:cs="Open Sans"/>
                                      <w:color w:val="FFFFFF" w:themeColor="background1"/>
                                      <w:sz w:val="20"/>
                                      <w:szCs w:val="20"/>
                                    </w:rPr>
                                    <w:t>is</w:t>
                                  </w:r>
                                  <w:r w:rsidR="00695FFE" w:rsidRPr="007B6EAB">
                                    <w:rPr>
                                      <w:rFonts w:ascii="Open Sans" w:hAnsi="Open Sans" w:cs="Open Sans"/>
                                      <w:color w:val="FFFFFF" w:themeColor="background1"/>
                                      <w:sz w:val="20"/>
                                      <w:szCs w:val="20"/>
                                    </w:rPr>
                                    <w:t xml:space="preserve"> </w:t>
                                  </w:r>
                                  <w:r w:rsidR="00E95ECE" w:rsidRPr="007B6EAB">
                                    <w:rPr>
                                      <w:rFonts w:ascii="Open Sans" w:hAnsi="Open Sans" w:cs="Open Sans"/>
                                      <w:color w:val="FFFFFF" w:themeColor="background1"/>
                                      <w:sz w:val="20"/>
                                      <w:szCs w:val="20"/>
                                    </w:rPr>
                                    <w:t>resource</w:t>
                                  </w:r>
                                  <w:r w:rsidRPr="007B6EAB">
                                    <w:rPr>
                                      <w:rFonts w:ascii="Open Sans" w:hAnsi="Open Sans" w:cs="Open Sans"/>
                                      <w:color w:val="FFFFFF" w:themeColor="background1"/>
                                      <w:sz w:val="20"/>
                                      <w:szCs w:val="20"/>
                                    </w:rPr>
                                    <w:t xml:space="preserve"> </w:t>
                                  </w:r>
                                  <w:r w:rsidR="00977027" w:rsidRPr="007B6EAB">
                                    <w:rPr>
                                      <w:rFonts w:ascii="Open Sans" w:hAnsi="Open Sans" w:cs="Open Sans"/>
                                      <w:color w:val="FFFFFF" w:themeColor="background1"/>
                                      <w:sz w:val="20"/>
                                      <w:szCs w:val="20"/>
                                    </w:rPr>
                                    <w:t>is</w:t>
                                  </w:r>
                                  <w:r w:rsidRPr="007B6EAB">
                                    <w:rPr>
                                      <w:rFonts w:ascii="Open Sans" w:hAnsi="Open Sans" w:cs="Open Sans"/>
                                      <w:color w:val="FFFFFF" w:themeColor="background1"/>
                                      <w:sz w:val="20"/>
                                      <w:szCs w:val="20"/>
                                    </w:rPr>
                                    <w:t xml:space="preserve"> to </w:t>
                                  </w:r>
                                  <w:r w:rsidR="00940CBD" w:rsidRPr="007B6EAB">
                                    <w:rPr>
                                      <w:rFonts w:ascii="Open Sans" w:hAnsi="Open Sans" w:cs="Open Sans"/>
                                      <w:color w:val="FFFFFF" w:themeColor="background1"/>
                                      <w:sz w:val="20"/>
                                      <w:szCs w:val="20"/>
                                    </w:rPr>
                                    <w:t>assist</w:t>
                                  </w:r>
                                  <w:r w:rsidRPr="007B6EAB">
                                    <w:rPr>
                                      <w:rFonts w:ascii="Open Sans" w:hAnsi="Open Sans" w:cs="Open Sans"/>
                                      <w:color w:val="FFFFFF" w:themeColor="background1"/>
                                      <w:sz w:val="20"/>
                                      <w:szCs w:val="20"/>
                                    </w:rPr>
                                    <w:t xml:space="preserve"> residents </w:t>
                                  </w:r>
                                  <w:r w:rsidR="00940CBD" w:rsidRPr="007B6EAB">
                                    <w:rPr>
                                      <w:rFonts w:ascii="Open Sans" w:hAnsi="Open Sans" w:cs="Open Sans"/>
                                      <w:color w:val="FFFFFF" w:themeColor="background1"/>
                                      <w:sz w:val="20"/>
                                      <w:szCs w:val="20"/>
                                    </w:rPr>
                                    <w:t xml:space="preserve">and their representatives </w:t>
                                  </w:r>
                                  <w:r w:rsidRPr="007B6EAB">
                                    <w:rPr>
                                      <w:rFonts w:ascii="Open Sans" w:hAnsi="Open Sans" w:cs="Open Sans"/>
                                      <w:color w:val="FFFFFF" w:themeColor="background1"/>
                                      <w:sz w:val="20"/>
                                      <w:szCs w:val="20"/>
                                    </w:rPr>
                                    <w:t>to understand telehealth</w:t>
                                  </w:r>
                                  <w:r w:rsidR="008A2579" w:rsidRPr="007B6EAB">
                                    <w:rPr>
                                      <w:rFonts w:ascii="Open Sans" w:hAnsi="Open Sans" w:cs="Open Sans"/>
                                      <w:color w:val="FFFFFF" w:themeColor="background1"/>
                                      <w:sz w:val="20"/>
                                      <w:szCs w:val="20"/>
                                    </w:rPr>
                                    <w:t xml:space="preserve">. It is a </w:t>
                                  </w:r>
                                  <w:r w:rsidR="000E6FFD" w:rsidRPr="007B6EAB">
                                    <w:rPr>
                                      <w:rFonts w:ascii="Open Sans" w:hAnsi="Open Sans" w:cs="Open Sans"/>
                                      <w:color w:val="FFFFFF" w:themeColor="background1"/>
                                      <w:sz w:val="20"/>
                                      <w:szCs w:val="20"/>
                                    </w:rPr>
                                    <w:t xml:space="preserve">one-page </w:t>
                                  </w:r>
                                  <w:r w:rsidR="008A2579" w:rsidRPr="007B6EAB">
                                    <w:rPr>
                                      <w:rFonts w:ascii="Open Sans" w:hAnsi="Open Sans" w:cs="Open Sans"/>
                                      <w:color w:val="FFFFFF" w:themeColor="background1"/>
                                      <w:sz w:val="20"/>
                                      <w:szCs w:val="20"/>
                                    </w:rPr>
                                    <w:t xml:space="preserve">flyer </w:t>
                                  </w:r>
                                  <w:r w:rsidR="001769F5" w:rsidRPr="007B6EAB">
                                    <w:rPr>
                                      <w:rFonts w:ascii="Open Sans" w:hAnsi="Open Sans" w:cs="Open Sans"/>
                                      <w:color w:val="FFFFFF" w:themeColor="background1"/>
                                      <w:sz w:val="20"/>
                                      <w:szCs w:val="20"/>
                                    </w:rPr>
                                    <w:t xml:space="preserve">for </w:t>
                                  </w:r>
                                  <w:r w:rsidR="008A2579" w:rsidRPr="007B6EAB">
                                    <w:rPr>
                                      <w:rFonts w:ascii="Open Sans" w:hAnsi="Open Sans" w:cs="Open Sans"/>
                                      <w:color w:val="FFFFFF" w:themeColor="background1"/>
                                      <w:sz w:val="20"/>
                                      <w:szCs w:val="20"/>
                                    </w:rPr>
                                    <w:t>display or hand</w:t>
                                  </w:r>
                                  <w:r w:rsidR="001769F5" w:rsidRPr="007B6EAB">
                                    <w:rPr>
                                      <w:rFonts w:ascii="Open Sans" w:hAnsi="Open Sans" w:cs="Open Sans"/>
                                      <w:color w:val="FFFFFF" w:themeColor="background1"/>
                                      <w:sz w:val="20"/>
                                      <w:szCs w:val="20"/>
                                    </w:rPr>
                                    <w:t>-</w:t>
                                  </w:r>
                                  <w:r w:rsidR="008A2579" w:rsidRPr="007B6EAB">
                                    <w:rPr>
                                      <w:rFonts w:ascii="Open Sans" w:hAnsi="Open Sans" w:cs="Open Sans"/>
                                      <w:color w:val="FFFFFF" w:themeColor="background1"/>
                                      <w:sz w:val="20"/>
                                      <w:szCs w:val="20"/>
                                    </w:rPr>
                                    <w:t>out</w:t>
                                  </w:r>
                                  <w:r w:rsidR="00670C32" w:rsidRPr="007B6EAB">
                                    <w:rPr>
                                      <w:rFonts w:ascii="Open Sans" w:hAnsi="Open Sans" w:cs="Open Sans"/>
                                      <w:color w:val="FFFFFF" w:themeColor="background1"/>
                                      <w:sz w:val="20"/>
                                      <w:szCs w:val="20"/>
                                    </w:rPr>
                                    <w:t>.</w:t>
                                  </w:r>
                                </w:p>
                                <w:p w14:paraId="24F65B1E" w14:textId="4098353B" w:rsidR="001470BB" w:rsidRPr="007B6EAB" w:rsidRDefault="001470BB" w:rsidP="00837E73">
                                  <w:pPr>
                                    <w:spacing w:before="120" w:after="120"/>
                                    <w:jc w:val="both"/>
                                    <w:rPr>
                                      <w:rFonts w:ascii="Open Sans" w:hAnsi="Open Sans" w:cs="Open Sans"/>
                                      <w:color w:val="FFFFFF" w:themeColor="background1"/>
                                      <w:sz w:val="20"/>
                                      <w:szCs w:val="20"/>
                                    </w:rPr>
                                  </w:pPr>
                                  <w:r>
                                    <w:rPr>
                                      <w:rFonts w:ascii="Open Sans" w:hAnsi="Open Sans" w:cs="Open Sans"/>
                                      <w:color w:val="FFFFFF" w:themeColor="background1"/>
                                      <w:sz w:val="20"/>
                                      <w:szCs w:val="20"/>
                                    </w:rPr>
                                    <w:t xml:space="preserve">The </w:t>
                                  </w:r>
                                  <w:r>
                                    <w:rPr>
                                      <w:rFonts w:ascii="Open Sans" w:hAnsi="Open Sans" w:cs="Open Sans"/>
                                      <w:color w:val="FFFFFF" w:themeColor="background1"/>
                                      <w:sz w:val="20"/>
                                      <w:szCs w:val="20"/>
                                    </w:rPr>
                                    <w:t>standalone Flyer</w:t>
                                  </w:r>
                                  <w:r>
                                    <w:rPr>
                                      <w:rFonts w:ascii="Open Sans" w:hAnsi="Open Sans" w:cs="Open Sans"/>
                                      <w:color w:val="FFFFFF" w:themeColor="background1"/>
                                      <w:sz w:val="20"/>
                                      <w:szCs w:val="20"/>
                                    </w:rPr>
                                    <w:t xml:space="preserve"> is available to be downloaded and printed on the CCQ website via the pathway: ‘What we do – Primary Health’ &gt; ‘Primary Health Programs’ &gt; ‘Older Persons Health’ &gt; ‘Residential Aged Care Support’ &gt; ‘Telehealth’ </w:t>
                                  </w:r>
                                  <w:r w:rsidRPr="001470BB">
                                    <w:rPr>
                                      <w:rFonts w:ascii="Open Sans" w:hAnsi="Open Sans" w:cs="Open Sans"/>
                                      <w:b/>
                                      <w:bCs/>
                                      <w:color w:val="FFFFFF" w:themeColor="background1"/>
                                      <w:sz w:val="20"/>
                                      <w:szCs w:val="20"/>
                                      <w:u w:val="single"/>
                                    </w:rPr>
                                    <w:t>OR</w:t>
                                  </w:r>
                                  <w:r w:rsidRPr="001470BB">
                                    <w:rPr>
                                      <w:rFonts w:ascii="Open Sans" w:hAnsi="Open Sans" w:cs="Open Sans"/>
                                      <w:color w:val="FFFFFF" w:themeColor="background1"/>
                                      <w:sz w:val="20"/>
                                      <w:szCs w:val="20"/>
                                    </w:rPr>
                                    <w:t xml:space="preserve"> link: </w:t>
                                  </w:r>
                                  <w:hyperlink r:id="rId56" w:history="1">
                                    <w:r w:rsidRPr="001470BB">
                                      <w:rPr>
                                        <w:rStyle w:val="Hyperlink"/>
                                        <w:rFonts w:ascii="Open Sans" w:hAnsi="Open Sans" w:cs="Open Sans"/>
                                        <w:color w:val="FFFFFF" w:themeColor="background1"/>
                                        <w:sz w:val="20"/>
                                        <w:szCs w:val="20"/>
                                      </w:rPr>
                                      <w:t>https://c2coast.org.au/oph-residential-aged-care-support/</w:t>
                                    </w:r>
                                  </w:hyperlink>
                                </w:p>
                              </w:tc>
                            </w:tr>
                            <w:tr w:rsidR="00283CC8" w14:paraId="2A4C00A5" w14:textId="77777777" w:rsidTr="000148AC">
                              <w:trPr>
                                <w:trHeight w:val="1866"/>
                              </w:trPr>
                              <w:tc>
                                <w:tcPr>
                                  <w:tcW w:w="1984" w:type="dxa"/>
                                </w:tcPr>
                                <w:p w14:paraId="4E98958A" w14:textId="77777777" w:rsidR="00283CC8" w:rsidRPr="007B6EAB" w:rsidRDefault="00283CC8" w:rsidP="00837E73">
                                  <w:pPr>
                                    <w:spacing w:before="120" w:after="120"/>
                                    <w:jc w:val="both"/>
                                    <w:rPr>
                                      <w:rFonts w:ascii="Open Sans" w:hAnsi="Open Sans" w:cs="Open Sans"/>
                                      <w:color w:val="FFFFFF" w:themeColor="background1"/>
                                      <w:sz w:val="20"/>
                                      <w:szCs w:val="20"/>
                                    </w:rPr>
                                  </w:pPr>
                                  <w:r w:rsidRPr="007B6EAB">
                                    <w:rPr>
                                      <w:rFonts w:ascii="Open Sans" w:hAnsi="Open Sans" w:cs="Open Sans"/>
                                      <w:color w:val="FFFFFF" w:themeColor="background1"/>
                                      <w:sz w:val="20"/>
                                      <w:szCs w:val="20"/>
                                    </w:rPr>
                                    <w:t>Purpose</w:t>
                                  </w:r>
                                </w:p>
                              </w:tc>
                              <w:tc>
                                <w:tcPr>
                                  <w:tcW w:w="7655" w:type="dxa"/>
                                </w:tcPr>
                                <w:p w14:paraId="4EADAE84" w14:textId="4836D6A4" w:rsidR="00283CC8" w:rsidRPr="007B6EAB" w:rsidRDefault="00283CC8" w:rsidP="00837E73">
                                  <w:pPr>
                                    <w:spacing w:before="120" w:after="120"/>
                                    <w:jc w:val="both"/>
                                    <w:rPr>
                                      <w:rFonts w:ascii="Open Sans" w:hAnsi="Open Sans" w:cs="Open Sans"/>
                                      <w:color w:val="FFFFFF" w:themeColor="background1"/>
                                      <w:sz w:val="20"/>
                                      <w:szCs w:val="20"/>
                                    </w:rPr>
                                  </w:pPr>
                                  <w:r w:rsidRPr="007B6EAB">
                                    <w:rPr>
                                      <w:rFonts w:ascii="Open Sans" w:hAnsi="Open Sans" w:cs="Open Sans"/>
                                      <w:color w:val="FFFFFF" w:themeColor="background1"/>
                                      <w:sz w:val="20"/>
                                      <w:szCs w:val="20"/>
                                    </w:rPr>
                                    <w:t xml:space="preserve">This template flyer is a promotional visual display comprising </w:t>
                                  </w:r>
                                  <w:r w:rsidR="0058469E" w:rsidRPr="007B6EAB">
                                    <w:rPr>
                                      <w:rFonts w:ascii="Open Sans" w:hAnsi="Open Sans" w:cs="Open Sans"/>
                                      <w:color w:val="FFFFFF" w:themeColor="background1"/>
                                      <w:sz w:val="20"/>
                                      <w:szCs w:val="20"/>
                                    </w:rPr>
                                    <w:t>example</w:t>
                                  </w:r>
                                  <w:r w:rsidRPr="007B6EAB">
                                    <w:rPr>
                                      <w:rFonts w:ascii="Open Sans" w:hAnsi="Open Sans" w:cs="Open Sans"/>
                                      <w:color w:val="FFFFFF" w:themeColor="background1"/>
                                      <w:sz w:val="20"/>
                                      <w:szCs w:val="20"/>
                                    </w:rPr>
                                    <w:t xml:space="preserve"> descri</w:t>
                                  </w:r>
                                  <w:r w:rsidR="004A1B3D" w:rsidRPr="007B6EAB">
                                    <w:rPr>
                                      <w:rFonts w:ascii="Open Sans" w:hAnsi="Open Sans" w:cs="Open Sans"/>
                                      <w:color w:val="FFFFFF" w:themeColor="background1"/>
                                      <w:sz w:val="20"/>
                                      <w:szCs w:val="20"/>
                                    </w:rPr>
                                    <w:t>ptions about</w:t>
                                  </w:r>
                                  <w:r w:rsidRPr="007B6EAB">
                                    <w:rPr>
                                      <w:rFonts w:ascii="Open Sans" w:hAnsi="Open Sans" w:cs="Open Sans"/>
                                      <w:color w:val="FFFFFF" w:themeColor="background1"/>
                                      <w:sz w:val="20"/>
                                      <w:szCs w:val="20"/>
                                    </w:rPr>
                                    <w:t>:</w:t>
                                  </w:r>
                                </w:p>
                                <w:p w14:paraId="780CE08E" w14:textId="77777777" w:rsidR="00283CC8" w:rsidRPr="007B6EAB" w:rsidRDefault="00283CC8" w:rsidP="00F42FCF">
                                  <w:pPr>
                                    <w:pStyle w:val="ListParagraph"/>
                                    <w:numPr>
                                      <w:ilvl w:val="0"/>
                                      <w:numId w:val="21"/>
                                    </w:numPr>
                                    <w:spacing w:before="120" w:after="120"/>
                                    <w:jc w:val="both"/>
                                    <w:rPr>
                                      <w:rFonts w:ascii="Open Sans" w:hAnsi="Open Sans" w:cs="Open Sans"/>
                                      <w:color w:val="FFFFFF" w:themeColor="background1"/>
                                      <w:sz w:val="20"/>
                                      <w:szCs w:val="20"/>
                                    </w:rPr>
                                  </w:pPr>
                                  <w:r w:rsidRPr="007B6EAB">
                                    <w:rPr>
                                      <w:rFonts w:ascii="Open Sans" w:hAnsi="Open Sans" w:cs="Open Sans"/>
                                      <w:color w:val="FFFFFF" w:themeColor="background1"/>
                                      <w:sz w:val="20"/>
                                      <w:szCs w:val="20"/>
                                    </w:rPr>
                                    <w:t>How telehealth works</w:t>
                                  </w:r>
                                </w:p>
                                <w:p w14:paraId="210FA94A" w14:textId="77777777" w:rsidR="00283CC8" w:rsidRPr="007B6EAB" w:rsidRDefault="00283CC8" w:rsidP="00F42FCF">
                                  <w:pPr>
                                    <w:pStyle w:val="ListParagraph"/>
                                    <w:numPr>
                                      <w:ilvl w:val="0"/>
                                      <w:numId w:val="21"/>
                                    </w:numPr>
                                    <w:spacing w:before="120" w:after="120"/>
                                    <w:jc w:val="both"/>
                                    <w:rPr>
                                      <w:rFonts w:ascii="Open Sans" w:hAnsi="Open Sans" w:cs="Open Sans"/>
                                      <w:color w:val="FFFFFF" w:themeColor="background1"/>
                                      <w:sz w:val="20"/>
                                      <w:szCs w:val="20"/>
                                    </w:rPr>
                                  </w:pPr>
                                  <w:r w:rsidRPr="007B6EAB">
                                    <w:rPr>
                                      <w:rFonts w:ascii="Open Sans" w:hAnsi="Open Sans" w:cs="Open Sans"/>
                                      <w:color w:val="FFFFFF" w:themeColor="background1"/>
                                      <w:sz w:val="20"/>
                                      <w:szCs w:val="20"/>
                                    </w:rPr>
                                    <w:t>Why it works</w:t>
                                  </w:r>
                                </w:p>
                                <w:p w14:paraId="70DE3F8A" w14:textId="77777777" w:rsidR="00283CC8" w:rsidRPr="007B6EAB" w:rsidRDefault="00283CC8" w:rsidP="00F42FCF">
                                  <w:pPr>
                                    <w:pStyle w:val="ListParagraph"/>
                                    <w:numPr>
                                      <w:ilvl w:val="0"/>
                                      <w:numId w:val="21"/>
                                    </w:numPr>
                                    <w:spacing w:before="120" w:after="120"/>
                                    <w:jc w:val="both"/>
                                    <w:rPr>
                                      <w:rFonts w:ascii="Open Sans" w:hAnsi="Open Sans" w:cs="Open Sans"/>
                                      <w:color w:val="FFFFFF" w:themeColor="background1"/>
                                      <w:sz w:val="20"/>
                                      <w:szCs w:val="20"/>
                                    </w:rPr>
                                  </w:pPr>
                                  <w:r w:rsidRPr="007B6EAB">
                                    <w:rPr>
                                      <w:rFonts w:ascii="Open Sans" w:hAnsi="Open Sans" w:cs="Open Sans"/>
                                      <w:color w:val="FFFFFF" w:themeColor="background1"/>
                                      <w:sz w:val="20"/>
                                      <w:szCs w:val="20"/>
                                    </w:rPr>
                                    <w:t>Questions to ask staff</w:t>
                                  </w:r>
                                </w:p>
                                <w:p w14:paraId="19389229" w14:textId="591C1A4A" w:rsidR="00695FFE" w:rsidRPr="007B6EAB" w:rsidRDefault="00283CC8" w:rsidP="00F42FCF">
                                  <w:pPr>
                                    <w:pStyle w:val="ListParagraph"/>
                                    <w:numPr>
                                      <w:ilvl w:val="0"/>
                                      <w:numId w:val="21"/>
                                    </w:numPr>
                                    <w:spacing w:before="120" w:after="120"/>
                                    <w:jc w:val="both"/>
                                    <w:rPr>
                                      <w:rFonts w:ascii="Open Sans" w:hAnsi="Open Sans" w:cs="Open Sans"/>
                                      <w:color w:val="FFFFFF" w:themeColor="background1"/>
                                      <w:sz w:val="20"/>
                                      <w:szCs w:val="20"/>
                                    </w:rPr>
                                  </w:pPr>
                                  <w:r w:rsidRPr="007B6EAB">
                                    <w:rPr>
                                      <w:rFonts w:ascii="Open Sans" w:hAnsi="Open Sans" w:cs="Open Sans"/>
                                      <w:color w:val="FFFFFF" w:themeColor="background1"/>
                                      <w:sz w:val="20"/>
                                      <w:szCs w:val="20"/>
                                    </w:rPr>
                                    <w:t>Privacy information</w:t>
                                  </w:r>
                                </w:p>
                              </w:tc>
                            </w:tr>
                            <w:tr w:rsidR="00283CC8" w14:paraId="2F3E7160" w14:textId="77777777" w:rsidTr="000148AC">
                              <w:tc>
                                <w:tcPr>
                                  <w:tcW w:w="1984" w:type="dxa"/>
                                </w:tcPr>
                                <w:p w14:paraId="40C173F0" w14:textId="77777777" w:rsidR="00283CC8" w:rsidRPr="007B6EAB" w:rsidRDefault="00283CC8" w:rsidP="00837E73">
                                  <w:pPr>
                                    <w:spacing w:before="120" w:after="120"/>
                                    <w:jc w:val="both"/>
                                    <w:rPr>
                                      <w:rFonts w:ascii="Open Sans" w:hAnsi="Open Sans" w:cs="Open Sans"/>
                                      <w:color w:val="FFFFFF" w:themeColor="background1"/>
                                      <w:sz w:val="20"/>
                                      <w:szCs w:val="20"/>
                                    </w:rPr>
                                  </w:pPr>
                                  <w:r w:rsidRPr="007B6EAB">
                                    <w:rPr>
                                      <w:rFonts w:ascii="Open Sans" w:hAnsi="Open Sans" w:cs="Open Sans"/>
                                      <w:color w:val="FFFFFF" w:themeColor="background1"/>
                                      <w:sz w:val="20"/>
                                      <w:szCs w:val="20"/>
                                    </w:rPr>
                                    <w:t>Date Stamp</w:t>
                                  </w:r>
                                </w:p>
                              </w:tc>
                              <w:tc>
                                <w:tcPr>
                                  <w:tcW w:w="7655" w:type="dxa"/>
                                </w:tcPr>
                                <w:p w14:paraId="5889884A" w14:textId="4CFE75D1" w:rsidR="00283CC8" w:rsidRPr="007B6EAB" w:rsidRDefault="001470BB" w:rsidP="00837E73">
                                  <w:pPr>
                                    <w:spacing w:before="120" w:after="120"/>
                                    <w:jc w:val="both"/>
                                    <w:rPr>
                                      <w:rFonts w:ascii="Open Sans" w:hAnsi="Open Sans" w:cs="Open Sans"/>
                                      <w:color w:val="FFFFFF" w:themeColor="background1"/>
                                      <w:sz w:val="20"/>
                                      <w:szCs w:val="20"/>
                                    </w:rPr>
                                  </w:pPr>
                                  <w:r>
                                    <w:rPr>
                                      <w:rFonts w:ascii="Open Sans" w:hAnsi="Open Sans" w:cs="Open Sans"/>
                                      <w:color w:val="FFFFFF" w:themeColor="background1"/>
                                      <w:sz w:val="20"/>
                                      <w:szCs w:val="20"/>
                                    </w:rPr>
                                    <w:t>6 June 2023</w:t>
                                  </w:r>
                                </w:p>
                              </w:tc>
                            </w:tr>
                          </w:tbl>
                          <w:p w14:paraId="09903856" w14:textId="77777777" w:rsidR="00283CC8" w:rsidRPr="00843BC8" w:rsidRDefault="00283CC8" w:rsidP="00283CC8">
                            <w:pPr>
                              <w:rPr>
                                <w:color w:val="FFFFFF" w:themeColor="background1"/>
                              </w:rPr>
                            </w:pPr>
                          </w:p>
                          <w:p w14:paraId="7CCDE127" w14:textId="77777777" w:rsidR="00283CC8" w:rsidRDefault="00283CC8" w:rsidP="00283CC8">
                            <w:pPr>
                              <w:rPr>
                                <w:color w:val="FFFFFF" w:themeColor="background1"/>
                                <w:sz w:val="24"/>
                                <w:szCs w:val="24"/>
                              </w:rPr>
                            </w:pPr>
                          </w:p>
                          <w:p w14:paraId="014391ED" w14:textId="77777777" w:rsidR="00283CC8" w:rsidRDefault="00283CC8" w:rsidP="00283CC8">
                            <w:pPr>
                              <w:rPr>
                                <w:color w:val="FFFFFF" w:themeColor="background1"/>
                                <w:sz w:val="24"/>
                                <w:szCs w:val="24"/>
                              </w:rPr>
                            </w:pPr>
                          </w:p>
                          <w:p w14:paraId="1841F536" w14:textId="77777777" w:rsidR="00283CC8" w:rsidRDefault="00283CC8" w:rsidP="00283CC8">
                            <w:pPr>
                              <w:rPr>
                                <w:color w:val="FFFFFF" w:themeColor="background1"/>
                                <w:sz w:val="24"/>
                                <w:szCs w:val="24"/>
                              </w:rPr>
                            </w:pPr>
                          </w:p>
                          <w:p w14:paraId="3568D05E" w14:textId="77777777" w:rsidR="00283CC8" w:rsidRDefault="00283CC8" w:rsidP="00283CC8">
                            <w:pPr>
                              <w:rPr>
                                <w:color w:val="FFFFFF" w:themeColor="background1"/>
                                <w:sz w:val="24"/>
                                <w:szCs w:val="24"/>
                              </w:rPr>
                            </w:pPr>
                          </w:p>
                          <w:p w14:paraId="110E6A86" w14:textId="77777777" w:rsidR="00283CC8" w:rsidRDefault="00283CC8" w:rsidP="00283CC8">
                            <w:pPr>
                              <w:rPr>
                                <w:color w:val="FFFFFF" w:themeColor="background1"/>
                                <w:sz w:val="24"/>
                                <w:szCs w:val="24"/>
                              </w:rPr>
                            </w:pPr>
                          </w:p>
                          <w:p w14:paraId="711953AB" w14:textId="77777777" w:rsidR="00283CC8" w:rsidRDefault="00283CC8" w:rsidP="00283CC8">
                            <w:pPr>
                              <w:rPr>
                                <w:color w:val="FFFFFF" w:themeColor="background1"/>
                                <w:sz w:val="24"/>
                                <w:szCs w:val="24"/>
                              </w:rPr>
                            </w:pPr>
                          </w:p>
                          <w:p w14:paraId="73ABC1C7" w14:textId="77777777" w:rsidR="00283CC8" w:rsidRDefault="00283CC8" w:rsidP="00283CC8">
                            <w:pPr>
                              <w:rPr>
                                <w:color w:val="FFFFFF" w:themeColor="background1"/>
                                <w:sz w:val="24"/>
                                <w:szCs w:val="24"/>
                              </w:rPr>
                            </w:pPr>
                          </w:p>
                          <w:p w14:paraId="1F35D679" w14:textId="77777777" w:rsidR="00283CC8" w:rsidRDefault="00283CC8" w:rsidP="00283CC8">
                            <w:pPr>
                              <w:rPr>
                                <w:color w:val="FFFFFF" w:themeColor="background1"/>
                                <w:sz w:val="24"/>
                                <w:szCs w:val="24"/>
                              </w:rPr>
                            </w:pPr>
                          </w:p>
                          <w:p w14:paraId="6F719813" w14:textId="77777777" w:rsidR="00283CC8" w:rsidRDefault="00283CC8" w:rsidP="00283CC8">
                            <w:pPr>
                              <w:rPr>
                                <w:color w:val="FFFFFF" w:themeColor="background1"/>
                                <w:sz w:val="24"/>
                                <w:szCs w:val="24"/>
                              </w:rPr>
                            </w:pPr>
                          </w:p>
                          <w:p w14:paraId="73E412FA" w14:textId="77777777" w:rsidR="00283CC8" w:rsidRDefault="00283CC8" w:rsidP="00283CC8">
                            <w:pPr>
                              <w:rPr>
                                <w:color w:val="FFFFFF" w:themeColor="background1"/>
                                <w:sz w:val="24"/>
                                <w:szCs w:val="24"/>
                              </w:rPr>
                            </w:pPr>
                          </w:p>
                          <w:p w14:paraId="0FB8E740" w14:textId="77777777" w:rsidR="00283CC8" w:rsidRDefault="00283CC8" w:rsidP="00283CC8">
                            <w:pPr>
                              <w:rPr>
                                <w:color w:val="FFFFFF" w:themeColor="background1"/>
                                <w:sz w:val="24"/>
                                <w:szCs w:val="24"/>
                              </w:rPr>
                            </w:pPr>
                          </w:p>
                          <w:p w14:paraId="438C416A" w14:textId="77777777" w:rsidR="00283CC8" w:rsidRDefault="00283CC8" w:rsidP="00283CC8">
                            <w:pPr>
                              <w:rPr>
                                <w:color w:val="FFFFFF" w:themeColor="background1"/>
                                <w:sz w:val="24"/>
                                <w:szCs w:val="24"/>
                              </w:rPr>
                            </w:pPr>
                          </w:p>
                          <w:p w14:paraId="76B65E10" w14:textId="77777777" w:rsidR="00283CC8" w:rsidRDefault="00283CC8" w:rsidP="00283CC8">
                            <w:pPr>
                              <w:rPr>
                                <w:color w:val="FFFFFF" w:themeColor="background1"/>
                                <w:sz w:val="24"/>
                                <w:szCs w:val="24"/>
                              </w:rPr>
                            </w:pPr>
                          </w:p>
                          <w:p w14:paraId="4D4394DB" w14:textId="77777777" w:rsidR="00283CC8" w:rsidRPr="001A6549" w:rsidRDefault="00283CC8" w:rsidP="00283CC8">
                            <w:pPr>
                              <w:ind w:right="508"/>
                              <w:jc w:val="right"/>
                              <w:rPr>
                                <w:i/>
                                <w:i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BECFB5" id="Text Box 1541273851" o:spid="_x0000_s1032" type="#_x0000_t202" style="position:absolute;margin-left:1pt;margin-top:-114.35pt;width:593.15pt;height:838.85pt;z-index:25165824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" fillcolor="#002c5a" strokeweight=".5pt">
                <v:textbox>
                  <w:txbxContent>
                    <w:p w14:paraId="55CDD702" w14:textId="77777777" w:rsidR="00283CC8" w:rsidRDefault="00283CC8" w:rsidP="00283CC8"/>
                    <w:p w14:paraId="54BE4802" w14:textId="77777777" w:rsidR="00283CC8" w:rsidRDefault="00283CC8" w:rsidP="00283CC8"/>
                    <w:p w14:paraId="22DD5E3A" w14:textId="77777777" w:rsidR="00283CC8" w:rsidRDefault="00283CC8" w:rsidP="00283CC8"/>
                    <w:p w14:paraId="2174A752" w14:textId="77777777" w:rsidR="00283CC8" w:rsidRDefault="00283CC8" w:rsidP="00283CC8">
                      <w:r>
                        <w:t xml:space="preserve">             </w:t>
                      </w:r>
                      <w:r>
                        <w:rPr>
                          <w:noProof/>
                        </w:rPr>
                        <w:t xml:space="preserve">                </w:t>
                      </w:r>
                      <w:r>
                        <w:rPr>
                          <w:noProof/>
                          <w:color w:val="2B579A"/>
                          <w:shd w:val="clear" w:color="auto" w:fill="E6E6E6"/>
                        </w:rPr>
                        <w:drawing>
                          <wp:inline distT="0" distB="0" distL="0" distR="0" wp14:anchorId="34B277F1" wp14:editId="3DB01EFC">
                            <wp:extent cx="3404381" cy="2237621"/>
                            <wp:effectExtent l="0" t="0" r="5715" b="0"/>
                            <wp:docPr id="1613269452" name="Picture 1613269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3418141" cy="2246665"/>
                                    </a:xfrm>
                                    <a:prstGeom prst="rect">
                                      <a:avLst/>
                                    </a:prstGeom>
                                  </pic:spPr>
                                </pic:pic>
                              </a:graphicData>
                            </a:graphic>
                          </wp:inline>
                        </w:drawing>
                      </w:r>
                      <w:r>
                        <w:t xml:space="preserve">                    </w:t>
                      </w:r>
                    </w:p>
                    <w:p w14:paraId="1343BCE0" w14:textId="77777777" w:rsidR="00283CC8" w:rsidRDefault="00283CC8" w:rsidP="00283CC8">
                      <w:pPr>
                        <w:pStyle w:val="Heading2"/>
                        <w:ind w:right="933"/>
                        <w:jc w:val="right"/>
                      </w:pPr>
                      <w:r>
                        <w:t xml:space="preserve">  </w:t>
                      </w:r>
                    </w:p>
                    <w:p w14:paraId="28B186D0" w14:textId="77777777" w:rsidR="00283CC8" w:rsidRDefault="00283CC8" w:rsidP="00283CC8">
                      <w:pPr>
                        <w:pStyle w:val="Heading2"/>
                        <w:ind w:right="933"/>
                        <w:jc w:val="right"/>
                      </w:pPr>
                      <w:r>
                        <w:t xml:space="preserve"> </w:t>
                      </w:r>
                    </w:p>
                    <w:p w14:paraId="2D30532A" w14:textId="77777777" w:rsidR="00FA52F4" w:rsidRPr="002C1233" w:rsidRDefault="00FA52F4" w:rsidP="00FA52F4">
                      <w:pPr>
                        <w:pStyle w:val="Heading1"/>
                        <w:ind w:right="928"/>
                        <w:jc w:val="right"/>
                        <w:rPr>
                          <w:rFonts w:ascii="Open Sans" w:hAnsi="Open Sans" w:cs="Open Sans"/>
                          <w:color w:val="FFC000" w:themeColor="accent4"/>
                          <w:sz w:val="48"/>
                          <w:szCs w:val="48"/>
                        </w:rPr>
                      </w:pPr>
                      <w:bookmarkStart w:id="75" w:name="_Telehealth_Promotion_Flyer"/>
                      <w:bookmarkStart w:id="76" w:name="_Toc135660427"/>
                      <w:bookmarkEnd w:id="75"/>
                      <w:r w:rsidRPr="002C1233">
                        <w:rPr>
                          <w:rFonts w:ascii="Open Sans" w:hAnsi="Open Sans" w:cs="Open Sans"/>
                          <w:color w:val="FFC000" w:themeColor="accent4"/>
                          <w:sz w:val="48"/>
                          <w:szCs w:val="48"/>
                        </w:rPr>
                        <w:t>Telehealth Promotion Flyer</w:t>
                      </w:r>
                      <w:bookmarkEnd w:id="76"/>
                    </w:p>
                    <w:p w14:paraId="665A335A" w14:textId="77777777" w:rsidR="00283CC8" w:rsidRPr="00681104" w:rsidRDefault="00283CC8" w:rsidP="00283CC8">
                      <w:pPr>
                        <w:rPr>
                          <w:color w:val="FFFFFF" w:themeColor="background1"/>
                        </w:rPr>
                      </w:pPr>
                      <w:r w:rsidRPr="00681104">
                        <w:rPr>
                          <w:color w:val="FFFFFF" w:themeColor="background1"/>
                        </w:rPr>
                        <w:tab/>
                      </w:r>
                      <w:r w:rsidRPr="00681104">
                        <w:rPr>
                          <w:color w:val="FFFFFF" w:themeColor="background1"/>
                        </w:rPr>
                        <w:tab/>
                      </w:r>
                    </w:p>
                    <w:tbl>
                      <w:tblPr>
                        <w:tblStyle w:val="TableGrid"/>
                        <w:tblW w:w="0" w:type="auto"/>
                        <w:tblInd w:w="988"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firstRow="1" w:lastRow="0" w:firstColumn="1" w:lastColumn="0" w:noHBand="0" w:noVBand="1"/>
                      </w:tblPr>
                      <w:tblGrid>
                        <w:gridCol w:w="1984"/>
                        <w:gridCol w:w="7655"/>
                      </w:tblGrid>
                      <w:tr w:rsidR="00283CC8" w14:paraId="03909A32" w14:textId="77777777" w:rsidTr="000148AC">
                        <w:tc>
                          <w:tcPr>
                            <w:tcW w:w="1984" w:type="dxa"/>
                          </w:tcPr>
                          <w:p w14:paraId="2D70FD3B" w14:textId="77777777" w:rsidR="00283CC8" w:rsidRPr="007B6EAB" w:rsidRDefault="00283CC8" w:rsidP="00837E73">
                            <w:pPr>
                              <w:spacing w:before="120" w:after="120"/>
                              <w:jc w:val="both"/>
                              <w:rPr>
                                <w:rFonts w:ascii="Open Sans" w:hAnsi="Open Sans" w:cs="Open Sans"/>
                                <w:color w:val="FFFFFF" w:themeColor="background1"/>
                                <w:sz w:val="20"/>
                                <w:szCs w:val="20"/>
                              </w:rPr>
                            </w:pPr>
                            <w:r w:rsidRPr="007B6EAB">
                              <w:rPr>
                                <w:rFonts w:ascii="Open Sans" w:hAnsi="Open Sans" w:cs="Open Sans"/>
                                <w:color w:val="FFFFFF" w:themeColor="background1"/>
                                <w:sz w:val="20"/>
                                <w:szCs w:val="20"/>
                              </w:rPr>
                              <w:t>Resource Number</w:t>
                            </w:r>
                          </w:p>
                        </w:tc>
                        <w:tc>
                          <w:tcPr>
                            <w:tcW w:w="7655" w:type="dxa"/>
                          </w:tcPr>
                          <w:p w14:paraId="62AF8BBC" w14:textId="1FF1EA8C" w:rsidR="00283CC8" w:rsidRPr="007B6EAB" w:rsidRDefault="00AA0570" w:rsidP="00837E73">
                            <w:pPr>
                              <w:spacing w:before="120" w:after="120"/>
                              <w:jc w:val="both"/>
                              <w:rPr>
                                <w:rFonts w:ascii="Open Sans" w:hAnsi="Open Sans" w:cs="Open Sans"/>
                                <w:color w:val="FFFFFF" w:themeColor="background1"/>
                                <w:sz w:val="20"/>
                                <w:szCs w:val="20"/>
                              </w:rPr>
                            </w:pPr>
                            <w:r w:rsidRPr="007B6EAB">
                              <w:rPr>
                                <w:rFonts w:ascii="Open Sans" w:hAnsi="Open Sans" w:cs="Open Sans"/>
                                <w:color w:val="FFFFFF" w:themeColor="background1"/>
                                <w:sz w:val="20"/>
                                <w:szCs w:val="20"/>
                              </w:rPr>
                              <w:t>2</w:t>
                            </w:r>
                            <w:r w:rsidR="00231A89" w:rsidRPr="007B6EAB">
                              <w:rPr>
                                <w:rFonts w:ascii="Open Sans" w:hAnsi="Open Sans" w:cs="Open Sans"/>
                                <w:color w:val="FFFFFF" w:themeColor="background1"/>
                                <w:sz w:val="20"/>
                                <w:szCs w:val="20"/>
                              </w:rPr>
                              <w:t>.0</w:t>
                            </w:r>
                          </w:p>
                        </w:tc>
                      </w:tr>
                      <w:tr w:rsidR="00283CC8" w14:paraId="4EA03643" w14:textId="77777777" w:rsidTr="000148AC">
                        <w:tc>
                          <w:tcPr>
                            <w:tcW w:w="1984" w:type="dxa"/>
                          </w:tcPr>
                          <w:p w14:paraId="5D781D0B" w14:textId="77777777" w:rsidR="00283CC8" w:rsidRPr="007B6EAB" w:rsidRDefault="00283CC8" w:rsidP="00837E73">
                            <w:pPr>
                              <w:spacing w:before="120" w:after="120"/>
                              <w:jc w:val="both"/>
                              <w:rPr>
                                <w:rFonts w:ascii="Open Sans" w:hAnsi="Open Sans" w:cs="Open Sans"/>
                                <w:color w:val="FFFFFF" w:themeColor="background1"/>
                                <w:sz w:val="20"/>
                                <w:szCs w:val="20"/>
                              </w:rPr>
                            </w:pPr>
                            <w:r w:rsidRPr="007B6EAB">
                              <w:rPr>
                                <w:rFonts w:ascii="Open Sans" w:hAnsi="Open Sans" w:cs="Open Sans"/>
                                <w:color w:val="FFFFFF" w:themeColor="background1"/>
                                <w:sz w:val="20"/>
                                <w:szCs w:val="20"/>
                              </w:rPr>
                              <w:t>Resource Name</w:t>
                            </w:r>
                          </w:p>
                        </w:tc>
                        <w:tc>
                          <w:tcPr>
                            <w:tcW w:w="7655" w:type="dxa"/>
                          </w:tcPr>
                          <w:p w14:paraId="63FF27A1" w14:textId="7236E06C" w:rsidR="00695FFE" w:rsidRPr="007B6EAB" w:rsidRDefault="00283CC8" w:rsidP="00837E73">
                            <w:pPr>
                              <w:spacing w:before="120" w:after="120"/>
                              <w:jc w:val="both"/>
                              <w:rPr>
                                <w:rFonts w:ascii="Open Sans" w:hAnsi="Open Sans" w:cs="Open Sans"/>
                                <w:color w:val="FFFFFF" w:themeColor="background1"/>
                                <w:sz w:val="20"/>
                                <w:szCs w:val="20"/>
                              </w:rPr>
                            </w:pPr>
                            <w:r w:rsidRPr="007B6EAB">
                              <w:rPr>
                                <w:rFonts w:ascii="Open Sans" w:hAnsi="Open Sans" w:cs="Open Sans"/>
                                <w:color w:val="FFFFFF" w:themeColor="background1"/>
                                <w:sz w:val="20"/>
                                <w:szCs w:val="20"/>
                              </w:rPr>
                              <w:t>Telehealth Promotion Flyer</w:t>
                            </w:r>
                          </w:p>
                        </w:tc>
                      </w:tr>
                      <w:tr w:rsidR="00283CC8" w14:paraId="1A126425" w14:textId="77777777" w:rsidTr="000148AC">
                        <w:tc>
                          <w:tcPr>
                            <w:tcW w:w="1984" w:type="dxa"/>
                          </w:tcPr>
                          <w:p w14:paraId="734E7BF5" w14:textId="77777777" w:rsidR="00283CC8" w:rsidRPr="007B6EAB" w:rsidRDefault="00283CC8" w:rsidP="00837E73">
                            <w:pPr>
                              <w:spacing w:before="120" w:after="120"/>
                              <w:jc w:val="both"/>
                              <w:rPr>
                                <w:rFonts w:ascii="Open Sans" w:hAnsi="Open Sans" w:cs="Open Sans"/>
                                <w:color w:val="FFFFFF" w:themeColor="background1"/>
                                <w:sz w:val="20"/>
                                <w:szCs w:val="20"/>
                              </w:rPr>
                            </w:pPr>
                            <w:r w:rsidRPr="007B6EAB">
                              <w:rPr>
                                <w:rFonts w:ascii="Open Sans" w:hAnsi="Open Sans" w:cs="Open Sans"/>
                                <w:color w:val="FFFFFF" w:themeColor="background1"/>
                                <w:sz w:val="20"/>
                                <w:szCs w:val="20"/>
                              </w:rPr>
                              <w:t>Description</w:t>
                            </w:r>
                          </w:p>
                        </w:tc>
                        <w:tc>
                          <w:tcPr>
                            <w:tcW w:w="7655" w:type="dxa"/>
                          </w:tcPr>
                          <w:p w14:paraId="40953817" w14:textId="77777777" w:rsidR="00283CC8" w:rsidRDefault="00283CC8" w:rsidP="00837E73">
                            <w:pPr>
                              <w:spacing w:before="120" w:after="120"/>
                              <w:jc w:val="both"/>
                              <w:rPr>
                                <w:rFonts w:ascii="Open Sans" w:hAnsi="Open Sans" w:cs="Open Sans"/>
                                <w:color w:val="FFFFFF" w:themeColor="background1"/>
                                <w:sz w:val="20"/>
                                <w:szCs w:val="20"/>
                              </w:rPr>
                            </w:pPr>
                            <w:r w:rsidRPr="007B6EAB">
                              <w:rPr>
                                <w:rFonts w:ascii="Open Sans" w:hAnsi="Open Sans" w:cs="Open Sans"/>
                                <w:color w:val="FFFFFF" w:themeColor="background1"/>
                                <w:sz w:val="20"/>
                                <w:szCs w:val="20"/>
                              </w:rPr>
                              <w:t>Th</w:t>
                            </w:r>
                            <w:r w:rsidR="002C42AF" w:rsidRPr="007B6EAB">
                              <w:rPr>
                                <w:rFonts w:ascii="Open Sans" w:hAnsi="Open Sans" w:cs="Open Sans"/>
                                <w:color w:val="FFFFFF" w:themeColor="background1"/>
                                <w:sz w:val="20"/>
                                <w:szCs w:val="20"/>
                              </w:rPr>
                              <w:t>is</w:t>
                            </w:r>
                            <w:r w:rsidR="00695FFE" w:rsidRPr="007B6EAB">
                              <w:rPr>
                                <w:rFonts w:ascii="Open Sans" w:hAnsi="Open Sans" w:cs="Open Sans"/>
                                <w:color w:val="FFFFFF" w:themeColor="background1"/>
                                <w:sz w:val="20"/>
                                <w:szCs w:val="20"/>
                              </w:rPr>
                              <w:t xml:space="preserve"> </w:t>
                            </w:r>
                            <w:r w:rsidR="00E95ECE" w:rsidRPr="007B6EAB">
                              <w:rPr>
                                <w:rFonts w:ascii="Open Sans" w:hAnsi="Open Sans" w:cs="Open Sans"/>
                                <w:color w:val="FFFFFF" w:themeColor="background1"/>
                                <w:sz w:val="20"/>
                                <w:szCs w:val="20"/>
                              </w:rPr>
                              <w:t>resource</w:t>
                            </w:r>
                            <w:r w:rsidRPr="007B6EAB">
                              <w:rPr>
                                <w:rFonts w:ascii="Open Sans" w:hAnsi="Open Sans" w:cs="Open Sans"/>
                                <w:color w:val="FFFFFF" w:themeColor="background1"/>
                                <w:sz w:val="20"/>
                                <w:szCs w:val="20"/>
                              </w:rPr>
                              <w:t xml:space="preserve"> </w:t>
                            </w:r>
                            <w:r w:rsidR="00977027" w:rsidRPr="007B6EAB">
                              <w:rPr>
                                <w:rFonts w:ascii="Open Sans" w:hAnsi="Open Sans" w:cs="Open Sans"/>
                                <w:color w:val="FFFFFF" w:themeColor="background1"/>
                                <w:sz w:val="20"/>
                                <w:szCs w:val="20"/>
                              </w:rPr>
                              <w:t>is</w:t>
                            </w:r>
                            <w:r w:rsidRPr="007B6EAB">
                              <w:rPr>
                                <w:rFonts w:ascii="Open Sans" w:hAnsi="Open Sans" w:cs="Open Sans"/>
                                <w:color w:val="FFFFFF" w:themeColor="background1"/>
                                <w:sz w:val="20"/>
                                <w:szCs w:val="20"/>
                              </w:rPr>
                              <w:t xml:space="preserve"> to </w:t>
                            </w:r>
                            <w:r w:rsidR="00940CBD" w:rsidRPr="007B6EAB">
                              <w:rPr>
                                <w:rFonts w:ascii="Open Sans" w:hAnsi="Open Sans" w:cs="Open Sans"/>
                                <w:color w:val="FFFFFF" w:themeColor="background1"/>
                                <w:sz w:val="20"/>
                                <w:szCs w:val="20"/>
                              </w:rPr>
                              <w:t>assist</w:t>
                            </w:r>
                            <w:r w:rsidRPr="007B6EAB">
                              <w:rPr>
                                <w:rFonts w:ascii="Open Sans" w:hAnsi="Open Sans" w:cs="Open Sans"/>
                                <w:color w:val="FFFFFF" w:themeColor="background1"/>
                                <w:sz w:val="20"/>
                                <w:szCs w:val="20"/>
                              </w:rPr>
                              <w:t xml:space="preserve"> residents </w:t>
                            </w:r>
                            <w:r w:rsidR="00940CBD" w:rsidRPr="007B6EAB">
                              <w:rPr>
                                <w:rFonts w:ascii="Open Sans" w:hAnsi="Open Sans" w:cs="Open Sans"/>
                                <w:color w:val="FFFFFF" w:themeColor="background1"/>
                                <w:sz w:val="20"/>
                                <w:szCs w:val="20"/>
                              </w:rPr>
                              <w:t xml:space="preserve">and their representatives </w:t>
                            </w:r>
                            <w:r w:rsidRPr="007B6EAB">
                              <w:rPr>
                                <w:rFonts w:ascii="Open Sans" w:hAnsi="Open Sans" w:cs="Open Sans"/>
                                <w:color w:val="FFFFFF" w:themeColor="background1"/>
                                <w:sz w:val="20"/>
                                <w:szCs w:val="20"/>
                              </w:rPr>
                              <w:t>to understand telehealth</w:t>
                            </w:r>
                            <w:r w:rsidR="008A2579" w:rsidRPr="007B6EAB">
                              <w:rPr>
                                <w:rFonts w:ascii="Open Sans" w:hAnsi="Open Sans" w:cs="Open Sans"/>
                                <w:color w:val="FFFFFF" w:themeColor="background1"/>
                                <w:sz w:val="20"/>
                                <w:szCs w:val="20"/>
                              </w:rPr>
                              <w:t xml:space="preserve">. It is a </w:t>
                            </w:r>
                            <w:r w:rsidR="000E6FFD" w:rsidRPr="007B6EAB">
                              <w:rPr>
                                <w:rFonts w:ascii="Open Sans" w:hAnsi="Open Sans" w:cs="Open Sans"/>
                                <w:color w:val="FFFFFF" w:themeColor="background1"/>
                                <w:sz w:val="20"/>
                                <w:szCs w:val="20"/>
                              </w:rPr>
                              <w:t xml:space="preserve">one-page </w:t>
                            </w:r>
                            <w:r w:rsidR="008A2579" w:rsidRPr="007B6EAB">
                              <w:rPr>
                                <w:rFonts w:ascii="Open Sans" w:hAnsi="Open Sans" w:cs="Open Sans"/>
                                <w:color w:val="FFFFFF" w:themeColor="background1"/>
                                <w:sz w:val="20"/>
                                <w:szCs w:val="20"/>
                              </w:rPr>
                              <w:t xml:space="preserve">flyer </w:t>
                            </w:r>
                            <w:r w:rsidR="001769F5" w:rsidRPr="007B6EAB">
                              <w:rPr>
                                <w:rFonts w:ascii="Open Sans" w:hAnsi="Open Sans" w:cs="Open Sans"/>
                                <w:color w:val="FFFFFF" w:themeColor="background1"/>
                                <w:sz w:val="20"/>
                                <w:szCs w:val="20"/>
                              </w:rPr>
                              <w:t xml:space="preserve">for </w:t>
                            </w:r>
                            <w:r w:rsidR="008A2579" w:rsidRPr="007B6EAB">
                              <w:rPr>
                                <w:rFonts w:ascii="Open Sans" w:hAnsi="Open Sans" w:cs="Open Sans"/>
                                <w:color w:val="FFFFFF" w:themeColor="background1"/>
                                <w:sz w:val="20"/>
                                <w:szCs w:val="20"/>
                              </w:rPr>
                              <w:t>display or hand</w:t>
                            </w:r>
                            <w:r w:rsidR="001769F5" w:rsidRPr="007B6EAB">
                              <w:rPr>
                                <w:rFonts w:ascii="Open Sans" w:hAnsi="Open Sans" w:cs="Open Sans"/>
                                <w:color w:val="FFFFFF" w:themeColor="background1"/>
                                <w:sz w:val="20"/>
                                <w:szCs w:val="20"/>
                              </w:rPr>
                              <w:t>-</w:t>
                            </w:r>
                            <w:r w:rsidR="008A2579" w:rsidRPr="007B6EAB">
                              <w:rPr>
                                <w:rFonts w:ascii="Open Sans" w:hAnsi="Open Sans" w:cs="Open Sans"/>
                                <w:color w:val="FFFFFF" w:themeColor="background1"/>
                                <w:sz w:val="20"/>
                                <w:szCs w:val="20"/>
                              </w:rPr>
                              <w:t>out</w:t>
                            </w:r>
                            <w:r w:rsidR="00670C32" w:rsidRPr="007B6EAB">
                              <w:rPr>
                                <w:rFonts w:ascii="Open Sans" w:hAnsi="Open Sans" w:cs="Open Sans"/>
                                <w:color w:val="FFFFFF" w:themeColor="background1"/>
                                <w:sz w:val="20"/>
                                <w:szCs w:val="20"/>
                              </w:rPr>
                              <w:t>.</w:t>
                            </w:r>
                          </w:p>
                          <w:p w14:paraId="24F65B1E" w14:textId="4098353B" w:rsidR="001470BB" w:rsidRPr="007B6EAB" w:rsidRDefault="001470BB" w:rsidP="00837E73">
                            <w:pPr>
                              <w:spacing w:before="120" w:after="120"/>
                              <w:jc w:val="both"/>
                              <w:rPr>
                                <w:rFonts w:ascii="Open Sans" w:hAnsi="Open Sans" w:cs="Open Sans"/>
                                <w:color w:val="FFFFFF" w:themeColor="background1"/>
                                <w:sz w:val="20"/>
                                <w:szCs w:val="20"/>
                              </w:rPr>
                            </w:pPr>
                            <w:r>
                              <w:rPr>
                                <w:rFonts w:ascii="Open Sans" w:hAnsi="Open Sans" w:cs="Open Sans"/>
                                <w:color w:val="FFFFFF" w:themeColor="background1"/>
                                <w:sz w:val="20"/>
                                <w:szCs w:val="20"/>
                              </w:rPr>
                              <w:t xml:space="preserve">The </w:t>
                            </w:r>
                            <w:r>
                              <w:rPr>
                                <w:rFonts w:ascii="Open Sans" w:hAnsi="Open Sans" w:cs="Open Sans"/>
                                <w:color w:val="FFFFFF" w:themeColor="background1"/>
                                <w:sz w:val="20"/>
                                <w:szCs w:val="20"/>
                              </w:rPr>
                              <w:t>standalone Flyer</w:t>
                            </w:r>
                            <w:r>
                              <w:rPr>
                                <w:rFonts w:ascii="Open Sans" w:hAnsi="Open Sans" w:cs="Open Sans"/>
                                <w:color w:val="FFFFFF" w:themeColor="background1"/>
                                <w:sz w:val="20"/>
                                <w:szCs w:val="20"/>
                              </w:rPr>
                              <w:t xml:space="preserve"> is available to be downloaded and printed on the CCQ website via the pathway: ‘What we do – Primary Health’ &gt; ‘Primary Health Programs’ &gt; ‘Older Persons Health’ &gt; ‘Residential Aged Care Support’ &gt; ‘Telehealth’ </w:t>
                            </w:r>
                            <w:r w:rsidRPr="001470BB">
                              <w:rPr>
                                <w:rFonts w:ascii="Open Sans" w:hAnsi="Open Sans" w:cs="Open Sans"/>
                                <w:b/>
                                <w:bCs/>
                                <w:color w:val="FFFFFF" w:themeColor="background1"/>
                                <w:sz w:val="20"/>
                                <w:szCs w:val="20"/>
                                <w:u w:val="single"/>
                              </w:rPr>
                              <w:t>OR</w:t>
                            </w:r>
                            <w:r w:rsidRPr="001470BB">
                              <w:rPr>
                                <w:rFonts w:ascii="Open Sans" w:hAnsi="Open Sans" w:cs="Open Sans"/>
                                <w:color w:val="FFFFFF" w:themeColor="background1"/>
                                <w:sz w:val="20"/>
                                <w:szCs w:val="20"/>
                              </w:rPr>
                              <w:t xml:space="preserve"> link: </w:t>
                            </w:r>
                            <w:hyperlink r:id="rId57" w:history="1">
                              <w:r w:rsidRPr="001470BB">
                                <w:rPr>
                                  <w:rStyle w:val="Hyperlink"/>
                                  <w:rFonts w:ascii="Open Sans" w:hAnsi="Open Sans" w:cs="Open Sans"/>
                                  <w:color w:val="FFFFFF" w:themeColor="background1"/>
                                  <w:sz w:val="20"/>
                                  <w:szCs w:val="20"/>
                                </w:rPr>
                                <w:t>https://c2coast.org.au/oph-residential-aged-care-support/</w:t>
                              </w:r>
                            </w:hyperlink>
                          </w:p>
                        </w:tc>
                      </w:tr>
                      <w:tr w:rsidR="00283CC8" w14:paraId="2A4C00A5" w14:textId="77777777" w:rsidTr="000148AC">
                        <w:trPr>
                          <w:trHeight w:val="1866"/>
                        </w:trPr>
                        <w:tc>
                          <w:tcPr>
                            <w:tcW w:w="1984" w:type="dxa"/>
                          </w:tcPr>
                          <w:p w14:paraId="4E98958A" w14:textId="77777777" w:rsidR="00283CC8" w:rsidRPr="007B6EAB" w:rsidRDefault="00283CC8" w:rsidP="00837E73">
                            <w:pPr>
                              <w:spacing w:before="120" w:after="120"/>
                              <w:jc w:val="both"/>
                              <w:rPr>
                                <w:rFonts w:ascii="Open Sans" w:hAnsi="Open Sans" w:cs="Open Sans"/>
                                <w:color w:val="FFFFFF" w:themeColor="background1"/>
                                <w:sz w:val="20"/>
                                <w:szCs w:val="20"/>
                              </w:rPr>
                            </w:pPr>
                            <w:r w:rsidRPr="007B6EAB">
                              <w:rPr>
                                <w:rFonts w:ascii="Open Sans" w:hAnsi="Open Sans" w:cs="Open Sans"/>
                                <w:color w:val="FFFFFF" w:themeColor="background1"/>
                                <w:sz w:val="20"/>
                                <w:szCs w:val="20"/>
                              </w:rPr>
                              <w:t>Purpose</w:t>
                            </w:r>
                          </w:p>
                        </w:tc>
                        <w:tc>
                          <w:tcPr>
                            <w:tcW w:w="7655" w:type="dxa"/>
                          </w:tcPr>
                          <w:p w14:paraId="4EADAE84" w14:textId="4836D6A4" w:rsidR="00283CC8" w:rsidRPr="007B6EAB" w:rsidRDefault="00283CC8" w:rsidP="00837E73">
                            <w:pPr>
                              <w:spacing w:before="120" w:after="120"/>
                              <w:jc w:val="both"/>
                              <w:rPr>
                                <w:rFonts w:ascii="Open Sans" w:hAnsi="Open Sans" w:cs="Open Sans"/>
                                <w:color w:val="FFFFFF" w:themeColor="background1"/>
                                <w:sz w:val="20"/>
                                <w:szCs w:val="20"/>
                              </w:rPr>
                            </w:pPr>
                            <w:r w:rsidRPr="007B6EAB">
                              <w:rPr>
                                <w:rFonts w:ascii="Open Sans" w:hAnsi="Open Sans" w:cs="Open Sans"/>
                                <w:color w:val="FFFFFF" w:themeColor="background1"/>
                                <w:sz w:val="20"/>
                                <w:szCs w:val="20"/>
                              </w:rPr>
                              <w:t xml:space="preserve">This template flyer is a promotional visual display comprising </w:t>
                            </w:r>
                            <w:r w:rsidR="0058469E" w:rsidRPr="007B6EAB">
                              <w:rPr>
                                <w:rFonts w:ascii="Open Sans" w:hAnsi="Open Sans" w:cs="Open Sans"/>
                                <w:color w:val="FFFFFF" w:themeColor="background1"/>
                                <w:sz w:val="20"/>
                                <w:szCs w:val="20"/>
                              </w:rPr>
                              <w:t>example</w:t>
                            </w:r>
                            <w:r w:rsidRPr="007B6EAB">
                              <w:rPr>
                                <w:rFonts w:ascii="Open Sans" w:hAnsi="Open Sans" w:cs="Open Sans"/>
                                <w:color w:val="FFFFFF" w:themeColor="background1"/>
                                <w:sz w:val="20"/>
                                <w:szCs w:val="20"/>
                              </w:rPr>
                              <w:t xml:space="preserve"> descri</w:t>
                            </w:r>
                            <w:r w:rsidR="004A1B3D" w:rsidRPr="007B6EAB">
                              <w:rPr>
                                <w:rFonts w:ascii="Open Sans" w:hAnsi="Open Sans" w:cs="Open Sans"/>
                                <w:color w:val="FFFFFF" w:themeColor="background1"/>
                                <w:sz w:val="20"/>
                                <w:szCs w:val="20"/>
                              </w:rPr>
                              <w:t>ptions about</w:t>
                            </w:r>
                            <w:r w:rsidRPr="007B6EAB">
                              <w:rPr>
                                <w:rFonts w:ascii="Open Sans" w:hAnsi="Open Sans" w:cs="Open Sans"/>
                                <w:color w:val="FFFFFF" w:themeColor="background1"/>
                                <w:sz w:val="20"/>
                                <w:szCs w:val="20"/>
                              </w:rPr>
                              <w:t>:</w:t>
                            </w:r>
                          </w:p>
                          <w:p w14:paraId="780CE08E" w14:textId="77777777" w:rsidR="00283CC8" w:rsidRPr="007B6EAB" w:rsidRDefault="00283CC8" w:rsidP="00F42FCF">
                            <w:pPr>
                              <w:pStyle w:val="ListParagraph"/>
                              <w:numPr>
                                <w:ilvl w:val="0"/>
                                <w:numId w:val="21"/>
                              </w:numPr>
                              <w:spacing w:before="120" w:after="120"/>
                              <w:jc w:val="both"/>
                              <w:rPr>
                                <w:rFonts w:ascii="Open Sans" w:hAnsi="Open Sans" w:cs="Open Sans"/>
                                <w:color w:val="FFFFFF" w:themeColor="background1"/>
                                <w:sz w:val="20"/>
                                <w:szCs w:val="20"/>
                              </w:rPr>
                            </w:pPr>
                            <w:r w:rsidRPr="007B6EAB">
                              <w:rPr>
                                <w:rFonts w:ascii="Open Sans" w:hAnsi="Open Sans" w:cs="Open Sans"/>
                                <w:color w:val="FFFFFF" w:themeColor="background1"/>
                                <w:sz w:val="20"/>
                                <w:szCs w:val="20"/>
                              </w:rPr>
                              <w:t>How telehealth works</w:t>
                            </w:r>
                          </w:p>
                          <w:p w14:paraId="210FA94A" w14:textId="77777777" w:rsidR="00283CC8" w:rsidRPr="007B6EAB" w:rsidRDefault="00283CC8" w:rsidP="00F42FCF">
                            <w:pPr>
                              <w:pStyle w:val="ListParagraph"/>
                              <w:numPr>
                                <w:ilvl w:val="0"/>
                                <w:numId w:val="21"/>
                              </w:numPr>
                              <w:spacing w:before="120" w:after="120"/>
                              <w:jc w:val="both"/>
                              <w:rPr>
                                <w:rFonts w:ascii="Open Sans" w:hAnsi="Open Sans" w:cs="Open Sans"/>
                                <w:color w:val="FFFFFF" w:themeColor="background1"/>
                                <w:sz w:val="20"/>
                                <w:szCs w:val="20"/>
                              </w:rPr>
                            </w:pPr>
                            <w:r w:rsidRPr="007B6EAB">
                              <w:rPr>
                                <w:rFonts w:ascii="Open Sans" w:hAnsi="Open Sans" w:cs="Open Sans"/>
                                <w:color w:val="FFFFFF" w:themeColor="background1"/>
                                <w:sz w:val="20"/>
                                <w:szCs w:val="20"/>
                              </w:rPr>
                              <w:t>Why it works</w:t>
                            </w:r>
                          </w:p>
                          <w:p w14:paraId="70DE3F8A" w14:textId="77777777" w:rsidR="00283CC8" w:rsidRPr="007B6EAB" w:rsidRDefault="00283CC8" w:rsidP="00F42FCF">
                            <w:pPr>
                              <w:pStyle w:val="ListParagraph"/>
                              <w:numPr>
                                <w:ilvl w:val="0"/>
                                <w:numId w:val="21"/>
                              </w:numPr>
                              <w:spacing w:before="120" w:after="120"/>
                              <w:jc w:val="both"/>
                              <w:rPr>
                                <w:rFonts w:ascii="Open Sans" w:hAnsi="Open Sans" w:cs="Open Sans"/>
                                <w:color w:val="FFFFFF" w:themeColor="background1"/>
                                <w:sz w:val="20"/>
                                <w:szCs w:val="20"/>
                              </w:rPr>
                            </w:pPr>
                            <w:r w:rsidRPr="007B6EAB">
                              <w:rPr>
                                <w:rFonts w:ascii="Open Sans" w:hAnsi="Open Sans" w:cs="Open Sans"/>
                                <w:color w:val="FFFFFF" w:themeColor="background1"/>
                                <w:sz w:val="20"/>
                                <w:szCs w:val="20"/>
                              </w:rPr>
                              <w:t>Questions to ask staff</w:t>
                            </w:r>
                          </w:p>
                          <w:p w14:paraId="19389229" w14:textId="591C1A4A" w:rsidR="00695FFE" w:rsidRPr="007B6EAB" w:rsidRDefault="00283CC8" w:rsidP="00F42FCF">
                            <w:pPr>
                              <w:pStyle w:val="ListParagraph"/>
                              <w:numPr>
                                <w:ilvl w:val="0"/>
                                <w:numId w:val="21"/>
                              </w:numPr>
                              <w:spacing w:before="120" w:after="120"/>
                              <w:jc w:val="both"/>
                              <w:rPr>
                                <w:rFonts w:ascii="Open Sans" w:hAnsi="Open Sans" w:cs="Open Sans"/>
                                <w:color w:val="FFFFFF" w:themeColor="background1"/>
                                <w:sz w:val="20"/>
                                <w:szCs w:val="20"/>
                              </w:rPr>
                            </w:pPr>
                            <w:r w:rsidRPr="007B6EAB">
                              <w:rPr>
                                <w:rFonts w:ascii="Open Sans" w:hAnsi="Open Sans" w:cs="Open Sans"/>
                                <w:color w:val="FFFFFF" w:themeColor="background1"/>
                                <w:sz w:val="20"/>
                                <w:szCs w:val="20"/>
                              </w:rPr>
                              <w:t>Privacy information</w:t>
                            </w:r>
                          </w:p>
                        </w:tc>
                      </w:tr>
                      <w:tr w:rsidR="00283CC8" w14:paraId="2F3E7160" w14:textId="77777777" w:rsidTr="000148AC">
                        <w:tc>
                          <w:tcPr>
                            <w:tcW w:w="1984" w:type="dxa"/>
                          </w:tcPr>
                          <w:p w14:paraId="40C173F0" w14:textId="77777777" w:rsidR="00283CC8" w:rsidRPr="007B6EAB" w:rsidRDefault="00283CC8" w:rsidP="00837E73">
                            <w:pPr>
                              <w:spacing w:before="120" w:after="120"/>
                              <w:jc w:val="both"/>
                              <w:rPr>
                                <w:rFonts w:ascii="Open Sans" w:hAnsi="Open Sans" w:cs="Open Sans"/>
                                <w:color w:val="FFFFFF" w:themeColor="background1"/>
                                <w:sz w:val="20"/>
                                <w:szCs w:val="20"/>
                              </w:rPr>
                            </w:pPr>
                            <w:r w:rsidRPr="007B6EAB">
                              <w:rPr>
                                <w:rFonts w:ascii="Open Sans" w:hAnsi="Open Sans" w:cs="Open Sans"/>
                                <w:color w:val="FFFFFF" w:themeColor="background1"/>
                                <w:sz w:val="20"/>
                                <w:szCs w:val="20"/>
                              </w:rPr>
                              <w:t>Date Stamp</w:t>
                            </w:r>
                          </w:p>
                        </w:tc>
                        <w:tc>
                          <w:tcPr>
                            <w:tcW w:w="7655" w:type="dxa"/>
                          </w:tcPr>
                          <w:p w14:paraId="5889884A" w14:textId="4CFE75D1" w:rsidR="00283CC8" w:rsidRPr="007B6EAB" w:rsidRDefault="001470BB" w:rsidP="00837E73">
                            <w:pPr>
                              <w:spacing w:before="120" w:after="120"/>
                              <w:jc w:val="both"/>
                              <w:rPr>
                                <w:rFonts w:ascii="Open Sans" w:hAnsi="Open Sans" w:cs="Open Sans"/>
                                <w:color w:val="FFFFFF" w:themeColor="background1"/>
                                <w:sz w:val="20"/>
                                <w:szCs w:val="20"/>
                              </w:rPr>
                            </w:pPr>
                            <w:r>
                              <w:rPr>
                                <w:rFonts w:ascii="Open Sans" w:hAnsi="Open Sans" w:cs="Open Sans"/>
                                <w:color w:val="FFFFFF" w:themeColor="background1"/>
                                <w:sz w:val="20"/>
                                <w:szCs w:val="20"/>
                              </w:rPr>
                              <w:t>6 June 2023</w:t>
                            </w:r>
                          </w:p>
                        </w:tc>
                      </w:tr>
                    </w:tbl>
                    <w:p w14:paraId="09903856" w14:textId="77777777" w:rsidR="00283CC8" w:rsidRPr="00843BC8" w:rsidRDefault="00283CC8" w:rsidP="00283CC8">
                      <w:pPr>
                        <w:rPr>
                          <w:color w:val="FFFFFF" w:themeColor="background1"/>
                        </w:rPr>
                      </w:pPr>
                    </w:p>
                    <w:p w14:paraId="7CCDE127" w14:textId="77777777" w:rsidR="00283CC8" w:rsidRDefault="00283CC8" w:rsidP="00283CC8">
                      <w:pPr>
                        <w:rPr>
                          <w:color w:val="FFFFFF" w:themeColor="background1"/>
                          <w:sz w:val="24"/>
                          <w:szCs w:val="24"/>
                        </w:rPr>
                      </w:pPr>
                    </w:p>
                    <w:p w14:paraId="014391ED" w14:textId="77777777" w:rsidR="00283CC8" w:rsidRDefault="00283CC8" w:rsidP="00283CC8">
                      <w:pPr>
                        <w:rPr>
                          <w:color w:val="FFFFFF" w:themeColor="background1"/>
                          <w:sz w:val="24"/>
                          <w:szCs w:val="24"/>
                        </w:rPr>
                      </w:pPr>
                    </w:p>
                    <w:p w14:paraId="1841F536" w14:textId="77777777" w:rsidR="00283CC8" w:rsidRDefault="00283CC8" w:rsidP="00283CC8">
                      <w:pPr>
                        <w:rPr>
                          <w:color w:val="FFFFFF" w:themeColor="background1"/>
                          <w:sz w:val="24"/>
                          <w:szCs w:val="24"/>
                        </w:rPr>
                      </w:pPr>
                    </w:p>
                    <w:p w14:paraId="3568D05E" w14:textId="77777777" w:rsidR="00283CC8" w:rsidRDefault="00283CC8" w:rsidP="00283CC8">
                      <w:pPr>
                        <w:rPr>
                          <w:color w:val="FFFFFF" w:themeColor="background1"/>
                          <w:sz w:val="24"/>
                          <w:szCs w:val="24"/>
                        </w:rPr>
                      </w:pPr>
                    </w:p>
                    <w:p w14:paraId="110E6A86" w14:textId="77777777" w:rsidR="00283CC8" w:rsidRDefault="00283CC8" w:rsidP="00283CC8">
                      <w:pPr>
                        <w:rPr>
                          <w:color w:val="FFFFFF" w:themeColor="background1"/>
                          <w:sz w:val="24"/>
                          <w:szCs w:val="24"/>
                        </w:rPr>
                      </w:pPr>
                    </w:p>
                    <w:p w14:paraId="711953AB" w14:textId="77777777" w:rsidR="00283CC8" w:rsidRDefault="00283CC8" w:rsidP="00283CC8">
                      <w:pPr>
                        <w:rPr>
                          <w:color w:val="FFFFFF" w:themeColor="background1"/>
                          <w:sz w:val="24"/>
                          <w:szCs w:val="24"/>
                        </w:rPr>
                      </w:pPr>
                    </w:p>
                    <w:p w14:paraId="73ABC1C7" w14:textId="77777777" w:rsidR="00283CC8" w:rsidRDefault="00283CC8" w:rsidP="00283CC8">
                      <w:pPr>
                        <w:rPr>
                          <w:color w:val="FFFFFF" w:themeColor="background1"/>
                          <w:sz w:val="24"/>
                          <w:szCs w:val="24"/>
                        </w:rPr>
                      </w:pPr>
                    </w:p>
                    <w:p w14:paraId="1F35D679" w14:textId="77777777" w:rsidR="00283CC8" w:rsidRDefault="00283CC8" w:rsidP="00283CC8">
                      <w:pPr>
                        <w:rPr>
                          <w:color w:val="FFFFFF" w:themeColor="background1"/>
                          <w:sz w:val="24"/>
                          <w:szCs w:val="24"/>
                        </w:rPr>
                      </w:pPr>
                    </w:p>
                    <w:p w14:paraId="6F719813" w14:textId="77777777" w:rsidR="00283CC8" w:rsidRDefault="00283CC8" w:rsidP="00283CC8">
                      <w:pPr>
                        <w:rPr>
                          <w:color w:val="FFFFFF" w:themeColor="background1"/>
                          <w:sz w:val="24"/>
                          <w:szCs w:val="24"/>
                        </w:rPr>
                      </w:pPr>
                    </w:p>
                    <w:p w14:paraId="73E412FA" w14:textId="77777777" w:rsidR="00283CC8" w:rsidRDefault="00283CC8" w:rsidP="00283CC8">
                      <w:pPr>
                        <w:rPr>
                          <w:color w:val="FFFFFF" w:themeColor="background1"/>
                          <w:sz w:val="24"/>
                          <w:szCs w:val="24"/>
                        </w:rPr>
                      </w:pPr>
                    </w:p>
                    <w:p w14:paraId="0FB8E740" w14:textId="77777777" w:rsidR="00283CC8" w:rsidRDefault="00283CC8" w:rsidP="00283CC8">
                      <w:pPr>
                        <w:rPr>
                          <w:color w:val="FFFFFF" w:themeColor="background1"/>
                          <w:sz w:val="24"/>
                          <w:szCs w:val="24"/>
                        </w:rPr>
                      </w:pPr>
                    </w:p>
                    <w:p w14:paraId="438C416A" w14:textId="77777777" w:rsidR="00283CC8" w:rsidRDefault="00283CC8" w:rsidP="00283CC8">
                      <w:pPr>
                        <w:rPr>
                          <w:color w:val="FFFFFF" w:themeColor="background1"/>
                          <w:sz w:val="24"/>
                          <w:szCs w:val="24"/>
                        </w:rPr>
                      </w:pPr>
                    </w:p>
                    <w:p w14:paraId="76B65E10" w14:textId="77777777" w:rsidR="00283CC8" w:rsidRDefault="00283CC8" w:rsidP="00283CC8">
                      <w:pPr>
                        <w:rPr>
                          <w:color w:val="FFFFFF" w:themeColor="background1"/>
                          <w:sz w:val="24"/>
                          <w:szCs w:val="24"/>
                        </w:rPr>
                      </w:pPr>
                    </w:p>
                    <w:p w14:paraId="4D4394DB" w14:textId="77777777" w:rsidR="00283CC8" w:rsidRPr="001A6549" w:rsidRDefault="00283CC8" w:rsidP="00283CC8">
                      <w:pPr>
                        <w:ind w:right="508"/>
                        <w:jc w:val="right"/>
                        <w:rPr>
                          <w:i/>
                          <w:iCs/>
                          <w:color w:val="FFFFFF" w:themeColor="background1"/>
                          <w:sz w:val="16"/>
                          <w:szCs w:val="16"/>
                        </w:rPr>
                      </w:pPr>
                    </w:p>
                  </w:txbxContent>
                </v:textbox>
                <w10:wrap anchorx="page"/>
              </v:shape>
            </w:pict>
          </mc:Fallback>
        </mc:AlternateContent>
      </w:r>
      <w:r w:rsidR="00283CC8">
        <w:br w:type="page"/>
      </w:r>
    </w:p>
    <w:p w14:paraId="4F9B750A" w14:textId="5A9CC7C5" w:rsidR="00ED6A89" w:rsidRDefault="00ED6A89">
      <w:r>
        <w:rPr>
          <w:noProof/>
          <w:color w:val="2B579A"/>
          <w:shd w:val="clear" w:color="auto" w:fill="E6E6E6"/>
        </w:rPr>
        <w:lastRenderedPageBreak/>
        <mc:AlternateContent>
          <mc:Choice Requires="wps">
            <w:drawing>
              <wp:anchor distT="0" distB="0" distL="114300" distR="114300" simplePos="0" relativeHeight="251658250" behindDoc="0" locked="0" layoutInCell="1" allowOverlap="1" wp14:anchorId="78A7F5A2" wp14:editId="2A89E697">
                <wp:simplePos x="0" y="0"/>
                <wp:positionH relativeFrom="column">
                  <wp:posOffset>-879231</wp:posOffset>
                </wp:positionH>
                <wp:positionV relativeFrom="paragraph">
                  <wp:posOffset>-1116282</wp:posOffset>
                </wp:positionV>
                <wp:extent cx="7484013" cy="10656277"/>
                <wp:effectExtent l="0" t="0" r="3175" b="0"/>
                <wp:wrapNone/>
                <wp:docPr id="1057829816" name="Text Box 1057829816"/>
                <wp:cNvGraphicFramePr/>
                <a:graphic xmlns:a="http://schemas.openxmlformats.org/drawingml/2006/main">
                  <a:graphicData uri="http://schemas.microsoft.com/office/word/2010/wordprocessingShape">
                    <wps:wsp>
                      <wps:cNvSpPr txBox="1"/>
                      <wps:spPr>
                        <a:xfrm>
                          <a:off x="0" y="0"/>
                          <a:ext cx="7484013" cy="10656277"/>
                        </a:xfrm>
                        <a:prstGeom prst="rect">
                          <a:avLst/>
                        </a:prstGeom>
                        <a:solidFill>
                          <a:schemeClr val="lt1"/>
                        </a:solidFill>
                        <a:ln w="6350">
                          <a:noFill/>
                        </a:ln>
                      </wps:spPr>
                      <wps:txbx>
                        <w:txbxContent>
                          <w:p w14:paraId="0509C840" w14:textId="3722BB4E" w:rsidR="00ED6A89" w:rsidRDefault="00F5084F" w:rsidP="00F01035">
                            <w:pPr>
                              <w:jc w:val="center"/>
                            </w:pPr>
                            <w:r>
                              <w:rPr>
                                <w:noProof/>
                                <w:color w:val="2B579A"/>
                                <w:shd w:val="clear" w:color="auto" w:fill="E6E6E6"/>
                              </w:rPr>
                              <w:drawing>
                                <wp:inline distT="0" distB="0" distL="0" distR="0" wp14:anchorId="4A786000" wp14:editId="4ADFE73A">
                                  <wp:extent cx="7068203" cy="9985615"/>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22318" name="Picture 1704222318"/>
                                          <pic:cNvPicPr/>
                                        </pic:nvPicPr>
                                        <pic:blipFill>
                                          <a:blip r:embed="rId58">
                                            <a:extLst>
                                              <a:ext uri="{28A0092B-C50C-407E-A947-70E740481C1C}">
                                                <a14:useLocalDpi xmlns:a14="http://schemas.microsoft.com/office/drawing/2010/main" val="0"/>
                                              </a:ext>
                                            </a:extLst>
                                          </a:blip>
                                          <a:stretch>
                                            <a:fillRect/>
                                          </a:stretch>
                                        </pic:blipFill>
                                        <pic:spPr>
                                          <a:xfrm>
                                            <a:off x="0" y="0"/>
                                            <a:ext cx="7068203" cy="99856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A7F5A2" id="Text Box 1057829816" o:spid="_x0000_s1033" type="#_x0000_t202" style="position:absolute;margin-left:-69.25pt;margin-top:-87.9pt;width:589.3pt;height:839.1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" fillcolor="white [3201]" stroked="f" strokeweight=".5pt">
                <v:textbox>
                  <w:txbxContent>
                    <w:p w14:paraId="0509C840" w14:textId="3722BB4E" w:rsidR="00ED6A89" w:rsidRDefault="00F5084F" w:rsidP="00F01035">
                      <w:pPr>
                        <w:jc w:val="center"/>
                      </w:pPr>
                      <w:r>
                        <w:rPr>
                          <w:noProof/>
                          <w:color w:val="2B579A"/>
                          <w:shd w:val="clear" w:color="auto" w:fill="E6E6E6"/>
                        </w:rPr>
                        <w:drawing>
                          <wp:inline distT="0" distB="0" distL="0" distR="0" wp14:anchorId="4A786000" wp14:editId="4ADFE73A">
                            <wp:extent cx="7068203" cy="9985615"/>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22318" name="Picture 1704222318"/>
                                    <pic:cNvPicPr/>
                                  </pic:nvPicPr>
                                  <pic:blipFill>
                                    <a:blip r:embed="rId58">
                                      <a:extLst>
                                        <a:ext uri="{28A0092B-C50C-407E-A947-70E740481C1C}">
                                          <a14:useLocalDpi xmlns:a14="http://schemas.microsoft.com/office/drawing/2010/main" val="0"/>
                                        </a:ext>
                                      </a:extLst>
                                    </a:blip>
                                    <a:stretch>
                                      <a:fillRect/>
                                    </a:stretch>
                                  </pic:blipFill>
                                  <pic:spPr>
                                    <a:xfrm>
                                      <a:off x="0" y="0"/>
                                      <a:ext cx="7068203" cy="9985615"/>
                                    </a:xfrm>
                                    <a:prstGeom prst="rect">
                                      <a:avLst/>
                                    </a:prstGeom>
                                  </pic:spPr>
                                </pic:pic>
                              </a:graphicData>
                            </a:graphic>
                          </wp:inline>
                        </w:drawing>
                      </w:r>
                    </w:p>
                  </w:txbxContent>
                </v:textbox>
              </v:shape>
            </w:pict>
          </mc:Fallback>
        </mc:AlternateContent>
      </w:r>
      <w:r>
        <w:br w:type="page"/>
      </w:r>
    </w:p>
    <w:p w14:paraId="17220FE1" w14:textId="4BA8BA11" w:rsidR="007972DB" w:rsidRDefault="002C1233">
      <w:r>
        <w:rPr>
          <w:noProof/>
          <w:color w:val="2B579A"/>
          <w:shd w:val="clear" w:color="auto" w:fill="E6E6E6"/>
        </w:rPr>
        <w:lastRenderedPageBreak/>
        <mc:AlternateContent>
          <mc:Choice Requires="wps">
            <w:drawing>
              <wp:anchor distT="0" distB="0" distL="114300" distR="114300" simplePos="0" relativeHeight="251658269" behindDoc="0" locked="0" layoutInCell="1" allowOverlap="1" wp14:anchorId="11CAD8CB" wp14:editId="21731396">
                <wp:simplePos x="0" y="0"/>
                <wp:positionH relativeFrom="page">
                  <wp:posOffset>11430</wp:posOffset>
                </wp:positionH>
                <wp:positionV relativeFrom="paragraph">
                  <wp:posOffset>-1437640</wp:posOffset>
                </wp:positionV>
                <wp:extent cx="7533249" cy="10653823"/>
                <wp:effectExtent l="0" t="0" r="10795" b="14605"/>
                <wp:wrapNone/>
                <wp:docPr id="12141775" name="Text Box 12141775"/>
                <wp:cNvGraphicFramePr/>
                <a:graphic xmlns:a="http://schemas.openxmlformats.org/drawingml/2006/main">
                  <a:graphicData uri="http://schemas.microsoft.com/office/word/2010/wordprocessingShape">
                    <wps:wsp>
                      <wps:cNvSpPr txBox="1"/>
                      <wps:spPr>
                        <a:xfrm>
                          <a:off x="0" y="0"/>
                          <a:ext cx="7533249" cy="10653823"/>
                        </a:xfrm>
                        <a:prstGeom prst="rect">
                          <a:avLst/>
                        </a:prstGeom>
                        <a:solidFill>
                          <a:srgbClr val="002C5A"/>
                        </a:solidFill>
                        <a:ln w="6350">
                          <a:solidFill>
                            <a:prstClr val="black"/>
                          </a:solidFill>
                        </a:ln>
                      </wps:spPr>
                      <wps:txbx>
                        <w:txbxContent>
                          <w:p w14:paraId="41193B8C" w14:textId="77777777" w:rsidR="002C42AF" w:rsidRDefault="002C42AF" w:rsidP="002C42AF"/>
                          <w:p w14:paraId="000E3E15" w14:textId="77777777" w:rsidR="002C42AF" w:rsidRDefault="002C42AF" w:rsidP="002C42AF"/>
                          <w:p w14:paraId="3D706566" w14:textId="77777777" w:rsidR="002C42AF" w:rsidRDefault="002C42AF" w:rsidP="002C42AF"/>
                          <w:p w14:paraId="1BEED59F" w14:textId="77777777" w:rsidR="002C42AF" w:rsidRDefault="002C42AF" w:rsidP="002C42AF">
                            <w:r>
                              <w:t xml:space="preserve">             </w:t>
                            </w:r>
                            <w:r>
                              <w:rPr>
                                <w:noProof/>
                              </w:rPr>
                              <w:t xml:space="preserve">                </w:t>
                            </w:r>
                            <w:r>
                              <w:rPr>
                                <w:noProof/>
                                <w:color w:val="2B579A"/>
                                <w:shd w:val="clear" w:color="auto" w:fill="E6E6E6"/>
                              </w:rPr>
                              <w:drawing>
                                <wp:inline distT="0" distB="0" distL="0" distR="0" wp14:anchorId="2F7F71FE" wp14:editId="4744E5E1">
                                  <wp:extent cx="3404381" cy="2237621"/>
                                  <wp:effectExtent l="0" t="0" r="5715" b="0"/>
                                  <wp:docPr id="1431394251" name="Picture 143139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3418141" cy="2246665"/>
                                          </a:xfrm>
                                          <a:prstGeom prst="rect">
                                            <a:avLst/>
                                          </a:prstGeom>
                                        </pic:spPr>
                                      </pic:pic>
                                    </a:graphicData>
                                  </a:graphic>
                                </wp:inline>
                              </w:drawing>
                            </w:r>
                            <w:r>
                              <w:t xml:space="preserve">                    </w:t>
                            </w:r>
                          </w:p>
                          <w:p w14:paraId="3485F487" w14:textId="77777777" w:rsidR="002C42AF" w:rsidRDefault="002C42AF" w:rsidP="002C42AF">
                            <w:pPr>
                              <w:pStyle w:val="Heading2"/>
                              <w:ind w:right="933"/>
                              <w:jc w:val="right"/>
                            </w:pPr>
                            <w:r>
                              <w:t xml:space="preserve">  </w:t>
                            </w:r>
                          </w:p>
                          <w:p w14:paraId="1202A8A0" w14:textId="77777777" w:rsidR="002C42AF" w:rsidRDefault="002C42AF" w:rsidP="002C42AF">
                            <w:pPr>
                              <w:pStyle w:val="Heading2"/>
                              <w:ind w:right="933"/>
                              <w:jc w:val="right"/>
                            </w:pPr>
                            <w:r>
                              <w:t xml:space="preserve"> </w:t>
                            </w:r>
                          </w:p>
                          <w:p w14:paraId="5FDA5B11" w14:textId="77777777" w:rsidR="006728B6" w:rsidRPr="002C1233" w:rsidRDefault="006728B6" w:rsidP="006728B6">
                            <w:pPr>
                              <w:pStyle w:val="Heading1"/>
                              <w:ind w:right="928"/>
                              <w:jc w:val="right"/>
                              <w:rPr>
                                <w:rFonts w:ascii="Open Sans" w:hAnsi="Open Sans" w:cs="Open Sans"/>
                                <w:color w:val="FFC000" w:themeColor="accent4"/>
                                <w:sz w:val="48"/>
                                <w:szCs w:val="48"/>
                              </w:rPr>
                            </w:pPr>
                            <w:bookmarkStart w:id="77" w:name="_Telehealth_Pamphlet"/>
                            <w:bookmarkStart w:id="78" w:name="_Toc135660428"/>
                            <w:bookmarkEnd w:id="77"/>
                            <w:r w:rsidRPr="002C1233">
                              <w:rPr>
                                <w:rFonts w:ascii="Open Sans" w:hAnsi="Open Sans" w:cs="Open Sans"/>
                                <w:color w:val="FFC000" w:themeColor="accent4"/>
                                <w:sz w:val="48"/>
                                <w:szCs w:val="48"/>
                              </w:rPr>
                              <w:t>Telehealth Pamphlet</w:t>
                            </w:r>
                            <w:bookmarkEnd w:id="78"/>
                          </w:p>
                          <w:p w14:paraId="122B90E9" w14:textId="77777777" w:rsidR="002C42AF" w:rsidRPr="00681104" w:rsidRDefault="002C42AF" w:rsidP="002C42AF">
                            <w:pPr>
                              <w:rPr>
                                <w:color w:val="FFFFFF" w:themeColor="background1"/>
                              </w:rPr>
                            </w:pPr>
                            <w:r w:rsidRPr="00681104">
                              <w:rPr>
                                <w:color w:val="FFFFFF" w:themeColor="background1"/>
                              </w:rPr>
                              <w:tab/>
                            </w:r>
                            <w:r w:rsidRPr="00681104">
                              <w:rPr>
                                <w:color w:val="FFFFFF" w:themeColor="background1"/>
                              </w:rPr>
                              <w:tab/>
                            </w:r>
                          </w:p>
                          <w:tbl>
                            <w:tblPr>
                              <w:tblStyle w:val="TableGrid"/>
                              <w:tblW w:w="0" w:type="auto"/>
                              <w:tblInd w:w="988"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firstRow="1" w:lastRow="0" w:firstColumn="1" w:lastColumn="0" w:noHBand="0" w:noVBand="1"/>
                            </w:tblPr>
                            <w:tblGrid>
                              <w:gridCol w:w="1984"/>
                              <w:gridCol w:w="7655"/>
                            </w:tblGrid>
                            <w:tr w:rsidR="002C42AF" w14:paraId="7CD3D4AD" w14:textId="77777777" w:rsidTr="000148AC">
                              <w:tc>
                                <w:tcPr>
                                  <w:tcW w:w="1984" w:type="dxa"/>
                                </w:tcPr>
                                <w:p w14:paraId="2C630679" w14:textId="77777777" w:rsidR="002C42AF" w:rsidRPr="002C1233" w:rsidRDefault="002C42AF" w:rsidP="00837E73">
                                  <w:pPr>
                                    <w:spacing w:before="120" w:after="120"/>
                                    <w:jc w:val="both"/>
                                    <w:rPr>
                                      <w:rFonts w:ascii="Open Sans" w:hAnsi="Open Sans" w:cs="Open Sans"/>
                                      <w:color w:val="FFFFFF" w:themeColor="background1"/>
                                      <w:sz w:val="20"/>
                                      <w:szCs w:val="20"/>
                                    </w:rPr>
                                  </w:pPr>
                                  <w:r w:rsidRPr="002C1233">
                                    <w:rPr>
                                      <w:rFonts w:ascii="Open Sans" w:hAnsi="Open Sans" w:cs="Open Sans"/>
                                      <w:color w:val="FFFFFF" w:themeColor="background1"/>
                                      <w:sz w:val="20"/>
                                      <w:szCs w:val="20"/>
                                    </w:rPr>
                                    <w:t>Resource Number</w:t>
                                  </w:r>
                                </w:p>
                              </w:tc>
                              <w:tc>
                                <w:tcPr>
                                  <w:tcW w:w="7655" w:type="dxa"/>
                                </w:tcPr>
                                <w:p w14:paraId="6DFC22E6" w14:textId="19CF15E6" w:rsidR="002C42AF" w:rsidRPr="002C1233" w:rsidRDefault="00092829" w:rsidP="00837E73">
                                  <w:pPr>
                                    <w:spacing w:before="120" w:after="120"/>
                                    <w:jc w:val="both"/>
                                    <w:rPr>
                                      <w:rFonts w:ascii="Open Sans" w:hAnsi="Open Sans" w:cs="Open Sans"/>
                                      <w:color w:val="FFFFFF" w:themeColor="background1"/>
                                      <w:sz w:val="20"/>
                                      <w:szCs w:val="20"/>
                                    </w:rPr>
                                  </w:pPr>
                                  <w:r w:rsidRPr="002C1233">
                                    <w:rPr>
                                      <w:rFonts w:ascii="Open Sans" w:hAnsi="Open Sans" w:cs="Open Sans"/>
                                      <w:color w:val="FFFFFF" w:themeColor="background1"/>
                                      <w:sz w:val="20"/>
                                      <w:szCs w:val="20"/>
                                    </w:rPr>
                                    <w:t>3.0</w:t>
                                  </w:r>
                                </w:p>
                              </w:tc>
                            </w:tr>
                            <w:tr w:rsidR="002C42AF" w14:paraId="034775C6" w14:textId="77777777" w:rsidTr="000148AC">
                              <w:tc>
                                <w:tcPr>
                                  <w:tcW w:w="1984" w:type="dxa"/>
                                </w:tcPr>
                                <w:p w14:paraId="6592EC41" w14:textId="77777777" w:rsidR="002C42AF" w:rsidRPr="002C1233" w:rsidRDefault="002C42AF" w:rsidP="00837E73">
                                  <w:pPr>
                                    <w:spacing w:before="120" w:after="120"/>
                                    <w:jc w:val="both"/>
                                    <w:rPr>
                                      <w:rFonts w:ascii="Open Sans" w:hAnsi="Open Sans" w:cs="Open Sans"/>
                                      <w:color w:val="FFFFFF" w:themeColor="background1"/>
                                      <w:sz w:val="20"/>
                                      <w:szCs w:val="20"/>
                                    </w:rPr>
                                  </w:pPr>
                                  <w:r w:rsidRPr="002C1233">
                                    <w:rPr>
                                      <w:rFonts w:ascii="Open Sans" w:hAnsi="Open Sans" w:cs="Open Sans"/>
                                      <w:color w:val="FFFFFF" w:themeColor="background1"/>
                                      <w:sz w:val="20"/>
                                      <w:szCs w:val="20"/>
                                    </w:rPr>
                                    <w:t>Resource Name</w:t>
                                  </w:r>
                                </w:p>
                              </w:tc>
                              <w:tc>
                                <w:tcPr>
                                  <w:tcW w:w="7655" w:type="dxa"/>
                                </w:tcPr>
                                <w:p w14:paraId="1A45CFF4" w14:textId="6E81D0F2" w:rsidR="002C42AF" w:rsidRPr="002C1233" w:rsidRDefault="002C42AF" w:rsidP="00837E73">
                                  <w:pPr>
                                    <w:spacing w:before="120" w:after="120"/>
                                    <w:jc w:val="both"/>
                                    <w:rPr>
                                      <w:rFonts w:ascii="Open Sans" w:hAnsi="Open Sans" w:cs="Open Sans"/>
                                      <w:color w:val="FFFFFF" w:themeColor="background1"/>
                                      <w:sz w:val="20"/>
                                      <w:szCs w:val="20"/>
                                    </w:rPr>
                                  </w:pPr>
                                  <w:r w:rsidRPr="002C1233">
                                    <w:rPr>
                                      <w:rFonts w:ascii="Open Sans" w:hAnsi="Open Sans" w:cs="Open Sans"/>
                                      <w:color w:val="FFFFFF" w:themeColor="background1"/>
                                      <w:sz w:val="20"/>
                                      <w:szCs w:val="20"/>
                                    </w:rPr>
                                    <w:t>Telehealth Pamphlet</w:t>
                                  </w:r>
                                </w:p>
                              </w:tc>
                            </w:tr>
                            <w:tr w:rsidR="002C42AF" w14:paraId="15FE728B" w14:textId="77777777" w:rsidTr="000148AC">
                              <w:tc>
                                <w:tcPr>
                                  <w:tcW w:w="1984" w:type="dxa"/>
                                </w:tcPr>
                                <w:p w14:paraId="677DCDE5" w14:textId="77777777" w:rsidR="002C42AF" w:rsidRPr="002C1233" w:rsidRDefault="002C42AF" w:rsidP="00837E73">
                                  <w:pPr>
                                    <w:spacing w:before="120" w:after="120"/>
                                    <w:jc w:val="both"/>
                                    <w:rPr>
                                      <w:rFonts w:ascii="Open Sans" w:hAnsi="Open Sans" w:cs="Open Sans"/>
                                      <w:color w:val="FFFFFF" w:themeColor="background1"/>
                                      <w:sz w:val="20"/>
                                      <w:szCs w:val="20"/>
                                    </w:rPr>
                                  </w:pPr>
                                  <w:r w:rsidRPr="002C1233">
                                    <w:rPr>
                                      <w:rFonts w:ascii="Open Sans" w:hAnsi="Open Sans" w:cs="Open Sans"/>
                                      <w:color w:val="FFFFFF" w:themeColor="background1"/>
                                      <w:sz w:val="20"/>
                                      <w:szCs w:val="20"/>
                                    </w:rPr>
                                    <w:t>Description</w:t>
                                  </w:r>
                                </w:p>
                              </w:tc>
                              <w:tc>
                                <w:tcPr>
                                  <w:tcW w:w="7655" w:type="dxa"/>
                                </w:tcPr>
                                <w:p w14:paraId="3F23FB19" w14:textId="77777777" w:rsidR="00350CC3" w:rsidRPr="002C1233" w:rsidRDefault="001E2B57" w:rsidP="00837E73">
                                  <w:pPr>
                                    <w:spacing w:before="120" w:after="120"/>
                                    <w:jc w:val="both"/>
                                    <w:rPr>
                                      <w:rFonts w:ascii="Open Sans" w:hAnsi="Open Sans" w:cs="Open Sans"/>
                                      <w:color w:val="FFFFFF" w:themeColor="background1"/>
                                      <w:sz w:val="20"/>
                                      <w:szCs w:val="20"/>
                                    </w:rPr>
                                  </w:pPr>
                                  <w:r w:rsidRPr="002C1233">
                                    <w:rPr>
                                      <w:rFonts w:ascii="Open Sans" w:hAnsi="Open Sans" w:cs="Open Sans"/>
                                      <w:color w:val="FFFFFF" w:themeColor="background1"/>
                                      <w:sz w:val="20"/>
                                      <w:szCs w:val="20"/>
                                    </w:rPr>
                                    <w:t>This template is to assist residents and their representatives to understand telehealth</w:t>
                                  </w:r>
                                  <w:r w:rsidR="00350CC3" w:rsidRPr="002C1233">
                                    <w:rPr>
                                      <w:rFonts w:ascii="Open Sans" w:hAnsi="Open Sans" w:cs="Open Sans"/>
                                      <w:color w:val="FFFFFF" w:themeColor="background1"/>
                                      <w:sz w:val="20"/>
                                      <w:szCs w:val="20"/>
                                    </w:rPr>
                                    <w:t xml:space="preserve">. </w:t>
                                  </w:r>
                                </w:p>
                                <w:p w14:paraId="251F9D7A" w14:textId="77777777" w:rsidR="009540A5" w:rsidRDefault="00350CC3" w:rsidP="00837E73">
                                  <w:pPr>
                                    <w:spacing w:before="120" w:after="120"/>
                                    <w:jc w:val="both"/>
                                    <w:rPr>
                                      <w:rFonts w:ascii="Open Sans" w:hAnsi="Open Sans" w:cs="Open Sans"/>
                                      <w:color w:val="FFFFFF" w:themeColor="background1"/>
                                      <w:sz w:val="20"/>
                                      <w:szCs w:val="20"/>
                                    </w:rPr>
                                  </w:pPr>
                                  <w:r w:rsidRPr="002C1233">
                                    <w:rPr>
                                      <w:rFonts w:ascii="Open Sans" w:hAnsi="Open Sans" w:cs="Open Sans"/>
                                      <w:color w:val="FFFFFF" w:themeColor="background1"/>
                                      <w:sz w:val="20"/>
                                      <w:szCs w:val="20"/>
                                    </w:rPr>
                                    <w:t>The Pamphlet is a 2-sided trifold brochure providing information about telehealth</w:t>
                                  </w:r>
                                  <w:r w:rsidR="00640439" w:rsidRPr="002C1233">
                                    <w:rPr>
                                      <w:rFonts w:ascii="Open Sans" w:hAnsi="Open Sans" w:cs="Open Sans"/>
                                      <w:color w:val="FFFFFF" w:themeColor="background1"/>
                                      <w:sz w:val="20"/>
                                      <w:szCs w:val="20"/>
                                    </w:rPr>
                                    <w:t xml:space="preserve"> in a question-and-answer format.</w:t>
                                  </w:r>
                                </w:p>
                                <w:p w14:paraId="6050C766" w14:textId="1A746E0D" w:rsidR="001470BB" w:rsidRPr="002C1233" w:rsidRDefault="001470BB" w:rsidP="00837E73">
                                  <w:pPr>
                                    <w:spacing w:before="120" w:after="120"/>
                                    <w:jc w:val="both"/>
                                    <w:rPr>
                                      <w:rFonts w:ascii="Open Sans" w:hAnsi="Open Sans" w:cs="Open Sans"/>
                                      <w:color w:val="FFFFFF" w:themeColor="background1"/>
                                      <w:sz w:val="20"/>
                                      <w:szCs w:val="20"/>
                                    </w:rPr>
                                  </w:pPr>
                                  <w:r>
                                    <w:rPr>
                                      <w:rFonts w:ascii="Open Sans" w:hAnsi="Open Sans" w:cs="Open Sans"/>
                                      <w:color w:val="FFFFFF" w:themeColor="background1"/>
                                      <w:sz w:val="20"/>
                                      <w:szCs w:val="20"/>
                                    </w:rPr>
                                    <w:t xml:space="preserve">The </w:t>
                                  </w:r>
                                  <w:r>
                                    <w:rPr>
                                      <w:rFonts w:ascii="Open Sans" w:hAnsi="Open Sans" w:cs="Open Sans"/>
                                      <w:color w:val="FFFFFF" w:themeColor="background1"/>
                                      <w:sz w:val="20"/>
                                      <w:szCs w:val="20"/>
                                    </w:rPr>
                                    <w:t>standalone</w:t>
                                  </w:r>
                                  <w:r>
                                    <w:rPr>
                                      <w:rFonts w:ascii="Open Sans" w:hAnsi="Open Sans" w:cs="Open Sans"/>
                                      <w:color w:val="FFFFFF" w:themeColor="background1"/>
                                      <w:sz w:val="20"/>
                                      <w:szCs w:val="20"/>
                                    </w:rPr>
                                    <w:t xml:space="preserve"> pamphlet is available to be downloaded and printed on the CCQ website via the pathway: ‘What we do – Primary Health’ &gt; ‘Primary Health Programs’ &gt; ‘Older Persons Health’ &gt; ‘Residential Aged Care Support’ &gt; ‘Telehealth’ </w:t>
                                  </w:r>
                                  <w:r w:rsidRPr="001470BB">
                                    <w:rPr>
                                      <w:rFonts w:ascii="Open Sans" w:hAnsi="Open Sans" w:cs="Open Sans"/>
                                      <w:b/>
                                      <w:bCs/>
                                      <w:color w:val="FFFFFF" w:themeColor="background1"/>
                                      <w:sz w:val="20"/>
                                      <w:szCs w:val="20"/>
                                      <w:u w:val="single"/>
                                    </w:rPr>
                                    <w:t>OR</w:t>
                                  </w:r>
                                  <w:r w:rsidRPr="001470BB">
                                    <w:rPr>
                                      <w:rFonts w:ascii="Open Sans" w:hAnsi="Open Sans" w:cs="Open Sans"/>
                                      <w:color w:val="FFFFFF" w:themeColor="background1"/>
                                      <w:sz w:val="20"/>
                                      <w:szCs w:val="20"/>
                                    </w:rPr>
                                    <w:t xml:space="preserve"> link: </w:t>
                                  </w:r>
                                  <w:hyperlink r:id="rId59" w:history="1">
                                    <w:r w:rsidRPr="001470BB">
                                      <w:rPr>
                                        <w:rStyle w:val="Hyperlink"/>
                                        <w:rFonts w:ascii="Open Sans" w:hAnsi="Open Sans" w:cs="Open Sans"/>
                                        <w:color w:val="FFFFFF" w:themeColor="background1"/>
                                        <w:sz w:val="20"/>
                                        <w:szCs w:val="20"/>
                                      </w:rPr>
                                      <w:t>https://c2coast.org.au/oph-residential-aged-care-support/</w:t>
                                    </w:r>
                                  </w:hyperlink>
                                  <w:r w:rsidRPr="001470BB">
                                    <w:rPr>
                                      <w:rFonts w:ascii="Open Sans" w:hAnsi="Open Sans" w:cs="Open Sans"/>
                                      <w:color w:val="FFFFFF" w:themeColor="background1"/>
                                      <w:sz w:val="20"/>
                                      <w:szCs w:val="20"/>
                                    </w:rPr>
                                    <w:t xml:space="preserve"> </w:t>
                                  </w:r>
                                </w:p>
                              </w:tc>
                            </w:tr>
                            <w:tr w:rsidR="002C42AF" w14:paraId="3BB5C4CE" w14:textId="77777777" w:rsidTr="002C42AF">
                              <w:trPr>
                                <w:trHeight w:val="960"/>
                              </w:trPr>
                              <w:tc>
                                <w:tcPr>
                                  <w:tcW w:w="1984" w:type="dxa"/>
                                </w:tcPr>
                                <w:p w14:paraId="5D7CF3D8" w14:textId="77777777" w:rsidR="002C42AF" w:rsidRPr="002C1233" w:rsidRDefault="002C42AF" w:rsidP="00837E73">
                                  <w:pPr>
                                    <w:spacing w:before="120" w:after="120"/>
                                    <w:jc w:val="both"/>
                                    <w:rPr>
                                      <w:rFonts w:ascii="Open Sans" w:hAnsi="Open Sans" w:cs="Open Sans"/>
                                      <w:color w:val="FFFFFF" w:themeColor="background1"/>
                                      <w:sz w:val="20"/>
                                      <w:szCs w:val="20"/>
                                    </w:rPr>
                                  </w:pPr>
                                  <w:r w:rsidRPr="002C1233">
                                    <w:rPr>
                                      <w:rFonts w:ascii="Open Sans" w:hAnsi="Open Sans" w:cs="Open Sans"/>
                                      <w:color w:val="FFFFFF" w:themeColor="background1"/>
                                      <w:sz w:val="20"/>
                                      <w:szCs w:val="20"/>
                                    </w:rPr>
                                    <w:t>Purpose</w:t>
                                  </w:r>
                                </w:p>
                              </w:tc>
                              <w:tc>
                                <w:tcPr>
                                  <w:tcW w:w="7655" w:type="dxa"/>
                                </w:tcPr>
                                <w:p w14:paraId="6FDA83EC" w14:textId="2DCF1DB9" w:rsidR="003A58D2" w:rsidRPr="002C1233" w:rsidRDefault="002C42AF" w:rsidP="00837E73">
                                  <w:pPr>
                                    <w:spacing w:before="120" w:after="120"/>
                                    <w:jc w:val="both"/>
                                    <w:rPr>
                                      <w:rFonts w:ascii="Open Sans" w:hAnsi="Open Sans" w:cs="Open Sans"/>
                                      <w:color w:val="FFFFFF" w:themeColor="background1"/>
                                      <w:sz w:val="20"/>
                                      <w:szCs w:val="20"/>
                                    </w:rPr>
                                  </w:pPr>
                                  <w:r w:rsidRPr="002C1233">
                                    <w:rPr>
                                      <w:rFonts w:ascii="Open Sans" w:hAnsi="Open Sans" w:cs="Open Sans"/>
                                      <w:color w:val="FFFFFF" w:themeColor="background1"/>
                                      <w:sz w:val="20"/>
                                      <w:szCs w:val="20"/>
                                    </w:rPr>
                                    <w:t>It is a resource for staff to</w:t>
                                  </w:r>
                                  <w:r w:rsidR="000B648B" w:rsidRPr="002C1233">
                                    <w:rPr>
                                      <w:rFonts w:ascii="Open Sans" w:hAnsi="Open Sans" w:cs="Open Sans"/>
                                      <w:color w:val="FFFFFF" w:themeColor="background1"/>
                                      <w:sz w:val="20"/>
                                      <w:szCs w:val="20"/>
                                    </w:rPr>
                                    <w:t xml:space="preserve"> </w:t>
                                  </w:r>
                                  <w:r w:rsidR="00E339B2" w:rsidRPr="002C1233">
                                    <w:rPr>
                                      <w:rFonts w:ascii="Open Sans" w:hAnsi="Open Sans" w:cs="Open Sans"/>
                                      <w:color w:val="FFFFFF" w:themeColor="background1"/>
                                      <w:sz w:val="20"/>
                                      <w:szCs w:val="20"/>
                                    </w:rPr>
                                    <w:t xml:space="preserve">discuss with </w:t>
                                  </w:r>
                                  <w:r w:rsidR="00634BC9" w:rsidRPr="002C1233">
                                    <w:rPr>
                                      <w:rFonts w:ascii="Open Sans" w:hAnsi="Open Sans" w:cs="Open Sans"/>
                                      <w:color w:val="FFFFFF" w:themeColor="background1"/>
                                      <w:sz w:val="20"/>
                                      <w:szCs w:val="20"/>
                                    </w:rPr>
                                    <w:t>and give to</w:t>
                                  </w:r>
                                  <w:r w:rsidRPr="002C1233">
                                    <w:rPr>
                                      <w:rFonts w:ascii="Open Sans" w:hAnsi="Open Sans" w:cs="Open Sans"/>
                                      <w:color w:val="FFFFFF" w:themeColor="background1"/>
                                      <w:sz w:val="20"/>
                                      <w:szCs w:val="20"/>
                                    </w:rPr>
                                    <w:t xml:space="preserve"> residents and their family to</w:t>
                                  </w:r>
                                  <w:r w:rsidR="003A58D2" w:rsidRPr="002C1233">
                                    <w:rPr>
                                      <w:rFonts w:ascii="Open Sans" w:hAnsi="Open Sans" w:cs="Open Sans"/>
                                      <w:color w:val="FFFFFF" w:themeColor="background1"/>
                                      <w:sz w:val="20"/>
                                      <w:szCs w:val="20"/>
                                    </w:rPr>
                                    <w:t>:</w:t>
                                  </w:r>
                                </w:p>
                                <w:p w14:paraId="38951E06" w14:textId="349967CE" w:rsidR="0075407C" w:rsidRPr="002C1233" w:rsidRDefault="003A58D2" w:rsidP="00F42FCF">
                                  <w:pPr>
                                    <w:pStyle w:val="ListParagraph"/>
                                    <w:numPr>
                                      <w:ilvl w:val="0"/>
                                      <w:numId w:val="40"/>
                                    </w:numPr>
                                    <w:spacing w:before="120" w:after="120"/>
                                    <w:jc w:val="both"/>
                                    <w:rPr>
                                      <w:rFonts w:ascii="Open Sans" w:hAnsi="Open Sans" w:cs="Open Sans"/>
                                      <w:color w:val="FFFFFF" w:themeColor="background1"/>
                                      <w:sz w:val="20"/>
                                      <w:szCs w:val="20"/>
                                    </w:rPr>
                                  </w:pPr>
                                  <w:r w:rsidRPr="002C1233">
                                    <w:rPr>
                                      <w:rFonts w:ascii="Open Sans" w:hAnsi="Open Sans" w:cs="Open Sans"/>
                                      <w:color w:val="FFFFFF" w:themeColor="background1"/>
                                      <w:sz w:val="20"/>
                                      <w:szCs w:val="20"/>
                                    </w:rPr>
                                    <w:t>H</w:t>
                                  </w:r>
                                  <w:r w:rsidR="002C42AF" w:rsidRPr="002C1233">
                                    <w:rPr>
                                      <w:rFonts w:ascii="Open Sans" w:hAnsi="Open Sans" w:cs="Open Sans"/>
                                      <w:color w:val="FFFFFF" w:themeColor="background1"/>
                                      <w:sz w:val="20"/>
                                      <w:szCs w:val="20"/>
                                    </w:rPr>
                                    <w:t>elp explain how telehealth may be beneficial to them</w:t>
                                  </w:r>
                                  <w:r w:rsidR="000B648B" w:rsidRPr="002C1233">
                                    <w:rPr>
                                      <w:rFonts w:ascii="Open Sans" w:hAnsi="Open Sans" w:cs="Open Sans"/>
                                      <w:color w:val="FFFFFF" w:themeColor="background1"/>
                                      <w:sz w:val="20"/>
                                      <w:szCs w:val="20"/>
                                    </w:rPr>
                                    <w:t xml:space="preserve"> and</w:t>
                                  </w:r>
                                  <w:r w:rsidR="0075407C" w:rsidRPr="002C1233">
                                    <w:rPr>
                                      <w:rFonts w:ascii="Open Sans" w:hAnsi="Open Sans" w:cs="Open Sans"/>
                                      <w:color w:val="FFFFFF" w:themeColor="background1"/>
                                      <w:sz w:val="20"/>
                                      <w:szCs w:val="20"/>
                                    </w:rPr>
                                    <w:t>,</w:t>
                                  </w:r>
                                </w:p>
                                <w:p w14:paraId="45E6A0DB" w14:textId="10CAB4E4" w:rsidR="002C42AF" w:rsidRPr="002C1233" w:rsidRDefault="0075407C" w:rsidP="00F42FCF">
                                  <w:pPr>
                                    <w:pStyle w:val="ListParagraph"/>
                                    <w:numPr>
                                      <w:ilvl w:val="0"/>
                                      <w:numId w:val="40"/>
                                    </w:numPr>
                                    <w:spacing w:before="120" w:after="120"/>
                                    <w:jc w:val="both"/>
                                    <w:rPr>
                                      <w:rFonts w:ascii="Open Sans" w:hAnsi="Open Sans" w:cs="Open Sans"/>
                                      <w:color w:val="FFFFFF" w:themeColor="background1"/>
                                      <w:sz w:val="20"/>
                                      <w:szCs w:val="20"/>
                                    </w:rPr>
                                  </w:pPr>
                                  <w:r w:rsidRPr="002C1233">
                                    <w:rPr>
                                      <w:rFonts w:ascii="Open Sans" w:hAnsi="Open Sans" w:cs="Open Sans"/>
                                      <w:color w:val="FFFFFF" w:themeColor="background1"/>
                                      <w:sz w:val="20"/>
                                      <w:szCs w:val="20"/>
                                    </w:rPr>
                                    <w:t>A</w:t>
                                  </w:r>
                                  <w:r w:rsidR="000B648B" w:rsidRPr="002C1233">
                                    <w:rPr>
                                      <w:rFonts w:ascii="Open Sans" w:hAnsi="Open Sans" w:cs="Open Sans"/>
                                      <w:color w:val="FFFFFF" w:themeColor="background1"/>
                                      <w:sz w:val="20"/>
                                      <w:szCs w:val="20"/>
                                    </w:rPr>
                                    <w:t xml:space="preserve">n opportunity for them to </w:t>
                                  </w:r>
                                  <w:r w:rsidR="009540A5" w:rsidRPr="002C1233">
                                    <w:rPr>
                                      <w:rFonts w:ascii="Open Sans" w:hAnsi="Open Sans" w:cs="Open Sans"/>
                                      <w:color w:val="FFFFFF" w:themeColor="background1"/>
                                      <w:sz w:val="20"/>
                                      <w:szCs w:val="20"/>
                                    </w:rPr>
                                    <w:t>ask questions</w:t>
                                  </w:r>
                                  <w:r w:rsidRPr="002C1233">
                                    <w:rPr>
                                      <w:rFonts w:ascii="Open Sans" w:hAnsi="Open Sans" w:cs="Open Sans"/>
                                      <w:color w:val="FFFFFF" w:themeColor="background1"/>
                                      <w:sz w:val="20"/>
                                      <w:szCs w:val="20"/>
                                    </w:rPr>
                                    <w:t xml:space="preserve"> and raise concerns</w:t>
                                  </w:r>
                                  <w:r w:rsidR="009540A5" w:rsidRPr="002C1233">
                                    <w:rPr>
                                      <w:rFonts w:ascii="Open Sans" w:hAnsi="Open Sans" w:cs="Open Sans"/>
                                      <w:color w:val="FFFFFF" w:themeColor="background1"/>
                                      <w:sz w:val="20"/>
                                      <w:szCs w:val="20"/>
                                    </w:rPr>
                                    <w:t>.</w:t>
                                  </w:r>
                                </w:p>
                              </w:tc>
                            </w:tr>
                            <w:tr w:rsidR="002C42AF" w14:paraId="527852C0" w14:textId="77777777" w:rsidTr="000148AC">
                              <w:tc>
                                <w:tcPr>
                                  <w:tcW w:w="1984" w:type="dxa"/>
                                </w:tcPr>
                                <w:p w14:paraId="474BE51B" w14:textId="77777777" w:rsidR="002C42AF" w:rsidRPr="002C1233" w:rsidRDefault="002C42AF" w:rsidP="00837E73">
                                  <w:pPr>
                                    <w:spacing w:before="120" w:after="120"/>
                                    <w:jc w:val="both"/>
                                    <w:rPr>
                                      <w:rFonts w:ascii="Open Sans" w:hAnsi="Open Sans" w:cs="Open Sans"/>
                                      <w:color w:val="FFFFFF" w:themeColor="background1"/>
                                      <w:sz w:val="20"/>
                                      <w:szCs w:val="20"/>
                                    </w:rPr>
                                  </w:pPr>
                                  <w:r w:rsidRPr="002C1233">
                                    <w:rPr>
                                      <w:rFonts w:ascii="Open Sans" w:hAnsi="Open Sans" w:cs="Open Sans"/>
                                      <w:color w:val="FFFFFF" w:themeColor="background1"/>
                                      <w:sz w:val="20"/>
                                      <w:szCs w:val="20"/>
                                    </w:rPr>
                                    <w:t>Date Stamp</w:t>
                                  </w:r>
                                </w:p>
                              </w:tc>
                              <w:tc>
                                <w:tcPr>
                                  <w:tcW w:w="7655" w:type="dxa"/>
                                </w:tcPr>
                                <w:p w14:paraId="45A12795" w14:textId="24C2815E" w:rsidR="002C42AF" w:rsidRPr="002C1233" w:rsidRDefault="001470BB" w:rsidP="00837E73">
                                  <w:pPr>
                                    <w:spacing w:before="120" w:after="120"/>
                                    <w:jc w:val="both"/>
                                    <w:rPr>
                                      <w:rFonts w:ascii="Open Sans" w:hAnsi="Open Sans" w:cs="Open Sans"/>
                                      <w:color w:val="FFFFFF" w:themeColor="background1"/>
                                      <w:sz w:val="20"/>
                                      <w:szCs w:val="20"/>
                                    </w:rPr>
                                  </w:pPr>
                                  <w:r>
                                    <w:rPr>
                                      <w:rFonts w:ascii="Open Sans" w:hAnsi="Open Sans" w:cs="Open Sans"/>
                                      <w:color w:val="FFFFFF" w:themeColor="background1"/>
                                      <w:sz w:val="20"/>
                                      <w:szCs w:val="20"/>
                                    </w:rPr>
                                    <w:t>6 June 2023</w:t>
                                  </w:r>
                                </w:p>
                              </w:tc>
                            </w:tr>
                          </w:tbl>
                          <w:p w14:paraId="6D0B5E7F" w14:textId="77777777" w:rsidR="002C42AF" w:rsidRPr="00843BC8" w:rsidRDefault="002C42AF" w:rsidP="002C42AF">
                            <w:pPr>
                              <w:rPr>
                                <w:color w:val="FFFFFF" w:themeColor="background1"/>
                              </w:rPr>
                            </w:pPr>
                          </w:p>
                          <w:p w14:paraId="68352AAA" w14:textId="77777777" w:rsidR="002C42AF" w:rsidRDefault="002C42AF" w:rsidP="002C42AF">
                            <w:pPr>
                              <w:rPr>
                                <w:color w:val="FFFFFF" w:themeColor="background1"/>
                                <w:sz w:val="24"/>
                                <w:szCs w:val="24"/>
                              </w:rPr>
                            </w:pPr>
                          </w:p>
                          <w:p w14:paraId="5AB2B7C3" w14:textId="77777777" w:rsidR="002C42AF" w:rsidRDefault="002C42AF" w:rsidP="002C42AF">
                            <w:pPr>
                              <w:rPr>
                                <w:color w:val="FFFFFF" w:themeColor="background1"/>
                                <w:sz w:val="24"/>
                                <w:szCs w:val="24"/>
                              </w:rPr>
                            </w:pPr>
                          </w:p>
                          <w:p w14:paraId="1540A549" w14:textId="77777777" w:rsidR="002C42AF" w:rsidRDefault="002C42AF" w:rsidP="002C42AF">
                            <w:pPr>
                              <w:rPr>
                                <w:color w:val="FFFFFF" w:themeColor="background1"/>
                                <w:sz w:val="24"/>
                                <w:szCs w:val="24"/>
                              </w:rPr>
                            </w:pPr>
                          </w:p>
                          <w:p w14:paraId="6C119525" w14:textId="77777777" w:rsidR="002C42AF" w:rsidRDefault="002C42AF" w:rsidP="002C42AF">
                            <w:pPr>
                              <w:rPr>
                                <w:color w:val="FFFFFF" w:themeColor="background1"/>
                                <w:sz w:val="24"/>
                                <w:szCs w:val="24"/>
                              </w:rPr>
                            </w:pPr>
                          </w:p>
                          <w:p w14:paraId="79938C0C" w14:textId="77777777" w:rsidR="002C42AF" w:rsidRDefault="002C42AF" w:rsidP="002C42AF">
                            <w:pPr>
                              <w:rPr>
                                <w:color w:val="FFFFFF" w:themeColor="background1"/>
                                <w:sz w:val="24"/>
                                <w:szCs w:val="24"/>
                              </w:rPr>
                            </w:pPr>
                          </w:p>
                          <w:p w14:paraId="2C709FDF" w14:textId="77777777" w:rsidR="002C42AF" w:rsidRDefault="002C42AF" w:rsidP="002C42AF">
                            <w:pPr>
                              <w:rPr>
                                <w:color w:val="FFFFFF" w:themeColor="background1"/>
                                <w:sz w:val="24"/>
                                <w:szCs w:val="24"/>
                              </w:rPr>
                            </w:pPr>
                          </w:p>
                          <w:p w14:paraId="77B1FD0F" w14:textId="77777777" w:rsidR="002C42AF" w:rsidRDefault="002C42AF" w:rsidP="002C42AF">
                            <w:pPr>
                              <w:rPr>
                                <w:color w:val="FFFFFF" w:themeColor="background1"/>
                                <w:sz w:val="24"/>
                                <w:szCs w:val="24"/>
                              </w:rPr>
                            </w:pPr>
                          </w:p>
                          <w:p w14:paraId="02461A7F" w14:textId="77777777" w:rsidR="002C42AF" w:rsidRDefault="002C42AF" w:rsidP="002C42AF">
                            <w:pPr>
                              <w:rPr>
                                <w:color w:val="FFFFFF" w:themeColor="background1"/>
                                <w:sz w:val="24"/>
                                <w:szCs w:val="24"/>
                              </w:rPr>
                            </w:pPr>
                          </w:p>
                          <w:p w14:paraId="567318EE" w14:textId="77777777" w:rsidR="002C42AF" w:rsidRDefault="002C42AF" w:rsidP="002C42AF">
                            <w:pPr>
                              <w:rPr>
                                <w:color w:val="FFFFFF" w:themeColor="background1"/>
                                <w:sz w:val="24"/>
                                <w:szCs w:val="24"/>
                              </w:rPr>
                            </w:pPr>
                          </w:p>
                          <w:p w14:paraId="18905568" w14:textId="77777777" w:rsidR="002C42AF" w:rsidRDefault="002C42AF" w:rsidP="002C42AF">
                            <w:pPr>
                              <w:rPr>
                                <w:color w:val="FFFFFF" w:themeColor="background1"/>
                                <w:sz w:val="24"/>
                                <w:szCs w:val="24"/>
                              </w:rPr>
                            </w:pPr>
                          </w:p>
                          <w:p w14:paraId="74293352" w14:textId="77777777" w:rsidR="002C42AF" w:rsidRDefault="002C42AF" w:rsidP="002C42AF">
                            <w:pPr>
                              <w:rPr>
                                <w:color w:val="FFFFFF" w:themeColor="background1"/>
                                <w:sz w:val="24"/>
                                <w:szCs w:val="24"/>
                              </w:rPr>
                            </w:pPr>
                          </w:p>
                          <w:p w14:paraId="6BA2C7FF" w14:textId="77777777" w:rsidR="002C42AF" w:rsidRDefault="002C42AF" w:rsidP="002C42AF">
                            <w:pPr>
                              <w:rPr>
                                <w:color w:val="FFFFFF" w:themeColor="background1"/>
                                <w:sz w:val="24"/>
                                <w:szCs w:val="24"/>
                              </w:rPr>
                            </w:pPr>
                          </w:p>
                          <w:p w14:paraId="5EDF818A" w14:textId="77777777" w:rsidR="002C42AF" w:rsidRDefault="002C42AF" w:rsidP="002C42AF">
                            <w:pPr>
                              <w:rPr>
                                <w:color w:val="FFFFFF" w:themeColor="background1"/>
                                <w:sz w:val="24"/>
                                <w:szCs w:val="24"/>
                              </w:rPr>
                            </w:pPr>
                          </w:p>
                          <w:p w14:paraId="3F79675F" w14:textId="77777777" w:rsidR="002C42AF" w:rsidRPr="001A6549" w:rsidRDefault="002C42AF" w:rsidP="002C42AF">
                            <w:pPr>
                              <w:ind w:right="508"/>
                              <w:jc w:val="right"/>
                              <w:rPr>
                                <w:i/>
                                <w:i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CAD8CB" id="Text Box 12141775" o:spid="_x0000_s1034" type="#_x0000_t202" style="position:absolute;margin-left:.9pt;margin-top:-113.2pt;width:593.15pt;height:838.9pt;z-index:25165826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" fillcolor="#002c5a" strokeweight=".5pt">
                <v:textbox>
                  <w:txbxContent>
                    <w:p w14:paraId="41193B8C" w14:textId="77777777" w:rsidR="002C42AF" w:rsidRDefault="002C42AF" w:rsidP="002C42AF"/>
                    <w:p w14:paraId="000E3E15" w14:textId="77777777" w:rsidR="002C42AF" w:rsidRDefault="002C42AF" w:rsidP="002C42AF"/>
                    <w:p w14:paraId="3D706566" w14:textId="77777777" w:rsidR="002C42AF" w:rsidRDefault="002C42AF" w:rsidP="002C42AF"/>
                    <w:p w14:paraId="1BEED59F" w14:textId="77777777" w:rsidR="002C42AF" w:rsidRDefault="002C42AF" w:rsidP="002C42AF">
                      <w:r>
                        <w:t xml:space="preserve">             </w:t>
                      </w:r>
                      <w:r>
                        <w:rPr>
                          <w:noProof/>
                        </w:rPr>
                        <w:t xml:space="preserve">                </w:t>
                      </w:r>
                      <w:r>
                        <w:rPr>
                          <w:noProof/>
                          <w:color w:val="2B579A"/>
                          <w:shd w:val="clear" w:color="auto" w:fill="E6E6E6"/>
                        </w:rPr>
                        <w:drawing>
                          <wp:inline distT="0" distB="0" distL="0" distR="0" wp14:anchorId="2F7F71FE" wp14:editId="4744E5E1">
                            <wp:extent cx="3404381" cy="2237621"/>
                            <wp:effectExtent l="0" t="0" r="5715" b="0"/>
                            <wp:docPr id="1431394251" name="Picture 143139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3418141" cy="2246665"/>
                                    </a:xfrm>
                                    <a:prstGeom prst="rect">
                                      <a:avLst/>
                                    </a:prstGeom>
                                  </pic:spPr>
                                </pic:pic>
                              </a:graphicData>
                            </a:graphic>
                          </wp:inline>
                        </w:drawing>
                      </w:r>
                      <w:r>
                        <w:t xml:space="preserve">                    </w:t>
                      </w:r>
                    </w:p>
                    <w:p w14:paraId="3485F487" w14:textId="77777777" w:rsidR="002C42AF" w:rsidRDefault="002C42AF" w:rsidP="002C42AF">
                      <w:pPr>
                        <w:pStyle w:val="Heading2"/>
                        <w:ind w:right="933"/>
                        <w:jc w:val="right"/>
                      </w:pPr>
                      <w:r>
                        <w:t xml:space="preserve">  </w:t>
                      </w:r>
                    </w:p>
                    <w:p w14:paraId="1202A8A0" w14:textId="77777777" w:rsidR="002C42AF" w:rsidRDefault="002C42AF" w:rsidP="002C42AF">
                      <w:pPr>
                        <w:pStyle w:val="Heading2"/>
                        <w:ind w:right="933"/>
                        <w:jc w:val="right"/>
                      </w:pPr>
                      <w:r>
                        <w:t xml:space="preserve"> </w:t>
                      </w:r>
                    </w:p>
                    <w:p w14:paraId="5FDA5B11" w14:textId="77777777" w:rsidR="006728B6" w:rsidRPr="002C1233" w:rsidRDefault="006728B6" w:rsidP="006728B6">
                      <w:pPr>
                        <w:pStyle w:val="Heading1"/>
                        <w:ind w:right="928"/>
                        <w:jc w:val="right"/>
                        <w:rPr>
                          <w:rFonts w:ascii="Open Sans" w:hAnsi="Open Sans" w:cs="Open Sans"/>
                          <w:color w:val="FFC000" w:themeColor="accent4"/>
                          <w:sz w:val="48"/>
                          <w:szCs w:val="48"/>
                        </w:rPr>
                      </w:pPr>
                      <w:bookmarkStart w:id="79" w:name="_Telehealth_Pamphlet"/>
                      <w:bookmarkStart w:id="80" w:name="_Toc135660428"/>
                      <w:bookmarkEnd w:id="79"/>
                      <w:r w:rsidRPr="002C1233">
                        <w:rPr>
                          <w:rFonts w:ascii="Open Sans" w:hAnsi="Open Sans" w:cs="Open Sans"/>
                          <w:color w:val="FFC000" w:themeColor="accent4"/>
                          <w:sz w:val="48"/>
                          <w:szCs w:val="48"/>
                        </w:rPr>
                        <w:t>Telehealth Pamphlet</w:t>
                      </w:r>
                      <w:bookmarkEnd w:id="80"/>
                    </w:p>
                    <w:p w14:paraId="122B90E9" w14:textId="77777777" w:rsidR="002C42AF" w:rsidRPr="00681104" w:rsidRDefault="002C42AF" w:rsidP="002C42AF">
                      <w:pPr>
                        <w:rPr>
                          <w:color w:val="FFFFFF" w:themeColor="background1"/>
                        </w:rPr>
                      </w:pPr>
                      <w:r w:rsidRPr="00681104">
                        <w:rPr>
                          <w:color w:val="FFFFFF" w:themeColor="background1"/>
                        </w:rPr>
                        <w:tab/>
                      </w:r>
                      <w:r w:rsidRPr="00681104">
                        <w:rPr>
                          <w:color w:val="FFFFFF" w:themeColor="background1"/>
                        </w:rPr>
                        <w:tab/>
                      </w:r>
                    </w:p>
                    <w:tbl>
                      <w:tblPr>
                        <w:tblStyle w:val="TableGrid"/>
                        <w:tblW w:w="0" w:type="auto"/>
                        <w:tblInd w:w="988"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firstRow="1" w:lastRow="0" w:firstColumn="1" w:lastColumn="0" w:noHBand="0" w:noVBand="1"/>
                      </w:tblPr>
                      <w:tblGrid>
                        <w:gridCol w:w="1984"/>
                        <w:gridCol w:w="7655"/>
                      </w:tblGrid>
                      <w:tr w:rsidR="002C42AF" w14:paraId="7CD3D4AD" w14:textId="77777777" w:rsidTr="000148AC">
                        <w:tc>
                          <w:tcPr>
                            <w:tcW w:w="1984" w:type="dxa"/>
                          </w:tcPr>
                          <w:p w14:paraId="2C630679" w14:textId="77777777" w:rsidR="002C42AF" w:rsidRPr="002C1233" w:rsidRDefault="002C42AF" w:rsidP="00837E73">
                            <w:pPr>
                              <w:spacing w:before="120" w:after="120"/>
                              <w:jc w:val="both"/>
                              <w:rPr>
                                <w:rFonts w:ascii="Open Sans" w:hAnsi="Open Sans" w:cs="Open Sans"/>
                                <w:color w:val="FFFFFF" w:themeColor="background1"/>
                                <w:sz w:val="20"/>
                                <w:szCs w:val="20"/>
                              </w:rPr>
                            </w:pPr>
                            <w:r w:rsidRPr="002C1233">
                              <w:rPr>
                                <w:rFonts w:ascii="Open Sans" w:hAnsi="Open Sans" w:cs="Open Sans"/>
                                <w:color w:val="FFFFFF" w:themeColor="background1"/>
                                <w:sz w:val="20"/>
                                <w:szCs w:val="20"/>
                              </w:rPr>
                              <w:t>Resource Number</w:t>
                            </w:r>
                          </w:p>
                        </w:tc>
                        <w:tc>
                          <w:tcPr>
                            <w:tcW w:w="7655" w:type="dxa"/>
                          </w:tcPr>
                          <w:p w14:paraId="6DFC22E6" w14:textId="19CF15E6" w:rsidR="002C42AF" w:rsidRPr="002C1233" w:rsidRDefault="00092829" w:rsidP="00837E73">
                            <w:pPr>
                              <w:spacing w:before="120" w:after="120"/>
                              <w:jc w:val="both"/>
                              <w:rPr>
                                <w:rFonts w:ascii="Open Sans" w:hAnsi="Open Sans" w:cs="Open Sans"/>
                                <w:color w:val="FFFFFF" w:themeColor="background1"/>
                                <w:sz w:val="20"/>
                                <w:szCs w:val="20"/>
                              </w:rPr>
                            </w:pPr>
                            <w:r w:rsidRPr="002C1233">
                              <w:rPr>
                                <w:rFonts w:ascii="Open Sans" w:hAnsi="Open Sans" w:cs="Open Sans"/>
                                <w:color w:val="FFFFFF" w:themeColor="background1"/>
                                <w:sz w:val="20"/>
                                <w:szCs w:val="20"/>
                              </w:rPr>
                              <w:t>3.0</w:t>
                            </w:r>
                          </w:p>
                        </w:tc>
                      </w:tr>
                      <w:tr w:rsidR="002C42AF" w14:paraId="034775C6" w14:textId="77777777" w:rsidTr="000148AC">
                        <w:tc>
                          <w:tcPr>
                            <w:tcW w:w="1984" w:type="dxa"/>
                          </w:tcPr>
                          <w:p w14:paraId="6592EC41" w14:textId="77777777" w:rsidR="002C42AF" w:rsidRPr="002C1233" w:rsidRDefault="002C42AF" w:rsidP="00837E73">
                            <w:pPr>
                              <w:spacing w:before="120" w:after="120"/>
                              <w:jc w:val="both"/>
                              <w:rPr>
                                <w:rFonts w:ascii="Open Sans" w:hAnsi="Open Sans" w:cs="Open Sans"/>
                                <w:color w:val="FFFFFF" w:themeColor="background1"/>
                                <w:sz w:val="20"/>
                                <w:szCs w:val="20"/>
                              </w:rPr>
                            </w:pPr>
                            <w:r w:rsidRPr="002C1233">
                              <w:rPr>
                                <w:rFonts w:ascii="Open Sans" w:hAnsi="Open Sans" w:cs="Open Sans"/>
                                <w:color w:val="FFFFFF" w:themeColor="background1"/>
                                <w:sz w:val="20"/>
                                <w:szCs w:val="20"/>
                              </w:rPr>
                              <w:t>Resource Name</w:t>
                            </w:r>
                          </w:p>
                        </w:tc>
                        <w:tc>
                          <w:tcPr>
                            <w:tcW w:w="7655" w:type="dxa"/>
                          </w:tcPr>
                          <w:p w14:paraId="1A45CFF4" w14:textId="6E81D0F2" w:rsidR="002C42AF" w:rsidRPr="002C1233" w:rsidRDefault="002C42AF" w:rsidP="00837E73">
                            <w:pPr>
                              <w:spacing w:before="120" w:after="120"/>
                              <w:jc w:val="both"/>
                              <w:rPr>
                                <w:rFonts w:ascii="Open Sans" w:hAnsi="Open Sans" w:cs="Open Sans"/>
                                <w:color w:val="FFFFFF" w:themeColor="background1"/>
                                <w:sz w:val="20"/>
                                <w:szCs w:val="20"/>
                              </w:rPr>
                            </w:pPr>
                            <w:r w:rsidRPr="002C1233">
                              <w:rPr>
                                <w:rFonts w:ascii="Open Sans" w:hAnsi="Open Sans" w:cs="Open Sans"/>
                                <w:color w:val="FFFFFF" w:themeColor="background1"/>
                                <w:sz w:val="20"/>
                                <w:szCs w:val="20"/>
                              </w:rPr>
                              <w:t>Telehealth Pamphlet</w:t>
                            </w:r>
                          </w:p>
                        </w:tc>
                      </w:tr>
                      <w:tr w:rsidR="002C42AF" w14:paraId="15FE728B" w14:textId="77777777" w:rsidTr="000148AC">
                        <w:tc>
                          <w:tcPr>
                            <w:tcW w:w="1984" w:type="dxa"/>
                          </w:tcPr>
                          <w:p w14:paraId="677DCDE5" w14:textId="77777777" w:rsidR="002C42AF" w:rsidRPr="002C1233" w:rsidRDefault="002C42AF" w:rsidP="00837E73">
                            <w:pPr>
                              <w:spacing w:before="120" w:after="120"/>
                              <w:jc w:val="both"/>
                              <w:rPr>
                                <w:rFonts w:ascii="Open Sans" w:hAnsi="Open Sans" w:cs="Open Sans"/>
                                <w:color w:val="FFFFFF" w:themeColor="background1"/>
                                <w:sz w:val="20"/>
                                <w:szCs w:val="20"/>
                              </w:rPr>
                            </w:pPr>
                            <w:r w:rsidRPr="002C1233">
                              <w:rPr>
                                <w:rFonts w:ascii="Open Sans" w:hAnsi="Open Sans" w:cs="Open Sans"/>
                                <w:color w:val="FFFFFF" w:themeColor="background1"/>
                                <w:sz w:val="20"/>
                                <w:szCs w:val="20"/>
                              </w:rPr>
                              <w:t>Description</w:t>
                            </w:r>
                          </w:p>
                        </w:tc>
                        <w:tc>
                          <w:tcPr>
                            <w:tcW w:w="7655" w:type="dxa"/>
                          </w:tcPr>
                          <w:p w14:paraId="3F23FB19" w14:textId="77777777" w:rsidR="00350CC3" w:rsidRPr="002C1233" w:rsidRDefault="001E2B57" w:rsidP="00837E73">
                            <w:pPr>
                              <w:spacing w:before="120" w:after="120"/>
                              <w:jc w:val="both"/>
                              <w:rPr>
                                <w:rFonts w:ascii="Open Sans" w:hAnsi="Open Sans" w:cs="Open Sans"/>
                                <w:color w:val="FFFFFF" w:themeColor="background1"/>
                                <w:sz w:val="20"/>
                                <w:szCs w:val="20"/>
                              </w:rPr>
                            </w:pPr>
                            <w:r w:rsidRPr="002C1233">
                              <w:rPr>
                                <w:rFonts w:ascii="Open Sans" w:hAnsi="Open Sans" w:cs="Open Sans"/>
                                <w:color w:val="FFFFFF" w:themeColor="background1"/>
                                <w:sz w:val="20"/>
                                <w:szCs w:val="20"/>
                              </w:rPr>
                              <w:t>This template is to assist residents and their representatives to understand telehealth</w:t>
                            </w:r>
                            <w:r w:rsidR="00350CC3" w:rsidRPr="002C1233">
                              <w:rPr>
                                <w:rFonts w:ascii="Open Sans" w:hAnsi="Open Sans" w:cs="Open Sans"/>
                                <w:color w:val="FFFFFF" w:themeColor="background1"/>
                                <w:sz w:val="20"/>
                                <w:szCs w:val="20"/>
                              </w:rPr>
                              <w:t xml:space="preserve">. </w:t>
                            </w:r>
                          </w:p>
                          <w:p w14:paraId="251F9D7A" w14:textId="77777777" w:rsidR="009540A5" w:rsidRDefault="00350CC3" w:rsidP="00837E73">
                            <w:pPr>
                              <w:spacing w:before="120" w:after="120"/>
                              <w:jc w:val="both"/>
                              <w:rPr>
                                <w:rFonts w:ascii="Open Sans" w:hAnsi="Open Sans" w:cs="Open Sans"/>
                                <w:color w:val="FFFFFF" w:themeColor="background1"/>
                                <w:sz w:val="20"/>
                                <w:szCs w:val="20"/>
                              </w:rPr>
                            </w:pPr>
                            <w:r w:rsidRPr="002C1233">
                              <w:rPr>
                                <w:rFonts w:ascii="Open Sans" w:hAnsi="Open Sans" w:cs="Open Sans"/>
                                <w:color w:val="FFFFFF" w:themeColor="background1"/>
                                <w:sz w:val="20"/>
                                <w:szCs w:val="20"/>
                              </w:rPr>
                              <w:t>The Pamphlet is a 2-sided trifold brochure providing information about telehealth</w:t>
                            </w:r>
                            <w:r w:rsidR="00640439" w:rsidRPr="002C1233">
                              <w:rPr>
                                <w:rFonts w:ascii="Open Sans" w:hAnsi="Open Sans" w:cs="Open Sans"/>
                                <w:color w:val="FFFFFF" w:themeColor="background1"/>
                                <w:sz w:val="20"/>
                                <w:szCs w:val="20"/>
                              </w:rPr>
                              <w:t xml:space="preserve"> in a question-and-answer format.</w:t>
                            </w:r>
                          </w:p>
                          <w:p w14:paraId="6050C766" w14:textId="1A746E0D" w:rsidR="001470BB" w:rsidRPr="002C1233" w:rsidRDefault="001470BB" w:rsidP="00837E73">
                            <w:pPr>
                              <w:spacing w:before="120" w:after="120"/>
                              <w:jc w:val="both"/>
                              <w:rPr>
                                <w:rFonts w:ascii="Open Sans" w:hAnsi="Open Sans" w:cs="Open Sans"/>
                                <w:color w:val="FFFFFF" w:themeColor="background1"/>
                                <w:sz w:val="20"/>
                                <w:szCs w:val="20"/>
                              </w:rPr>
                            </w:pPr>
                            <w:r>
                              <w:rPr>
                                <w:rFonts w:ascii="Open Sans" w:hAnsi="Open Sans" w:cs="Open Sans"/>
                                <w:color w:val="FFFFFF" w:themeColor="background1"/>
                                <w:sz w:val="20"/>
                                <w:szCs w:val="20"/>
                              </w:rPr>
                              <w:t xml:space="preserve">The </w:t>
                            </w:r>
                            <w:r>
                              <w:rPr>
                                <w:rFonts w:ascii="Open Sans" w:hAnsi="Open Sans" w:cs="Open Sans"/>
                                <w:color w:val="FFFFFF" w:themeColor="background1"/>
                                <w:sz w:val="20"/>
                                <w:szCs w:val="20"/>
                              </w:rPr>
                              <w:t>standalone</w:t>
                            </w:r>
                            <w:r>
                              <w:rPr>
                                <w:rFonts w:ascii="Open Sans" w:hAnsi="Open Sans" w:cs="Open Sans"/>
                                <w:color w:val="FFFFFF" w:themeColor="background1"/>
                                <w:sz w:val="20"/>
                                <w:szCs w:val="20"/>
                              </w:rPr>
                              <w:t xml:space="preserve"> pamphlet is available to be downloaded and printed on the CCQ website via the pathway: ‘What we do – Primary Health’ &gt; ‘Primary Health Programs’ &gt; ‘Older Persons Health’ &gt; ‘Residential Aged Care Support’ &gt; ‘Telehealth’ </w:t>
                            </w:r>
                            <w:r w:rsidRPr="001470BB">
                              <w:rPr>
                                <w:rFonts w:ascii="Open Sans" w:hAnsi="Open Sans" w:cs="Open Sans"/>
                                <w:b/>
                                <w:bCs/>
                                <w:color w:val="FFFFFF" w:themeColor="background1"/>
                                <w:sz w:val="20"/>
                                <w:szCs w:val="20"/>
                                <w:u w:val="single"/>
                              </w:rPr>
                              <w:t>OR</w:t>
                            </w:r>
                            <w:r w:rsidRPr="001470BB">
                              <w:rPr>
                                <w:rFonts w:ascii="Open Sans" w:hAnsi="Open Sans" w:cs="Open Sans"/>
                                <w:color w:val="FFFFFF" w:themeColor="background1"/>
                                <w:sz w:val="20"/>
                                <w:szCs w:val="20"/>
                              </w:rPr>
                              <w:t xml:space="preserve"> link: </w:t>
                            </w:r>
                            <w:hyperlink r:id="rId60" w:history="1">
                              <w:r w:rsidRPr="001470BB">
                                <w:rPr>
                                  <w:rStyle w:val="Hyperlink"/>
                                  <w:rFonts w:ascii="Open Sans" w:hAnsi="Open Sans" w:cs="Open Sans"/>
                                  <w:color w:val="FFFFFF" w:themeColor="background1"/>
                                  <w:sz w:val="20"/>
                                  <w:szCs w:val="20"/>
                                </w:rPr>
                                <w:t>https://c2coast.org.au/oph-residential-aged-care-support/</w:t>
                              </w:r>
                            </w:hyperlink>
                            <w:r w:rsidRPr="001470BB">
                              <w:rPr>
                                <w:rFonts w:ascii="Open Sans" w:hAnsi="Open Sans" w:cs="Open Sans"/>
                                <w:color w:val="FFFFFF" w:themeColor="background1"/>
                                <w:sz w:val="20"/>
                                <w:szCs w:val="20"/>
                              </w:rPr>
                              <w:t xml:space="preserve"> </w:t>
                            </w:r>
                          </w:p>
                        </w:tc>
                      </w:tr>
                      <w:tr w:rsidR="002C42AF" w14:paraId="3BB5C4CE" w14:textId="77777777" w:rsidTr="002C42AF">
                        <w:trPr>
                          <w:trHeight w:val="960"/>
                        </w:trPr>
                        <w:tc>
                          <w:tcPr>
                            <w:tcW w:w="1984" w:type="dxa"/>
                          </w:tcPr>
                          <w:p w14:paraId="5D7CF3D8" w14:textId="77777777" w:rsidR="002C42AF" w:rsidRPr="002C1233" w:rsidRDefault="002C42AF" w:rsidP="00837E73">
                            <w:pPr>
                              <w:spacing w:before="120" w:after="120"/>
                              <w:jc w:val="both"/>
                              <w:rPr>
                                <w:rFonts w:ascii="Open Sans" w:hAnsi="Open Sans" w:cs="Open Sans"/>
                                <w:color w:val="FFFFFF" w:themeColor="background1"/>
                                <w:sz w:val="20"/>
                                <w:szCs w:val="20"/>
                              </w:rPr>
                            </w:pPr>
                            <w:r w:rsidRPr="002C1233">
                              <w:rPr>
                                <w:rFonts w:ascii="Open Sans" w:hAnsi="Open Sans" w:cs="Open Sans"/>
                                <w:color w:val="FFFFFF" w:themeColor="background1"/>
                                <w:sz w:val="20"/>
                                <w:szCs w:val="20"/>
                              </w:rPr>
                              <w:t>Purpose</w:t>
                            </w:r>
                          </w:p>
                        </w:tc>
                        <w:tc>
                          <w:tcPr>
                            <w:tcW w:w="7655" w:type="dxa"/>
                          </w:tcPr>
                          <w:p w14:paraId="6FDA83EC" w14:textId="2DCF1DB9" w:rsidR="003A58D2" w:rsidRPr="002C1233" w:rsidRDefault="002C42AF" w:rsidP="00837E73">
                            <w:pPr>
                              <w:spacing w:before="120" w:after="120"/>
                              <w:jc w:val="both"/>
                              <w:rPr>
                                <w:rFonts w:ascii="Open Sans" w:hAnsi="Open Sans" w:cs="Open Sans"/>
                                <w:color w:val="FFFFFF" w:themeColor="background1"/>
                                <w:sz w:val="20"/>
                                <w:szCs w:val="20"/>
                              </w:rPr>
                            </w:pPr>
                            <w:r w:rsidRPr="002C1233">
                              <w:rPr>
                                <w:rFonts w:ascii="Open Sans" w:hAnsi="Open Sans" w:cs="Open Sans"/>
                                <w:color w:val="FFFFFF" w:themeColor="background1"/>
                                <w:sz w:val="20"/>
                                <w:szCs w:val="20"/>
                              </w:rPr>
                              <w:t>It is a resource for staff to</w:t>
                            </w:r>
                            <w:r w:rsidR="000B648B" w:rsidRPr="002C1233">
                              <w:rPr>
                                <w:rFonts w:ascii="Open Sans" w:hAnsi="Open Sans" w:cs="Open Sans"/>
                                <w:color w:val="FFFFFF" w:themeColor="background1"/>
                                <w:sz w:val="20"/>
                                <w:szCs w:val="20"/>
                              </w:rPr>
                              <w:t xml:space="preserve"> </w:t>
                            </w:r>
                            <w:r w:rsidR="00E339B2" w:rsidRPr="002C1233">
                              <w:rPr>
                                <w:rFonts w:ascii="Open Sans" w:hAnsi="Open Sans" w:cs="Open Sans"/>
                                <w:color w:val="FFFFFF" w:themeColor="background1"/>
                                <w:sz w:val="20"/>
                                <w:szCs w:val="20"/>
                              </w:rPr>
                              <w:t xml:space="preserve">discuss with </w:t>
                            </w:r>
                            <w:r w:rsidR="00634BC9" w:rsidRPr="002C1233">
                              <w:rPr>
                                <w:rFonts w:ascii="Open Sans" w:hAnsi="Open Sans" w:cs="Open Sans"/>
                                <w:color w:val="FFFFFF" w:themeColor="background1"/>
                                <w:sz w:val="20"/>
                                <w:szCs w:val="20"/>
                              </w:rPr>
                              <w:t>and give to</w:t>
                            </w:r>
                            <w:r w:rsidRPr="002C1233">
                              <w:rPr>
                                <w:rFonts w:ascii="Open Sans" w:hAnsi="Open Sans" w:cs="Open Sans"/>
                                <w:color w:val="FFFFFF" w:themeColor="background1"/>
                                <w:sz w:val="20"/>
                                <w:szCs w:val="20"/>
                              </w:rPr>
                              <w:t xml:space="preserve"> residents and their family to</w:t>
                            </w:r>
                            <w:r w:rsidR="003A58D2" w:rsidRPr="002C1233">
                              <w:rPr>
                                <w:rFonts w:ascii="Open Sans" w:hAnsi="Open Sans" w:cs="Open Sans"/>
                                <w:color w:val="FFFFFF" w:themeColor="background1"/>
                                <w:sz w:val="20"/>
                                <w:szCs w:val="20"/>
                              </w:rPr>
                              <w:t>:</w:t>
                            </w:r>
                          </w:p>
                          <w:p w14:paraId="38951E06" w14:textId="349967CE" w:rsidR="0075407C" w:rsidRPr="002C1233" w:rsidRDefault="003A58D2" w:rsidP="00F42FCF">
                            <w:pPr>
                              <w:pStyle w:val="ListParagraph"/>
                              <w:numPr>
                                <w:ilvl w:val="0"/>
                                <w:numId w:val="40"/>
                              </w:numPr>
                              <w:spacing w:before="120" w:after="120"/>
                              <w:jc w:val="both"/>
                              <w:rPr>
                                <w:rFonts w:ascii="Open Sans" w:hAnsi="Open Sans" w:cs="Open Sans"/>
                                <w:color w:val="FFFFFF" w:themeColor="background1"/>
                                <w:sz w:val="20"/>
                                <w:szCs w:val="20"/>
                              </w:rPr>
                            </w:pPr>
                            <w:r w:rsidRPr="002C1233">
                              <w:rPr>
                                <w:rFonts w:ascii="Open Sans" w:hAnsi="Open Sans" w:cs="Open Sans"/>
                                <w:color w:val="FFFFFF" w:themeColor="background1"/>
                                <w:sz w:val="20"/>
                                <w:szCs w:val="20"/>
                              </w:rPr>
                              <w:t>H</w:t>
                            </w:r>
                            <w:r w:rsidR="002C42AF" w:rsidRPr="002C1233">
                              <w:rPr>
                                <w:rFonts w:ascii="Open Sans" w:hAnsi="Open Sans" w:cs="Open Sans"/>
                                <w:color w:val="FFFFFF" w:themeColor="background1"/>
                                <w:sz w:val="20"/>
                                <w:szCs w:val="20"/>
                              </w:rPr>
                              <w:t>elp explain how telehealth may be beneficial to them</w:t>
                            </w:r>
                            <w:r w:rsidR="000B648B" w:rsidRPr="002C1233">
                              <w:rPr>
                                <w:rFonts w:ascii="Open Sans" w:hAnsi="Open Sans" w:cs="Open Sans"/>
                                <w:color w:val="FFFFFF" w:themeColor="background1"/>
                                <w:sz w:val="20"/>
                                <w:szCs w:val="20"/>
                              </w:rPr>
                              <w:t xml:space="preserve"> and</w:t>
                            </w:r>
                            <w:r w:rsidR="0075407C" w:rsidRPr="002C1233">
                              <w:rPr>
                                <w:rFonts w:ascii="Open Sans" w:hAnsi="Open Sans" w:cs="Open Sans"/>
                                <w:color w:val="FFFFFF" w:themeColor="background1"/>
                                <w:sz w:val="20"/>
                                <w:szCs w:val="20"/>
                              </w:rPr>
                              <w:t>,</w:t>
                            </w:r>
                          </w:p>
                          <w:p w14:paraId="45E6A0DB" w14:textId="10CAB4E4" w:rsidR="002C42AF" w:rsidRPr="002C1233" w:rsidRDefault="0075407C" w:rsidP="00F42FCF">
                            <w:pPr>
                              <w:pStyle w:val="ListParagraph"/>
                              <w:numPr>
                                <w:ilvl w:val="0"/>
                                <w:numId w:val="40"/>
                              </w:numPr>
                              <w:spacing w:before="120" w:after="120"/>
                              <w:jc w:val="both"/>
                              <w:rPr>
                                <w:rFonts w:ascii="Open Sans" w:hAnsi="Open Sans" w:cs="Open Sans"/>
                                <w:color w:val="FFFFFF" w:themeColor="background1"/>
                                <w:sz w:val="20"/>
                                <w:szCs w:val="20"/>
                              </w:rPr>
                            </w:pPr>
                            <w:r w:rsidRPr="002C1233">
                              <w:rPr>
                                <w:rFonts w:ascii="Open Sans" w:hAnsi="Open Sans" w:cs="Open Sans"/>
                                <w:color w:val="FFFFFF" w:themeColor="background1"/>
                                <w:sz w:val="20"/>
                                <w:szCs w:val="20"/>
                              </w:rPr>
                              <w:t>A</w:t>
                            </w:r>
                            <w:r w:rsidR="000B648B" w:rsidRPr="002C1233">
                              <w:rPr>
                                <w:rFonts w:ascii="Open Sans" w:hAnsi="Open Sans" w:cs="Open Sans"/>
                                <w:color w:val="FFFFFF" w:themeColor="background1"/>
                                <w:sz w:val="20"/>
                                <w:szCs w:val="20"/>
                              </w:rPr>
                              <w:t xml:space="preserve">n opportunity for them to </w:t>
                            </w:r>
                            <w:r w:rsidR="009540A5" w:rsidRPr="002C1233">
                              <w:rPr>
                                <w:rFonts w:ascii="Open Sans" w:hAnsi="Open Sans" w:cs="Open Sans"/>
                                <w:color w:val="FFFFFF" w:themeColor="background1"/>
                                <w:sz w:val="20"/>
                                <w:szCs w:val="20"/>
                              </w:rPr>
                              <w:t>ask questions</w:t>
                            </w:r>
                            <w:r w:rsidRPr="002C1233">
                              <w:rPr>
                                <w:rFonts w:ascii="Open Sans" w:hAnsi="Open Sans" w:cs="Open Sans"/>
                                <w:color w:val="FFFFFF" w:themeColor="background1"/>
                                <w:sz w:val="20"/>
                                <w:szCs w:val="20"/>
                              </w:rPr>
                              <w:t xml:space="preserve"> and raise concerns</w:t>
                            </w:r>
                            <w:r w:rsidR="009540A5" w:rsidRPr="002C1233">
                              <w:rPr>
                                <w:rFonts w:ascii="Open Sans" w:hAnsi="Open Sans" w:cs="Open Sans"/>
                                <w:color w:val="FFFFFF" w:themeColor="background1"/>
                                <w:sz w:val="20"/>
                                <w:szCs w:val="20"/>
                              </w:rPr>
                              <w:t>.</w:t>
                            </w:r>
                          </w:p>
                        </w:tc>
                      </w:tr>
                      <w:tr w:rsidR="002C42AF" w14:paraId="527852C0" w14:textId="77777777" w:rsidTr="000148AC">
                        <w:tc>
                          <w:tcPr>
                            <w:tcW w:w="1984" w:type="dxa"/>
                          </w:tcPr>
                          <w:p w14:paraId="474BE51B" w14:textId="77777777" w:rsidR="002C42AF" w:rsidRPr="002C1233" w:rsidRDefault="002C42AF" w:rsidP="00837E73">
                            <w:pPr>
                              <w:spacing w:before="120" w:after="120"/>
                              <w:jc w:val="both"/>
                              <w:rPr>
                                <w:rFonts w:ascii="Open Sans" w:hAnsi="Open Sans" w:cs="Open Sans"/>
                                <w:color w:val="FFFFFF" w:themeColor="background1"/>
                                <w:sz w:val="20"/>
                                <w:szCs w:val="20"/>
                              </w:rPr>
                            </w:pPr>
                            <w:r w:rsidRPr="002C1233">
                              <w:rPr>
                                <w:rFonts w:ascii="Open Sans" w:hAnsi="Open Sans" w:cs="Open Sans"/>
                                <w:color w:val="FFFFFF" w:themeColor="background1"/>
                                <w:sz w:val="20"/>
                                <w:szCs w:val="20"/>
                              </w:rPr>
                              <w:t>Date Stamp</w:t>
                            </w:r>
                          </w:p>
                        </w:tc>
                        <w:tc>
                          <w:tcPr>
                            <w:tcW w:w="7655" w:type="dxa"/>
                          </w:tcPr>
                          <w:p w14:paraId="45A12795" w14:textId="24C2815E" w:rsidR="002C42AF" w:rsidRPr="002C1233" w:rsidRDefault="001470BB" w:rsidP="00837E73">
                            <w:pPr>
                              <w:spacing w:before="120" w:after="120"/>
                              <w:jc w:val="both"/>
                              <w:rPr>
                                <w:rFonts w:ascii="Open Sans" w:hAnsi="Open Sans" w:cs="Open Sans"/>
                                <w:color w:val="FFFFFF" w:themeColor="background1"/>
                                <w:sz w:val="20"/>
                                <w:szCs w:val="20"/>
                              </w:rPr>
                            </w:pPr>
                            <w:r>
                              <w:rPr>
                                <w:rFonts w:ascii="Open Sans" w:hAnsi="Open Sans" w:cs="Open Sans"/>
                                <w:color w:val="FFFFFF" w:themeColor="background1"/>
                                <w:sz w:val="20"/>
                                <w:szCs w:val="20"/>
                              </w:rPr>
                              <w:t>6 June 2023</w:t>
                            </w:r>
                          </w:p>
                        </w:tc>
                      </w:tr>
                    </w:tbl>
                    <w:p w14:paraId="6D0B5E7F" w14:textId="77777777" w:rsidR="002C42AF" w:rsidRPr="00843BC8" w:rsidRDefault="002C42AF" w:rsidP="002C42AF">
                      <w:pPr>
                        <w:rPr>
                          <w:color w:val="FFFFFF" w:themeColor="background1"/>
                        </w:rPr>
                      </w:pPr>
                    </w:p>
                    <w:p w14:paraId="68352AAA" w14:textId="77777777" w:rsidR="002C42AF" w:rsidRDefault="002C42AF" w:rsidP="002C42AF">
                      <w:pPr>
                        <w:rPr>
                          <w:color w:val="FFFFFF" w:themeColor="background1"/>
                          <w:sz w:val="24"/>
                          <w:szCs w:val="24"/>
                        </w:rPr>
                      </w:pPr>
                    </w:p>
                    <w:p w14:paraId="5AB2B7C3" w14:textId="77777777" w:rsidR="002C42AF" w:rsidRDefault="002C42AF" w:rsidP="002C42AF">
                      <w:pPr>
                        <w:rPr>
                          <w:color w:val="FFFFFF" w:themeColor="background1"/>
                          <w:sz w:val="24"/>
                          <w:szCs w:val="24"/>
                        </w:rPr>
                      </w:pPr>
                    </w:p>
                    <w:p w14:paraId="1540A549" w14:textId="77777777" w:rsidR="002C42AF" w:rsidRDefault="002C42AF" w:rsidP="002C42AF">
                      <w:pPr>
                        <w:rPr>
                          <w:color w:val="FFFFFF" w:themeColor="background1"/>
                          <w:sz w:val="24"/>
                          <w:szCs w:val="24"/>
                        </w:rPr>
                      </w:pPr>
                    </w:p>
                    <w:p w14:paraId="6C119525" w14:textId="77777777" w:rsidR="002C42AF" w:rsidRDefault="002C42AF" w:rsidP="002C42AF">
                      <w:pPr>
                        <w:rPr>
                          <w:color w:val="FFFFFF" w:themeColor="background1"/>
                          <w:sz w:val="24"/>
                          <w:szCs w:val="24"/>
                        </w:rPr>
                      </w:pPr>
                    </w:p>
                    <w:p w14:paraId="79938C0C" w14:textId="77777777" w:rsidR="002C42AF" w:rsidRDefault="002C42AF" w:rsidP="002C42AF">
                      <w:pPr>
                        <w:rPr>
                          <w:color w:val="FFFFFF" w:themeColor="background1"/>
                          <w:sz w:val="24"/>
                          <w:szCs w:val="24"/>
                        </w:rPr>
                      </w:pPr>
                    </w:p>
                    <w:p w14:paraId="2C709FDF" w14:textId="77777777" w:rsidR="002C42AF" w:rsidRDefault="002C42AF" w:rsidP="002C42AF">
                      <w:pPr>
                        <w:rPr>
                          <w:color w:val="FFFFFF" w:themeColor="background1"/>
                          <w:sz w:val="24"/>
                          <w:szCs w:val="24"/>
                        </w:rPr>
                      </w:pPr>
                    </w:p>
                    <w:p w14:paraId="77B1FD0F" w14:textId="77777777" w:rsidR="002C42AF" w:rsidRDefault="002C42AF" w:rsidP="002C42AF">
                      <w:pPr>
                        <w:rPr>
                          <w:color w:val="FFFFFF" w:themeColor="background1"/>
                          <w:sz w:val="24"/>
                          <w:szCs w:val="24"/>
                        </w:rPr>
                      </w:pPr>
                    </w:p>
                    <w:p w14:paraId="02461A7F" w14:textId="77777777" w:rsidR="002C42AF" w:rsidRDefault="002C42AF" w:rsidP="002C42AF">
                      <w:pPr>
                        <w:rPr>
                          <w:color w:val="FFFFFF" w:themeColor="background1"/>
                          <w:sz w:val="24"/>
                          <w:szCs w:val="24"/>
                        </w:rPr>
                      </w:pPr>
                    </w:p>
                    <w:p w14:paraId="567318EE" w14:textId="77777777" w:rsidR="002C42AF" w:rsidRDefault="002C42AF" w:rsidP="002C42AF">
                      <w:pPr>
                        <w:rPr>
                          <w:color w:val="FFFFFF" w:themeColor="background1"/>
                          <w:sz w:val="24"/>
                          <w:szCs w:val="24"/>
                        </w:rPr>
                      </w:pPr>
                    </w:p>
                    <w:p w14:paraId="18905568" w14:textId="77777777" w:rsidR="002C42AF" w:rsidRDefault="002C42AF" w:rsidP="002C42AF">
                      <w:pPr>
                        <w:rPr>
                          <w:color w:val="FFFFFF" w:themeColor="background1"/>
                          <w:sz w:val="24"/>
                          <w:szCs w:val="24"/>
                        </w:rPr>
                      </w:pPr>
                    </w:p>
                    <w:p w14:paraId="74293352" w14:textId="77777777" w:rsidR="002C42AF" w:rsidRDefault="002C42AF" w:rsidP="002C42AF">
                      <w:pPr>
                        <w:rPr>
                          <w:color w:val="FFFFFF" w:themeColor="background1"/>
                          <w:sz w:val="24"/>
                          <w:szCs w:val="24"/>
                        </w:rPr>
                      </w:pPr>
                    </w:p>
                    <w:p w14:paraId="6BA2C7FF" w14:textId="77777777" w:rsidR="002C42AF" w:rsidRDefault="002C42AF" w:rsidP="002C42AF">
                      <w:pPr>
                        <w:rPr>
                          <w:color w:val="FFFFFF" w:themeColor="background1"/>
                          <w:sz w:val="24"/>
                          <w:szCs w:val="24"/>
                        </w:rPr>
                      </w:pPr>
                    </w:p>
                    <w:p w14:paraId="5EDF818A" w14:textId="77777777" w:rsidR="002C42AF" w:rsidRDefault="002C42AF" w:rsidP="002C42AF">
                      <w:pPr>
                        <w:rPr>
                          <w:color w:val="FFFFFF" w:themeColor="background1"/>
                          <w:sz w:val="24"/>
                          <w:szCs w:val="24"/>
                        </w:rPr>
                      </w:pPr>
                    </w:p>
                    <w:p w14:paraId="3F79675F" w14:textId="77777777" w:rsidR="002C42AF" w:rsidRPr="001A6549" w:rsidRDefault="002C42AF" w:rsidP="002C42AF">
                      <w:pPr>
                        <w:ind w:right="508"/>
                        <w:jc w:val="right"/>
                        <w:rPr>
                          <w:i/>
                          <w:iCs/>
                          <w:color w:val="FFFFFF" w:themeColor="background1"/>
                          <w:sz w:val="16"/>
                          <w:szCs w:val="16"/>
                        </w:rPr>
                      </w:pPr>
                    </w:p>
                  </w:txbxContent>
                </v:textbox>
                <w10:wrap anchorx="page"/>
              </v:shape>
            </w:pict>
          </mc:Fallback>
        </mc:AlternateContent>
      </w:r>
      <w:r w:rsidR="007972DB">
        <w:br w:type="page"/>
      </w:r>
    </w:p>
    <w:p w14:paraId="0CDFB5C0" w14:textId="4EF6CAE4" w:rsidR="00C6655C" w:rsidRDefault="00C6655C">
      <w:r>
        <w:rPr>
          <w:noProof/>
          <w:color w:val="2B579A"/>
          <w:shd w:val="clear" w:color="auto" w:fill="E6E6E6"/>
        </w:rPr>
        <w:lastRenderedPageBreak/>
        <w:drawing>
          <wp:anchor distT="0" distB="0" distL="114300" distR="114300" simplePos="0" relativeHeight="251658280" behindDoc="1" locked="0" layoutInCell="1" allowOverlap="1" wp14:anchorId="0B5B8768" wp14:editId="1E37FADF">
            <wp:simplePos x="0" y="0"/>
            <wp:positionH relativeFrom="column">
              <wp:posOffset>-2094865</wp:posOffset>
            </wp:positionH>
            <wp:positionV relativeFrom="paragraph">
              <wp:posOffset>-55245</wp:posOffset>
            </wp:positionV>
            <wp:extent cx="9857105" cy="8624967"/>
            <wp:effectExtent l="0" t="0" r="0" b="0"/>
            <wp:wrapNone/>
            <wp:docPr id="1774887517" name="Picture 1774887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87517" name="Picture 1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857105" cy="8624967"/>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r>
        <w:rPr>
          <w:noProof/>
        </w:rPr>
        <w:softHyphen/>
      </w:r>
    </w:p>
    <w:p w14:paraId="388C7F74" w14:textId="08DADA56" w:rsidR="00735DEF" w:rsidRDefault="0005132A">
      <w:pPr>
        <w:sectPr w:rsidR="00735DEF" w:rsidSect="00927ED1">
          <w:headerReference w:type="even" r:id="rId62"/>
          <w:headerReference w:type="default" r:id="rId63"/>
          <w:footerReference w:type="default" r:id="rId64"/>
          <w:headerReference w:type="first" r:id="rId65"/>
          <w:pgSz w:w="11906" w:h="16838"/>
          <w:pgMar w:top="1276" w:right="1440" w:bottom="964" w:left="1440" w:header="709" w:footer="709" w:gutter="0"/>
          <w:cols w:space="708"/>
          <w:docGrid w:linePitch="360"/>
        </w:sectPr>
      </w:pPr>
      <w:r w:rsidRPr="00735DEF">
        <w:rPr>
          <w:noProof/>
          <w:color w:val="2B579A"/>
          <w:shd w:val="clear" w:color="auto" w:fill="E6E6E6"/>
        </w:rPr>
        <mc:AlternateContent>
          <mc:Choice Requires="wps">
            <w:drawing>
              <wp:anchor distT="0" distB="0" distL="114300" distR="114300" simplePos="0" relativeHeight="251658247" behindDoc="0" locked="0" layoutInCell="1" allowOverlap="1" wp14:anchorId="27B9DB15" wp14:editId="43858A74">
                <wp:simplePos x="0" y="0"/>
                <wp:positionH relativeFrom="page">
                  <wp:posOffset>49530</wp:posOffset>
                </wp:positionH>
                <wp:positionV relativeFrom="paragraph">
                  <wp:posOffset>9536430</wp:posOffset>
                </wp:positionV>
                <wp:extent cx="7533005" cy="10653395"/>
                <wp:effectExtent l="0" t="0" r="10795" b="14605"/>
                <wp:wrapNone/>
                <wp:docPr id="551595033" name="Text Box 551595033"/>
                <wp:cNvGraphicFramePr/>
                <a:graphic xmlns:a="http://schemas.openxmlformats.org/drawingml/2006/main">
                  <a:graphicData uri="http://schemas.microsoft.com/office/word/2010/wordprocessingShape">
                    <wps:wsp>
                      <wps:cNvSpPr txBox="1"/>
                      <wps:spPr>
                        <a:xfrm>
                          <a:off x="0" y="0"/>
                          <a:ext cx="7533005" cy="10653395"/>
                        </a:xfrm>
                        <a:prstGeom prst="rect">
                          <a:avLst/>
                        </a:prstGeom>
                        <a:solidFill>
                          <a:srgbClr val="002C5A"/>
                        </a:solidFill>
                        <a:ln w="6350">
                          <a:solidFill>
                            <a:prstClr val="black"/>
                          </a:solidFill>
                        </a:ln>
                      </wps:spPr>
                      <wps:txbx>
                        <w:txbxContent>
                          <w:p w14:paraId="69D1372D" w14:textId="77777777" w:rsidR="0005132A" w:rsidRDefault="0005132A" w:rsidP="0005132A"/>
                          <w:p w14:paraId="1A3EBB47" w14:textId="77777777" w:rsidR="0005132A" w:rsidRDefault="0005132A" w:rsidP="0005132A"/>
                          <w:p w14:paraId="73A344EB" w14:textId="77777777" w:rsidR="0005132A" w:rsidRDefault="0005132A" w:rsidP="0005132A"/>
                          <w:p w14:paraId="5997D911" w14:textId="77777777" w:rsidR="0005132A" w:rsidRDefault="0005132A" w:rsidP="0005132A">
                            <w:r>
                              <w:t xml:space="preserve">             </w:t>
                            </w:r>
                            <w:r>
                              <w:rPr>
                                <w:noProof/>
                              </w:rPr>
                              <w:t xml:space="preserve">                </w:t>
                            </w:r>
                            <w:r>
                              <w:rPr>
                                <w:noProof/>
                                <w:color w:val="2B579A"/>
                                <w:shd w:val="clear" w:color="auto" w:fill="E6E6E6"/>
                              </w:rPr>
                              <w:drawing>
                                <wp:inline distT="0" distB="0" distL="0" distR="0" wp14:anchorId="45814856" wp14:editId="0BC0E28A">
                                  <wp:extent cx="3404381" cy="2237621"/>
                                  <wp:effectExtent l="0" t="0" r="5715" b="0"/>
                                  <wp:docPr id="1826027627" name="Picture 1826027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3418141" cy="2246665"/>
                                          </a:xfrm>
                                          <a:prstGeom prst="rect">
                                            <a:avLst/>
                                          </a:prstGeom>
                                        </pic:spPr>
                                      </pic:pic>
                                    </a:graphicData>
                                  </a:graphic>
                                </wp:inline>
                              </w:drawing>
                            </w:r>
                            <w:r>
                              <w:t xml:space="preserve">                    </w:t>
                            </w:r>
                          </w:p>
                          <w:p w14:paraId="316F3805" w14:textId="77777777" w:rsidR="0005132A" w:rsidRDefault="0005132A" w:rsidP="0005132A">
                            <w:pPr>
                              <w:pStyle w:val="Heading2"/>
                              <w:ind w:right="933"/>
                              <w:jc w:val="right"/>
                            </w:pPr>
                            <w:r>
                              <w:t xml:space="preserve">  </w:t>
                            </w:r>
                          </w:p>
                          <w:p w14:paraId="12C4DF4D" w14:textId="77777777" w:rsidR="0005132A" w:rsidRDefault="0005132A" w:rsidP="0005132A">
                            <w:pPr>
                              <w:pStyle w:val="Heading2"/>
                              <w:ind w:right="933"/>
                              <w:jc w:val="right"/>
                            </w:pPr>
                            <w:r>
                              <w:t xml:space="preserve"> </w:t>
                            </w:r>
                          </w:p>
                          <w:p w14:paraId="25B74B64" w14:textId="77777777" w:rsidR="0005132A" w:rsidRDefault="0005132A" w:rsidP="0005132A">
                            <w:pPr>
                              <w:pStyle w:val="Heading2"/>
                              <w:ind w:right="933"/>
                              <w:jc w:val="right"/>
                            </w:pPr>
                          </w:p>
                          <w:p w14:paraId="03D3FA92" w14:textId="77777777" w:rsidR="0005132A" w:rsidRDefault="0005132A" w:rsidP="0005132A">
                            <w:pPr>
                              <w:pStyle w:val="Heading2"/>
                              <w:ind w:right="933"/>
                              <w:jc w:val="right"/>
                            </w:pPr>
                            <w:bookmarkStart w:id="81" w:name="_Toc134543545"/>
                            <w:bookmarkStart w:id="82" w:name="_Toc134798629"/>
                            <w:bookmarkStart w:id="83" w:name="_Toc135055094"/>
                            <w:bookmarkStart w:id="84" w:name="_Toc135658963"/>
                            <w:bookmarkStart w:id="85" w:name="_Toc135660429"/>
                            <w:r>
                              <w:t>Telehealth Promotion Flyer and Pamphlet</w:t>
                            </w:r>
                            <w:bookmarkEnd w:id="81"/>
                            <w:bookmarkEnd w:id="82"/>
                            <w:bookmarkEnd w:id="83"/>
                            <w:bookmarkEnd w:id="84"/>
                            <w:bookmarkEnd w:id="85"/>
                          </w:p>
                          <w:p w14:paraId="76407233" w14:textId="77777777" w:rsidR="0005132A" w:rsidRDefault="0005132A" w:rsidP="0005132A"/>
                          <w:p w14:paraId="216A1374" w14:textId="77777777" w:rsidR="0005132A" w:rsidRDefault="0005132A" w:rsidP="0005132A"/>
                          <w:p w14:paraId="7D79059B" w14:textId="77777777" w:rsidR="0005132A" w:rsidRDefault="0005132A" w:rsidP="0005132A"/>
                          <w:p w14:paraId="26D8FB8E" w14:textId="77777777" w:rsidR="0005132A" w:rsidRDefault="0005132A" w:rsidP="0005132A"/>
                          <w:p w14:paraId="6D372DF5" w14:textId="77777777" w:rsidR="0005132A" w:rsidRPr="000B7E3A" w:rsidRDefault="0005132A" w:rsidP="0005132A"/>
                          <w:p w14:paraId="78EAF2C2" w14:textId="77777777" w:rsidR="0005132A" w:rsidRPr="00681104" w:rsidRDefault="0005132A" w:rsidP="0005132A">
                            <w:pPr>
                              <w:rPr>
                                <w:color w:val="FFFFFF" w:themeColor="background1"/>
                              </w:rPr>
                            </w:pPr>
                            <w:r w:rsidRPr="00681104">
                              <w:rPr>
                                <w:color w:val="FFFFFF" w:themeColor="background1"/>
                              </w:rPr>
                              <w:tab/>
                            </w:r>
                            <w:r w:rsidRPr="00681104">
                              <w:rPr>
                                <w:color w:val="FFFFFF" w:themeColor="background1"/>
                              </w:rPr>
                              <w:tab/>
                            </w:r>
                          </w:p>
                          <w:tbl>
                            <w:tblPr>
                              <w:tblStyle w:val="TableGrid"/>
                              <w:tblW w:w="0" w:type="auto"/>
                              <w:tblInd w:w="98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84"/>
                              <w:gridCol w:w="7655"/>
                            </w:tblGrid>
                            <w:tr w:rsidR="0005132A" w14:paraId="7B858899" w14:textId="77777777" w:rsidTr="008A52A0">
                              <w:tc>
                                <w:tcPr>
                                  <w:tcW w:w="1984" w:type="dxa"/>
                                </w:tcPr>
                                <w:p w14:paraId="686FE5E6" w14:textId="77777777" w:rsidR="0005132A" w:rsidRPr="00737837" w:rsidRDefault="0005132A" w:rsidP="00737837">
                                  <w:pPr>
                                    <w:jc w:val="both"/>
                                    <w:rPr>
                                      <w:color w:val="FFFFFF" w:themeColor="background1"/>
                                    </w:rPr>
                                  </w:pPr>
                                  <w:r w:rsidRPr="00737837">
                                    <w:rPr>
                                      <w:color w:val="FFFFFF" w:themeColor="background1"/>
                                    </w:rPr>
                                    <w:t>Resource Number</w:t>
                                  </w:r>
                                </w:p>
                              </w:tc>
                              <w:tc>
                                <w:tcPr>
                                  <w:tcW w:w="7655" w:type="dxa"/>
                                </w:tcPr>
                                <w:p w14:paraId="27D39846" w14:textId="77777777" w:rsidR="0005132A" w:rsidRPr="00737837" w:rsidRDefault="0005132A" w:rsidP="00737837">
                                  <w:pPr>
                                    <w:jc w:val="both"/>
                                    <w:rPr>
                                      <w:color w:val="FFFFFF" w:themeColor="background1"/>
                                    </w:rPr>
                                  </w:pPr>
                                  <w:r>
                                    <w:rPr>
                                      <w:color w:val="FFFFFF" w:themeColor="background1"/>
                                    </w:rPr>
                                    <w:t>2.1 and 2.2</w:t>
                                  </w:r>
                                </w:p>
                              </w:tc>
                            </w:tr>
                            <w:tr w:rsidR="0005132A" w14:paraId="587E9314" w14:textId="77777777" w:rsidTr="008A52A0">
                              <w:tc>
                                <w:tcPr>
                                  <w:tcW w:w="1984" w:type="dxa"/>
                                </w:tcPr>
                                <w:p w14:paraId="4CD6473F" w14:textId="77777777" w:rsidR="0005132A" w:rsidRPr="00737837" w:rsidRDefault="0005132A" w:rsidP="00737837">
                                  <w:pPr>
                                    <w:jc w:val="both"/>
                                    <w:rPr>
                                      <w:color w:val="FFFFFF" w:themeColor="background1"/>
                                    </w:rPr>
                                  </w:pPr>
                                  <w:r w:rsidRPr="00737837">
                                    <w:rPr>
                                      <w:color w:val="FFFFFF" w:themeColor="background1"/>
                                    </w:rPr>
                                    <w:t>Resource Name</w:t>
                                  </w:r>
                                </w:p>
                              </w:tc>
                              <w:tc>
                                <w:tcPr>
                                  <w:tcW w:w="7655" w:type="dxa"/>
                                </w:tcPr>
                                <w:p w14:paraId="53782ADB" w14:textId="77777777" w:rsidR="0005132A" w:rsidRDefault="0005132A" w:rsidP="00737837">
                                  <w:pPr>
                                    <w:jc w:val="both"/>
                                    <w:rPr>
                                      <w:color w:val="FFFFFF" w:themeColor="background1"/>
                                    </w:rPr>
                                  </w:pPr>
                                  <w:r>
                                    <w:rPr>
                                      <w:color w:val="FFFFFF" w:themeColor="background1"/>
                                    </w:rPr>
                                    <w:t>Telehealth Promotion Flyer</w:t>
                                  </w:r>
                                </w:p>
                                <w:p w14:paraId="4410EDC6" w14:textId="77777777" w:rsidR="0005132A" w:rsidRPr="00737837" w:rsidRDefault="0005132A" w:rsidP="00737837">
                                  <w:pPr>
                                    <w:jc w:val="both"/>
                                    <w:rPr>
                                      <w:color w:val="FFFFFF" w:themeColor="background1"/>
                                    </w:rPr>
                                  </w:pPr>
                                  <w:r>
                                    <w:rPr>
                                      <w:color w:val="FFFFFF" w:themeColor="background1"/>
                                    </w:rPr>
                                    <w:t>Telehealth Question and Answer Pamphlet</w:t>
                                  </w:r>
                                </w:p>
                              </w:tc>
                            </w:tr>
                            <w:tr w:rsidR="0005132A" w14:paraId="128E5DD2" w14:textId="77777777" w:rsidTr="008A52A0">
                              <w:tc>
                                <w:tcPr>
                                  <w:tcW w:w="1984" w:type="dxa"/>
                                </w:tcPr>
                                <w:p w14:paraId="0ADD516B" w14:textId="77777777" w:rsidR="0005132A" w:rsidRPr="00737837" w:rsidRDefault="0005132A" w:rsidP="00737837">
                                  <w:pPr>
                                    <w:jc w:val="both"/>
                                    <w:rPr>
                                      <w:color w:val="FFFFFF" w:themeColor="background1"/>
                                    </w:rPr>
                                  </w:pPr>
                                  <w:r w:rsidRPr="00737837">
                                    <w:rPr>
                                      <w:color w:val="FFFFFF" w:themeColor="background1"/>
                                    </w:rPr>
                                    <w:t>Description</w:t>
                                  </w:r>
                                </w:p>
                              </w:tc>
                              <w:tc>
                                <w:tcPr>
                                  <w:tcW w:w="7655" w:type="dxa"/>
                                </w:tcPr>
                                <w:p w14:paraId="67891F9B" w14:textId="77777777" w:rsidR="0005132A" w:rsidRPr="00737837" w:rsidRDefault="0005132A" w:rsidP="00737837">
                                  <w:pPr>
                                    <w:jc w:val="both"/>
                                    <w:rPr>
                                      <w:color w:val="FFFFFF" w:themeColor="background1"/>
                                    </w:rPr>
                                  </w:pPr>
                                  <w:r w:rsidRPr="003F2DBE">
                                    <w:rPr>
                                      <w:color w:val="FFFFFF" w:themeColor="background1"/>
                                    </w:rPr>
                                    <w:t>Th</w:t>
                                  </w:r>
                                  <w:r>
                                    <w:rPr>
                                      <w:color w:val="FFFFFF" w:themeColor="background1"/>
                                    </w:rPr>
                                    <w:t xml:space="preserve">ese </w:t>
                                  </w:r>
                                  <w:r w:rsidRPr="003F2DBE">
                                    <w:rPr>
                                      <w:color w:val="FFFFFF" w:themeColor="background1"/>
                                    </w:rPr>
                                    <w:t>template</w:t>
                                  </w:r>
                                  <w:r>
                                    <w:rPr>
                                      <w:color w:val="FFFFFF" w:themeColor="background1"/>
                                    </w:rPr>
                                    <w:t>s</w:t>
                                  </w:r>
                                  <w:r w:rsidRPr="003F2DBE">
                                    <w:rPr>
                                      <w:color w:val="FFFFFF" w:themeColor="background1"/>
                                    </w:rPr>
                                    <w:t xml:space="preserve"> complement Telehealth Education Series, Module</w:t>
                                  </w:r>
                                  <w:r>
                                    <w:rPr>
                                      <w:color w:val="FFFFFF" w:themeColor="background1"/>
                                    </w:rPr>
                                    <w:t xml:space="preserve"> 1</w:t>
                                  </w:r>
                                  <w:r w:rsidRPr="003F2DBE">
                                    <w:rPr>
                                      <w:color w:val="FFFFFF" w:themeColor="background1"/>
                                    </w:rPr>
                                    <w:t xml:space="preserve"> designed to</w:t>
                                  </w:r>
                                  <w:r>
                                    <w:rPr>
                                      <w:color w:val="FFFFFF" w:themeColor="background1"/>
                                    </w:rPr>
                                    <w:t xml:space="preserve"> </w:t>
                                  </w:r>
                                  <w:r w:rsidRPr="00742396">
                                    <w:rPr>
                                      <w:color w:val="FFFFFF" w:themeColor="background1"/>
                                    </w:rPr>
                                    <w:t>Support residents to understand telehealth</w:t>
                                  </w:r>
                                </w:p>
                              </w:tc>
                            </w:tr>
                            <w:tr w:rsidR="0005132A" w14:paraId="40131FDB" w14:textId="77777777" w:rsidTr="00993263">
                              <w:trPr>
                                <w:trHeight w:val="1866"/>
                              </w:trPr>
                              <w:tc>
                                <w:tcPr>
                                  <w:tcW w:w="1984" w:type="dxa"/>
                                </w:tcPr>
                                <w:p w14:paraId="7AB1F2F7" w14:textId="77777777" w:rsidR="0005132A" w:rsidRPr="00737837" w:rsidRDefault="0005132A" w:rsidP="00737837">
                                  <w:pPr>
                                    <w:jc w:val="both"/>
                                    <w:rPr>
                                      <w:color w:val="FFFFFF" w:themeColor="background1"/>
                                    </w:rPr>
                                  </w:pPr>
                                  <w:r w:rsidRPr="00737837">
                                    <w:rPr>
                                      <w:color w:val="FFFFFF" w:themeColor="background1"/>
                                    </w:rPr>
                                    <w:t>Purpose</w:t>
                                  </w:r>
                                </w:p>
                              </w:tc>
                              <w:tc>
                                <w:tcPr>
                                  <w:tcW w:w="7655" w:type="dxa"/>
                                </w:tcPr>
                                <w:p w14:paraId="17C2D7FB" w14:textId="77777777" w:rsidR="0005132A" w:rsidRDefault="0005132A" w:rsidP="008A52A0">
                                  <w:pPr>
                                    <w:jc w:val="both"/>
                                    <w:rPr>
                                      <w:color w:val="FFFFFF" w:themeColor="background1"/>
                                    </w:rPr>
                                  </w:pPr>
                                  <w:r w:rsidRPr="003D6E76">
                                    <w:rPr>
                                      <w:color w:val="FFFFFF" w:themeColor="background1"/>
                                    </w:rPr>
                                    <w:t xml:space="preserve">This template </w:t>
                                  </w:r>
                                  <w:r>
                                    <w:rPr>
                                      <w:color w:val="FFFFFF" w:themeColor="background1"/>
                                    </w:rPr>
                                    <w:t>flyer</w:t>
                                  </w:r>
                                  <w:r w:rsidRPr="003D6E76">
                                    <w:rPr>
                                      <w:color w:val="FFFFFF" w:themeColor="background1"/>
                                    </w:rPr>
                                    <w:t xml:space="preserve"> </w:t>
                                  </w:r>
                                  <w:r>
                                    <w:rPr>
                                      <w:color w:val="FFFFFF" w:themeColor="background1"/>
                                    </w:rPr>
                                    <w:t xml:space="preserve">is constructed as a promotional visual display comprising </w:t>
                                  </w:r>
                                  <w:r w:rsidRPr="003D6E76">
                                    <w:rPr>
                                      <w:color w:val="FFFFFF" w:themeColor="background1"/>
                                    </w:rPr>
                                    <w:t>a sample</w:t>
                                  </w:r>
                                  <w:r>
                                    <w:rPr>
                                      <w:color w:val="FFFFFF" w:themeColor="background1"/>
                                    </w:rPr>
                                    <w:t xml:space="preserve"> of information that describes:</w:t>
                                  </w:r>
                                </w:p>
                                <w:p w14:paraId="28E4818A" w14:textId="77777777" w:rsidR="0005132A" w:rsidRDefault="0005132A" w:rsidP="00F42FCF">
                                  <w:pPr>
                                    <w:pStyle w:val="ListParagraph"/>
                                    <w:numPr>
                                      <w:ilvl w:val="0"/>
                                      <w:numId w:val="21"/>
                                    </w:numPr>
                                    <w:jc w:val="both"/>
                                    <w:rPr>
                                      <w:color w:val="FFFFFF" w:themeColor="background1"/>
                                    </w:rPr>
                                  </w:pPr>
                                  <w:r>
                                    <w:rPr>
                                      <w:color w:val="FFFFFF" w:themeColor="background1"/>
                                    </w:rPr>
                                    <w:t>How telehealth works</w:t>
                                  </w:r>
                                </w:p>
                                <w:p w14:paraId="614A5E4D" w14:textId="77777777" w:rsidR="0005132A" w:rsidRDefault="0005132A" w:rsidP="00F42FCF">
                                  <w:pPr>
                                    <w:pStyle w:val="ListParagraph"/>
                                    <w:numPr>
                                      <w:ilvl w:val="0"/>
                                      <w:numId w:val="21"/>
                                    </w:numPr>
                                    <w:jc w:val="both"/>
                                    <w:rPr>
                                      <w:color w:val="FFFFFF" w:themeColor="background1"/>
                                    </w:rPr>
                                  </w:pPr>
                                  <w:r>
                                    <w:rPr>
                                      <w:color w:val="FFFFFF" w:themeColor="background1"/>
                                    </w:rPr>
                                    <w:t>Why it works</w:t>
                                  </w:r>
                                </w:p>
                                <w:p w14:paraId="7D10A1A3" w14:textId="77777777" w:rsidR="0005132A" w:rsidRDefault="0005132A" w:rsidP="00F42FCF">
                                  <w:pPr>
                                    <w:pStyle w:val="ListParagraph"/>
                                    <w:numPr>
                                      <w:ilvl w:val="0"/>
                                      <w:numId w:val="21"/>
                                    </w:numPr>
                                    <w:jc w:val="both"/>
                                    <w:rPr>
                                      <w:color w:val="FFFFFF" w:themeColor="background1"/>
                                    </w:rPr>
                                  </w:pPr>
                                  <w:r>
                                    <w:rPr>
                                      <w:color w:val="FFFFFF" w:themeColor="background1"/>
                                    </w:rPr>
                                    <w:t>Questions to ask staff</w:t>
                                  </w:r>
                                </w:p>
                                <w:p w14:paraId="0215D91D" w14:textId="77777777" w:rsidR="0005132A" w:rsidRDefault="0005132A" w:rsidP="00F42FCF">
                                  <w:pPr>
                                    <w:pStyle w:val="ListParagraph"/>
                                    <w:numPr>
                                      <w:ilvl w:val="0"/>
                                      <w:numId w:val="21"/>
                                    </w:numPr>
                                    <w:jc w:val="both"/>
                                    <w:rPr>
                                      <w:color w:val="FFFFFF" w:themeColor="background1"/>
                                    </w:rPr>
                                  </w:pPr>
                                  <w:r>
                                    <w:rPr>
                                      <w:color w:val="FFFFFF" w:themeColor="background1"/>
                                    </w:rPr>
                                    <w:t>Privacy information</w:t>
                                  </w:r>
                                </w:p>
                                <w:p w14:paraId="1B36DA6B" w14:textId="77777777" w:rsidR="0005132A" w:rsidRDefault="0005132A" w:rsidP="00695FFE">
                                  <w:pPr>
                                    <w:jc w:val="both"/>
                                    <w:rPr>
                                      <w:color w:val="FFFFFF" w:themeColor="background1"/>
                                    </w:rPr>
                                  </w:pPr>
                                </w:p>
                                <w:p w14:paraId="22660D26" w14:textId="77777777" w:rsidR="0005132A" w:rsidRPr="00695FFE" w:rsidRDefault="0005132A" w:rsidP="00695FFE">
                                  <w:pPr>
                                    <w:jc w:val="both"/>
                                    <w:rPr>
                                      <w:color w:val="FFFFFF" w:themeColor="background1"/>
                                    </w:rPr>
                                  </w:pPr>
                                  <w:r>
                                    <w:rPr>
                                      <w:color w:val="FFFFFF" w:themeColor="background1"/>
                                    </w:rPr>
                                    <w:t>The Pamphlet is a 2-sided trifold brochure providing more detail. It is designed as a resource for staff to go through with residents and their family to help explain how telehealth may be beneficial to them.</w:t>
                                  </w:r>
                                </w:p>
                              </w:tc>
                            </w:tr>
                            <w:tr w:rsidR="0005132A" w14:paraId="20CFA744" w14:textId="77777777" w:rsidTr="008A52A0">
                              <w:tc>
                                <w:tcPr>
                                  <w:tcW w:w="1984" w:type="dxa"/>
                                </w:tcPr>
                                <w:p w14:paraId="38B9DF1D" w14:textId="77777777" w:rsidR="0005132A" w:rsidRPr="00737837" w:rsidRDefault="0005132A" w:rsidP="00737837">
                                  <w:pPr>
                                    <w:jc w:val="both"/>
                                    <w:rPr>
                                      <w:color w:val="FFFFFF" w:themeColor="background1"/>
                                    </w:rPr>
                                  </w:pPr>
                                  <w:r w:rsidRPr="00737837">
                                    <w:rPr>
                                      <w:color w:val="FFFFFF" w:themeColor="background1"/>
                                    </w:rPr>
                                    <w:t>Date Stamp</w:t>
                                  </w:r>
                                </w:p>
                              </w:tc>
                              <w:tc>
                                <w:tcPr>
                                  <w:tcW w:w="7655" w:type="dxa"/>
                                </w:tcPr>
                                <w:p w14:paraId="4DB12B1C" w14:textId="77777777" w:rsidR="0005132A" w:rsidRPr="00737837" w:rsidRDefault="0005132A" w:rsidP="00737837">
                                  <w:pPr>
                                    <w:jc w:val="both"/>
                                    <w:rPr>
                                      <w:color w:val="FFFFFF" w:themeColor="background1"/>
                                    </w:rPr>
                                  </w:pPr>
                                </w:p>
                              </w:tc>
                            </w:tr>
                          </w:tbl>
                          <w:p w14:paraId="5950AA3A" w14:textId="77777777" w:rsidR="0005132A" w:rsidRPr="00843BC8" w:rsidRDefault="0005132A" w:rsidP="0005132A">
                            <w:pPr>
                              <w:rPr>
                                <w:color w:val="FFFFFF" w:themeColor="background1"/>
                              </w:rPr>
                            </w:pPr>
                          </w:p>
                          <w:p w14:paraId="069F5AB3" w14:textId="77777777" w:rsidR="0005132A" w:rsidRDefault="0005132A" w:rsidP="0005132A">
                            <w:pPr>
                              <w:rPr>
                                <w:color w:val="FFFFFF" w:themeColor="background1"/>
                                <w:sz w:val="24"/>
                                <w:szCs w:val="24"/>
                              </w:rPr>
                            </w:pPr>
                          </w:p>
                          <w:p w14:paraId="2A674086" w14:textId="77777777" w:rsidR="0005132A" w:rsidRDefault="0005132A" w:rsidP="0005132A">
                            <w:pPr>
                              <w:rPr>
                                <w:color w:val="FFFFFF" w:themeColor="background1"/>
                                <w:sz w:val="24"/>
                                <w:szCs w:val="24"/>
                              </w:rPr>
                            </w:pPr>
                          </w:p>
                          <w:p w14:paraId="562310B2" w14:textId="77777777" w:rsidR="0005132A" w:rsidRDefault="0005132A" w:rsidP="0005132A">
                            <w:pPr>
                              <w:rPr>
                                <w:color w:val="FFFFFF" w:themeColor="background1"/>
                                <w:sz w:val="24"/>
                                <w:szCs w:val="24"/>
                              </w:rPr>
                            </w:pPr>
                          </w:p>
                          <w:p w14:paraId="1A446976" w14:textId="77777777" w:rsidR="0005132A" w:rsidRDefault="0005132A" w:rsidP="0005132A">
                            <w:pPr>
                              <w:rPr>
                                <w:color w:val="FFFFFF" w:themeColor="background1"/>
                                <w:sz w:val="24"/>
                                <w:szCs w:val="24"/>
                              </w:rPr>
                            </w:pPr>
                          </w:p>
                          <w:p w14:paraId="4D8EA3D1" w14:textId="77777777" w:rsidR="0005132A" w:rsidRDefault="0005132A" w:rsidP="0005132A">
                            <w:pPr>
                              <w:rPr>
                                <w:color w:val="FFFFFF" w:themeColor="background1"/>
                                <w:sz w:val="24"/>
                                <w:szCs w:val="24"/>
                              </w:rPr>
                            </w:pPr>
                          </w:p>
                          <w:p w14:paraId="742F5B7E" w14:textId="77777777" w:rsidR="0005132A" w:rsidRDefault="0005132A" w:rsidP="0005132A">
                            <w:pPr>
                              <w:rPr>
                                <w:color w:val="FFFFFF" w:themeColor="background1"/>
                                <w:sz w:val="24"/>
                                <w:szCs w:val="24"/>
                              </w:rPr>
                            </w:pPr>
                          </w:p>
                          <w:p w14:paraId="57D5F76B" w14:textId="77777777" w:rsidR="0005132A" w:rsidRDefault="0005132A" w:rsidP="0005132A">
                            <w:pPr>
                              <w:rPr>
                                <w:color w:val="FFFFFF" w:themeColor="background1"/>
                                <w:sz w:val="24"/>
                                <w:szCs w:val="24"/>
                              </w:rPr>
                            </w:pPr>
                          </w:p>
                          <w:p w14:paraId="4681AD72" w14:textId="77777777" w:rsidR="0005132A" w:rsidRDefault="0005132A" w:rsidP="0005132A">
                            <w:pPr>
                              <w:rPr>
                                <w:color w:val="FFFFFF" w:themeColor="background1"/>
                                <w:sz w:val="24"/>
                                <w:szCs w:val="24"/>
                              </w:rPr>
                            </w:pPr>
                          </w:p>
                          <w:p w14:paraId="77E7C5A1" w14:textId="77777777" w:rsidR="0005132A" w:rsidRDefault="0005132A" w:rsidP="0005132A">
                            <w:pPr>
                              <w:rPr>
                                <w:color w:val="FFFFFF" w:themeColor="background1"/>
                                <w:sz w:val="24"/>
                                <w:szCs w:val="24"/>
                              </w:rPr>
                            </w:pPr>
                          </w:p>
                          <w:p w14:paraId="11959BD1" w14:textId="77777777" w:rsidR="0005132A" w:rsidRDefault="0005132A" w:rsidP="0005132A">
                            <w:pPr>
                              <w:rPr>
                                <w:color w:val="FFFFFF" w:themeColor="background1"/>
                                <w:sz w:val="24"/>
                                <w:szCs w:val="24"/>
                              </w:rPr>
                            </w:pPr>
                          </w:p>
                          <w:p w14:paraId="33874AD0" w14:textId="77777777" w:rsidR="0005132A" w:rsidRDefault="0005132A" w:rsidP="0005132A">
                            <w:pPr>
                              <w:rPr>
                                <w:color w:val="FFFFFF" w:themeColor="background1"/>
                                <w:sz w:val="24"/>
                                <w:szCs w:val="24"/>
                              </w:rPr>
                            </w:pPr>
                          </w:p>
                          <w:p w14:paraId="684DD5A4" w14:textId="77777777" w:rsidR="0005132A" w:rsidRDefault="0005132A" w:rsidP="0005132A">
                            <w:pPr>
                              <w:rPr>
                                <w:color w:val="FFFFFF" w:themeColor="background1"/>
                                <w:sz w:val="24"/>
                                <w:szCs w:val="24"/>
                              </w:rPr>
                            </w:pPr>
                          </w:p>
                          <w:p w14:paraId="0D09EABE" w14:textId="77777777" w:rsidR="0005132A" w:rsidRDefault="0005132A" w:rsidP="0005132A">
                            <w:pPr>
                              <w:rPr>
                                <w:color w:val="FFFFFF" w:themeColor="background1"/>
                                <w:sz w:val="24"/>
                                <w:szCs w:val="24"/>
                              </w:rPr>
                            </w:pPr>
                          </w:p>
                          <w:p w14:paraId="507F3FA8" w14:textId="77777777" w:rsidR="0005132A" w:rsidRPr="001A6549" w:rsidRDefault="0005132A" w:rsidP="0005132A">
                            <w:pPr>
                              <w:ind w:right="508"/>
                              <w:jc w:val="right"/>
                              <w:rPr>
                                <w:i/>
                                <w:i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B9DB15" id="Text Box 551595033" o:spid="_x0000_s1035" type="#_x0000_t202" style="position:absolute;margin-left:3.9pt;margin-top:750.9pt;width:593.15pt;height:838.85pt;z-index:251658247;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" fillcolor="#002c5a" strokeweight=".5pt">
                <v:textbox>
                  <w:txbxContent>
                    <w:p w14:paraId="69D1372D" w14:textId="77777777" w:rsidR="0005132A" w:rsidRDefault="0005132A" w:rsidP="0005132A"/>
                    <w:p w14:paraId="1A3EBB47" w14:textId="77777777" w:rsidR="0005132A" w:rsidRDefault="0005132A" w:rsidP="0005132A"/>
                    <w:p w14:paraId="73A344EB" w14:textId="77777777" w:rsidR="0005132A" w:rsidRDefault="0005132A" w:rsidP="0005132A"/>
                    <w:p w14:paraId="5997D911" w14:textId="77777777" w:rsidR="0005132A" w:rsidRDefault="0005132A" w:rsidP="0005132A">
                      <w:r>
                        <w:t xml:space="preserve">             </w:t>
                      </w:r>
                      <w:r>
                        <w:rPr>
                          <w:noProof/>
                        </w:rPr>
                        <w:t xml:space="preserve">                </w:t>
                      </w:r>
                      <w:r>
                        <w:rPr>
                          <w:noProof/>
                          <w:color w:val="2B579A"/>
                          <w:shd w:val="clear" w:color="auto" w:fill="E6E6E6"/>
                        </w:rPr>
                        <w:drawing>
                          <wp:inline distT="0" distB="0" distL="0" distR="0" wp14:anchorId="45814856" wp14:editId="0BC0E28A">
                            <wp:extent cx="3404381" cy="2237621"/>
                            <wp:effectExtent l="0" t="0" r="5715" b="0"/>
                            <wp:docPr id="1826027627" name="Picture 1826027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3418141" cy="2246665"/>
                                    </a:xfrm>
                                    <a:prstGeom prst="rect">
                                      <a:avLst/>
                                    </a:prstGeom>
                                  </pic:spPr>
                                </pic:pic>
                              </a:graphicData>
                            </a:graphic>
                          </wp:inline>
                        </w:drawing>
                      </w:r>
                      <w:r>
                        <w:t xml:space="preserve">                    </w:t>
                      </w:r>
                    </w:p>
                    <w:p w14:paraId="316F3805" w14:textId="77777777" w:rsidR="0005132A" w:rsidRDefault="0005132A" w:rsidP="0005132A">
                      <w:pPr>
                        <w:pStyle w:val="Heading2"/>
                        <w:ind w:right="933"/>
                        <w:jc w:val="right"/>
                      </w:pPr>
                      <w:r>
                        <w:t xml:space="preserve">  </w:t>
                      </w:r>
                    </w:p>
                    <w:p w14:paraId="12C4DF4D" w14:textId="77777777" w:rsidR="0005132A" w:rsidRDefault="0005132A" w:rsidP="0005132A">
                      <w:pPr>
                        <w:pStyle w:val="Heading2"/>
                        <w:ind w:right="933"/>
                        <w:jc w:val="right"/>
                      </w:pPr>
                      <w:r>
                        <w:t xml:space="preserve"> </w:t>
                      </w:r>
                    </w:p>
                    <w:p w14:paraId="25B74B64" w14:textId="77777777" w:rsidR="0005132A" w:rsidRDefault="0005132A" w:rsidP="0005132A">
                      <w:pPr>
                        <w:pStyle w:val="Heading2"/>
                        <w:ind w:right="933"/>
                        <w:jc w:val="right"/>
                      </w:pPr>
                    </w:p>
                    <w:p w14:paraId="03D3FA92" w14:textId="77777777" w:rsidR="0005132A" w:rsidRDefault="0005132A" w:rsidP="0005132A">
                      <w:pPr>
                        <w:pStyle w:val="Heading2"/>
                        <w:ind w:right="933"/>
                        <w:jc w:val="right"/>
                      </w:pPr>
                      <w:bookmarkStart w:id="86" w:name="_Toc134543545"/>
                      <w:bookmarkStart w:id="87" w:name="_Toc134798629"/>
                      <w:bookmarkStart w:id="88" w:name="_Toc135055094"/>
                      <w:bookmarkStart w:id="89" w:name="_Toc135658963"/>
                      <w:bookmarkStart w:id="90" w:name="_Toc135660429"/>
                      <w:r>
                        <w:t>Telehealth Promotion Flyer and Pamphlet</w:t>
                      </w:r>
                      <w:bookmarkEnd w:id="86"/>
                      <w:bookmarkEnd w:id="87"/>
                      <w:bookmarkEnd w:id="88"/>
                      <w:bookmarkEnd w:id="89"/>
                      <w:bookmarkEnd w:id="90"/>
                    </w:p>
                    <w:p w14:paraId="76407233" w14:textId="77777777" w:rsidR="0005132A" w:rsidRDefault="0005132A" w:rsidP="0005132A"/>
                    <w:p w14:paraId="216A1374" w14:textId="77777777" w:rsidR="0005132A" w:rsidRDefault="0005132A" w:rsidP="0005132A"/>
                    <w:p w14:paraId="7D79059B" w14:textId="77777777" w:rsidR="0005132A" w:rsidRDefault="0005132A" w:rsidP="0005132A"/>
                    <w:p w14:paraId="26D8FB8E" w14:textId="77777777" w:rsidR="0005132A" w:rsidRDefault="0005132A" w:rsidP="0005132A"/>
                    <w:p w14:paraId="6D372DF5" w14:textId="77777777" w:rsidR="0005132A" w:rsidRPr="000B7E3A" w:rsidRDefault="0005132A" w:rsidP="0005132A"/>
                    <w:p w14:paraId="78EAF2C2" w14:textId="77777777" w:rsidR="0005132A" w:rsidRPr="00681104" w:rsidRDefault="0005132A" w:rsidP="0005132A">
                      <w:pPr>
                        <w:rPr>
                          <w:color w:val="FFFFFF" w:themeColor="background1"/>
                        </w:rPr>
                      </w:pPr>
                      <w:r w:rsidRPr="00681104">
                        <w:rPr>
                          <w:color w:val="FFFFFF" w:themeColor="background1"/>
                        </w:rPr>
                        <w:tab/>
                      </w:r>
                      <w:r w:rsidRPr="00681104">
                        <w:rPr>
                          <w:color w:val="FFFFFF" w:themeColor="background1"/>
                        </w:rPr>
                        <w:tab/>
                      </w:r>
                    </w:p>
                    <w:tbl>
                      <w:tblPr>
                        <w:tblStyle w:val="TableGrid"/>
                        <w:tblW w:w="0" w:type="auto"/>
                        <w:tblInd w:w="98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84"/>
                        <w:gridCol w:w="7655"/>
                      </w:tblGrid>
                      <w:tr w:rsidR="0005132A" w14:paraId="7B858899" w14:textId="77777777" w:rsidTr="008A52A0">
                        <w:tc>
                          <w:tcPr>
                            <w:tcW w:w="1984" w:type="dxa"/>
                          </w:tcPr>
                          <w:p w14:paraId="686FE5E6" w14:textId="77777777" w:rsidR="0005132A" w:rsidRPr="00737837" w:rsidRDefault="0005132A" w:rsidP="00737837">
                            <w:pPr>
                              <w:jc w:val="both"/>
                              <w:rPr>
                                <w:color w:val="FFFFFF" w:themeColor="background1"/>
                              </w:rPr>
                            </w:pPr>
                            <w:r w:rsidRPr="00737837">
                              <w:rPr>
                                <w:color w:val="FFFFFF" w:themeColor="background1"/>
                              </w:rPr>
                              <w:t>Resource Number</w:t>
                            </w:r>
                          </w:p>
                        </w:tc>
                        <w:tc>
                          <w:tcPr>
                            <w:tcW w:w="7655" w:type="dxa"/>
                          </w:tcPr>
                          <w:p w14:paraId="27D39846" w14:textId="77777777" w:rsidR="0005132A" w:rsidRPr="00737837" w:rsidRDefault="0005132A" w:rsidP="00737837">
                            <w:pPr>
                              <w:jc w:val="both"/>
                              <w:rPr>
                                <w:color w:val="FFFFFF" w:themeColor="background1"/>
                              </w:rPr>
                            </w:pPr>
                            <w:r>
                              <w:rPr>
                                <w:color w:val="FFFFFF" w:themeColor="background1"/>
                              </w:rPr>
                              <w:t>2.1 and 2.2</w:t>
                            </w:r>
                          </w:p>
                        </w:tc>
                      </w:tr>
                      <w:tr w:rsidR="0005132A" w14:paraId="587E9314" w14:textId="77777777" w:rsidTr="008A52A0">
                        <w:tc>
                          <w:tcPr>
                            <w:tcW w:w="1984" w:type="dxa"/>
                          </w:tcPr>
                          <w:p w14:paraId="4CD6473F" w14:textId="77777777" w:rsidR="0005132A" w:rsidRPr="00737837" w:rsidRDefault="0005132A" w:rsidP="00737837">
                            <w:pPr>
                              <w:jc w:val="both"/>
                              <w:rPr>
                                <w:color w:val="FFFFFF" w:themeColor="background1"/>
                              </w:rPr>
                            </w:pPr>
                            <w:r w:rsidRPr="00737837">
                              <w:rPr>
                                <w:color w:val="FFFFFF" w:themeColor="background1"/>
                              </w:rPr>
                              <w:t>Resource Name</w:t>
                            </w:r>
                          </w:p>
                        </w:tc>
                        <w:tc>
                          <w:tcPr>
                            <w:tcW w:w="7655" w:type="dxa"/>
                          </w:tcPr>
                          <w:p w14:paraId="53782ADB" w14:textId="77777777" w:rsidR="0005132A" w:rsidRDefault="0005132A" w:rsidP="00737837">
                            <w:pPr>
                              <w:jc w:val="both"/>
                              <w:rPr>
                                <w:color w:val="FFFFFF" w:themeColor="background1"/>
                              </w:rPr>
                            </w:pPr>
                            <w:r>
                              <w:rPr>
                                <w:color w:val="FFFFFF" w:themeColor="background1"/>
                              </w:rPr>
                              <w:t>Telehealth Promotion Flyer</w:t>
                            </w:r>
                          </w:p>
                          <w:p w14:paraId="4410EDC6" w14:textId="77777777" w:rsidR="0005132A" w:rsidRPr="00737837" w:rsidRDefault="0005132A" w:rsidP="00737837">
                            <w:pPr>
                              <w:jc w:val="both"/>
                              <w:rPr>
                                <w:color w:val="FFFFFF" w:themeColor="background1"/>
                              </w:rPr>
                            </w:pPr>
                            <w:r>
                              <w:rPr>
                                <w:color w:val="FFFFFF" w:themeColor="background1"/>
                              </w:rPr>
                              <w:t>Telehealth Question and Answer Pamphlet</w:t>
                            </w:r>
                          </w:p>
                        </w:tc>
                      </w:tr>
                      <w:tr w:rsidR="0005132A" w14:paraId="128E5DD2" w14:textId="77777777" w:rsidTr="008A52A0">
                        <w:tc>
                          <w:tcPr>
                            <w:tcW w:w="1984" w:type="dxa"/>
                          </w:tcPr>
                          <w:p w14:paraId="0ADD516B" w14:textId="77777777" w:rsidR="0005132A" w:rsidRPr="00737837" w:rsidRDefault="0005132A" w:rsidP="00737837">
                            <w:pPr>
                              <w:jc w:val="both"/>
                              <w:rPr>
                                <w:color w:val="FFFFFF" w:themeColor="background1"/>
                              </w:rPr>
                            </w:pPr>
                            <w:r w:rsidRPr="00737837">
                              <w:rPr>
                                <w:color w:val="FFFFFF" w:themeColor="background1"/>
                              </w:rPr>
                              <w:t>Description</w:t>
                            </w:r>
                          </w:p>
                        </w:tc>
                        <w:tc>
                          <w:tcPr>
                            <w:tcW w:w="7655" w:type="dxa"/>
                          </w:tcPr>
                          <w:p w14:paraId="67891F9B" w14:textId="77777777" w:rsidR="0005132A" w:rsidRPr="00737837" w:rsidRDefault="0005132A" w:rsidP="00737837">
                            <w:pPr>
                              <w:jc w:val="both"/>
                              <w:rPr>
                                <w:color w:val="FFFFFF" w:themeColor="background1"/>
                              </w:rPr>
                            </w:pPr>
                            <w:r w:rsidRPr="003F2DBE">
                              <w:rPr>
                                <w:color w:val="FFFFFF" w:themeColor="background1"/>
                              </w:rPr>
                              <w:t>Th</w:t>
                            </w:r>
                            <w:r>
                              <w:rPr>
                                <w:color w:val="FFFFFF" w:themeColor="background1"/>
                              </w:rPr>
                              <w:t xml:space="preserve">ese </w:t>
                            </w:r>
                            <w:r w:rsidRPr="003F2DBE">
                              <w:rPr>
                                <w:color w:val="FFFFFF" w:themeColor="background1"/>
                              </w:rPr>
                              <w:t>template</w:t>
                            </w:r>
                            <w:r>
                              <w:rPr>
                                <w:color w:val="FFFFFF" w:themeColor="background1"/>
                              </w:rPr>
                              <w:t>s</w:t>
                            </w:r>
                            <w:r w:rsidRPr="003F2DBE">
                              <w:rPr>
                                <w:color w:val="FFFFFF" w:themeColor="background1"/>
                              </w:rPr>
                              <w:t xml:space="preserve"> complement Telehealth Education Series, Module</w:t>
                            </w:r>
                            <w:r>
                              <w:rPr>
                                <w:color w:val="FFFFFF" w:themeColor="background1"/>
                              </w:rPr>
                              <w:t xml:space="preserve"> 1</w:t>
                            </w:r>
                            <w:r w:rsidRPr="003F2DBE">
                              <w:rPr>
                                <w:color w:val="FFFFFF" w:themeColor="background1"/>
                              </w:rPr>
                              <w:t xml:space="preserve"> designed to</w:t>
                            </w:r>
                            <w:r>
                              <w:rPr>
                                <w:color w:val="FFFFFF" w:themeColor="background1"/>
                              </w:rPr>
                              <w:t xml:space="preserve"> </w:t>
                            </w:r>
                            <w:r w:rsidRPr="00742396">
                              <w:rPr>
                                <w:color w:val="FFFFFF" w:themeColor="background1"/>
                              </w:rPr>
                              <w:t>Support residents to understand telehealth</w:t>
                            </w:r>
                          </w:p>
                        </w:tc>
                      </w:tr>
                      <w:tr w:rsidR="0005132A" w14:paraId="40131FDB" w14:textId="77777777" w:rsidTr="00993263">
                        <w:trPr>
                          <w:trHeight w:val="1866"/>
                        </w:trPr>
                        <w:tc>
                          <w:tcPr>
                            <w:tcW w:w="1984" w:type="dxa"/>
                          </w:tcPr>
                          <w:p w14:paraId="7AB1F2F7" w14:textId="77777777" w:rsidR="0005132A" w:rsidRPr="00737837" w:rsidRDefault="0005132A" w:rsidP="00737837">
                            <w:pPr>
                              <w:jc w:val="both"/>
                              <w:rPr>
                                <w:color w:val="FFFFFF" w:themeColor="background1"/>
                              </w:rPr>
                            </w:pPr>
                            <w:r w:rsidRPr="00737837">
                              <w:rPr>
                                <w:color w:val="FFFFFF" w:themeColor="background1"/>
                              </w:rPr>
                              <w:t>Purpose</w:t>
                            </w:r>
                          </w:p>
                        </w:tc>
                        <w:tc>
                          <w:tcPr>
                            <w:tcW w:w="7655" w:type="dxa"/>
                          </w:tcPr>
                          <w:p w14:paraId="17C2D7FB" w14:textId="77777777" w:rsidR="0005132A" w:rsidRDefault="0005132A" w:rsidP="008A52A0">
                            <w:pPr>
                              <w:jc w:val="both"/>
                              <w:rPr>
                                <w:color w:val="FFFFFF" w:themeColor="background1"/>
                              </w:rPr>
                            </w:pPr>
                            <w:r w:rsidRPr="003D6E76">
                              <w:rPr>
                                <w:color w:val="FFFFFF" w:themeColor="background1"/>
                              </w:rPr>
                              <w:t xml:space="preserve">This template </w:t>
                            </w:r>
                            <w:r>
                              <w:rPr>
                                <w:color w:val="FFFFFF" w:themeColor="background1"/>
                              </w:rPr>
                              <w:t>flyer</w:t>
                            </w:r>
                            <w:r w:rsidRPr="003D6E76">
                              <w:rPr>
                                <w:color w:val="FFFFFF" w:themeColor="background1"/>
                              </w:rPr>
                              <w:t xml:space="preserve"> </w:t>
                            </w:r>
                            <w:r>
                              <w:rPr>
                                <w:color w:val="FFFFFF" w:themeColor="background1"/>
                              </w:rPr>
                              <w:t xml:space="preserve">is constructed as a promotional visual display comprising </w:t>
                            </w:r>
                            <w:r w:rsidRPr="003D6E76">
                              <w:rPr>
                                <w:color w:val="FFFFFF" w:themeColor="background1"/>
                              </w:rPr>
                              <w:t>a sample</w:t>
                            </w:r>
                            <w:r>
                              <w:rPr>
                                <w:color w:val="FFFFFF" w:themeColor="background1"/>
                              </w:rPr>
                              <w:t xml:space="preserve"> of information that describes:</w:t>
                            </w:r>
                          </w:p>
                          <w:p w14:paraId="28E4818A" w14:textId="77777777" w:rsidR="0005132A" w:rsidRDefault="0005132A" w:rsidP="00F42FCF">
                            <w:pPr>
                              <w:pStyle w:val="ListParagraph"/>
                              <w:numPr>
                                <w:ilvl w:val="0"/>
                                <w:numId w:val="21"/>
                              </w:numPr>
                              <w:jc w:val="both"/>
                              <w:rPr>
                                <w:color w:val="FFFFFF" w:themeColor="background1"/>
                              </w:rPr>
                            </w:pPr>
                            <w:r>
                              <w:rPr>
                                <w:color w:val="FFFFFF" w:themeColor="background1"/>
                              </w:rPr>
                              <w:t>How telehealth works</w:t>
                            </w:r>
                          </w:p>
                          <w:p w14:paraId="614A5E4D" w14:textId="77777777" w:rsidR="0005132A" w:rsidRDefault="0005132A" w:rsidP="00F42FCF">
                            <w:pPr>
                              <w:pStyle w:val="ListParagraph"/>
                              <w:numPr>
                                <w:ilvl w:val="0"/>
                                <w:numId w:val="21"/>
                              </w:numPr>
                              <w:jc w:val="both"/>
                              <w:rPr>
                                <w:color w:val="FFFFFF" w:themeColor="background1"/>
                              </w:rPr>
                            </w:pPr>
                            <w:r>
                              <w:rPr>
                                <w:color w:val="FFFFFF" w:themeColor="background1"/>
                              </w:rPr>
                              <w:t>Why it works</w:t>
                            </w:r>
                          </w:p>
                          <w:p w14:paraId="7D10A1A3" w14:textId="77777777" w:rsidR="0005132A" w:rsidRDefault="0005132A" w:rsidP="00F42FCF">
                            <w:pPr>
                              <w:pStyle w:val="ListParagraph"/>
                              <w:numPr>
                                <w:ilvl w:val="0"/>
                                <w:numId w:val="21"/>
                              </w:numPr>
                              <w:jc w:val="both"/>
                              <w:rPr>
                                <w:color w:val="FFFFFF" w:themeColor="background1"/>
                              </w:rPr>
                            </w:pPr>
                            <w:r>
                              <w:rPr>
                                <w:color w:val="FFFFFF" w:themeColor="background1"/>
                              </w:rPr>
                              <w:t>Questions to ask staff</w:t>
                            </w:r>
                          </w:p>
                          <w:p w14:paraId="0215D91D" w14:textId="77777777" w:rsidR="0005132A" w:rsidRDefault="0005132A" w:rsidP="00F42FCF">
                            <w:pPr>
                              <w:pStyle w:val="ListParagraph"/>
                              <w:numPr>
                                <w:ilvl w:val="0"/>
                                <w:numId w:val="21"/>
                              </w:numPr>
                              <w:jc w:val="both"/>
                              <w:rPr>
                                <w:color w:val="FFFFFF" w:themeColor="background1"/>
                              </w:rPr>
                            </w:pPr>
                            <w:r>
                              <w:rPr>
                                <w:color w:val="FFFFFF" w:themeColor="background1"/>
                              </w:rPr>
                              <w:t>Privacy information</w:t>
                            </w:r>
                          </w:p>
                          <w:p w14:paraId="1B36DA6B" w14:textId="77777777" w:rsidR="0005132A" w:rsidRDefault="0005132A" w:rsidP="00695FFE">
                            <w:pPr>
                              <w:jc w:val="both"/>
                              <w:rPr>
                                <w:color w:val="FFFFFF" w:themeColor="background1"/>
                              </w:rPr>
                            </w:pPr>
                          </w:p>
                          <w:p w14:paraId="22660D26" w14:textId="77777777" w:rsidR="0005132A" w:rsidRPr="00695FFE" w:rsidRDefault="0005132A" w:rsidP="00695FFE">
                            <w:pPr>
                              <w:jc w:val="both"/>
                              <w:rPr>
                                <w:color w:val="FFFFFF" w:themeColor="background1"/>
                              </w:rPr>
                            </w:pPr>
                            <w:r>
                              <w:rPr>
                                <w:color w:val="FFFFFF" w:themeColor="background1"/>
                              </w:rPr>
                              <w:t>The Pamphlet is a 2-sided trifold brochure providing more detail. It is designed as a resource for staff to go through with residents and their family to help explain how telehealth may be beneficial to them.</w:t>
                            </w:r>
                          </w:p>
                        </w:tc>
                      </w:tr>
                      <w:tr w:rsidR="0005132A" w14:paraId="20CFA744" w14:textId="77777777" w:rsidTr="008A52A0">
                        <w:tc>
                          <w:tcPr>
                            <w:tcW w:w="1984" w:type="dxa"/>
                          </w:tcPr>
                          <w:p w14:paraId="38B9DF1D" w14:textId="77777777" w:rsidR="0005132A" w:rsidRPr="00737837" w:rsidRDefault="0005132A" w:rsidP="00737837">
                            <w:pPr>
                              <w:jc w:val="both"/>
                              <w:rPr>
                                <w:color w:val="FFFFFF" w:themeColor="background1"/>
                              </w:rPr>
                            </w:pPr>
                            <w:r w:rsidRPr="00737837">
                              <w:rPr>
                                <w:color w:val="FFFFFF" w:themeColor="background1"/>
                              </w:rPr>
                              <w:t>Date Stamp</w:t>
                            </w:r>
                          </w:p>
                        </w:tc>
                        <w:tc>
                          <w:tcPr>
                            <w:tcW w:w="7655" w:type="dxa"/>
                          </w:tcPr>
                          <w:p w14:paraId="4DB12B1C" w14:textId="77777777" w:rsidR="0005132A" w:rsidRPr="00737837" w:rsidRDefault="0005132A" w:rsidP="00737837">
                            <w:pPr>
                              <w:jc w:val="both"/>
                              <w:rPr>
                                <w:color w:val="FFFFFF" w:themeColor="background1"/>
                              </w:rPr>
                            </w:pPr>
                          </w:p>
                        </w:tc>
                      </w:tr>
                    </w:tbl>
                    <w:p w14:paraId="5950AA3A" w14:textId="77777777" w:rsidR="0005132A" w:rsidRPr="00843BC8" w:rsidRDefault="0005132A" w:rsidP="0005132A">
                      <w:pPr>
                        <w:rPr>
                          <w:color w:val="FFFFFF" w:themeColor="background1"/>
                        </w:rPr>
                      </w:pPr>
                    </w:p>
                    <w:p w14:paraId="069F5AB3" w14:textId="77777777" w:rsidR="0005132A" w:rsidRDefault="0005132A" w:rsidP="0005132A">
                      <w:pPr>
                        <w:rPr>
                          <w:color w:val="FFFFFF" w:themeColor="background1"/>
                          <w:sz w:val="24"/>
                          <w:szCs w:val="24"/>
                        </w:rPr>
                      </w:pPr>
                    </w:p>
                    <w:p w14:paraId="2A674086" w14:textId="77777777" w:rsidR="0005132A" w:rsidRDefault="0005132A" w:rsidP="0005132A">
                      <w:pPr>
                        <w:rPr>
                          <w:color w:val="FFFFFF" w:themeColor="background1"/>
                          <w:sz w:val="24"/>
                          <w:szCs w:val="24"/>
                        </w:rPr>
                      </w:pPr>
                    </w:p>
                    <w:p w14:paraId="562310B2" w14:textId="77777777" w:rsidR="0005132A" w:rsidRDefault="0005132A" w:rsidP="0005132A">
                      <w:pPr>
                        <w:rPr>
                          <w:color w:val="FFFFFF" w:themeColor="background1"/>
                          <w:sz w:val="24"/>
                          <w:szCs w:val="24"/>
                        </w:rPr>
                      </w:pPr>
                    </w:p>
                    <w:p w14:paraId="1A446976" w14:textId="77777777" w:rsidR="0005132A" w:rsidRDefault="0005132A" w:rsidP="0005132A">
                      <w:pPr>
                        <w:rPr>
                          <w:color w:val="FFFFFF" w:themeColor="background1"/>
                          <w:sz w:val="24"/>
                          <w:szCs w:val="24"/>
                        </w:rPr>
                      </w:pPr>
                    </w:p>
                    <w:p w14:paraId="4D8EA3D1" w14:textId="77777777" w:rsidR="0005132A" w:rsidRDefault="0005132A" w:rsidP="0005132A">
                      <w:pPr>
                        <w:rPr>
                          <w:color w:val="FFFFFF" w:themeColor="background1"/>
                          <w:sz w:val="24"/>
                          <w:szCs w:val="24"/>
                        </w:rPr>
                      </w:pPr>
                    </w:p>
                    <w:p w14:paraId="742F5B7E" w14:textId="77777777" w:rsidR="0005132A" w:rsidRDefault="0005132A" w:rsidP="0005132A">
                      <w:pPr>
                        <w:rPr>
                          <w:color w:val="FFFFFF" w:themeColor="background1"/>
                          <w:sz w:val="24"/>
                          <w:szCs w:val="24"/>
                        </w:rPr>
                      </w:pPr>
                    </w:p>
                    <w:p w14:paraId="57D5F76B" w14:textId="77777777" w:rsidR="0005132A" w:rsidRDefault="0005132A" w:rsidP="0005132A">
                      <w:pPr>
                        <w:rPr>
                          <w:color w:val="FFFFFF" w:themeColor="background1"/>
                          <w:sz w:val="24"/>
                          <w:szCs w:val="24"/>
                        </w:rPr>
                      </w:pPr>
                    </w:p>
                    <w:p w14:paraId="4681AD72" w14:textId="77777777" w:rsidR="0005132A" w:rsidRDefault="0005132A" w:rsidP="0005132A">
                      <w:pPr>
                        <w:rPr>
                          <w:color w:val="FFFFFF" w:themeColor="background1"/>
                          <w:sz w:val="24"/>
                          <w:szCs w:val="24"/>
                        </w:rPr>
                      </w:pPr>
                    </w:p>
                    <w:p w14:paraId="77E7C5A1" w14:textId="77777777" w:rsidR="0005132A" w:rsidRDefault="0005132A" w:rsidP="0005132A">
                      <w:pPr>
                        <w:rPr>
                          <w:color w:val="FFFFFF" w:themeColor="background1"/>
                          <w:sz w:val="24"/>
                          <w:szCs w:val="24"/>
                        </w:rPr>
                      </w:pPr>
                    </w:p>
                    <w:p w14:paraId="11959BD1" w14:textId="77777777" w:rsidR="0005132A" w:rsidRDefault="0005132A" w:rsidP="0005132A">
                      <w:pPr>
                        <w:rPr>
                          <w:color w:val="FFFFFF" w:themeColor="background1"/>
                          <w:sz w:val="24"/>
                          <w:szCs w:val="24"/>
                        </w:rPr>
                      </w:pPr>
                    </w:p>
                    <w:p w14:paraId="33874AD0" w14:textId="77777777" w:rsidR="0005132A" w:rsidRDefault="0005132A" w:rsidP="0005132A">
                      <w:pPr>
                        <w:rPr>
                          <w:color w:val="FFFFFF" w:themeColor="background1"/>
                          <w:sz w:val="24"/>
                          <w:szCs w:val="24"/>
                        </w:rPr>
                      </w:pPr>
                    </w:p>
                    <w:p w14:paraId="684DD5A4" w14:textId="77777777" w:rsidR="0005132A" w:rsidRDefault="0005132A" w:rsidP="0005132A">
                      <w:pPr>
                        <w:rPr>
                          <w:color w:val="FFFFFF" w:themeColor="background1"/>
                          <w:sz w:val="24"/>
                          <w:szCs w:val="24"/>
                        </w:rPr>
                      </w:pPr>
                    </w:p>
                    <w:p w14:paraId="0D09EABE" w14:textId="77777777" w:rsidR="0005132A" w:rsidRDefault="0005132A" w:rsidP="0005132A">
                      <w:pPr>
                        <w:rPr>
                          <w:color w:val="FFFFFF" w:themeColor="background1"/>
                          <w:sz w:val="24"/>
                          <w:szCs w:val="24"/>
                        </w:rPr>
                      </w:pPr>
                    </w:p>
                    <w:p w14:paraId="507F3FA8" w14:textId="77777777" w:rsidR="0005132A" w:rsidRPr="001A6549" w:rsidRDefault="0005132A" w:rsidP="0005132A">
                      <w:pPr>
                        <w:ind w:right="508"/>
                        <w:jc w:val="right"/>
                        <w:rPr>
                          <w:i/>
                          <w:iCs/>
                          <w:color w:val="FFFFFF" w:themeColor="background1"/>
                          <w:sz w:val="16"/>
                          <w:szCs w:val="16"/>
                        </w:rPr>
                      </w:pPr>
                    </w:p>
                  </w:txbxContent>
                </v:textbox>
                <w10:wrap anchorx="page"/>
              </v:shape>
            </w:pict>
          </mc:Fallback>
        </mc:AlternateContent>
      </w:r>
    </w:p>
    <w:p w14:paraId="74C805E5" w14:textId="3DF54275" w:rsidR="00C85E5D" w:rsidRDefault="00C85E5D">
      <w:pPr>
        <w:rPr>
          <w:rFonts w:eastAsia="Calibri" w:cstheme="minorHAnsi"/>
          <w:bCs/>
          <w:color w:val="002C5A"/>
          <w:sz w:val="48"/>
          <w:szCs w:val="48"/>
        </w:rPr>
      </w:pPr>
      <w:bookmarkStart w:id="91" w:name="_Toc134543547"/>
      <w:r>
        <w:rPr>
          <w:noProof/>
          <w:color w:val="2B579A"/>
          <w:shd w:val="clear" w:color="auto" w:fill="E6E6E6"/>
        </w:rPr>
        <w:lastRenderedPageBreak/>
        <mc:AlternateContent>
          <mc:Choice Requires="wps">
            <w:drawing>
              <wp:anchor distT="0" distB="0" distL="114300" distR="114300" simplePos="0" relativeHeight="251658268" behindDoc="0" locked="0" layoutInCell="1" allowOverlap="1" wp14:anchorId="0503529B" wp14:editId="5728B926">
                <wp:simplePos x="0" y="0"/>
                <wp:positionH relativeFrom="page">
                  <wp:posOffset>16510</wp:posOffset>
                </wp:positionH>
                <wp:positionV relativeFrom="paragraph">
                  <wp:posOffset>-1464945</wp:posOffset>
                </wp:positionV>
                <wp:extent cx="7533249" cy="10653823"/>
                <wp:effectExtent l="0" t="0" r="10795" b="14605"/>
                <wp:wrapNone/>
                <wp:docPr id="628477675" name="Text Box 628477675"/>
                <wp:cNvGraphicFramePr/>
                <a:graphic xmlns:a="http://schemas.openxmlformats.org/drawingml/2006/main">
                  <a:graphicData uri="http://schemas.microsoft.com/office/word/2010/wordprocessingShape">
                    <wps:wsp>
                      <wps:cNvSpPr txBox="1"/>
                      <wps:spPr>
                        <a:xfrm>
                          <a:off x="0" y="0"/>
                          <a:ext cx="7533249" cy="10653823"/>
                        </a:xfrm>
                        <a:prstGeom prst="rect">
                          <a:avLst/>
                        </a:prstGeom>
                        <a:solidFill>
                          <a:srgbClr val="002C5A"/>
                        </a:solidFill>
                        <a:ln w="6350">
                          <a:solidFill>
                            <a:prstClr val="black"/>
                          </a:solidFill>
                        </a:ln>
                      </wps:spPr>
                      <wps:txbx>
                        <w:txbxContent>
                          <w:p w14:paraId="36E03331" w14:textId="77777777" w:rsidR="00C85E5D" w:rsidRDefault="00C85E5D" w:rsidP="00C85E5D"/>
                          <w:p w14:paraId="5218BFD5" w14:textId="77777777" w:rsidR="00C85E5D" w:rsidRDefault="00C85E5D" w:rsidP="00C85E5D"/>
                          <w:p w14:paraId="1A8430D6" w14:textId="77777777" w:rsidR="00C85E5D" w:rsidRDefault="00C85E5D" w:rsidP="00C85E5D"/>
                          <w:p w14:paraId="5C524F24" w14:textId="77777777" w:rsidR="00C85E5D" w:rsidRDefault="00C85E5D" w:rsidP="00C85E5D">
                            <w:r>
                              <w:t xml:space="preserve">             </w:t>
                            </w:r>
                            <w:r>
                              <w:rPr>
                                <w:noProof/>
                              </w:rPr>
                              <w:t xml:space="preserve">                </w:t>
                            </w:r>
                            <w:r>
                              <w:rPr>
                                <w:noProof/>
                                <w:color w:val="2B579A"/>
                                <w:shd w:val="clear" w:color="auto" w:fill="E6E6E6"/>
                              </w:rPr>
                              <w:drawing>
                                <wp:inline distT="0" distB="0" distL="0" distR="0" wp14:anchorId="04B5FFFA" wp14:editId="5529C19B">
                                  <wp:extent cx="3404381" cy="2237621"/>
                                  <wp:effectExtent l="0" t="0" r="5715" b="0"/>
                                  <wp:docPr id="918934045" name="Picture 91893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3418141" cy="2246665"/>
                                          </a:xfrm>
                                          <a:prstGeom prst="rect">
                                            <a:avLst/>
                                          </a:prstGeom>
                                        </pic:spPr>
                                      </pic:pic>
                                    </a:graphicData>
                                  </a:graphic>
                                </wp:inline>
                              </w:drawing>
                            </w:r>
                            <w:r>
                              <w:t xml:space="preserve">                    </w:t>
                            </w:r>
                          </w:p>
                          <w:p w14:paraId="1FCA3833" w14:textId="6BE3618E" w:rsidR="00640439" w:rsidRPr="00AD2CB1" w:rsidRDefault="00C85E5D" w:rsidP="00AD2CB1">
                            <w:pPr>
                              <w:pStyle w:val="Heading2"/>
                              <w:ind w:right="933"/>
                              <w:jc w:val="right"/>
                              <w:rPr>
                                <w:rFonts w:ascii="Open Sans ExtraBold" w:hAnsi="Open Sans ExtraBold" w:cs="Open Sans ExtraBold"/>
                                <w:b/>
                                <w:bCs/>
                                <w:color w:val="FFC000"/>
                                <w:szCs w:val="48"/>
                              </w:rPr>
                            </w:pPr>
                            <w:bookmarkStart w:id="92" w:name="_Toc135660430"/>
                            <w:r w:rsidRPr="00AD2CB1">
                              <w:rPr>
                                <w:rFonts w:ascii="Open Sans ExtraBold" w:hAnsi="Open Sans ExtraBold" w:cs="Open Sans ExtraBold"/>
                                <w:b/>
                                <w:bCs/>
                                <w:color w:val="FFC000"/>
                                <w:szCs w:val="48"/>
                              </w:rPr>
                              <w:t>Telehealth Consultation Checklist</w:t>
                            </w:r>
                            <w:bookmarkEnd w:id="92"/>
                          </w:p>
                          <w:tbl>
                            <w:tblPr>
                              <w:tblStyle w:val="TableGrid"/>
                              <w:tblW w:w="0" w:type="auto"/>
                              <w:tblInd w:w="988"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firstRow="1" w:lastRow="0" w:firstColumn="1" w:lastColumn="0" w:noHBand="0" w:noVBand="1"/>
                            </w:tblPr>
                            <w:tblGrid>
                              <w:gridCol w:w="1984"/>
                              <w:gridCol w:w="7655"/>
                            </w:tblGrid>
                            <w:tr w:rsidR="00C85E5D" w14:paraId="62D1E322" w14:textId="77777777" w:rsidTr="004D416F">
                              <w:tc>
                                <w:tcPr>
                                  <w:tcW w:w="1984" w:type="dxa"/>
                                </w:tcPr>
                                <w:p w14:paraId="10AEF291" w14:textId="77777777" w:rsidR="00C85E5D" w:rsidRPr="00AD2CB1" w:rsidRDefault="00C85E5D" w:rsidP="00640439">
                                  <w:pPr>
                                    <w:spacing w:before="120" w:after="120"/>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Resource Number</w:t>
                                  </w:r>
                                </w:p>
                              </w:tc>
                              <w:tc>
                                <w:tcPr>
                                  <w:tcW w:w="7655" w:type="dxa"/>
                                </w:tcPr>
                                <w:p w14:paraId="229C5768" w14:textId="2DD04680" w:rsidR="00C85E5D" w:rsidRPr="00AD2CB1" w:rsidRDefault="00C8030D" w:rsidP="00640439">
                                  <w:pPr>
                                    <w:spacing w:before="120" w:after="120"/>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4.0</w:t>
                                  </w:r>
                                </w:p>
                              </w:tc>
                            </w:tr>
                            <w:tr w:rsidR="00C85E5D" w14:paraId="47878DD9" w14:textId="77777777" w:rsidTr="004D416F">
                              <w:tc>
                                <w:tcPr>
                                  <w:tcW w:w="1984" w:type="dxa"/>
                                </w:tcPr>
                                <w:p w14:paraId="29036B97" w14:textId="77777777" w:rsidR="00C85E5D" w:rsidRPr="00AD2CB1" w:rsidRDefault="00C85E5D" w:rsidP="00640439">
                                  <w:pPr>
                                    <w:spacing w:before="120" w:after="120"/>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Resource Name</w:t>
                                  </w:r>
                                </w:p>
                              </w:tc>
                              <w:tc>
                                <w:tcPr>
                                  <w:tcW w:w="7655" w:type="dxa"/>
                                </w:tcPr>
                                <w:p w14:paraId="03434A57" w14:textId="77777777" w:rsidR="00C85E5D" w:rsidRPr="00AD2CB1" w:rsidRDefault="00C85E5D" w:rsidP="00640439">
                                  <w:pPr>
                                    <w:spacing w:before="120" w:after="120"/>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Telehealth Consultation Checklist</w:t>
                                  </w:r>
                                </w:p>
                              </w:tc>
                            </w:tr>
                            <w:tr w:rsidR="00C85E5D" w14:paraId="574D28AB" w14:textId="77777777" w:rsidTr="004D416F">
                              <w:tc>
                                <w:tcPr>
                                  <w:tcW w:w="1984" w:type="dxa"/>
                                </w:tcPr>
                                <w:p w14:paraId="3659980D" w14:textId="77777777" w:rsidR="00C85E5D" w:rsidRPr="00AD2CB1" w:rsidRDefault="00C85E5D" w:rsidP="00640439">
                                  <w:pPr>
                                    <w:spacing w:before="120" w:after="120"/>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Description</w:t>
                                  </w:r>
                                </w:p>
                              </w:tc>
                              <w:tc>
                                <w:tcPr>
                                  <w:tcW w:w="7655" w:type="dxa"/>
                                </w:tcPr>
                                <w:p w14:paraId="262AE984" w14:textId="44D308BC" w:rsidR="00C85E5D" w:rsidRPr="00AD2CB1" w:rsidRDefault="00C85E5D" w:rsidP="00640439">
                                  <w:pPr>
                                    <w:spacing w:before="120" w:after="120"/>
                                    <w:jc w:val="both"/>
                                    <w:rPr>
                                      <w:rFonts w:ascii="Open Sans" w:hAnsi="Open Sans" w:cs="Open Sans"/>
                                      <w:color w:val="FFFFFF" w:themeColor="background1"/>
                                      <w:sz w:val="20"/>
                                      <w:szCs w:val="20"/>
                                    </w:rPr>
                                  </w:pPr>
                                  <w:r w:rsidRPr="00AD2CB1">
                                    <w:rPr>
                                      <w:rFonts w:ascii="Open Sans" w:hAnsi="Open Sans" w:cs="Open Sans"/>
                                      <w:sz w:val="20"/>
                                      <w:szCs w:val="20"/>
                                    </w:rPr>
                                    <w:t xml:space="preserve">This template checklist </w:t>
                                  </w:r>
                                  <w:r w:rsidR="00F86B26" w:rsidRPr="00AD2CB1">
                                    <w:rPr>
                                      <w:rFonts w:ascii="Open Sans" w:hAnsi="Open Sans" w:cs="Open Sans"/>
                                      <w:sz w:val="20"/>
                                      <w:szCs w:val="20"/>
                                    </w:rPr>
                                    <w:t xml:space="preserve">is </w:t>
                                  </w:r>
                                  <w:r w:rsidRPr="00AD2CB1">
                                    <w:rPr>
                                      <w:rFonts w:ascii="Open Sans" w:hAnsi="Open Sans" w:cs="Open Sans"/>
                                      <w:sz w:val="20"/>
                                      <w:szCs w:val="20"/>
                                    </w:rPr>
                                    <w:t xml:space="preserve">to assist facilities with technical setup, use and optimisation of equipment and </w:t>
                                  </w:r>
                                  <w:r w:rsidR="00900DEC" w:rsidRPr="00AD2CB1">
                                    <w:rPr>
                                      <w:rFonts w:ascii="Open Sans" w:hAnsi="Open Sans" w:cs="Open Sans"/>
                                      <w:sz w:val="20"/>
                                      <w:szCs w:val="20"/>
                                    </w:rPr>
                                    <w:t xml:space="preserve">the </w:t>
                                  </w:r>
                                  <w:r w:rsidRPr="00AD2CB1">
                                    <w:rPr>
                                      <w:rFonts w:ascii="Open Sans" w:hAnsi="Open Sans" w:cs="Open Sans"/>
                                      <w:sz w:val="20"/>
                                      <w:szCs w:val="20"/>
                                    </w:rPr>
                                    <w:t>consultation space</w:t>
                                  </w:r>
                                  <w:r w:rsidR="00900DEC" w:rsidRPr="00AD2CB1">
                                    <w:rPr>
                                      <w:rFonts w:ascii="Open Sans" w:hAnsi="Open Sans" w:cs="Open Sans"/>
                                      <w:sz w:val="20"/>
                                      <w:szCs w:val="20"/>
                                    </w:rPr>
                                    <w:t>.</w:t>
                                  </w:r>
                                </w:p>
                              </w:tc>
                            </w:tr>
                            <w:tr w:rsidR="00C85E5D" w14:paraId="4CB23E26" w14:textId="77777777" w:rsidTr="004D416F">
                              <w:trPr>
                                <w:trHeight w:val="1866"/>
                              </w:trPr>
                              <w:tc>
                                <w:tcPr>
                                  <w:tcW w:w="1984" w:type="dxa"/>
                                </w:tcPr>
                                <w:p w14:paraId="461E1F68" w14:textId="77777777" w:rsidR="00C85E5D" w:rsidRPr="00AD2CB1" w:rsidRDefault="00C85E5D" w:rsidP="00640439">
                                  <w:pPr>
                                    <w:spacing w:before="120" w:after="120"/>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Purpose</w:t>
                                  </w:r>
                                </w:p>
                              </w:tc>
                              <w:tc>
                                <w:tcPr>
                                  <w:tcW w:w="7655" w:type="dxa"/>
                                </w:tcPr>
                                <w:p w14:paraId="6EFCFB62" w14:textId="77777777" w:rsidR="000326CA" w:rsidRPr="00AD2CB1" w:rsidRDefault="00C85E5D" w:rsidP="00640439">
                                  <w:pPr>
                                    <w:spacing w:before="120" w:after="120"/>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This template checklist provides a</w:t>
                                  </w:r>
                                  <w:r w:rsidR="00E308A6" w:rsidRPr="00AD2CB1">
                                    <w:rPr>
                                      <w:rFonts w:ascii="Open Sans" w:hAnsi="Open Sans" w:cs="Open Sans"/>
                                      <w:color w:val="FFFFFF" w:themeColor="background1"/>
                                      <w:sz w:val="20"/>
                                      <w:szCs w:val="20"/>
                                    </w:rPr>
                                    <w:t>n example</w:t>
                                  </w:r>
                                  <w:r w:rsidRPr="00AD2CB1">
                                    <w:rPr>
                                      <w:rFonts w:ascii="Open Sans" w:hAnsi="Open Sans" w:cs="Open Sans"/>
                                      <w:color w:val="FFFFFF" w:themeColor="background1"/>
                                      <w:sz w:val="20"/>
                                      <w:szCs w:val="20"/>
                                    </w:rPr>
                                    <w:t xml:space="preserve"> of five tables for facilities to adapt for their own situation in relation to how a telehealth consultation will </w:t>
                                  </w:r>
                                  <w:r w:rsidR="0036616E" w:rsidRPr="00AD2CB1">
                                    <w:rPr>
                                      <w:rFonts w:ascii="Open Sans" w:hAnsi="Open Sans" w:cs="Open Sans"/>
                                      <w:color w:val="FFFFFF" w:themeColor="background1"/>
                                      <w:sz w:val="20"/>
                                      <w:szCs w:val="20"/>
                                    </w:rPr>
                                    <w:t xml:space="preserve">operate and </w:t>
                                  </w:r>
                                  <w:r w:rsidRPr="00AD2CB1">
                                    <w:rPr>
                                      <w:rFonts w:ascii="Open Sans" w:hAnsi="Open Sans" w:cs="Open Sans"/>
                                      <w:color w:val="FFFFFF" w:themeColor="background1"/>
                                      <w:sz w:val="20"/>
                                      <w:szCs w:val="20"/>
                                    </w:rPr>
                                    <w:t xml:space="preserve">flow. </w:t>
                                  </w:r>
                                </w:p>
                                <w:p w14:paraId="0CA7B938" w14:textId="739AA8F3" w:rsidR="00C85E5D" w:rsidRPr="00AD2CB1" w:rsidRDefault="0053671C" w:rsidP="00640439">
                                  <w:pPr>
                                    <w:spacing w:before="120" w:after="120"/>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The template</w:t>
                                  </w:r>
                                  <w:r w:rsidR="000326CA" w:rsidRPr="00AD2CB1">
                                    <w:rPr>
                                      <w:rFonts w:ascii="Open Sans" w:hAnsi="Open Sans" w:cs="Open Sans"/>
                                      <w:color w:val="FFFFFF" w:themeColor="background1"/>
                                      <w:sz w:val="20"/>
                                      <w:szCs w:val="20"/>
                                    </w:rPr>
                                    <w:t xml:space="preserve"> includes a</w:t>
                                  </w:r>
                                  <w:r w:rsidR="00896637" w:rsidRPr="00AD2CB1">
                                    <w:rPr>
                                      <w:rFonts w:ascii="Open Sans" w:hAnsi="Open Sans" w:cs="Open Sans"/>
                                      <w:color w:val="FFFFFF" w:themeColor="background1"/>
                                      <w:sz w:val="20"/>
                                      <w:szCs w:val="20"/>
                                    </w:rPr>
                                    <w:t xml:space="preserve"> </w:t>
                                  </w:r>
                                  <w:r w:rsidR="00710A18" w:rsidRPr="00AD2CB1">
                                    <w:rPr>
                                      <w:rFonts w:ascii="Open Sans" w:hAnsi="Open Sans" w:cs="Open Sans"/>
                                      <w:color w:val="FFFFFF" w:themeColor="background1"/>
                                      <w:sz w:val="20"/>
                                      <w:szCs w:val="20"/>
                                    </w:rPr>
                                    <w:t xml:space="preserve">column </w:t>
                                  </w:r>
                                  <w:r w:rsidR="00142CDC" w:rsidRPr="00AD2CB1">
                                    <w:rPr>
                                      <w:rFonts w:ascii="Open Sans" w:hAnsi="Open Sans" w:cs="Open Sans"/>
                                      <w:color w:val="FFFFFF" w:themeColor="background1"/>
                                      <w:sz w:val="20"/>
                                      <w:szCs w:val="20"/>
                                    </w:rPr>
                                    <w:t>called ‘</w:t>
                                  </w:r>
                                  <w:r w:rsidR="00896637" w:rsidRPr="00AD2CB1">
                                    <w:rPr>
                                      <w:rFonts w:ascii="Open Sans" w:hAnsi="Open Sans" w:cs="Open Sans"/>
                                      <w:color w:val="FFFFFF" w:themeColor="background1"/>
                                      <w:sz w:val="20"/>
                                      <w:szCs w:val="20"/>
                                    </w:rPr>
                                    <w:t>location of process or guideline</w:t>
                                  </w:r>
                                  <w:r w:rsidR="00142CDC" w:rsidRPr="00AD2CB1">
                                    <w:rPr>
                                      <w:rFonts w:ascii="Open Sans" w:hAnsi="Open Sans" w:cs="Open Sans"/>
                                      <w:color w:val="FFFFFF" w:themeColor="background1"/>
                                      <w:sz w:val="20"/>
                                      <w:szCs w:val="20"/>
                                    </w:rPr>
                                    <w:t>’,</w:t>
                                  </w:r>
                                  <w:r w:rsidR="00896637" w:rsidRPr="00AD2CB1">
                                    <w:rPr>
                                      <w:rFonts w:ascii="Open Sans" w:hAnsi="Open Sans" w:cs="Open Sans"/>
                                      <w:color w:val="FFFFFF" w:themeColor="background1"/>
                                      <w:sz w:val="20"/>
                                      <w:szCs w:val="20"/>
                                    </w:rPr>
                                    <w:t xml:space="preserve"> </w:t>
                                  </w:r>
                                  <w:r w:rsidR="007C3CC3" w:rsidRPr="00AD2CB1">
                                    <w:rPr>
                                      <w:rFonts w:ascii="Open Sans" w:hAnsi="Open Sans" w:cs="Open Sans"/>
                                      <w:color w:val="FFFFFF" w:themeColor="background1"/>
                                      <w:sz w:val="20"/>
                                      <w:szCs w:val="20"/>
                                    </w:rPr>
                                    <w:t>to enable</w:t>
                                  </w:r>
                                  <w:r w:rsidR="00EF5E26" w:rsidRPr="00AD2CB1">
                                    <w:rPr>
                                      <w:rFonts w:ascii="Open Sans" w:hAnsi="Open Sans" w:cs="Open Sans"/>
                                      <w:color w:val="FFFFFF" w:themeColor="background1"/>
                                      <w:sz w:val="20"/>
                                      <w:szCs w:val="20"/>
                                    </w:rPr>
                                    <w:t xml:space="preserve"> staff to locate additional materials</w:t>
                                  </w:r>
                                  <w:r w:rsidR="00401359" w:rsidRPr="00AD2CB1">
                                    <w:rPr>
                                      <w:rFonts w:ascii="Open Sans" w:hAnsi="Open Sans" w:cs="Open Sans"/>
                                      <w:color w:val="FFFFFF" w:themeColor="background1"/>
                                      <w:sz w:val="20"/>
                                      <w:szCs w:val="20"/>
                                    </w:rPr>
                                    <w:t xml:space="preserve"> </w:t>
                                  </w:r>
                                  <w:r w:rsidR="007C3CC3" w:rsidRPr="00AD2CB1">
                                    <w:rPr>
                                      <w:rFonts w:ascii="Open Sans" w:hAnsi="Open Sans" w:cs="Open Sans"/>
                                      <w:color w:val="FFFFFF" w:themeColor="background1"/>
                                      <w:sz w:val="20"/>
                                      <w:szCs w:val="20"/>
                                    </w:rPr>
                                    <w:t xml:space="preserve">pertaining to the procedure. </w:t>
                                  </w:r>
                                  <w:r w:rsidR="007D67E7" w:rsidRPr="00AD2CB1">
                                    <w:rPr>
                                      <w:rFonts w:ascii="Open Sans" w:hAnsi="Open Sans" w:cs="Open Sans"/>
                                      <w:color w:val="FFFFFF" w:themeColor="background1"/>
                                      <w:sz w:val="20"/>
                                      <w:szCs w:val="20"/>
                                    </w:rPr>
                                    <w:t xml:space="preserve">In this column, </w:t>
                                  </w:r>
                                  <w:r w:rsidR="00C820F6" w:rsidRPr="00AD2CB1">
                                    <w:rPr>
                                      <w:rFonts w:ascii="Open Sans" w:hAnsi="Open Sans" w:cs="Open Sans"/>
                                      <w:color w:val="FFFFFF" w:themeColor="background1"/>
                                      <w:sz w:val="20"/>
                                      <w:szCs w:val="20"/>
                                    </w:rPr>
                                    <w:t xml:space="preserve">the facility may </w:t>
                                  </w:r>
                                  <w:r w:rsidR="007D67E7" w:rsidRPr="00AD2CB1">
                                    <w:rPr>
                                      <w:rFonts w:ascii="Open Sans" w:hAnsi="Open Sans" w:cs="Open Sans"/>
                                      <w:color w:val="FFFFFF" w:themeColor="background1"/>
                                      <w:sz w:val="20"/>
                                      <w:szCs w:val="20"/>
                                    </w:rPr>
                                    <w:t>r</w:t>
                                  </w:r>
                                  <w:r w:rsidR="00401359" w:rsidRPr="00AD2CB1">
                                    <w:rPr>
                                      <w:rFonts w:ascii="Open Sans" w:hAnsi="Open Sans" w:cs="Open Sans"/>
                                      <w:color w:val="FFFFFF" w:themeColor="background1"/>
                                      <w:sz w:val="20"/>
                                      <w:szCs w:val="20"/>
                                    </w:rPr>
                                    <w:t xml:space="preserve">ecord </w:t>
                                  </w:r>
                                  <w:r w:rsidR="003105DD" w:rsidRPr="00AD2CB1">
                                    <w:rPr>
                                      <w:rFonts w:ascii="Open Sans" w:hAnsi="Open Sans" w:cs="Open Sans"/>
                                      <w:color w:val="FFFFFF" w:themeColor="background1"/>
                                      <w:sz w:val="20"/>
                                      <w:szCs w:val="20"/>
                                    </w:rPr>
                                    <w:t xml:space="preserve">the </w:t>
                                  </w:r>
                                  <w:r w:rsidRPr="00AD2CB1">
                                    <w:rPr>
                                      <w:rFonts w:ascii="Open Sans" w:hAnsi="Open Sans" w:cs="Open Sans"/>
                                      <w:color w:val="FFFFFF" w:themeColor="background1"/>
                                      <w:sz w:val="20"/>
                                      <w:szCs w:val="20"/>
                                    </w:rPr>
                                    <w:t xml:space="preserve">additional </w:t>
                                  </w:r>
                                  <w:r w:rsidR="00710A18" w:rsidRPr="00AD2CB1">
                                    <w:rPr>
                                      <w:rFonts w:ascii="Open Sans" w:hAnsi="Open Sans" w:cs="Open Sans"/>
                                      <w:color w:val="FFFFFF" w:themeColor="background1"/>
                                      <w:sz w:val="20"/>
                                      <w:szCs w:val="20"/>
                                    </w:rPr>
                                    <w:t xml:space="preserve">file name and </w:t>
                                  </w:r>
                                  <w:r w:rsidR="003105DD" w:rsidRPr="00AD2CB1">
                                    <w:rPr>
                                      <w:rFonts w:ascii="Open Sans" w:hAnsi="Open Sans" w:cs="Open Sans"/>
                                      <w:color w:val="FFFFFF" w:themeColor="background1"/>
                                      <w:sz w:val="20"/>
                                      <w:szCs w:val="20"/>
                                    </w:rPr>
                                    <w:t>where it is kept</w:t>
                                  </w:r>
                                  <w:r w:rsidR="00AE686E" w:rsidRPr="00AD2CB1">
                                    <w:rPr>
                                      <w:rFonts w:ascii="Open Sans" w:hAnsi="Open Sans" w:cs="Open Sans"/>
                                      <w:color w:val="FFFFFF" w:themeColor="background1"/>
                                      <w:sz w:val="20"/>
                                      <w:szCs w:val="20"/>
                                    </w:rPr>
                                    <w:t>.</w:t>
                                  </w:r>
                                  <w:r w:rsidR="00541D7F" w:rsidRPr="00AD2CB1">
                                    <w:rPr>
                                      <w:rFonts w:ascii="Open Sans" w:hAnsi="Open Sans" w:cs="Open Sans"/>
                                      <w:color w:val="FFFFFF" w:themeColor="background1"/>
                                      <w:sz w:val="20"/>
                                      <w:szCs w:val="20"/>
                                    </w:rPr>
                                    <w:t xml:space="preserve"> Examples are provided.</w:t>
                                  </w:r>
                                </w:p>
                                <w:p w14:paraId="1979440E" w14:textId="4C1C7580" w:rsidR="00C85E5D" w:rsidRPr="00AD2CB1" w:rsidRDefault="00C85E5D" w:rsidP="00640439">
                                  <w:pPr>
                                    <w:spacing w:before="120" w:after="120"/>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 xml:space="preserve">The tables </w:t>
                                  </w:r>
                                  <w:r w:rsidR="00C820F6" w:rsidRPr="00AD2CB1">
                                    <w:rPr>
                                      <w:rFonts w:ascii="Open Sans" w:hAnsi="Open Sans" w:cs="Open Sans"/>
                                      <w:color w:val="FFFFFF" w:themeColor="background1"/>
                                      <w:sz w:val="20"/>
                                      <w:szCs w:val="20"/>
                                    </w:rPr>
                                    <w:t xml:space="preserve">in the consultation checklist </w:t>
                                  </w:r>
                                  <w:r w:rsidRPr="00AD2CB1">
                                    <w:rPr>
                                      <w:rFonts w:ascii="Open Sans" w:hAnsi="Open Sans" w:cs="Open Sans"/>
                                      <w:color w:val="FFFFFF" w:themeColor="background1"/>
                                      <w:sz w:val="20"/>
                                      <w:szCs w:val="20"/>
                                    </w:rPr>
                                    <w:t>include:</w:t>
                                  </w:r>
                                </w:p>
                                <w:p w14:paraId="5C349517" w14:textId="77777777" w:rsidR="00C85E5D" w:rsidRPr="00AD2CB1" w:rsidRDefault="00C85E5D" w:rsidP="00640439">
                                  <w:pPr>
                                    <w:spacing w:before="120" w:after="120"/>
                                    <w:ind w:left="312"/>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1.</w:t>
                                  </w:r>
                                  <w:r w:rsidRPr="00AD2CB1">
                                    <w:rPr>
                                      <w:rFonts w:ascii="Open Sans" w:hAnsi="Open Sans" w:cs="Open Sans"/>
                                      <w:color w:val="FFFFFF" w:themeColor="background1"/>
                                      <w:sz w:val="20"/>
                                      <w:szCs w:val="20"/>
                                    </w:rPr>
                                    <w:tab/>
                                    <w:t>Arranging a telehealth consultation and general set-up</w:t>
                                  </w:r>
                                </w:p>
                                <w:p w14:paraId="6848828C" w14:textId="77777777" w:rsidR="00C85E5D" w:rsidRPr="00AD2CB1" w:rsidRDefault="00C85E5D" w:rsidP="00640439">
                                  <w:pPr>
                                    <w:spacing w:before="120" w:after="120"/>
                                    <w:ind w:left="312"/>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2.</w:t>
                                  </w:r>
                                  <w:r w:rsidRPr="00AD2CB1">
                                    <w:rPr>
                                      <w:rFonts w:ascii="Open Sans" w:hAnsi="Open Sans" w:cs="Open Sans"/>
                                      <w:color w:val="FFFFFF" w:themeColor="background1"/>
                                      <w:sz w:val="20"/>
                                      <w:szCs w:val="20"/>
                                    </w:rPr>
                                    <w:tab/>
                                    <w:t>Before each consultation – room preparation</w:t>
                                  </w:r>
                                </w:p>
                                <w:p w14:paraId="40C523FA" w14:textId="77777777" w:rsidR="00C85E5D" w:rsidRPr="00AD2CB1" w:rsidRDefault="00C85E5D" w:rsidP="00640439">
                                  <w:pPr>
                                    <w:spacing w:before="120" w:after="120"/>
                                    <w:ind w:left="312"/>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3.</w:t>
                                  </w:r>
                                  <w:r w:rsidRPr="00AD2CB1">
                                    <w:rPr>
                                      <w:rFonts w:ascii="Open Sans" w:hAnsi="Open Sans" w:cs="Open Sans"/>
                                      <w:color w:val="FFFFFF" w:themeColor="background1"/>
                                      <w:sz w:val="20"/>
                                      <w:szCs w:val="20"/>
                                    </w:rPr>
                                    <w:tab/>
                                    <w:t>Before each consultation – resident preparation</w:t>
                                  </w:r>
                                </w:p>
                                <w:p w14:paraId="660215F8" w14:textId="77777777" w:rsidR="00C85E5D" w:rsidRPr="00AD2CB1" w:rsidRDefault="00C85E5D" w:rsidP="00640439">
                                  <w:pPr>
                                    <w:spacing w:before="120" w:after="120"/>
                                    <w:ind w:left="312"/>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4.</w:t>
                                  </w:r>
                                  <w:r w:rsidRPr="00AD2CB1">
                                    <w:rPr>
                                      <w:rFonts w:ascii="Open Sans" w:hAnsi="Open Sans" w:cs="Open Sans"/>
                                      <w:color w:val="FFFFFF" w:themeColor="background1"/>
                                      <w:sz w:val="20"/>
                                      <w:szCs w:val="20"/>
                                    </w:rPr>
                                    <w:tab/>
                                    <w:t xml:space="preserve">During the consultation </w:t>
                                  </w:r>
                                </w:p>
                                <w:p w14:paraId="7911B75D" w14:textId="77777777" w:rsidR="00C85E5D" w:rsidRPr="00AD2CB1" w:rsidRDefault="00C85E5D" w:rsidP="00640439">
                                  <w:pPr>
                                    <w:spacing w:before="120" w:after="120"/>
                                    <w:ind w:left="312"/>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5.</w:t>
                                  </w:r>
                                  <w:r w:rsidRPr="00AD2CB1">
                                    <w:rPr>
                                      <w:rFonts w:ascii="Open Sans" w:hAnsi="Open Sans" w:cs="Open Sans"/>
                                      <w:color w:val="FFFFFF" w:themeColor="background1"/>
                                      <w:sz w:val="20"/>
                                      <w:szCs w:val="20"/>
                                    </w:rPr>
                                    <w:tab/>
                                    <w:t>After the consultation.</w:t>
                                  </w:r>
                                </w:p>
                                <w:p w14:paraId="1C6E40A2" w14:textId="77777777" w:rsidR="00C85E5D" w:rsidRPr="00AD2CB1" w:rsidRDefault="00C85E5D" w:rsidP="00640439">
                                  <w:pPr>
                                    <w:spacing w:before="120" w:after="120"/>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A copy of the resource developed for the facility should remain with the telehealth equipment, for staff to access easily.</w:t>
                                  </w:r>
                                </w:p>
                              </w:tc>
                            </w:tr>
                            <w:tr w:rsidR="00C85E5D" w14:paraId="36AE5560" w14:textId="77777777" w:rsidTr="004D416F">
                              <w:trPr>
                                <w:trHeight w:val="1866"/>
                              </w:trPr>
                              <w:tc>
                                <w:tcPr>
                                  <w:tcW w:w="1984" w:type="dxa"/>
                                </w:tcPr>
                                <w:p w14:paraId="6D071397" w14:textId="77777777" w:rsidR="00C85E5D" w:rsidRPr="00AD2CB1" w:rsidRDefault="00C85E5D" w:rsidP="00640439">
                                  <w:pPr>
                                    <w:spacing w:before="120" w:after="120"/>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Resource Guide</w:t>
                                  </w:r>
                                </w:p>
                              </w:tc>
                              <w:tc>
                                <w:tcPr>
                                  <w:tcW w:w="7655" w:type="dxa"/>
                                </w:tcPr>
                                <w:p w14:paraId="43877540" w14:textId="30C1E3B8" w:rsidR="00C85E5D" w:rsidRPr="00AD2CB1" w:rsidRDefault="00C85E5D" w:rsidP="00640439">
                                  <w:pPr>
                                    <w:spacing w:before="120" w:after="120"/>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 xml:space="preserve">The following resources </w:t>
                                  </w:r>
                                  <w:r w:rsidR="00F56EB2" w:rsidRPr="00AD2CB1">
                                    <w:rPr>
                                      <w:rFonts w:ascii="Open Sans" w:hAnsi="Open Sans" w:cs="Open Sans"/>
                                      <w:color w:val="FFFFFF" w:themeColor="background1"/>
                                      <w:sz w:val="20"/>
                                      <w:szCs w:val="20"/>
                                    </w:rPr>
                                    <w:t>are</w:t>
                                  </w:r>
                                  <w:r w:rsidRPr="00AD2CB1">
                                    <w:rPr>
                                      <w:rFonts w:ascii="Open Sans" w:hAnsi="Open Sans" w:cs="Open Sans"/>
                                      <w:color w:val="FFFFFF" w:themeColor="background1"/>
                                      <w:sz w:val="20"/>
                                      <w:szCs w:val="20"/>
                                    </w:rPr>
                                    <w:t xml:space="preserve"> source documents for this </w:t>
                                  </w:r>
                                  <w:r w:rsidR="00F56EB2" w:rsidRPr="00AD2CB1">
                                    <w:rPr>
                                      <w:rFonts w:ascii="Open Sans" w:hAnsi="Open Sans" w:cs="Open Sans"/>
                                      <w:color w:val="FFFFFF" w:themeColor="background1"/>
                                      <w:sz w:val="20"/>
                                      <w:szCs w:val="20"/>
                                    </w:rPr>
                                    <w:t xml:space="preserve">checklist </w:t>
                                  </w:r>
                                  <w:r w:rsidRPr="00AD2CB1">
                                    <w:rPr>
                                      <w:rFonts w:ascii="Open Sans" w:hAnsi="Open Sans" w:cs="Open Sans"/>
                                      <w:color w:val="FFFFFF" w:themeColor="background1"/>
                                      <w:sz w:val="20"/>
                                      <w:szCs w:val="20"/>
                                    </w:rPr>
                                    <w:t>template</w:t>
                                  </w:r>
                                  <w:r w:rsidR="00F56EB2" w:rsidRPr="00AD2CB1">
                                    <w:rPr>
                                      <w:rFonts w:ascii="Open Sans" w:hAnsi="Open Sans" w:cs="Open Sans"/>
                                      <w:color w:val="FFFFFF" w:themeColor="background1"/>
                                      <w:sz w:val="20"/>
                                      <w:szCs w:val="20"/>
                                    </w:rPr>
                                    <w:t>,</w:t>
                                  </w:r>
                                  <w:r w:rsidRPr="00AD2CB1">
                                    <w:rPr>
                                      <w:rFonts w:ascii="Open Sans" w:hAnsi="Open Sans" w:cs="Open Sans"/>
                                      <w:color w:val="FFFFFF" w:themeColor="background1"/>
                                      <w:sz w:val="20"/>
                                      <w:szCs w:val="20"/>
                                    </w:rPr>
                                    <w:t xml:space="preserve"> and may support the development of a consultation checklist specific to your facility: </w:t>
                                  </w:r>
                                </w:p>
                                <w:p w14:paraId="658CE8A4" w14:textId="0D7118C5" w:rsidR="00D30D1E" w:rsidRPr="00AD2CB1" w:rsidRDefault="00D30D1E" w:rsidP="00F42FCF">
                                  <w:pPr>
                                    <w:pStyle w:val="ListParagraph"/>
                                    <w:numPr>
                                      <w:ilvl w:val="0"/>
                                      <w:numId w:val="55"/>
                                    </w:numPr>
                                    <w:spacing w:before="120" w:after="120"/>
                                    <w:ind w:left="748" w:hanging="426"/>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 xml:space="preserve">Allied Health Professionals Association – </w:t>
                                  </w:r>
                                  <w:hyperlink r:id="rId66" w:history="1">
                                    <w:r w:rsidRPr="00AD2CB1">
                                      <w:rPr>
                                        <w:rStyle w:val="Hyperlink"/>
                                        <w:rFonts w:ascii="Open Sans" w:hAnsi="Open Sans" w:cs="Open Sans"/>
                                        <w:color w:val="FFFFFF" w:themeColor="background1"/>
                                        <w:sz w:val="20"/>
                                        <w:szCs w:val="20"/>
                                      </w:rPr>
                                      <w:t>Telehealth Guide for allied health professionals</w:t>
                                    </w:r>
                                  </w:hyperlink>
                                  <w:r w:rsidRPr="00AD2CB1">
                                    <w:rPr>
                                      <w:rStyle w:val="Hyperlink"/>
                                      <w:rFonts w:ascii="Open Sans" w:hAnsi="Open Sans" w:cs="Open Sans"/>
                                      <w:color w:val="FFFFFF" w:themeColor="background1"/>
                                      <w:sz w:val="20"/>
                                      <w:szCs w:val="20"/>
                                    </w:rPr>
                                    <w:t>.</w:t>
                                  </w:r>
                                </w:p>
                                <w:p w14:paraId="3EA9F995" w14:textId="6E58F3C6" w:rsidR="00C85E5D" w:rsidRPr="00AD2CB1" w:rsidRDefault="00C85E5D" w:rsidP="00F42FCF">
                                  <w:pPr>
                                    <w:pStyle w:val="ListParagraph"/>
                                    <w:numPr>
                                      <w:ilvl w:val="0"/>
                                      <w:numId w:val="55"/>
                                    </w:numPr>
                                    <w:spacing w:before="120" w:after="120"/>
                                    <w:ind w:left="748" w:hanging="426"/>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 xml:space="preserve">Australian College of Rural and Remote Medicine (ACRRM) </w:t>
                                  </w:r>
                                  <w:hyperlink r:id="rId67" w:history="1">
                                    <w:r w:rsidRPr="00AD2CB1">
                                      <w:rPr>
                                        <w:rStyle w:val="Hyperlink"/>
                                        <w:rFonts w:ascii="Open Sans" w:hAnsi="Open Sans" w:cs="Open Sans"/>
                                        <w:color w:val="FFFFFF" w:themeColor="background1"/>
                                        <w:sz w:val="20"/>
                                        <w:szCs w:val="20"/>
                                      </w:rPr>
                                      <w:t>framework for telehealth and guidelines for telehealth services</w:t>
                                    </w:r>
                                  </w:hyperlink>
                                  <w:r w:rsidRPr="00AD2CB1">
                                    <w:rPr>
                                      <w:rFonts w:ascii="Open Sans" w:hAnsi="Open Sans" w:cs="Open Sans"/>
                                      <w:color w:val="FFFFFF" w:themeColor="background1"/>
                                      <w:sz w:val="20"/>
                                      <w:szCs w:val="20"/>
                                    </w:rPr>
                                    <w:t xml:space="preserve">. </w:t>
                                  </w:r>
                                </w:p>
                                <w:p w14:paraId="26A8F900" w14:textId="77777777" w:rsidR="00C85E5D" w:rsidRPr="00AD2CB1" w:rsidRDefault="00C85E5D" w:rsidP="00F42FCF">
                                  <w:pPr>
                                    <w:pStyle w:val="ListParagraph"/>
                                    <w:numPr>
                                      <w:ilvl w:val="0"/>
                                      <w:numId w:val="55"/>
                                    </w:numPr>
                                    <w:spacing w:before="120" w:after="120"/>
                                    <w:ind w:left="748" w:hanging="426"/>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 xml:space="preserve">Business NBN - </w:t>
                                  </w:r>
                                  <w:hyperlink r:id="rId68" w:history="1">
                                    <w:r w:rsidRPr="00AD2CB1">
                                      <w:rPr>
                                        <w:rStyle w:val="Hyperlink"/>
                                        <w:rFonts w:ascii="Open Sans" w:hAnsi="Open Sans" w:cs="Open Sans"/>
                                        <w:color w:val="FFFFFF" w:themeColor="background1"/>
                                        <w:sz w:val="20"/>
                                        <w:szCs w:val="20"/>
                                      </w:rPr>
                                      <w:t>best practice telehealth set up</w:t>
                                    </w:r>
                                  </w:hyperlink>
                                  <w:r w:rsidRPr="00AD2CB1">
                                    <w:rPr>
                                      <w:rFonts w:ascii="Open Sans" w:hAnsi="Open Sans" w:cs="Open Sans"/>
                                      <w:color w:val="FFFFFF" w:themeColor="background1"/>
                                      <w:sz w:val="20"/>
                                      <w:szCs w:val="20"/>
                                    </w:rPr>
                                    <w:t xml:space="preserve">. </w:t>
                                  </w:r>
                                </w:p>
                                <w:p w14:paraId="3B654254" w14:textId="77777777" w:rsidR="00C85E5D" w:rsidRPr="00AD2CB1" w:rsidRDefault="00C85E5D" w:rsidP="00F42FCF">
                                  <w:pPr>
                                    <w:pStyle w:val="ListParagraph"/>
                                    <w:numPr>
                                      <w:ilvl w:val="0"/>
                                      <w:numId w:val="55"/>
                                    </w:numPr>
                                    <w:spacing w:before="120" w:after="120"/>
                                    <w:ind w:left="748" w:hanging="426"/>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 xml:space="preserve">Department of Health – </w:t>
                                  </w:r>
                                  <w:hyperlink r:id="rId69" w:history="1">
                                    <w:r w:rsidRPr="00AD2CB1">
                                      <w:rPr>
                                        <w:rStyle w:val="Hyperlink"/>
                                        <w:rFonts w:ascii="Open Sans" w:hAnsi="Open Sans" w:cs="Open Sans"/>
                                        <w:color w:val="FFFFFF" w:themeColor="background1"/>
                                        <w:sz w:val="20"/>
                                        <w:szCs w:val="20"/>
                                      </w:rPr>
                                      <w:t>Medicare Benefits Schedule Online privacy checklist for telehealth services</w:t>
                                    </w:r>
                                  </w:hyperlink>
                                  <w:r w:rsidRPr="00AD2CB1">
                                    <w:rPr>
                                      <w:rFonts w:ascii="Open Sans" w:hAnsi="Open Sans" w:cs="Open Sans"/>
                                      <w:color w:val="FFFFFF" w:themeColor="background1"/>
                                      <w:sz w:val="20"/>
                                      <w:szCs w:val="20"/>
                                    </w:rPr>
                                    <w:t xml:space="preserve">.  </w:t>
                                  </w:r>
                                </w:p>
                              </w:tc>
                            </w:tr>
                            <w:tr w:rsidR="00C85E5D" w14:paraId="7C35AE99" w14:textId="77777777" w:rsidTr="004D416F">
                              <w:tc>
                                <w:tcPr>
                                  <w:tcW w:w="1984" w:type="dxa"/>
                                </w:tcPr>
                                <w:p w14:paraId="590E1AF1" w14:textId="77777777" w:rsidR="00C85E5D" w:rsidRPr="00AD2CB1" w:rsidRDefault="00C85E5D" w:rsidP="00640439">
                                  <w:pPr>
                                    <w:spacing w:before="120" w:after="120"/>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Date Stamp</w:t>
                                  </w:r>
                                </w:p>
                              </w:tc>
                              <w:tc>
                                <w:tcPr>
                                  <w:tcW w:w="7655" w:type="dxa"/>
                                </w:tcPr>
                                <w:p w14:paraId="0D2C6BF1" w14:textId="2BE7DD18" w:rsidR="00C85E5D" w:rsidRPr="00AD2CB1" w:rsidRDefault="001470BB" w:rsidP="00640439">
                                  <w:pPr>
                                    <w:spacing w:before="120" w:after="120"/>
                                    <w:jc w:val="both"/>
                                    <w:rPr>
                                      <w:rFonts w:ascii="Open Sans" w:hAnsi="Open Sans" w:cs="Open Sans"/>
                                      <w:color w:val="FFFFFF" w:themeColor="background1"/>
                                      <w:sz w:val="20"/>
                                      <w:szCs w:val="20"/>
                                    </w:rPr>
                                  </w:pPr>
                                  <w:r>
                                    <w:rPr>
                                      <w:rFonts w:ascii="Open Sans" w:hAnsi="Open Sans" w:cs="Open Sans"/>
                                      <w:color w:val="FFFFFF" w:themeColor="background1"/>
                                      <w:sz w:val="20"/>
                                      <w:szCs w:val="20"/>
                                    </w:rPr>
                                    <w:t>6 June 2023</w:t>
                                  </w:r>
                                </w:p>
                              </w:tc>
                            </w:tr>
                          </w:tbl>
                          <w:p w14:paraId="327830AC" w14:textId="77777777" w:rsidR="00C85E5D" w:rsidRPr="00843BC8" w:rsidRDefault="00C85E5D" w:rsidP="00C85E5D">
                            <w:pPr>
                              <w:rPr>
                                <w:color w:val="FFFFFF" w:themeColor="background1"/>
                              </w:rPr>
                            </w:pPr>
                          </w:p>
                          <w:p w14:paraId="47F01186" w14:textId="77777777" w:rsidR="00C85E5D" w:rsidRDefault="00C85E5D" w:rsidP="00C85E5D">
                            <w:pPr>
                              <w:rPr>
                                <w:color w:val="FFFFFF" w:themeColor="background1"/>
                                <w:sz w:val="24"/>
                                <w:szCs w:val="24"/>
                              </w:rPr>
                            </w:pPr>
                          </w:p>
                          <w:p w14:paraId="5FDD0FC1" w14:textId="77777777" w:rsidR="00C85E5D" w:rsidRDefault="00C85E5D" w:rsidP="00C85E5D">
                            <w:pPr>
                              <w:rPr>
                                <w:color w:val="FFFFFF" w:themeColor="background1"/>
                                <w:sz w:val="24"/>
                                <w:szCs w:val="24"/>
                              </w:rPr>
                            </w:pPr>
                          </w:p>
                          <w:p w14:paraId="3EB2434B" w14:textId="77777777" w:rsidR="00C85E5D" w:rsidRDefault="00C85E5D" w:rsidP="00C85E5D">
                            <w:pPr>
                              <w:rPr>
                                <w:color w:val="FFFFFF" w:themeColor="background1"/>
                                <w:sz w:val="24"/>
                                <w:szCs w:val="24"/>
                              </w:rPr>
                            </w:pPr>
                          </w:p>
                          <w:p w14:paraId="57CC6877" w14:textId="77777777" w:rsidR="00C85E5D" w:rsidRDefault="00C85E5D" w:rsidP="00C85E5D">
                            <w:pPr>
                              <w:rPr>
                                <w:color w:val="FFFFFF" w:themeColor="background1"/>
                                <w:sz w:val="24"/>
                                <w:szCs w:val="24"/>
                              </w:rPr>
                            </w:pPr>
                          </w:p>
                          <w:p w14:paraId="57D07D5D" w14:textId="77777777" w:rsidR="00C85E5D" w:rsidRDefault="00C85E5D" w:rsidP="00C85E5D">
                            <w:pPr>
                              <w:rPr>
                                <w:color w:val="FFFFFF" w:themeColor="background1"/>
                                <w:sz w:val="24"/>
                                <w:szCs w:val="24"/>
                              </w:rPr>
                            </w:pPr>
                          </w:p>
                          <w:p w14:paraId="74663458" w14:textId="77777777" w:rsidR="00C85E5D" w:rsidRDefault="00C85E5D" w:rsidP="00C85E5D">
                            <w:pPr>
                              <w:rPr>
                                <w:color w:val="FFFFFF" w:themeColor="background1"/>
                                <w:sz w:val="24"/>
                                <w:szCs w:val="24"/>
                              </w:rPr>
                            </w:pPr>
                          </w:p>
                          <w:p w14:paraId="0FF312D3" w14:textId="77777777" w:rsidR="00C85E5D" w:rsidRDefault="00C85E5D" w:rsidP="00C85E5D">
                            <w:pPr>
                              <w:rPr>
                                <w:color w:val="FFFFFF" w:themeColor="background1"/>
                                <w:sz w:val="24"/>
                                <w:szCs w:val="24"/>
                              </w:rPr>
                            </w:pPr>
                          </w:p>
                          <w:p w14:paraId="7B25F00E" w14:textId="77777777" w:rsidR="00C85E5D" w:rsidRDefault="00C85E5D" w:rsidP="00C85E5D">
                            <w:pPr>
                              <w:rPr>
                                <w:color w:val="FFFFFF" w:themeColor="background1"/>
                                <w:sz w:val="24"/>
                                <w:szCs w:val="24"/>
                              </w:rPr>
                            </w:pPr>
                          </w:p>
                          <w:p w14:paraId="79774D42" w14:textId="77777777" w:rsidR="00C85E5D" w:rsidRDefault="00C85E5D" w:rsidP="00C85E5D">
                            <w:pPr>
                              <w:rPr>
                                <w:color w:val="FFFFFF" w:themeColor="background1"/>
                                <w:sz w:val="24"/>
                                <w:szCs w:val="24"/>
                              </w:rPr>
                            </w:pPr>
                          </w:p>
                          <w:p w14:paraId="70DBC6B3" w14:textId="77777777" w:rsidR="00C85E5D" w:rsidRDefault="00C85E5D" w:rsidP="00C85E5D">
                            <w:pPr>
                              <w:rPr>
                                <w:color w:val="FFFFFF" w:themeColor="background1"/>
                                <w:sz w:val="24"/>
                                <w:szCs w:val="24"/>
                              </w:rPr>
                            </w:pPr>
                          </w:p>
                          <w:p w14:paraId="3A62A642" w14:textId="77777777" w:rsidR="00C85E5D" w:rsidRDefault="00C85E5D" w:rsidP="00C85E5D">
                            <w:pPr>
                              <w:rPr>
                                <w:color w:val="FFFFFF" w:themeColor="background1"/>
                                <w:sz w:val="24"/>
                                <w:szCs w:val="24"/>
                              </w:rPr>
                            </w:pPr>
                          </w:p>
                          <w:p w14:paraId="7590F4BC" w14:textId="77777777" w:rsidR="00C85E5D" w:rsidRDefault="00C85E5D" w:rsidP="00C85E5D">
                            <w:pPr>
                              <w:rPr>
                                <w:color w:val="FFFFFF" w:themeColor="background1"/>
                                <w:sz w:val="24"/>
                                <w:szCs w:val="24"/>
                              </w:rPr>
                            </w:pPr>
                          </w:p>
                          <w:p w14:paraId="5509CA6E" w14:textId="77777777" w:rsidR="00C85E5D" w:rsidRDefault="00C85E5D" w:rsidP="00C85E5D">
                            <w:pPr>
                              <w:rPr>
                                <w:color w:val="FFFFFF" w:themeColor="background1"/>
                                <w:sz w:val="24"/>
                                <w:szCs w:val="24"/>
                              </w:rPr>
                            </w:pPr>
                          </w:p>
                          <w:p w14:paraId="73A7BACB" w14:textId="77777777" w:rsidR="00C85E5D" w:rsidRPr="001A6549" w:rsidRDefault="00C85E5D" w:rsidP="00C85E5D">
                            <w:pPr>
                              <w:ind w:right="508"/>
                              <w:jc w:val="right"/>
                              <w:rPr>
                                <w:i/>
                                <w:i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3529B" id="Text Box 628477675" o:spid="_x0000_s1036" type="#_x0000_t202" style="position:absolute;margin-left:1.3pt;margin-top:-115.35pt;width:593.15pt;height:838.9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" fillcolor="#002c5a" strokeweight=".5pt">
                <v:textbox>
                  <w:txbxContent>
                    <w:p w14:paraId="36E03331" w14:textId="77777777" w:rsidR="00C85E5D" w:rsidRDefault="00C85E5D" w:rsidP="00C85E5D"/>
                    <w:p w14:paraId="5218BFD5" w14:textId="77777777" w:rsidR="00C85E5D" w:rsidRDefault="00C85E5D" w:rsidP="00C85E5D"/>
                    <w:p w14:paraId="1A8430D6" w14:textId="77777777" w:rsidR="00C85E5D" w:rsidRDefault="00C85E5D" w:rsidP="00C85E5D"/>
                    <w:p w14:paraId="5C524F24" w14:textId="77777777" w:rsidR="00C85E5D" w:rsidRDefault="00C85E5D" w:rsidP="00C85E5D">
                      <w:r>
                        <w:t xml:space="preserve">             </w:t>
                      </w:r>
                      <w:r>
                        <w:rPr>
                          <w:noProof/>
                        </w:rPr>
                        <w:t xml:space="preserve">                </w:t>
                      </w:r>
                      <w:r>
                        <w:rPr>
                          <w:noProof/>
                          <w:color w:val="2B579A"/>
                          <w:shd w:val="clear" w:color="auto" w:fill="E6E6E6"/>
                        </w:rPr>
                        <w:drawing>
                          <wp:inline distT="0" distB="0" distL="0" distR="0" wp14:anchorId="04B5FFFA" wp14:editId="5529C19B">
                            <wp:extent cx="3404381" cy="2237621"/>
                            <wp:effectExtent l="0" t="0" r="5715" b="0"/>
                            <wp:docPr id="918934045" name="Picture 91893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3418141" cy="2246665"/>
                                    </a:xfrm>
                                    <a:prstGeom prst="rect">
                                      <a:avLst/>
                                    </a:prstGeom>
                                  </pic:spPr>
                                </pic:pic>
                              </a:graphicData>
                            </a:graphic>
                          </wp:inline>
                        </w:drawing>
                      </w:r>
                      <w:r>
                        <w:t xml:space="preserve">                    </w:t>
                      </w:r>
                    </w:p>
                    <w:p w14:paraId="1FCA3833" w14:textId="6BE3618E" w:rsidR="00640439" w:rsidRPr="00AD2CB1" w:rsidRDefault="00C85E5D" w:rsidP="00AD2CB1">
                      <w:pPr>
                        <w:pStyle w:val="Heading2"/>
                        <w:ind w:right="933"/>
                        <w:jc w:val="right"/>
                        <w:rPr>
                          <w:rFonts w:ascii="Open Sans ExtraBold" w:hAnsi="Open Sans ExtraBold" w:cs="Open Sans ExtraBold"/>
                          <w:b/>
                          <w:bCs/>
                          <w:color w:val="FFC000"/>
                          <w:szCs w:val="48"/>
                        </w:rPr>
                      </w:pPr>
                      <w:bookmarkStart w:id="93" w:name="_Toc135660430"/>
                      <w:r w:rsidRPr="00AD2CB1">
                        <w:rPr>
                          <w:rFonts w:ascii="Open Sans ExtraBold" w:hAnsi="Open Sans ExtraBold" w:cs="Open Sans ExtraBold"/>
                          <w:b/>
                          <w:bCs/>
                          <w:color w:val="FFC000"/>
                          <w:szCs w:val="48"/>
                        </w:rPr>
                        <w:t>Telehealth Consultation Checklist</w:t>
                      </w:r>
                      <w:bookmarkEnd w:id="93"/>
                    </w:p>
                    <w:tbl>
                      <w:tblPr>
                        <w:tblStyle w:val="TableGrid"/>
                        <w:tblW w:w="0" w:type="auto"/>
                        <w:tblInd w:w="988"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firstRow="1" w:lastRow="0" w:firstColumn="1" w:lastColumn="0" w:noHBand="0" w:noVBand="1"/>
                      </w:tblPr>
                      <w:tblGrid>
                        <w:gridCol w:w="1984"/>
                        <w:gridCol w:w="7655"/>
                      </w:tblGrid>
                      <w:tr w:rsidR="00C85E5D" w14:paraId="62D1E322" w14:textId="77777777" w:rsidTr="004D416F">
                        <w:tc>
                          <w:tcPr>
                            <w:tcW w:w="1984" w:type="dxa"/>
                          </w:tcPr>
                          <w:p w14:paraId="10AEF291" w14:textId="77777777" w:rsidR="00C85E5D" w:rsidRPr="00AD2CB1" w:rsidRDefault="00C85E5D" w:rsidP="00640439">
                            <w:pPr>
                              <w:spacing w:before="120" w:after="120"/>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Resource Number</w:t>
                            </w:r>
                          </w:p>
                        </w:tc>
                        <w:tc>
                          <w:tcPr>
                            <w:tcW w:w="7655" w:type="dxa"/>
                          </w:tcPr>
                          <w:p w14:paraId="229C5768" w14:textId="2DD04680" w:rsidR="00C85E5D" w:rsidRPr="00AD2CB1" w:rsidRDefault="00C8030D" w:rsidP="00640439">
                            <w:pPr>
                              <w:spacing w:before="120" w:after="120"/>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4.0</w:t>
                            </w:r>
                          </w:p>
                        </w:tc>
                      </w:tr>
                      <w:tr w:rsidR="00C85E5D" w14:paraId="47878DD9" w14:textId="77777777" w:rsidTr="004D416F">
                        <w:tc>
                          <w:tcPr>
                            <w:tcW w:w="1984" w:type="dxa"/>
                          </w:tcPr>
                          <w:p w14:paraId="29036B97" w14:textId="77777777" w:rsidR="00C85E5D" w:rsidRPr="00AD2CB1" w:rsidRDefault="00C85E5D" w:rsidP="00640439">
                            <w:pPr>
                              <w:spacing w:before="120" w:after="120"/>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Resource Name</w:t>
                            </w:r>
                          </w:p>
                        </w:tc>
                        <w:tc>
                          <w:tcPr>
                            <w:tcW w:w="7655" w:type="dxa"/>
                          </w:tcPr>
                          <w:p w14:paraId="03434A57" w14:textId="77777777" w:rsidR="00C85E5D" w:rsidRPr="00AD2CB1" w:rsidRDefault="00C85E5D" w:rsidP="00640439">
                            <w:pPr>
                              <w:spacing w:before="120" w:after="120"/>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Telehealth Consultation Checklist</w:t>
                            </w:r>
                          </w:p>
                        </w:tc>
                      </w:tr>
                      <w:tr w:rsidR="00C85E5D" w14:paraId="574D28AB" w14:textId="77777777" w:rsidTr="004D416F">
                        <w:tc>
                          <w:tcPr>
                            <w:tcW w:w="1984" w:type="dxa"/>
                          </w:tcPr>
                          <w:p w14:paraId="3659980D" w14:textId="77777777" w:rsidR="00C85E5D" w:rsidRPr="00AD2CB1" w:rsidRDefault="00C85E5D" w:rsidP="00640439">
                            <w:pPr>
                              <w:spacing w:before="120" w:after="120"/>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Description</w:t>
                            </w:r>
                          </w:p>
                        </w:tc>
                        <w:tc>
                          <w:tcPr>
                            <w:tcW w:w="7655" w:type="dxa"/>
                          </w:tcPr>
                          <w:p w14:paraId="262AE984" w14:textId="44D308BC" w:rsidR="00C85E5D" w:rsidRPr="00AD2CB1" w:rsidRDefault="00C85E5D" w:rsidP="00640439">
                            <w:pPr>
                              <w:spacing w:before="120" w:after="120"/>
                              <w:jc w:val="both"/>
                              <w:rPr>
                                <w:rFonts w:ascii="Open Sans" w:hAnsi="Open Sans" w:cs="Open Sans"/>
                                <w:color w:val="FFFFFF" w:themeColor="background1"/>
                                <w:sz w:val="20"/>
                                <w:szCs w:val="20"/>
                              </w:rPr>
                            </w:pPr>
                            <w:r w:rsidRPr="00AD2CB1">
                              <w:rPr>
                                <w:rFonts w:ascii="Open Sans" w:hAnsi="Open Sans" w:cs="Open Sans"/>
                                <w:sz w:val="20"/>
                                <w:szCs w:val="20"/>
                              </w:rPr>
                              <w:t xml:space="preserve">This template checklist </w:t>
                            </w:r>
                            <w:r w:rsidR="00F86B26" w:rsidRPr="00AD2CB1">
                              <w:rPr>
                                <w:rFonts w:ascii="Open Sans" w:hAnsi="Open Sans" w:cs="Open Sans"/>
                                <w:sz w:val="20"/>
                                <w:szCs w:val="20"/>
                              </w:rPr>
                              <w:t xml:space="preserve">is </w:t>
                            </w:r>
                            <w:r w:rsidRPr="00AD2CB1">
                              <w:rPr>
                                <w:rFonts w:ascii="Open Sans" w:hAnsi="Open Sans" w:cs="Open Sans"/>
                                <w:sz w:val="20"/>
                                <w:szCs w:val="20"/>
                              </w:rPr>
                              <w:t xml:space="preserve">to assist facilities with technical setup, use and optimisation of equipment and </w:t>
                            </w:r>
                            <w:r w:rsidR="00900DEC" w:rsidRPr="00AD2CB1">
                              <w:rPr>
                                <w:rFonts w:ascii="Open Sans" w:hAnsi="Open Sans" w:cs="Open Sans"/>
                                <w:sz w:val="20"/>
                                <w:szCs w:val="20"/>
                              </w:rPr>
                              <w:t xml:space="preserve">the </w:t>
                            </w:r>
                            <w:r w:rsidRPr="00AD2CB1">
                              <w:rPr>
                                <w:rFonts w:ascii="Open Sans" w:hAnsi="Open Sans" w:cs="Open Sans"/>
                                <w:sz w:val="20"/>
                                <w:szCs w:val="20"/>
                              </w:rPr>
                              <w:t>consultation space</w:t>
                            </w:r>
                            <w:r w:rsidR="00900DEC" w:rsidRPr="00AD2CB1">
                              <w:rPr>
                                <w:rFonts w:ascii="Open Sans" w:hAnsi="Open Sans" w:cs="Open Sans"/>
                                <w:sz w:val="20"/>
                                <w:szCs w:val="20"/>
                              </w:rPr>
                              <w:t>.</w:t>
                            </w:r>
                          </w:p>
                        </w:tc>
                      </w:tr>
                      <w:tr w:rsidR="00C85E5D" w14:paraId="4CB23E26" w14:textId="77777777" w:rsidTr="004D416F">
                        <w:trPr>
                          <w:trHeight w:val="1866"/>
                        </w:trPr>
                        <w:tc>
                          <w:tcPr>
                            <w:tcW w:w="1984" w:type="dxa"/>
                          </w:tcPr>
                          <w:p w14:paraId="461E1F68" w14:textId="77777777" w:rsidR="00C85E5D" w:rsidRPr="00AD2CB1" w:rsidRDefault="00C85E5D" w:rsidP="00640439">
                            <w:pPr>
                              <w:spacing w:before="120" w:after="120"/>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Purpose</w:t>
                            </w:r>
                          </w:p>
                        </w:tc>
                        <w:tc>
                          <w:tcPr>
                            <w:tcW w:w="7655" w:type="dxa"/>
                          </w:tcPr>
                          <w:p w14:paraId="6EFCFB62" w14:textId="77777777" w:rsidR="000326CA" w:rsidRPr="00AD2CB1" w:rsidRDefault="00C85E5D" w:rsidP="00640439">
                            <w:pPr>
                              <w:spacing w:before="120" w:after="120"/>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This template checklist provides a</w:t>
                            </w:r>
                            <w:r w:rsidR="00E308A6" w:rsidRPr="00AD2CB1">
                              <w:rPr>
                                <w:rFonts w:ascii="Open Sans" w:hAnsi="Open Sans" w:cs="Open Sans"/>
                                <w:color w:val="FFFFFF" w:themeColor="background1"/>
                                <w:sz w:val="20"/>
                                <w:szCs w:val="20"/>
                              </w:rPr>
                              <w:t>n example</w:t>
                            </w:r>
                            <w:r w:rsidRPr="00AD2CB1">
                              <w:rPr>
                                <w:rFonts w:ascii="Open Sans" w:hAnsi="Open Sans" w:cs="Open Sans"/>
                                <w:color w:val="FFFFFF" w:themeColor="background1"/>
                                <w:sz w:val="20"/>
                                <w:szCs w:val="20"/>
                              </w:rPr>
                              <w:t xml:space="preserve"> of five tables for facilities to adapt for their own situation in relation to how a telehealth consultation will </w:t>
                            </w:r>
                            <w:r w:rsidR="0036616E" w:rsidRPr="00AD2CB1">
                              <w:rPr>
                                <w:rFonts w:ascii="Open Sans" w:hAnsi="Open Sans" w:cs="Open Sans"/>
                                <w:color w:val="FFFFFF" w:themeColor="background1"/>
                                <w:sz w:val="20"/>
                                <w:szCs w:val="20"/>
                              </w:rPr>
                              <w:t xml:space="preserve">operate and </w:t>
                            </w:r>
                            <w:r w:rsidRPr="00AD2CB1">
                              <w:rPr>
                                <w:rFonts w:ascii="Open Sans" w:hAnsi="Open Sans" w:cs="Open Sans"/>
                                <w:color w:val="FFFFFF" w:themeColor="background1"/>
                                <w:sz w:val="20"/>
                                <w:szCs w:val="20"/>
                              </w:rPr>
                              <w:t xml:space="preserve">flow. </w:t>
                            </w:r>
                          </w:p>
                          <w:p w14:paraId="0CA7B938" w14:textId="739AA8F3" w:rsidR="00C85E5D" w:rsidRPr="00AD2CB1" w:rsidRDefault="0053671C" w:rsidP="00640439">
                            <w:pPr>
                              <w:spacing w:before="120" w:after="120"/>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The template</w:t>
                            </w:r>
                            <w:r w:rsidR="000326CA" w:rsidRPr="00AD2CB1">
                              <w:rPr>
                                <w:rFonts w:ascii="Open Sans" w:hAnsi="Open Sans" w:cs="Open Sans"/>
                                <w:color w:val="FFFFFF" w:themeColor="background1"/>
                                <w:sz w:val="20"/>
                                <w:szCs w:val="20"/>
                              </w:rPr>
                              <w:t xml:space="preserve"> includes a</w:t>
                            </w:r>
                            <w:r w:rsidR="00896637" w:rsidRPr="00AD2CB1">
                              <w:rPr>
                                <w:rFonts w:ascii="Open Sans" w:hAnsi="Open Sans" w:cs="Open Sans"/>
                                <w:color w:val="FFFFFF" w:themeColor="background1"/>
                                <w:sz w:val="20"/>
                                <w:szCs w:val="20"/>
                              </w:rPr>
                              <w:t xml:space="preserve"> </w:t>
                            </w:r>
                            <w:r w:rsidR="00710A18" w:rsidRPr="00AD2CB1">
                              <w:rPr>
                                <w:rFonts w:ascii="Open Sans" w:hAnsi="Open Sans" w:cs="Open Sans"/>
                                <w:color w:val="FFFFFF" w:themeColor="background1"/>
                                <w:sz w:val="20"/>
                                <w:szCs w:val="20"/>
                              </w:rPr>
                              <w:t xml:space="preserve">column </w:t>
                            </w:r>
                            <w:r w:rsidR="00142CDC" w:rsidRPr="00AD2CB1">
                              <w:rPr>
                                <w:rFonts w:ascii="Open Sans" w:hAnsi="Open Sans" w:cs="Open Sans"/>
                                <w:color w:val="FFFFFF" w:themeColor="background1"/>
                                <w:sz w:val="20"/>
                                <w:szCs w:val="20"/>
                              </w:rPr>
                              <w:t>called ‘</w:t>
                            </w:r>
                            <w:r w:rsidR="00896637" w:rsidRPr="00AD2CB1">
                              <w:rPr>
                                <w:rFonts w:ascii="Open Sans" w:hAnsi="Open Sans" w:cs="Open Sans"/>
                                <w:color w:val="FFFFFF" w:themeColor="background1"/>
                                <w:sz w:val="20"/>
                                <w:szCs w:val="20"/>
                              </w:rPr>
                              <w:t>location of process or guideline</w:t>
                            </w:r>
                            <w:r w:rsidR="00142CDC" w:rsidRPr="00AD2CB1">
                              <w:rPr>
                                <w:rFonts w:ascii="Open Sans" w:hAnsi="Open Sans" w:cs="Open Sans"/>
                                <w:color w:val="FFFFFF" w:themeColor="background1"/>
                                <w:sz w:val="20"/>
                                <w:szCs w:val="20"/>
                              </w:rPr>
                              <w:t>’,</w:t>
                            </w:r>
                            <w:r w:rsidR="00896637" w:rsidRPr="00AD2CB1">
                              <w:rPr>
                                <w:rFonts w:ascii="Open Sans" w:hAnsi="Open Sans" w:cs="Open Sans"/>
                                <w:color w:val="FFFFFF" w:themeColor="background1"/>
                                <w:sz w:val="20"/>
                                <w:szCs w:val="20"/>
                              </w:rPr>
                              <w:t xml:space="preserve"> </w:t>
                            </w:r>
                            <w:r w:rsidR="007C3CC3" w:rsidRPr="00AD2CB1">
                              <w:rPr>
                                <w:rFonts w:ascii="Open Sans" w:hAnsi="Open Sans" w:cs="Open Sans"/>
                                <w:color w:val="FFFFFF" w:themeColor="background1"/>
                                <w:sz w:val="20"/>
                                <w:szCs w:val="20"/>
                              </w:rPr>
                              <w:t>to enable</w:t>
                            </w:r>
                            <w:r w:rsidR="00EF5E26" w:rsidRPr="00AD2CB1">
                              <w:rPr>
                                <w:rFonts w:ascii="Open Sans" w:hAnsi="Open Sans" w:cs="Open Sans"/>
                                <w:color w:val="FFFFFF" w:themeColor="background1"/>
                                <w:sz w:val="20"/>
                                <w:szCs w:val="20"/>
                              </w:rPr>
                              <w:t xml:space="preserve"> staff to locate additional materials</w:t>
                            </w:r>
                            <w:r w:rsidR="00401359" w:rsidRPr="00AD2CB1">
                              <w:rPr>
                                <w:rFonts w:ascii="Open Sans" w:hAnsi="Open Sans" w:cs="Open Sans"/>
                                <w:color w:val="FFFFFF" w:themeColor="background1"/>
                                <w:sz w:val="20"/>
                                <w:szCs w:val="20"/>
                              </w:rPr>
                              <w:t xml:space="preserve"> </w:t>
                            </w:r>
                            <w:r w:rsidR="007C3CC3" w:rsidRPr="00AD2CB1">
                              <w:rPr>
                                <w:rFonts w:ascii="Open Sans" w:hAnsi="Open Sans" w:cs="Open Sans"/>
                                <w:color w:val="FFFFFF" w:themeColor="background1"/>
                                <w:sz w:val="20"/>
                                <w:szCs w:val="20"/>
                              </w:rPr>
                              <w:t xml:space="preserve">pertaining to the procedure. </w:t>
                            </w:r>
                            <w:r w:rsidR="007D67E7" w:rsidRPr="00AD2CB1">
                              <w:rPr>
                                <w:rFonts w:ascii="Open Sans" w:hAnsi="Open Sans" w:cs="Open Sans"/>
                                <w:color w:val="FFFFFF" w:themeColor="background1"/>
                                <w:sz w:val="20"/>
                                <w:szCs w:val="20"/>
                              </w:rPr>
                              <w:t xml:space="preserve">In this column, </w:t>
                            </w:r>
                            <w:r w:rsidR="00C820F6" w:rsidRPr="00AD2CB1">
                              <w:rPr>
                                <w:rFonts w:ascii="Open Sans" w:hAnsi="Open Sans" w:cs="Open Sans"/>
                                <w:color w:val="FFFFFF" w:themeColor="background1"/>
                                <w:sz w:val="20"/>
                                <w:szCs w:val="20"/>
                              </w:rPr>
                              <w:t xml:space="preserve">the facility may </w:t>
                            </w:r>
                            <w:r w:rsidR="007D67E7" w:rsidRPr="00AD2CB1">
                              <w:rPr>
                                <w:rFonts w:ascii="Open Sans" w:hAnsi="Open Sans" w:cs="Open Sans"/>
                                <w:color w:val="FFFFFF" w:themeColor="background1"/>
                                <w:sz w:val="20"/>
                                <w:szCs w:val="20"/>
                              </w:rPr>
                              <w:t>r</w:t>
                            </w:r>
                            <w:r w:rsidR="00401359" w:rsidRPr="00AD2CB1">
                              <w:rPr>
                                <w:rFonts w:ascii="Open Sans" w:hAnsi="Open Sans" w:cs="Open Sans"/>
                                <w:color w:val="FFFFFF" w:themeColor="background1"/>
                                <w:sz w:val="20"/>
                                <w:szCs w:val="20"/>
                              </w:rPr>
                              <w:t xml:space="preserve">ecord </w:t>
                            </w:r>
                            <w:r w:rsidR="003105DD" w:rsidRPr="00AD2CB1">
                              <w:rPr>
                                <w:rFonts w:ascii="Open Sans" w:hAnsi="Open Sans" w:cs="Open Sans"/>
                                <w:color w:val="FFFFFF" w:themeColor="background1"/>
                                <w:sz w:val="20"/>
                                <w:szCs w:val="20"/>
                              </w:rPr>
                              <w:t xml:space="preserve">the </w:t>
                            </w:r>
                            <w:r w:rsidRPr="00AD2CB1">
                              <w:rPr>
                                <w:rFonts w:ascii="Open Sans" w:hAnsi="Open Sans" w:cs="Open Sans"/>
                                <w:color w:val="FFFFFF" w:themeColor="background1"/>
                                <w:sz w:val="20"/>
                                <w:szCs w:val="20"/>
                              </w:rPr>
                              <w:t xml:space="preserve">additional </w:t>
                            </w:r>
                            <w:r w:rsidR="00710A18" w:rsidRPr="00AD2CB1">
                              <w:rPr>
                                <w:rFonts w:ascii="Open Sans" w:hAnsi="Open Sans" w:cs="Open Sans"/>
                                <w:color w:val="FFFFFF" w:themeColor="background1"/>
                                <w:sz w:val="20"/>
                                <w:szCs w:val="20"/>
                              </w:rPr>
                              <w:t xml:space="preserve">file name and </w:t>
                            </w:r>
                            <w:r w:rsidR="003105DD" w:rsidRPr="00AD2CB1">
                              <w:rPr>
                                <w:rFonts w:ascii="Open Sans" w:hAnsi="Open Sans" w:cs="Open Sans"/>
                                <w:color w:val="FFFFFF" w:themeColor="background1"/>
                                <w:sz w:val="20"/>
                                <w:szCs w:val="20"/>
                              </w:rPr>
                              <w:t>where it is kept</w:t>
                            </w:r>
                            <w:r w:rsidR="00AE686E" w:rsidRPr="00AD2CB1">
                              <w:rPr>
                                <w:rFonts w:ascii="Open Sans" w:hAnsi="Open Sans" w:cs="Open Sans"/>
                                <w:color w:val="FFFFFF" w:themeColor="background1"/>
                                <w:sz w:val="20"/>
                                <w:szCs w:val="20"/>
                              </w:rPr>
                              <w:t>.</w:t>
                            </w:r>
                            <w:r w:rsidR="00541D7F" w:rsidRPr="00AD2CB1">
                              <w:rPr>
                                <w:rFonts w:ascii="Open Sans" w:hAnsi="Open Sans" w:cs="Open Sans"/>
                                <w:color w:val="FFFFFF" w:themeColor="background1"/>
                                <w:sz w:val="20"/>
                                <w:szCs w:val="20"/>
                              </w:rPr>
                              <w:t xml:space="preserve"> Examples are provided.</w:t>
                            </w:r>
                          </w:p>
                          <w:p w14:paraId="1979440E" w14:textId="4C1C7580" w:rsidR="00C85E5D" w:rsidRPr="00AD2CB1" w:rsidRDefault="00C85E5D" w:rsidP="00640439">
                            <w:pPr>
                              <w:spacing w:before="120" w:after="120"/>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 xml:space="preserve">The tables </w:t>
                            </w:r>
                            <w:r w:rsidR="00C820F6" w:rsidRPr="00AD2CB1">
                              <w:rPr>
                                <w:rFonts w:ascii="Open Sans" w:hAnsi="Open Sans" w:cs="Open Sans"/>
                                <w:color w:val="FFFFFF" w:themeColor="background1"/>
                                <w:sz w:val="20"/>
                                <w:szCs w:val="20"/>
                              </w:rPr>
                              <w:t xml:space="preserve">in the consultation checklist </w:t>
                            </w:r>
                            <w:r w:rsidRPr="00AD2CB1">
                              <w:rPr>
                                <w:rFonts w:ascii="Open Sans" w:hAnsi="Open Sans" w:cs="Open Sans"/>
                                <w:color w:val="FFFFFF" w:themeColor="background1"/>
                                <w:sz w:val="20"/>
                                <w:szCs w:val="20"/>
                              </w:rPr>
                              <w:t>include:</w:t>
                            </w:r>
                          </w:p>
                          <w:p w14:paraId="5C349517" w14:textId="77777777" w:rsidR="00C85E5D" w:rsidRPr="00AD2CB1" w:rsidRDefault="00C85E5D" w:rsidP="00640439">
                            <w:pPr>
                              <w:spacing w:before="120" w:after="120"/>
                              <w:ind w:left="312"/>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1.</w:t>
                            </w:r>
                            <w:r w:rsidRPr="00AD2CB1">
                              <w:rPr>
                                <w:rFonts w:ascii="Open Sans" w:hAnsi="Open Sans" w:cs="Open Sans"/>
                                <w:color w:val="FFFFFF" w:themeColor="background1"/>
                                <w:sz w:val="20"/>
                                <w:szCs w:val="20"/>
                              </w:rPr>
                              <w:tab/>
                              <w:t>Arranging a telehealth consultation and general set-up</w:t>
                            </w:r>
                          </w:p>
                          <w:p w14:paraId="6848828C" w14:textId="77777777" w:rsidR="00C85E5D" w:rsidRPr="00AD2CB1" w:rsidRDefault="00C85E5D" w:rsidP="00640439">
                            <w:pPr>
                              <w:spacing w:before="120" w:after="120"/>
                              <w:ind w:left="312"/>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2.</w:t>
                            </w:r>
                            <w:r w:rsidRPr="00AD2CB1">
                              <w:rPr>
                                <w:rFonts w:ascii="Open Sans" w:hAnsi="Open Sans" w:cs="Open Sans"/>
                                <w:color w:val="FFFFFF" w:themeColor="background1"/>
                                <w:sz w:val="20"/>
                                <w:szCs w:val="20"/>
                              </w:rPr>
                              <w:tab/>
                              <w:t>Before each consultation – room preparation</w:t>
                            </w:r>
                          </w:p>
                          <w:p w14:paraId="40C523FA" w14:textId="77777777" w:rsidR="00C85E5D" w:rsidRPr="00AD2CB1" w:rsidRDefault="00C85E5D" w:rsidP="00640439">
                            <w:pPr>
                              <w:spacing w:before="120" w:after="120"/>
                              <w:ind w:left="312"/>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3.</w:t>
                            </w:r>
                            <w:r w:rsidRPr="00AD2CB1">
                              <w:rPr>
                                <w:rFonts w:ascii="Open Sans" w:hAnsi="Open Sans" w:cs="Open Sans"/>
                                <w:color w:val="FFFFFF" w:themeColor="background1"/>
                                <w:sz w:val="20"/>
                                <w:szCs w:val="20"/>
                              </w:rPr>
                              <w:tab/>
                              <w:t>Before each consultation – resident preparation</w:t>
                            </w:r>
                          </w:p>
                          <w:p w14:paraId="660215F8" w14:textId="77777777" w:rsidR="00C85E5D" w:rsidRPr="00AD2CB1" w:rsidRDefault="00C85E5D" w:rsidP="00640439">
                            <w:pPr>
                              <w:spacing w:before="120" w:after="120"/>
                              <w:ind w:left="312"/>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4.</w:t>
                            </w:r>
                            <w:r w:rsidRPr="00AD2CB1">
                              <w:rPr>
                                <w:rFonts w:ascii="Open Sans" w:hAnsi="Open Sans" w:cs="Open Sans"/>
                                <w:color w:val="FFFFFF" w:themeColor="background1"/>
                                <w:sz w:val="20"/>
                                <w:szCs w:val="20"/>
                              </w:rPr>
                              <w:tab/>
                              <w:t xml:space="preserve">During the consultation </w:t>
                            </w:r>
                          </w:p>
                          <w:p w14:paraId="7911B75D" w14:textId="77777777" w:rsidR="00C85E5D" w:rsidRPr="00AD2CB1" w:rsidRDefault="00C85E5D" w:rsidP="00640439">
                            <w:pPr>
                              <w:spacing w:before="120" w:after="120"/>
                              <w:ind w:left="312"/>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5.</w:t>
                            </w:r>
                            <w:r w:rsidRPr="00AD2CB1">
                              <w:rPr>
                                <w:rFonts w:ascii="Open Sans" w:hAnsi="Open Sans" w:cs="Open Sans"/>
                                <w:color w:val="FFFFFF" w:themeColor="background1"/>
                                <w:sz w:val="20"/>
                                <w:szCs w:val="20"/>
                              </w:rPr>
                              <w:tab/>
                              <w:t>After the consultation.</w:t>
                            </w:r>
                          </w:p>
                          <w:p w14:paraId="1C6E40A2" w14:textId="77777777" w:rsidR="00C85E5D" w:rsidRPr="00AD2CB1" w:rsidRDefault="00C85E5D" w:rsidP="00640439">
                            <w:pPr>
                              <w:spacing w:before="120" w:after="120"/>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A copy of the resource developed for the facility should remain with the telehealth equipment, for staff to access easily.</w:t>
                            </w:r>
                          </w:p>
                        </w:tc>
                      </w:tr>
                      <w:tr w:rsidR="00C85E5D" w14:paraId="36AE5560" w14:textId="77777777" w:rsidTr="004D416F">
                        <w:trPr>
                          <w:trHeight w:val="1866"/>
                        </w:trPr>
                        <w:tc>
                          <w:tcPr>
                            <w:tcW w:w="1984" w:type="dxa"/>
                          </w:tcPr>
                          <w:p w14:paraId="6D071397" w14:textId="77777777" w:rsidR="00C85E5D" w:rsidRPr="00AD2CB1" w:rsidRDefault="00C85E5D" w:rsidP="00640439">
                            <w:pPr>
                              <w:spacing w:before="120" w:after="120"/>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Resource Guide</w:t>
                            </w:r>
                          </w:p>
                        </w:tc>
                        <w:tc>
                          <w:tcPr>
                            <w:tcW w:w="7655" w:type="dxa"/>
                          </w:tcPr>
                          <w:p w14:paraId="43877540" w14:textId="30C1E3B8" w:rsidR="00C85E5D" w:rsidRPr="00AD2CB1" w:rsidRDefault="00C85E5D" w:rsidP="00640439">
                            <w:pPr>
                              <w:spacing w:before="120" w:after="120"/>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 xml:space="preserve">The following resources </w:t>
                            </w:r>
                            <w:r w:rsidR="00F56EB2" w:rsidRPr="00AD2CB1">
                              <w:rPr>
                                <w:rFonts w:ascii="Open Sans" w:hAnsi="Open Sans" w:cs="Open Sans"/>
                                <w:color w:val="FFFFFF" w:themeColor="background1"/>
                                <w:sz w:val="20"/>
                                <w:szCs w:val="20"/>
                              </w:rPr>
                              <w:t>are</w:t>
                            </w:r>
                            <w:r w:rsidRPr="00AD2CB1">
                              <w:rPr>
                                <w:rFonts w:ascii="Open Sans" w:hAnsi="Open Sans" w:cs="Open Sans"/>
                                <w:color w:val="FFFFFF" w:themeColor="background1"/>
                                <w:sz w:val="20"/>
                                <w:szCs w:val="20"/>
                              </w:rPr>
                              <w:t xml:space="preserve"> source documents for this </w:t>
                            </w:r>
                            <w:r w:rsidR="00F56EB2" w:rsidRPr="00AD2CB1">
                              <w:rPr>
                                <w:rFonts w:ascii="Open Sans" w:hAnsi="Open Sans" w:cs="Open Sans"/>
                                <w:color w:val="FFFFFF" w:themeColor="background1"/>
                                <w:sz w:val="20"/>
                                <w:szCs w:val="20"/>
                              </w:rPr>
                              <w:t xml:space="preserve">checklist </w:t>
                            </w:r>
                            <w:r w:rsidRPr="00AD2CB1">
                              <w:rPr>
                                <w:rFonts w:ascii="Open Sans" w:hAnsi="Open Sans" w:cs="Open Sans"/>
                                <w:color w:val="FFFFFF" w:themeColor="background1"/>
                                <w:sz w:val="20"/>
                                <w:szCs w:val="20"/>
                              </w:rPr>
                              <w:t>template</w:t>
                            </w:r>
                            <w:r w:rsidR="00F56EB2" w:rsidRPr="00AD2CB1">
                              <w:rPr>
                                <w:rFonts w:ascii="Open Sans" w:hAnsi="Open Sans" w:cs="Open Sans"/>
                                <w:color w:val="FFFFFF" w:themeColor="background1"/>
                                <w:sz w:val="20"/>
                                <w:szCs w:val="20"/>
                              </w:rPr>
                              <w:t>,</w:t>
                            </w:r>
                            <w:r w:rsidRPr="00AD2CB1">
                              <w:rPr>
                                <w:rFonts w:ascii="Open Sans" w:hAnsi="Open Sans" w:cs="Open Sans"/>
                                <w:color w:val="FFFFFF" w:themeColor="background1"/>
                                <w:sz w:val="20"/>
                                <w:szCs w:val="20"/>
                              </w:rPr>
                              <w:t xml:space="preserve"> and may support the development of a consultation checklist specific to your facility: </w:t>
                            </w:r>
                          </w:p>
                          <w:p w14:paraId="658CE8A4" w14:textId="0D7118C5" w:rsidR="00D30D1E" w:rsidRPr="00AD2CB1" w:rsidRDefault="00D30D1E" w:rsidP="00F42FCF">
                            <w:pPr>
                              <w:pStyle w:val="ListParagraph"/>
                              <w:numPr>
                                <w:ilvl w:val="0"/>
                                <w:numId w:val="55"/>
                              </w:numPr>
                              <w:spacing w:before="120" w:after="120"/>
                              <w:ind w:left="748" w:hanging="426"/>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 xml:space="preserve">Allied Health Professionals Association – </w:t>
                            </w:r>
                            <w:hyperlink r:id="rId70" w:history="1">
                              <w:r w:rsidRPr="00AD2CB1">
                                <w:rPr>
                                  <w:rStyle w:val="Hyperlink"/>
                                  <w:rFonts w:ascii="Open Sans" w:hAnsi="Open Sans" w:cs="Open Sans"/>
                                  <w:color w:val="FFFFFF" w:themeColor="background1"/>
                                  <w:sz w:val="20"/>
                                  <w:szCs w:val="20"/>
                                </w:rPr>
                                <w:t>Telehealth Guide for allied health professionals</w:t>
                              </w:r>
                            </w:hyperlink>
                            <w:r w:rsidRPr="00AD2CB1">
                              <w:rPr>
                                <w:rStyle w:val="Hyperlink"/>
                                <w:rFonts w:ascii="Open Sans" w:hAnsi="Open Sans" w:cs="Open Sans"/>
                                <w:color w:val="FFFFFF" w:themeColor="background1"/>
                                <w:sz w:val="20"/>
                                <w:szCs w:val="20"/>
                              </w:rPr>
                              <w:t>.</w:t>
                            </w:r>
                          </w:p>
                          <w:p w14:paraId="3EA9F995" w14:textId="6E58F3C6" w:rsidR="00C85E5D" w:rsidRPr="00AD2CB1" w:rsidRDefault="00C85E5D" w:rsidP="00F42FCF">
                            <w:pPr>
                              <w:pStyle w:val="ListParagraph"/>
                              <w:numPr>
                                <w:ilvl w:val="0"/>
                                <w:numId w:val="55"/>
                              </w:numPr>
                              <w:spacing w:before="120" w:after="120"/>
                              <w:ind w:left="748" w:hanging="426"/>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 xml:space="preserve">Australian College of Rural and Remote Medicine (ACRRM) </w:t>
                            </w:r>
                            <w:hyperlink r:id="rId71" w:history="1">
                              <w:r w:rsidRPr="00AD2CB1">
                                <w:rPr>
                                  <w:rStyle w:val="Hyperlink"/>
                                  <w:rFonts w:ascii="Open Sans" w:hAnsi="Open Sans" w:cs="Open Sans"/>
                                  <w:color w:val="FFFFFF" w:themeColor="background1"/>
                                  <w:sz w:val="20"/>
                                  <w:szCs w:val="20"/>
                                </w:rPr>
                                <w:t>framework for telehealth and guidelines for telehealth services</w:t>
                              </w:r>
                            </w:hyperlink>
                            <w:r w:rsidRPr="00AD2CB1">
                              <w:rPr>
                                <w:rFonts w:ascii="Open Sans" w:hAnsi="Open Sans" w:cs="Open Sans"/>
                                <w:color w:val="FFFFFF" w:themeColor="background1"/>
                                <w:sz w:val="20"/>
                                <w:szCs w:val="20"/>
                              </w:rPr>
                              <w:t xml:space="preserve">. </w:t>
                            </w:r>
                          </w:p>
                          <w:p w14:paraId="26A8F900" w14:textId="77777777" w:rsidR="00C85E5D" w:rsidRPr="00AD2CB1" w:rsidRDefault="00C85E5D" w:rsidP="00F42FCF">
                            <w:pPr>
                              <w:pStyle w:val="ListParagraph"/>
                              <w:numPr>
                                <w:ilvl w:val="0"/>
                                <w:numId w:val="55"/>
                              </w:numPr>
                              <w:spacing w:before="120" w:after="120"/>
                              <w:ind w:left="748" w:hanging="426"/>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 xml:space="preserve">Business NBN - </w:t>
                            </w:r>
                            <w:hyperlink r:id="rId72" w:history="1">
                              <w:r w:rsidRPr="00AD2CB1">
                                <w:rPr>
                                  <w:rStyle w:val="Hyperlink"/>
                                  <w:rFonts w:ascii="Open Sans" w:hAnsi="Open Sans" w:cs="Open Sans"/>
                                  <w:color w:val="FFFFFF" w:themeColor="background1"/>
                                  <w:sz w:val="20"/>
                                  <w:szCs w:val="20"/>
                                </w:rPr>
                                <w:t>best practice telehealth set up</w:t>
                              </w:r>
                            </w:hyperlink>
                            <w:r w:rsidRPr="00AD2CB1">
                              <w:rPr>
                                <w:rFonts w:ascii="Open Sans" w:hAnsi="Open Sans" w:cs="Open Sans"/>
                                <w:color w:val="FFFFFF" w:themeColor="background1"/>
                                <w:sz w:val="20"/>
                                <w:szCs w:val="20"/>
                              </w:rPr>
                              <w:t xml:space="preserve">. </w:t>
                            </w:r>
                          </w:p>
                          <w:p w14:paraId="3B654254" w14:textId="77777777" w:rsidR="00C85E5D" w:rsidRPr="00AD2CB1" w:rsidRDefault="00C85E5D" w:rsidP="00F42FCF">
                            <w:pPr>
                              <w:pStyle w:val="ListParagraph"/>
                              <w:numPr>
                                <w:ilvl w:val="0"/>
                                <w:numId w:val="55"/>
                              </w:numPr>
                              <w:spacing w:before="120" w:after="120"/>
                              <w:ind w:left="748" w:hanging="426"/>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 xml:space="preserve">Department of Health – </w:t>
                            </w:r>
                            <w:hyperlink r:id="rId73" w:history="1">
                              <w:r w:rsidRPr="00AD2CB1">
                                <w:rPr>
                                  <w:rStyle w:val="Hyperlink"/>
                                  <w:rFonts w:ascii="Open Sans" w:hAnsi="Open Sans" w:cs="Open Sans"/>
                                  <w:color w:val="FFFFFF" w:themeColor="background1"/>
                                  <w:sz w:val="20"/>
                                  <w:szCs w:val="20"/>
                                </w:rPr>
                                <w:t>Medicare Benefits Schedule Online privacy checklist for telehealth services</w:t>
                              </w:r>
                            </w:hyperlink>
                            <w:r w:rsidRPr="00AD2CB1">
                              <w:rPr>
                                <w:rFonts w:ascii="Open Sans" w:hAnsi="Open Sans" w:cs="Open Sans"/>
                                <w:color w:val="FFFFFF" w:themeColor="background1"/>
                                <w:sz w:val="20"/>
                                <w:szCs w:val="20"/>
                              </w:rPr>
                              <w:t xml:space="preserve">.  </w:t>
                            </w:r>
                          </w:p>
                        </w:tc>
                      </w:tr>
                      <w:tr w:rsidR="00C85E5D" w14:paraId="7C35AE99" w14:textId="77777777" w:rsidTr="004D416F">
                        <w:tc>
                          <w:tcPr>
                            <w:tcW w:w="1984" w:type="dxa"/>
                          </w:tcPr>
                          <w:p w14:paraId="590E1AF1" w14:textId="77777777" w:rsidR="00C85E5D" w:rsidRPr="00AD2CB1" w:rsidRDefault="00C85E5D" w:rsidP="00640439">
                            <w:pPr>
                              <w:spacing w:before="120" w:after="120"/>
                              <w:jc w:val="both"/>
                              <w:rPr>
                                <w:rFonts w:ascii="Open Sans" w:hAnsi="Open Sans" w:cs="Open Sans"/>
                                <w:color w:val="FFFFFF" w:themeColor="background1"/>
                                <w:sz w:val="20"/>
                                <w:szCs w:val="20"/>
                              </w:rPr>
                            </w:pPr>
                            <w:r w:rsidRPr="00AD2CB1">
                              <w:rPr>
                                <w:rFonts w:ascii="Open Sans" w:hAnsi="Open Sans" w:cs="Open Sans"/>
                                <w:color w:val="FFFFFF" w:themeColor="background1"/>
                                <w:sz w:val="20"/>
                                <w:szCs w:val="20"/>
                              </w:rPr>
                              <w:t>Date Stamp</w:t>
                            </w:r>
                          </w:p>
                        </w:tc>
                        <w:tc>
                          <w:tcPr>
                            <w:tcW w:w="7655" w:type="dxa"/>
                          </w:tcPr>
                          <w:p w14:paraId="0D2C6BF1" w14:textId="2BE7DD18" w:rsidR="00C85E5D" w:rsidRPr="00AD2CB1" w:rsidRDefault="001470BB" w:rsidP="00640439">
                            <w:pPr>
                              <w:spacing w:before="120" w:after="120"/>
                              <w:jc w:val="both"/>
                              <w:rPr>
                                <w:rFonts w:ascii="Open Sans" w:hAnsi="Open Sans" w:cs="Open Sans"/>
                                <w:color w:val="FFFFFF" w:themeColor="background1"/>
                                <w:sz w:val="20"/>
                                <w:szCs w:val="20"/>
                              </w:rPr>
                            </w:pPr>
                            <w:r>
                              <w:rPr>
                                <w:rFonts w:ascii="Open Sans" w:hAnsi="Open Sans" w:cs="Open Sans"/>
                                <w:color w:val="FFFFFF" w:themeColor="background1"/>
                                <w:sz w:val="20"/>
                                <w:szCs w:val="20"/>
                              </w:rPr>
                              <w:t>6 June 2023</w:t>
                            </w:r>
                          </w:p>
                        </w:tc>
                      </w:tr>
                    </w:tbl>
                    <w:p w14:paraId="327830AC" w14:textId="77777777" w:rsidR="00C85E5D" w:rsidRPr="00843BC8" w:rsidRDefault="00C85E5D" w:rsidP="00C85E5D">
                      <w:pPr>
                        <w:rPr>
                          <w:color w:val="FFFFFF" w:themeColor="background1"/>
                        </w:rPr>
                      </w:pPr>
                    </w:p>
                    <w:p w14:paraId="47F01186" w14:textId="77777777" w:rsidR="00C85E5D" w:rsidRDefault="00C85E5D" w:rsidP="00C85E5D">
                      <w:pPr>
                        <w:rPr>
                          <w:color w:val="FFFFFF" w:themeColor="background1"/>
                          <w:sz w:val="24"/>
                          <w:szCs w:val="24"/>
                        </w:rPr>
                      </w:pPr>
                    </w:p>
                    <w:p w14:paraId="5FDD0FC1" w14:textId="77777777" w:rsidR="00C85E5D" w:rsidRDefault="00C85E5D" w:rsidP="00C85E5D">
                      <w:pPr>
                        <w:rPr>
                          <w:color w:val="FFFFFF" w:themeColor="background1"/>
                          <w:sz w:val="24"/>
                          <w:szCs w:val="24"/>
                        </w:rPr>
                      </w:pPr>
                    </w:p>
                    <w:p w14:paraId="3EB2434B" w14:textId="77777777" w:rsidR="00C85E5D" w:rsidRDefault="00C85E5D" w:rsidP="00C85E5D">
                      <w:pPr>
                        <w:rPr>
                          <w:color w:val="FFFFFF" w:themeColor="background1"/>
                          <w:sz w:val="24"/>
                          <w:szCs w:val="24"/>
                        </w:rPr>
                      </w:pPr>
                    </w:p>
                    <w:p w14:paraId="57CC6877" w14:textId="77777777" w:rsidR="00C85E5D" w:rsidRDefault="00C85E5D" w:rsidP="00C85E5D">
                      <w:pPr>
                        <w:rPr>
                          <w:color w:val="FFFFFF" w:themeColor="background1"/>
                          <w:sz w:val="24"/>
                          <w:szCs w:val="24"/>
                        </w:rPr>
                      </w:pPr>
                    </w:p>
                    <w:p w14:paraId="57D07D5D" w14:textId="77777777" w:rsidR="00C85E5D" w:rsidRDefault="00C85E5D" w:rsidP="00C85E5D">
                      <w:pPr>
                        <w:rPr>
                          <w:color w:val="FFFFFF" w:themeColor="background1"/>
                          <w:sz w:val="24"/>
                          <w:szCs w:val="24"/>
                        </w:rPr>
                      </w:pPr>
                    </w:p>
                    <w:p w14:paraId="74663458" w14:textId="77777777" w:rsidR="00C85E5D" w:rsidRDefault="00C85E5D" w:rsidP="00C85E5D">
                      <w:pPr>
                        <w:rPr>
                          <w:color w:val="FFFFFF" w:themeColor="background1"/>
                          <w:sz w:val="24"/>
                          <w:szCs w:val="24"/>
                        </w:rPr>
                      </w:pPr>
                    </w:p>
                    <w:p w14:paraId="0FF312D3" w14:textId="77777777" w:rsidR="00C85E5D" w:rsidRDefault="00C85E5D" w:rsidP="00C85E5D">
                      <w:pPr>
                        <w:rPr>
                          <w:color w:val="FFFFFF" w:themeColor="background1"/>
                          <w:sz w:val="24"/>
                          <w:szCs w:val="24"/>
                        </w:rPr>
                      </w:pPr>
                    </w:p>
                    <w:p w14:paraId="7B25F00E" w14:textId="77777777" w:rsidR="00C85E5D" w:rsidRDefault="00C85E5D" w:rsidP="00C85E5D">
                      <w:pPr>
                        <w:rPr>
                          <w:color w:val="FFFFFF" w:themeColor="background1"/>
                          <w:sz w:val="24"/>
                          <w:szCs w:val="24"/>
                        </w:rPr>
                      </w:pPr>
                    </w:p>
                    <w:p w14:paraId="79774D42" w14:textId="77777777" w:rsidR="00C85E5D" w:rsidRDefault="00C85E5D" w:rsidP="00C85E5D">
                      <w:pPr>
                        <w:rPr>
                          <w:color w:val="FFFFFF" w:themeColor="background1"/>
                          <w:sz w:val="24"/>
                          <w:szCs w:val="24"/>
                        </w:rPr>
                      </w:pPr>
                    </w:p>
                    <w:p w14:paraId="70DBC6B3" w14:textId="77777777" w:rsidR="00C85E5D" w:rsidRDefault="00C85E5D" w:rsidP="00C85E5D">
                      <w:pPr>
                        <w:rPr>
                          <w:color w:val="FFFFFF" w:themeColor="background1"/>
                          <w:sz w:val="24"/>
                          <w:szCs w:val="24"/>
                        </w:rPr>
                      </w:pPr>
                    </w:p>
                    <w:p w14:paraId="3A62A642" w14:textId="77777777" w:rsidR="00C85E5D" w:rsidRDefault="00C85E5D" w:rsidP="00C85E5D">
                      <w:pPr>
                        <w:rPr>
                          <w:color w:val="FFFFFF" w:themeColor="background1"/>
                          <w:sz w:val="24"/>
                          <w:szCs w:val="24"/>
                        </w:rPr>
                      </w:pPr>
                    </w:p>
                    <w:p w14:paraId="7590F4BC" w14:textId="77777777" w:rsidR="00C85E5D" w:rsidRDefault="00C85E5D" w:rsidP="00C85E5D">
                      <w:pPr>
                        <w:rPr>
                          <w:color w:val="FFFFFF" w:themeColor="background1"/>
                          <w:sz w:val="24"/>
                          <w:szCs w:val="24"/>
                        </w:rPr>
                      </w:pPr>
                    </w:p>
                    <w:p w14:paraId="5509CA6E" w14:textId="77777777" w:rsidR="00C85E5D" w:rsidRDefault="00C85E5D" w:rsidP="00C85E5D">
                      <w:pPr>
                        <w:rPr>
                          <w:color w:val="FFFFFF" w:themeColor="background1"/>
                          <w:sz w:val="24"/>
                          <w:szCs w:val="24"/>
                        </w:rPr>
                      </w:pPr>
                    </w:p>
                    <w:p w14:paraId="73A7BACB" w14:textId="77777777" w:rsidR="00C85E5D" w:rsidRPr="001A6549" w:rsidRDefault="00C85E5D" w:rsidP="00C85E5D">
                      <w:pPr>
                        <w:ind w:right="508"/>
                        <w:jc w:val="right"/>
                        <w:rPr>
                          <w:i/>
                          <w:iCs/>
                          <w:color w:val="FFFFFF" w:themeColor="background1"/>
                          <w:sz w:val="16"/>
                          <w:szCs w:val="16"/>
                        </w:rPr>
                      </w:pPr>
                    </w:p>
                  </w:txbxContent>
                </v:textbox>
                <w10:wrap anchorx="page"/>
              </v:shape>
            </w:pict>
          </mc:Fallback>
        </mc:AlternateContent>
      </w:r>
      <w:r>
        <w:rPr>
          <w:rFonts w:eastAsia="Calibri" w:cstheme="minorHAnsi"/>
          <w:b/>
          <w:bCs/>
          <w:sz w:val="48"/>
          <w:szCs w:val="48"/>
        </w:rPr>
        <w:br w:type="page"/>
      </w:r>
    </w:p>
    <w:p w14:paraId="044DDCF0" w14:textId="0FADBCEC" w:rsidR="00D22171" w:rsidRDefault="00E768B7" w:rsidP="002B7346">
      <w:pPr>
        <w:pStyle w:val="Heading1"/>
        <w:jc w:val="center"/>
        <w:rPr>
          <w:rFonts w:asciiTheme="minorHAnsi" w:eastAsia="Calibri" w:hAnsiTheme="minorHAnsi" w:cstheme="minorHAnsi"/>
          <w:b w:val="0"/>
          <w:bCs/>
          <w:sz w:val="48"/>
          <w:szCs w:val="48"/>
        </w:rPr>
      </w:pPr>
      <w:bookmarkStart w:id="94" w:name="_Toc134798631"/>
      <w:bookmarkStart w:id="95" w:name="_Toc135055096"/>
      <w:bookmarkStart w:id="96" w:name="_Toc135658965"/>
      <w:bookmarkStart w:id="97" w:name="_Toc135660431"/>
      <w:bookmarkEnd w:id="91"/>
      <w:r>
        <w:rPr>
          <w:rFonts w:ascii="Calibri Light" w:hAnsi="Calibri Light" w:cs="Calibri Light"/>
          <w:b w:val="0"/>
          <w:noProof/>
          <w:color w:val="2F5496"/>
          <w:sz w:val="36"/>
          <w:szCs w:val="36"/>
          <w:shd w:val="clear" w:color="auto" w:fill="E6E6E6"/>
        </w:rPr>
        <w:lastRenderedPageBreak/>
        <mc:AlternateContent>
          <mc:Choice Requires="wps">
            <w:drawing>
              <wp:anchor distT="0" distB="0" distL="114300" distR="114300" simplePos="0" relativeHeight="251658271" behindDoc="0" locked="0" layoutInCell="1" allowOverlap="1" wp14:anchorId="2BB7CA1D" wp14:editId="5053BFE5">
                <wp:simplePos x="0" y="0"/>
                <wp:positionH relativeFrom="column">
                  <wp:posOffset>-372745</wp:posOffset>
                </wp:positionH>
                <wp:positionV relativeFrom="paragraph">
                  <wp:posOffset>-14019</wp:posOffset>
                </wp:positionV>
                <wp:extent cx="6632917" cy="654685"/>
                <wp:effectExtent l="0" t="0" r="9525" b="18415"/>
                <wp:wrapNone/>
                <wp:docPr id="1001439794" name="Rounded Rectangle 1001439794"/>
                <wp:cNvGraphicFramePr/>
                <a:graphic xmlns:a="http://schemas.openxmlformats.org/drawingml/2006/main">
                  <a:graphicData uri="http://schemas.microsoft.com/office/word/2010/wordprocessingShape">
                    <wps:wsp>
                      <wps:cNvSpPr/>
                      <wps:spPr>
                        <a:xfrm>
                          <a:off x="0" y="0"/>
                          <a:ext cx="6632917" cy="654685"/>
                        </a:xfrm>
                        <a:prstGeom prst="roundRect">
                          <a:avLst/>
                        </a:prstGeom>
                        <a:solidFill>
                          <a:srgbClr val="002C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34BF23" w14:textId="783EE703" w:rsidR="00E768B7" w:rsidRPr="006148FE" w:rsidRDefault="00E768B7" w:rsidP="00DA022F">
                            <w:pPr>
                              <w:pStyle w:val="Heading2"/>
                              <w:jc w:val="center"/>
                              <w:rPr>
                                <w:rStyle w:val="eop"/>
                                <w:rFonts w:ascii="Open Sans" w:hAnsi="Open Sans" w:cs="Open Sans"/>
                                <w:b/>
                                <w:bCs/>
                                <w:szCs w:val="48"/>
                                <w14:shadow w14:blurRad="50800" w14:dist="38100" w14:dir="0" w14:sx="100000" w14:sy="100000" w14:kx="0" w14:ky="0" w14:algn="l">
                                  <w14:srgbClr w14:val="000000">
                                    <w14:alpha w14:val="60000"/>
                                  </w14:srgbClr>
                                </w14:shadow>
                              </w:rPr>
                            </w:pPr>
                            <w:bookmarkStart w:id="98" w:name="_Toc135660432"/>
                            <w:r w:rsidRPr="006148FE">
                              <w:rPr>
                                <w:rStyle w:val="eop"/>
                                <w:rFonts w:ascii="Open Sans" w:hAnsi="Open Sans" w:cs="Open Sans"/>
                                <w:b/>
                                <w:bCs/>
                                <w:szCs w:val="48"/>
                                <w14:shadow w14:blurRad="50800" w14:dist="38100" w14:dir="0" w14:sx="100000" w14:sy="100000" w14:kx="0" w14:ky="0" w14:algn="l">
                                  <w14:srgbClr w14:val="000000">
                                    <w14:alpha w14:val="60000"/>
                                  </w14:srgbClr>
                                </w14:shadow>
                              </w:rPr>
                              <w:t>Telehealth Consultation Checklist</w:t>
                            </w:r>
                            <w:bookmarkEnd w:id="98"/>
                          </w:p>
                          <w:p w14:paraId="569594F4" w14:textId="77777777" w:rsidR="00E768B7" w:rsidRPr="004B5B6F" w:rsidRDefault="00E768B7" w:rsidP="00E768B7">
                            <w:pPr>
                              <w:rPr>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B7CA1D" id="Rounded Rectangle 1001439794" o:spid="_x0000_s1037" style="position:absolute;left:0;text-align:left;margin-left:-29.35pt;margin-top:-1.1pt;width:522.3pt;height:51.55pt;z-index:251658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" fillcolor="#002c5a" strokecolor="#1f3763 [1604]" strokeweight="1pt">
                <v:stroke joinstyle="miter"/>
                <v:textbox>
                  <w:txbxContent>
                    <w:p w14:paraId="6434BF23" w14:textId="783EE703" w:rsidR="00E768B7" w:rsidRPr="006148FE" w:rsidRDefault="00E768B7" w:rsidP="00DA022F">
                      <w:pPr>
                        <w:pStyle w:val="Heading2"/>
                        <w:jc w:val="center"/>
                        <w:rPr>
                          <w:rStyle w:val="eop"/>
                          <w:rFonts w:ascii="Open Sans" w:hAnsi="Open Sans" w:cs="Open Sans"/>
                          <w:b/>
                          <w:bCs/>
                          <w:szCs w:val="48"/>
                          <w14:shadow w14:blurRad="50800" w14:dist="38100" w14:dir="0" w14:sx="100000" w14:sy="100000" w14:kx="0" w14:ky="0" w14:algn="l">
                            <w14:srgbClr w14:val="000000">
                              <w14:alpha w14:val="60000"/>
                            </w14:srgbClr>
                          </w14:shadow>
                        </w:rPr>
                      </w:pPr>
                      <w:bookmarkStart w:id="99" w:name="_Toc135660432"/>
                      <w:r w:rsidRPr="006148FE">
                        <w:rPr>
                          <w:rStyle w:val="eop"/>
                          <w:rFonts w:ascii="Open Sans" w:hAnsi="Open Sans" w:cs="Open Sans"/>
                          <w:b/>
                          <w:bCs/>
                          <w:szCs w:val="48"/>
                          <w14:shadow w14:blurRad="50800" w14:dist="38100" w14:dir="0" w14:sx="100000" w14:sy="100000" w14:kx="0" w14:ky="0" w14:algn="l">
                            <w14:srgbClr w14:val="000000">
                              <w14:alpha w14:val="60000"/>
                            </w14:srgbClr>
                          </w14:shadow>
                        </w:rPr>
                        <w:t>Telehealth Consultation Checklist</w:t>
                      </w:r>
                      <w:bookmarkEnd w:id="99"/>
                    </w:p>
                    <w:p w14:paraId="569594F4" w14:textId="77777777" w:rsidR="00E768B7" w:rsidRPr="004B5B6F" w:rsidRDefault="00E768B7" w:rsidP="00E768B7">
                      <w:pPr>
                        <w:rPr>
                          <w:sz w:val="52"/>
                          <w:szCs w:val="52"/>
                        </w:rPr>
                      </w:pPr>
                    </w:p>
                  </w:txbxContent>
                </v:textbox>
              </v:roundrect>
            </w:pict>
          </mc:Fallback>
        </mc:AlternateContent>
      </w:r>
      <w:bookmarkEnd w:id="94"/>
      <w:bookmarkEnd w:id="95"/>
      <w:bookmarkEnd w:id="96"/>
      <w:bookmarkEnd w:id="97"/>
    </w:p>
    <w:p w14:paraId="4E48FDFA" w14:textId="3E2795E1" w:rsidR="002C42AF" w:rsidRDefault="002C42AF" w:rsidP="002C42AF"/>
    <w:tbl>
      <w:tblPr>
        <w:tblW w:w="9655" w:type="dxa"/>
        <w:tblInd w:w="-1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83"/>
        <w:gridCol w:w="6378"/>
        <w:gridCol w:w="2694"/>
      </w:tblGrid>
      <w:tr w:rsidR="00D22171" w:rsidRPr="008069D3" w14:paraId="73664FC9" w14:textId="77777777" w:rsidTr="006148FE">
        <w:trPr>
          <w:trHeight w:val="300"/>
        </w:trPr>
        <w:tc>
          <w:tcPr>
            <w:tcW w:w="583" w:type="dxa"/>
            <w:shd w:val="clear" w:color="auto" w:fill="CCDDEE"/>
            <w:hideMark/>
          </w:tcPr>
          <w:p w14:paraId="3A21947E" w14:textId="77777777" w:rsidR="00D22171" w:rsidRPr="00345D32" w:rsidRDefault="00D22171" w:rsidP="002A0D95">
            <w:pPr>
              <w:spacing w:before="120" w:after="120" w:line="240" w:lineRule="auto"/>
              <w:jc w:val="center"/>
              <w:textAlignment w:val="baseline"/>
              <w:rPr>
                <w:rFonts w:ascii="Times New Roman" w:eastAsia="Times New Roman" w:hAnsi="Times New Roman" w:cs="Times New Roman"/>
                <w:sz w:val="28"/>
                <w:szCs w:val="28"/>
                <w:lang w:eastAsia="en-AU"/>
              </w:rPr>
            </w:pPr>
            <w:r w:rsidRPr="00345D32">
              <w:rPr>
                <w:rFonts w:ascii="Wingdings" w:eastAsia="Times New Roman" w:hAnsi="Wingdings" w:cs="Times New Roman"/>
                <w:b/>
                <w:bCs/>
                <w:sz w:val="28"/>
                <w:szCs w:val="28"/>
                <w:lang w:eastAsia="en-AU"/>
              </w:rPr>
              <w:t>ü</w:t>
            </w:r>
          </w:p>
        </w:tc>
        <w:tc>
          <w:tcPr>
            <w:tcW w:w="6378" w:type="dxa"/>
            <w:shd w:val="clear" w:color="auto" w:fill="CCDDEE"/>
            <w:hideMark/>
          </w:tcPr>
          <w:p w14:paraId="354A6D2E" w14:textId="605AF0EC" w:rsidR="00D22171" w:rsidRPr="00AD2CB1" w:rsidRDefault="00D22171" w:rsidP="004B5179">
            <w:pPr>
              <w:pStyle w:val="Heading3"/>
              <w:spacing w:before="240" w:after="120"/>
              <w:jc w:val="center"/>
              <w:rPr>
                <w:rFonts w:ascii="Open Sans" w:eastAsia="Times New Roman" w:hAnsi="Open Sans" w:cs="Open Sans"/>
                <w:b/>
                <w:bCs/>
                <w:color w:val="auto"/>
                <w:lang w:eastAsia="en-AU"/>
              </w:rPr>
            </w:pPr>
            <w:bookmarkStart w:id="100" w:name="_Toc135660433"/>
            <w:r w:rsidRPr="00AD2CB1">
              <w:rPr>
                <w:rFonts w:ascii="Open Sans" w:eastAsia="Times New Roman" w:hAnsi="Open Sans" w:cs="Open Sans"/>
                <w:b/>
                <w:bCs/>
                <w:color w:val="auto"/>
                <w:lang w:eastAsia="en-AU"/>
              </w:rPr>
              <w:t>Arranging a Telehealth Consultation</w:t>
            </w:r>
            <w:bookmarkEnd w:id="100"/>
          </w:p>
        </w:tc>
        <w:tc>
          <w:tcPr>
            <w:tcW w:w="2694" w:type="dxa"/>
            <w:shd w:val="clear" w:color="auto" w:fill="CCDDEE"/>
            <w:hideMark/>
          </w:tcPr>
          <w:p w14:paraId="7D02E709" w14:textId="4ABACC45" w:rsidR="00D22171" w:rsidRPr="00AD2CB1" w:rsidRDefault="00D22171" w:rsidP="002C2AF4">
            <w:pPr>
              <w:spacing w:before="60" w:after="60" w:line="240" w:lineRule="auto"/>
              <w:jc w:val="center"/>
              <w:textAlignment w:val="baseline"/>
              <w:rPr>
                <w:rFonts w:ascii="Open Sans" w:eastAsia="Times New Roman" w:hAnsi="Open Sans" w:cs="Open Sans"/>
                <w:sz w:val="24"/>
                <w:szCs w:val="24"/>
                <w:lang w:eastAsia="en-AU"/>
              </w:rPr>
            </w:pPr>
            <w:r w:rsidRPr="00AD2CB1">
              <w:rPr>
                <w:rFonts w:ascii="Open Sans" w:eastAsia="Times New Roman" w:hAnsi="Open Sans" w:cs="Open Sans"/>
                <w:b/>
                <w:bCs/>
                <w:sz w:val="24"/>
                <w:szCs w:val="24"/>
                <w:lang w:eastAsia="en-AU"/>
              </w:rPr>
              <w:t>Location of Process/Guideline</w:t>
            </w:r>
          </w:p>
        </w:tc>
      </w:tr>
      <w:tr w:rsidR="00D22171" w:rsidRPr="008069D3" w14:paraId="4235B616" w14:textId="77777777" w:rsidTr="00090F85">
        <w:trPr>
          <w:trHeight w:val="300"/>
        </w:trPr>
        <w:sdt>
          <w:sdtPr>
            <w:rPr>
              <w:rFonts w:ascii="Times New Roman" w:eastAsia="Times New Roman" w:hAnsi="Times New Roman" w:cs="Times New Roman"/>
              <w:color w:val="2B579A"/>
              <w:sz w:val="28"/>
              <w:szCs w:val="28"/>
              <w:shd w:val="clear" w:color="auto" w:fill="E6E6E6"/>
              <w:lang w:eastAsia="en-AU"/>
            </w:rPr>
            <w:id w:val="-1688052604"/>
            <w14:checkbox>
              <w14:checked w14:val="0"/>
              <w14:checkedState w14:val="00FC" w14:font="Wingdings"/>
              <w14:uncheckedState w14:val="2610" w14:font="MS Gothic"/>
            </w14:checkbox>
          </w:sdtPr>
          <w:sdtEndPr/>
          <w:sdtContent>
            <w:tc>
              <w:tcPr>
                <w:tcW w:w="583" w:type="dxa"/>
                <w:shd w:val="clear" w:color="auto" w:fill="auto"/>
                <w:hideMark/>
              </w:tcPr>
              <w:p w14:paraId="370FCB2E" w14:textId="77777777" w:rsidR="00D22171" w:rsidRPr="0077555B" w:rsidRDefault="00D22171" w:rsidP="009928FB">
                <w:pPr>
                  <w:spacing w:after="0" w:line="276" w:lineRule="auto"/>
                  <w:jc w:val="center"/>
                  <w:textAlignment w:val="baseline"/>
                  <w:rPr>
                    <w:rFonts w:ascii="Times New Roman" w:eastAsia="Times New Roman" w:hAnsi="Times New Roman" w:cs="Times New Roman"/>
                    <w:sz w:val="28"/>
                    <w:szCs w:val="28"/>
                    <w:lang w:eastAsia="en-AU"/>
                  </w:rPr>
                </w:pPr>
                <w:r>
                  <w:rPr>
                    <w:rFonts w:ascii="MS Gothic" w:eastAsia="MS Gothic" w:hAnsi="MS Gothic" w:cs="Times New Roman" w:hint="eastAsia"/>
                    <w:sz w:val="28"/>
                    <w:szCs w:val="28"/>
                    <w:lang w:eastAsia="en-AU"/>
                  </w:rPr>
                  <w:t>☐</w:t>
                </w:r>
              </w:p>
            </w:tc>
          </w:sdtContent>
        </w:sdt>
        <w:tc>
          <w:tcPr>
            <w:tcW w:w="6378" w:type="dxa"/>
            <w:shd w:val="clear" w:color="auto" w:fill="auto"/>
            <w:hideMark/>
          </w:tcPr>
          <w:p w14:paraId="73F2729C" w14:textId="77777777" w:rsidR="00D22171" w:rsidRPr="00AD2CB1" w:rsidRDefault="00D22171" w:rsidP="009928FB">
            <w:pPr>
              <w:spacing w:after="0" w:line="240" w:lineRule="auto"/>
              <w:ind w:left="137"/>
              <w:textAlignment w:val="baseline"/>
              <w:rPr>
                <w:rFonts w:ascii="Open Sans" w:eastAsia="Times New Roman" w:hAnsi="Open Sans" w:cs="Open Sans"/>
                <w:b/>
                <w:bCs/>
                <w:sz w:val="18"/>
                <w:szCs w:val="18"/>
                <w:lang w:eastAsia="en-AU"/>
              </w:rPr>
            </w:pPr>
            <w:r w:rsidRPr="00AD2CB1">
              <w:rPr>
                <w:rFonts w:ascii="Open Sans" w:eastAsia="Times New Roman" w:hAnsi="Open Sans" w:cs="Open Sans"/>
                <w:sz w:val="18"/>
                <w:szCs w:val="18"/>
                <w:lang w:eastAsia="en-AU"/>
              </w:rPr>
              <w:t xml:space="preserve">Review the facility’s </w:t>
            </w:r>
            <w:r w:rsidRPr="00AD2CB1">
              <w:rPr>
                <w:rFonts w:ascii="Open Sans" w:eastAsia="Times New Roman" w:hAnsi="Open Sans" w:cs="Open Sans"/>
                <w:b/>
                <w:bCs/>
                <w:sz w:val="18"/>
                <w:szCs w:val="18"/>
                <w:lang w:eastAsia="en-AU"/>
              </w:rPr>
              <w:t xml:space="preserve">protocols </w:t>
            </w:r>
          </w:p>
          <w:p w14:paraId="3723AEC7" w14:textId="77777777" w:rsidR="00D22171" w:rsidRPr="00AD2CB1" w:rsidRDefault="00D22171" w:rsidP="009928FB">
            <w:pPr>
              <w:spacing w:after="0" w:line="240" w:lineRule="auto"/>
              <w:ind w:left="137"/>
              <w:textAlignment w:val="baseline"/>
              <w:rPr>
                <w:rFonts w:ascii="Open Sans" w:eastAsia="Times New Roman" w:hAnsi="Open Sans" w:cs="Open Sans"/>
                <w:sz w:val="18"/>
                <w:szCs w:val="18"/>
                <w:lang w:eastAsia="en-AU"/>
              </w:rPr>
            </w:pPr>
            <w:r w:rsidRPr="00AD2CB1">
              <w:rPr>
                <w:rFonts w:ascii="Open Sans" w:eastAsia="Times New Roman" w:hAnsi="Open Sans" w:cs="Open Sans"/>
                <w:i/>
                <w:iCs/>
                <w:sz w:val="18"/>
                <w:szCs w:val="18"/>
                <w:lang w:eastAsia="en-AU"/>
              </w:rPr>
              <w:t>(e.g., clinical needs, appointments, equipment)</w:t>
            </w:r>
            <w:r w:rsidRPr="00AD2CB1">
              <w:rPr>
                <w:rFonts w:ascii="Open Sans" w:eastAsia="Times New Roman" w:hAnsi="Open Sans" w:cs="Open Sans"/>
                <w:sz w:val="18"/>
                <w:szCs w:val="18"/>
                <w:lang w:eastAsia="en-AU"/>
              </w:rPr>
              <w:t> </w:t>
            </w:r>
          </w:p>
        </w:tc>
        <w:tc>
          <w:tcPr>
            <w:tcW w:w="2694" w:type="dxa"/>
            <w:shd w:val="clear" w:color="auto" w:fill="auto"/>
            <w:hideMark/>
          </w:tcPr>
          <w:p w14:paraId="6EF4D58B" w14:textId="77777777" w:rsidR="00D22171" w:rsidRPr="00AD2CB1" w:rsidRDefault="00D22171" w:rsidP="009928FB">
            <w:pPr>
              <w:spacing w:after="0" w:line="240" w:lineRule="auto"/>
              <w:ind w:left="146"/>
              <w:textAlignment w:val="baseline"/>
              <w:rPr>
                <w:rFonts w:ascii="Open Sans" w:eastAsia="Times New Roman" w:hAnsi="Open Sans" w:cs="Open Sans"/>
                <w:sz w:val="16"/>
                <w:szCs w:val="16"/>
                <w:lang w:eastAsia="en-AU"/>
              </w:rPr>
            </w:pPr>
            <w:r w:rsidRPr="00AD2CB1">
              <w:rPr>
                <w:rFonts w:ascii="Open Sans" w:eastAsia="Times New Roman" w:hAnsi="Open Sans" w:cs="Open Sans"/>
                <w:sz w:val="16"/>
                <w:szCs w:val="16"/>
                <w:lang w:eastAsia="en-AU"/>
              </w:rPr>
              <w:t xml:space="preserve">Example: </w:t>
            </w:r>
          </w:p>
          <w:p w14:paraId="41B119C0" w14:textId="18745E53" w:rsidR="00D22171" w:rsidRPr="00AD2CB1" w:rsidRDefault="00D22171" w:rsidP="009928FB">
            <w:pPr>
              <w:spacing w:after="0" w:line="240" w:lineRule="auto"/>
              <w:ind w:left="146"/>
              <w:textAlignment w:val="baseline"/>
              <w:rPr>
                <w:rFonts w:ascii="Open Sans" w:eastAsia="Times New Roman" w:hAnsi="Open Sans" w:cs="Open Sans"/>
                <w:sz w:val="16"/>
                <w:szCs w:val="16"/>
                <w:lang w:eastAsia="en-AU"/>
              </w:rPr>
            </w:pPr>
            <w:r w:rsidRPr="00AD2CB1">
              <w:rPr>
                <w:rFonts w:ascii="Open Sans" w:eastAsia="Times New Roman" w:hAnsi="Open Sans" w:cs="Open Sans"/>
                <w:sz w:val="16"/>
                <w:szCs w:val="16"/>
                <w:lang w:eastAsia="en-AU"/>
              </w:rPr>
              <w:t>Policy and Procedure</w:t>
            </w:r>
            <w:r w:rsidR="00AD0573" w:rsidRPr="00AD2CB1">
              <w:rPr>
                <w:rFonts w:ascii="Open Sans" w:eastAsia="Times New Roman" w:hAnsi="Open Sans" w:cs="Open Sans"/>
                <w:sz w:val="16"/>
                <w:szCs w:val="16"/>
                <w:lang w:eastAsia="en-AU"/>
              </w:rPr>
              <w:t>s</w:t>
            </w:r>
            <w:r w:rsidR="00B31053" w:rsidRPr="00AD2CB1">
              <w:rPr>
                <w:rFonts w:ascii="Open Sans" w:eastAsia="Times New Roman" w:hAnsi="Open Sans" w:cs="Open Sans"/>
                <w:sz w:val="16"/>
                <w:szCs w:val="16"/>
                <w:lang w:eastAsia="en-AU"/>
              </w:rPr>
              <w:t xml:space="preserve"> (P&amp;P)</w:t>
            </w:r>
          </w:p>
        </w:tc>
      </w:tr>
      <w:tr w:rsidR="00D22171" w:rsidRPr="008069D3" w14:paraId="575242ED" w14:textId="77777777" w:rsidTr="00090F85">
        <w:trPr>
          <w:trHeight w:val="300"/>
        </w:trPr>
        <w:sdt>
          <w:sdtPr>
            <w:rPr>
              <w:rFonts w:ascii="Times New Roman" w:eastAsia="Times New Roman" w:hAnsi="Times New Roman" w:cs="Times New Roman"/>
              <w:color w:val="2B579A"/>
              <w:sz w:val="28"/>
              <w:szCs w:val="28"/>
              <w:shd w:val="clear" w:color="auto" w:fill="E6E6E6"/>
              <w:lang w:eastAsia="en-AU"/>
            </w:rPr>
            <w:id w:val="964782620"/>
            <w14:checkbox>
              <w14:checked w14:val="0"/>
              <w14:checkedState w14:val="00FC" w14:font="Wingdings"/>
              <w14:uncheckedState w14:val="2610" w14:font="MS Gothic"/>
            </w14:checkbox>
          </w:sdtPr>
          <w:sdtEndPr/>
          <w:sdtContent>
            <w:tc>
              <w:tcPr>
                <w:tcW w:w="583" w:type="dxa"/>
                <w:shd w:val="clear" w:color="auto" w:fill="auto"/>
                <w:hideMark/>
              </w:tcPr>
              <w:p w14:paraId="219753F1" w14:textId="77777777" w:rsidR="00D22171" w:rsidRPr="0077555B" w:rsidRDefault="00D22171" w:rsidP="009928FB">
                <w:pPr>
                  <w:spacing w:after="0" w:line="276" w:lineRule="auto"/>
                  <w:jc w:val="center"/>
                  <w:textAlignment w:val="baseline"/>
                  <w:rPr>
                    <w:rFonts w:ascii="Times New Roman" w:eastAsia="Times New Roman" w:hAnsi="Times New Roman" w:cs="Times New Roman"/>
                    <w:sz w:val="28"/>
                    <w:szCs w:val="28"/>
                    <w:lang w:eastAsia="en-AU"/>
                  </w:rPr>
                </w:pPr>
                <w:r w:rsidRPr="0077555B">
                  <w:rPr>
                    <w:rFonts w:ascii="MS Gothic" w:eastAsia="MS Gothic" w:hAnsi="MS Gothic" w:cs="Times New Roman" w:hint="eastAsia"/>
                    <w:sz w:val="28"/>
                    <w:szCs w:val="28"/>
                    <w:lang w:eastAsia="en-AU"/>
                  </w:rPr>
                  <w:t>☐</w:t>
                </w:r>
              </w:p>
            </w:tc>
          </w:sdtContent>
        </w:sdt>
        <w:tc>
          <w:tcPr>
            <w:tcW w:w="6378" w:type="dxa"/>
            <w:shd w:val="clear" w:color="auto" w:fill="auto"/>
            <w:hideMark/>
          </w:tcPr>
          <w:p w14:paraId="457C183F" w14:textId="77777777" w:rsidR="00D22171" w:rsidRPr="00AD2CB1" w:rsidRDefault="00D22171" w:rsidP="009928FB">
            <w:pPr>
              <w:spacing w:after="0" w:line="240" w:lineRule="auto"/>
              <w:ind w:left="137"/>
              <w:textAlignment w:val="baseline"/>
              <w:rPr>
                <w:rFonts w:ascii="Open Sans" w:eastAsia="Times New Roman" w:hAnsi="Open Sans" w:cs="Open Sans"/>
                <w:sz w:val="18"/>
                <w:szCs w:val="18"/>
                <w:lang w:eastAsia="en-AU"/>
              </w:rPr>
            </w:pPr>
            <w:r w:rsidRPr="00AD2CB1">
              <w:rPr>
                <w:rFonts w:ascii="Open Sans" w:eastAsia="Times New Roman" w:hAnsi="Open Sans" w:cs="Open Sans"/>
                <w:sz w:val="18"/>
                <w:szCs w:val="18"/>
                <w:lang w:eastAsia="en-AU"/>
              </w:rPr>
              <w:t xml:space="preserve">Check the facility’s </w:t>
            </w:r>
            <w:r w:rsidRPr="00AD2CB1">
              <w:rPr>
                <w:rFonts w:ascii="Open Sans" w:eastAsia="Times New Roman" w:hAnsi="Open Sans" w:cs="Open Sans"/>
                <w:b/>
                <w:bCs/>
                <w:sz w:val="18"/>
                <w:szCs w:val="18"/>
                <w:lang w:eastAsia="en-AU"/>
              </w:rPr>
              <w:t>resources</w:t>
            </w:r>
            <w:r w:rsidRPr="00AD2CB1">
              <w:rPr>
                <w:rFonts w:ascii="Open Sans" w:eastAsia="Times New Roman" w:hAnsi="Open Sans" w:cs="Open Sans"/>
                <w:sz w:val="18"/>
                <w:szCs w:val="18"/>
                <w:lang w:eastAsia="en-AU"/>
              </w:rPr>
              <w:t xml:space="preserve"> </w:t>
            </w:r>
          </w:p>
          <w:p w14:paraId="44BAFE9B" w14:textId="77777777" w:rsidR="00D22171" w:rsidRPr="00AD2CB1" w:rsidRDefault="00D22171" w:rsidP="009928FB">
            <w:pPr>
              <w:spacing w:after="0" w:line="240" w:lineRule="auto"/>
              <w:ind w:left="137"/>
              <w:textAlignment w:val="baseline"/>
              <w:rPr>
                <w:rFonts w:ascii="Open Sans" w:eastAsia="Times New Roman" w:hAnsi="Open Sans" w:cs="Open Sans"/>
                <w:sz w:val="18"/>
                <w:szCs w:val="18"/>
                <w:lang w:eastAsia="en-AU"/>
              </w:rPr>
            </w:pPr>
            <w:r w:rsidRPr="00AD2CB1">
              <w:rPr>
                <w:rFonts w:ascii="Open Sans" w:eastAsia="Times New Roman" w:hAnsi="Open Sans" w:cs="Open Sans"/>
                <w:i/>
                <w:iCs/>
                <w:sz w:val="18"/>
                <w:szCs w:val="18"/>
                <w:lang w:eastAsia="en-AU"/>
              </w:rPr>
              <w:t>(e.g., contact list, resident information)</w:t>
            </w:r>
            <w:r w:rsidRPr="00AD2CB1">
              <w:rPr>
                <w:rFonts w:ascii="Open Sans" w:eastAsia="Times New Roman" w:hAnsi="Open Sans" w:cs="Open Sans"/>
                <w:sz w:val="18"/>
                <w:szCs w:val="18"/>
                <w:lang w:eastAsia="en-AU"/>
              </w:rPr>
              <w:t> </w:t>
            </w:r>
          </w:p>
        </w:tc>
        <w:tc>
          <w:tcPr>
            <w:tcW w:w="2694" w:type="dxa"/>
            <w:shd w:val="clear" w:color="auto" w:fill="auto"/>
            <w:hideMark/>
          </w:tcPr>
          <w:p w14:paraId="54C6525B" w14:textId="77777777" w:rsidR="00D22171" w:rsidRPr="00AD2CB1" w:rsidRDefault="00D22171" w:rsidP="009928FB">
            <w:pPr>
              <w:spacing w:after="0" w:line="240" w:lineRule="auto"/>
              <w:ind w:left="146"/>
              <w:textAlignment w:val="baseline"/>
              <w:rPr>
                <w:rFonts w:ascii="Open Sans" w:eastAsia="Times New Roman" w:hAnsi="Open Sans" w:cs="Open Sans"/>
                <w:sz w:val="16"/>
                <w:szCs w:val="16"/>
                <w:lang w:eastAsia="en-AU"/>
              </w:rPr>
            </w:pPr>
            <w:r w:rsidRPr="00AD2CB1">
              <w:rPr>
                <w:rFonts w:ascii="Open Sans" w:eastAsia="Times New Roman" w:hAnsi="Open Sans" w:cs="Open Sans"/>
                <w:sz w:val="16"/>
                <w:szCs w:val="16"/>
                <w:lang w:eastAsia="en-AU"/>
              </w:rPr>
              <w:t> </w:t>
            </w:r>
          </w:p>
        </w:tc>
      </w:tr>
      <w:tr w:rsidR="00D22171" w:rsidRPr="008069D3" w14:paraId="057A23EB" w14:textId="77777777" w:rsidTr="00090F85">
        <w:trPr>
          <w:trHeight w:val="300"/>
        </w:trPr>
        <w:sdt>
          <w:sdtPr>
            <w:rPr>
              <w:rFonts w:ascii="Times New Roman" w:eastAsia="Times New Roman" w:hAnsi="Times New Roman" w:cs="Times New Roman"/>
              <w:color w:val="2B579A"/>
              <w:sz w:val="28"/>
              <w:szCs w:val="28"/>
              <w:shd w:val="clear" w:color="auto" w:fill="E6E6E6"/>
              <w:lang w:eastAsia="en-AU"/>
            </w:rPr>
            <w:id w:val="1724172819"/>
            <w14:checkbox>
              <w14:checked w14:val="0"/>
              <w14:checkedState w14:val="00FC" w14:font="Wingdings"/>
              <w14:uncheckedState w14:val="2610" w14:font="MS Gothic"/>
            </w14:checkbox>
          </w:sdtPr>
          <w:sdtEndPr/>
          <w:sdtContent>
            <w:tc>
              <w:tcPr>
                <w:tcW w:w="583" w:type="dxa"/>
                <w:shd w:val="clear" w:color="auto" w:fill="auto"/>
                <w:hideMark/>
              </w:tcPr>
              <w:p w14:paraId="09DE5E16" w14:textId="77777777" w:rsidR="00D22171" w:rsidRPr="0077555B" w:rsidRDefault="00D22171" w:rsidP="009928FB">
                <w:pPr>
                  <w:spacing w:after="0" w:line="276" w:lineRule="auto"/>
                  <w:jc w:val="center"/>
                  <w:textAlignment w:val="baseline"/>
                  <w:rPr>
                    <w:rFonts w:ascii="Times New Roman" w:eastAsia="Times New Roman" w:hAnsi="Times New Roman" w:cs="Times New Roman"/>
                    <w:sz w:val="28"/>
                    <w:szCs w:val="28"/>
                    <w:lang w:eastAsia="en-AU"/>
                  </w:rPr>
                </w:pPr>
                <w:r w:rsidRPr="0077555B">
                  <w:rPr>
                    <w:rFonts w:ascii="MS Gothic" w:eastAsia="MS Gothic" w:hAnsi="MS Gothic" w:cs="Times New Roman" w:hint="eastAsia"/>
                    <w:sz w:val="28"/>
                    <w:szCs w:val="28"/>
                    <w:lang w:eastAsia="en-AU"/>
                  </w:rPr>
                  <w:t>☐</w:t>
                </w:r>
              </w:p>
            </w:tc>
          </w:sdtContent>
        </w:sdt>
        <w:tc>
          <w:tcPr>
            <w:tcW w:w="6378" w:type="dxa"/>
            <w:shd w:val="clear" w:color="auto" w:fill="auto"/>
            <w:hideMark/>
          </w:tcPr>
          <w:p w14:paraId="32CC1941" w14:textId="77777777" w:rsidR="00D22171" w:rsidRPr="00AD2CB1" w:rsidRDefault="00D22171" w:rsidP="009928FB">
            <w:pPr>
              <w:spacing w:after="0" w:line="240" w:lineRule="auto"/>
              <w:ind w:left="137"/>
              <w:textAlignment w:val="baseline"/>
              <w:rPr>
                <w:rFonts w:ascii="Open Sans" w:eastAsia="Times New Roman" w:hAnsi="Open Sans" w:cs="Open Sans"/>
                <w:sz w:val="18"/>
                <w:szCs w:val="18"/>
                <w:lang w:eastAsia="en-AU"/>
              </w:rPr>
            </w:pPr>
            <w:r w:rsidRPr="00AD2CB1">
              <w:rPr>
                <w:rFonts w:ascii="Open Sans" w:eastAsia="Times New Roman" w:hAnsi="Open Sans" w:cs="Open Sans"/>
                <w:sz w:val="18"/>
                <w:szCs w:val="18"/>
                <w:lang w:eastAsia="en-AU"/>
              </w:rPr>
              <w:t xml:space="preserve">Confirm </w:t>
            </w:r>
            <w:r w:rsidRPr="00AD2CB1">
              <w:rPr>
                <w:rFonts w:ascii="Open Sans" w:eastAsia="Times New Roman" w:hAnsi="Open Sans" w:cs="Open Sans"/>
                <w:b/>
                <w:bCs/>
                <w:sz w:val="18"/>
                <w:szCs w:val="18"/>
                <w:lang w:eastAsia="en-AU"/>
              </w:rPr>
              <w:t>appropriateness</w:t>
            </w:r>
            <w:r w:rsidRPr="00AD2CB1">
              <w:rPr>
                <w:rFonts w:ascii="Open Sans" w:eastAsia="Times New Roman" w:hAnsi="Open Sans" w:cs="Open Sans"/>
                <w:sz w:val="18"/>
                <w:szCs w:val="18"/>
                <w:lang w:eastAsia="en-AU"/>
              </w:rPr>
              <w:t xml:space="preserve"> of telehealth consultation for resident on this occasion </w:t>
            </w:r>
          </w:p>
        </w:tc>
        <w:tc>
          <w:tcPr>
            <w:tcW w:w="2694" w:type="dxa"/>
            <w:shd w:val="clear" w:color="auto" w:fill="auto"/>
            <w:hideMark/>
          </w:tcPr>
          <w:p w14:paraId="2F4E0241" w14:textId="77777777" w:rsidR="00C748B9" w:rsidRPr="00AD2CB1" w:rsidRDefault="00D22171" w:rsidP="009928FB">
            <w:pPr>
              <w:spacing w:after="0" w:line="240" w:lineRule="auto"/>
              <w:ind w:left="146"/>
              <w:textAlignment w:val="baseline"/>
              <w:rPr>
                <w:rFonts w:ascii="Open Sans" w:eastAsia="Times New Roman" w:hAnsi="Open Sans" w:cs="Open Sans"/>
                <w:sz w:val="16"/>
                <w:szCs w:val="16"/>
                <w:lang w:eastAsia="en-AU"/>
              </w:rPr>
            </w:pPr>
            <w:r w:rsidRPr="00AD2CB1">
              <w:rPr>
                <w:rFonts w:ascii="Open Sans" w:eastAsia="Times New Roman" w:hAnsi="Open Sans" w:cs="Open Sans"/>
                <w:sz w:val="16"/>
                <w:szCs w:val="16"/>
                <w:lang w:eastAsia="en-AU"/>
              </w:rPr>
              <w:t>Example: P&amp;P Manual</w:t>
            </w:r>
          </w:p>
          <w:p w14:paraId="5AF1B358" w14:textId="1487D731" w:rsidR="00D22171" w:rsidRPr="00AD2CB1" w:rsidRDefault="00D22171" w:rsidP="009928FB">
            <w:pPr>
              <w:spacing w:after="0" w:line="240" w:lineRule="auto"/>
              <w:ind w:left="146"/>
              <w:textAlignment w:val="baseline"/>
              <w:rPr>
                <w:rFonts w:ascii="Open Sans" w:eastAsia="Times New Roman" w:hAnsi="Open Sans" w:cs="Open Sans"/>
                <w:sz w:val="16"/>
                <w:szCs w:val="16"/>
                <w:lang w:eastAsia="en-AU"/>
              </w:rPr>
            </w:pPr>
            <w:r w:rsidRPr="00AD2CB1">
              <w:rPr>
                <w:rFonts w:ascii="Open Sans" w:eastAsia="Times New Roman" w:hAnsi="Open Sans" w:cs="Open Sans"/>
                <w:sz w:val="16"/>
                <w:szCs w:val="16"/>
                <w:lang w:eastAsia="en-AU"/>
              </w:rPr>
              <w:t>Procedure Number</w:t>
            </w:r>
            <w:r w:rsidR="00985CA0" w:rsidRPr="00AD2CB1">
              <w:rPr>
                <w:rFonts w:ascii="Open Sans" w:eastAsia="Times New Roman" w:hAnsi="Open Sans" w:cs="Open Sans"/>
                <w:sz w:val="16"/>
                <w:szCs w:val="16"/>
                <w:lang w:eastAsia="en-AU"/>
              </w:rPr>
              <w:t xml:space="preserve"> </w:t>
            </w:r>
            <w:r w:rsidR="00090F85" w:rsidRPr="00AD2CB1">
              <w:rPr>
                <w:rFonts w:ascii="Open Sans" w:eastAsia="Times New Roman" w:hAnsi="Open Sans" w:cs="Open Sans"/>
                <w:color w:val="2B579A"/>
                <w:sz w:val="16"/>
                <w:szCs w:val="16"/>
                <w:shd w:val="clear" w:color="auto" w:fill="E6E6E6"/>
                <w:lang w:eastAsia="en-AU"/>
              </w:rPr>
              <w:fldChar w:fldCharType="begin"/>
            </w:r>
            <w:r w:rsidR="00090F85" w:rsidRPr="00AD2CB1">
              <w:rPr>
                <w:rFonts w:ascii="Open Sans" w:eastAsia="Times New Roman" w:hAnsi="Open Sans" w:cs="Open Sans"/>
                <w:sz w:val="16"/>
                <w:szCs w:val="16"/>
                <w:lang w:eastAsia="en-AU"/>
              </w:rPr>
              <w:instrText xml:space="preserve"> REF TH02 \h </w:instrText>
            </w:r>
            <w:r w:rsidR="00AD2CB1" w:rsidRPr="00AD2CB1">
              <w:rPr>
                <w:rFonts w:ascii="Open Sans" w:eastAsia="Times New Roman" w:hAnsi="Open Sans" w:cs="Open Sans"/>
                <w:sz w:val="16"/>
                <w:szCs w:val="16"/>
                <w:lang w:eastAsia="en-AU"/>
              </w:rPr>
              <w:instrText xml:space="preserve"> \* MERGEFORMAT </w:instrText>
            </w:r>
            <w:r w:rsidR="00090F85" w:rsidRPr="00AD2CB1">
              <w:rPr>
                <w:rFonts w:ascii="Open Sans" w:eastAsia="Times New Roman" w:hAnsi="Open Sans" w:cs="Open Sans"/>
                <w:color w:val="2B579A"/>
                <w:sz w:val="16"/>
                <w:szCs w:val="16"/>
                <w:shd w:val="clear" w:color="auto" w:fill="E6E6E6"/>
                <w:lang w:eastAsia="en-AU"/>
              </w:rPr>
            </w:r>
            <w:r w:rsidR="00090F85" w:rsidRPr="00AD2CB1">
              <w:rPr>
                <w:rFonts w:ascii="Open Sans" w:eastAsia="Times New Roman" w:hAnsi="Open Sans" w:cs="Open Sans"/>
                <w:color w:val="2B579A"/>
                <w:sz w:val="16"/>
                <w:szCs w:val="16"/>
                <w:shd w:val="clear" w:color="auto" w:fill="E6E6E6"/>
                <w:lang w:eastAsia="en-AU"/>
              </w:rPr>
              <w:fldChar w:fldCharType="separate"/>
            </w:r>
            <w:r w:rsidR="00B373C6" w:rsidRPr="00B373C6">
              <w:rPr>
                <w:rFonts w:ascii="Open Sans" w:hAnsi="Open Sans" w:cs="Open Sans"/>
                <w:b/>
                <w:bCs/>
                <w:sz w:val="16"/>
                <w:szCs w:val="16"/>
              </w:rPr>
              <w:t>TH02</w:t>
            </w:r>
            <w:r w:rsidR="00090F85" w:rsidRPr="00AD2CB1">
              <w:rPr>
                <w:rFonts w:ascii="Open Sans" w:eastAsia="Times New Roman" w:hAnsi="Open Sans" w:cs="Open Sans"/>
                <w:color w:val="2B579A"/>
                <w:sz w:val="16"/>
                <w:szCs w:val="16"/>
                <w:shd w:val="clear" w:color="auto" w:fill="E6E6E6"/>
                <w:lang w:eastAsia="en-AU"/>
              </w:rPr>
              <w:fldChar w:fldCharType="end"/>
            </w:r>
          </w:p>
        </w:tc>
      </w:tr>
      <w:tr w:rsidR="00D22171" w:rsidRPr="008069D3" w14:paraId="3955D7CA" w14:textId="77777777" w:rsidTr="00090F85">
        <w:trPr>
          <w:trHeight w:val="300"/>
        </w:trPr>
        <w:sdt>
          <w:sdtPr>
            <w:rPr>
              <w:rFonts w:ascii="Times New Roman" w:eastAsia="Times New Roman" w:hAnsi="Times New Roman" w:cs="Times New Roman"/>
              <w:color w:val="2B579A"/>
              <w:sz w:val="28"/>
              <w:szCs w:val="28"/>
              <w:shd w:val="clear" w:color="auto" w:fill="E6E6E6"/>
              <w:lang w:eastAsia="en-AU"/>
            </w:rPr>
            <w:id w:val="1945337375"/>
            <w14:checkbox>
              <w14:checked w14:val="0"/>
              <w14:checkedState w14:val="00FC" w14:font="Wingdings"/>
              <w14:uncheckedState w14:val="2610" w14:font="MS Gothic"/>
            </w14:checkbox>
          </w:sdtPr>
          <w:sdtEndPr/>
          <w:sdtContent>
            <w:tc>
              <w:tcPr>
                <w:tcW w:w="583" w:type="dxa"/>
                <w:shd w:val="clear" w:color="auto" w:fill="auto"/>
                <w:hideMark/>
              </w:tcPr>
              <w:p w14:paraId="39C0A5E5" w14:textId="77777777" w:rsidR="00D22171" w:rsidRPr="0077555B" w:rsidRDefault="00D22171" w:rsidP="009928FB">
                <w:pPr>
                  <w:spacing w:after="0" w:line="276" w:lineRule="auto"/>
                  <w:jc w:val="center"/>
                  <w:textAlignment w:val="baseline"/>
                  <w:rPr>
                    <w:rFonts w:ascii="Times New Roman" w:eastAsia="Times New Roman" w:hAnsi="Times New Roman" w:cs="Times New Roman"/>
                    <w:sz w:val="28"/>
                    <w:szCs w:val="28"/>
                    <w:lang w:eastAsia="en-AU"/>
                  </w:rPr>
                </w:pPr>
                <w:r w:rsidRPr="0077555B">
                  <w:rPr>
                    <w:rFonts w:ascii="MS Gothic" w:eastAsia="MS Gothic" w:hAnsi="MS Gothic" w:cs="Times New Roman" w:hint="eastAsia"/>
                    <w:sz w:val="28"/>
                    <w:szCs w:val="28"/>
                    <w:lang w:eastAsia="en-AU"/>
                  </w:rPr>
                  <w:t>☐</w:t>
                </w:r>
              </w:p>
            </w:tc>
          </w:sdtContent>
        </w:sdt>
        <w:tc>
          <w:tcPr>
            <w:tcW w:w="6378" w:type="dxa"/>
            <w:shd w:val="clear" w:color="auto" w:fill="auto"/>
            <w:hideMark/>
          </w:tcPr>
          <w:p w14:paraId="2EA90C86" w14:textId="77777777" w:rsidR="00D22171" w:rsidRPr="00AD2CB1" w:rsidRDefault="00D22171" w:rsidP="009928FB">
            <w:pPr>
              <w:spacing w:after="0" w:line="240" w:lineRule="auto"/>
              <w:ind w:left="137"/>
              <w:textAlignment w:val="baseline"/>
              <w:rPr>
                <w:rFonts w:ascii="Open Sans" w:eastAsia="Times New Roman" w:hAnsi="Open Sans" w:cs="Open Sans"/>
                <w:sz w:val="18"/>
                <w:szCs w:val="18"/>
                <w:lang w:eastAsia="en-AU"/>
              </w:rPr>
            </w:pPr>
            <w:r w:rsidRPr="00AD2CB1">
              <w:rPr>
                <w:rFonts w:ascii="Open Sans" w:eastAsia="Times New Roman" w:hAnsi="Open Sans" w:cs="Open Sans"/>
                <w:b/>
                <w:bCs/>
                <w:sz w:val="18"/>
                <w:szCs w:val="18"/>
                <w:lang w:eastAsia="en-AU"/>
              </w:rPr>
              <w:t>Schedule</w:t>
            </w:r>
            <w:r w:rsidRPr="00AD2CB1">
              <w:rPr>
                <w:rFonts w:ascii="Open Sans" w:eastAsia="Times New Roman" w:hAnsi="Open Sans" w:cs="Open Sans"/>
                <w:sz w:val="18"/>
                <w:szCs w:val="18"/>
                <w:lang w:eastAsia="en-AU"/>
              </w:rPr>
              <w:t xml:space="preserve"> an appointment with provider, advise resident &amp; support people </w:t>
            </w:r>
          </w:p>
        </w:tc>
        <w:tc>
          <w:tcPr>
            <w:tcW w:w="2694" w:type="dxa"/>
            <w:shd w:val="clear" w:color="auto" w:fill="auto"/>
            <w:hideMark/>
          </w:tcPr>
          <w:p w14:paraId="26522B5A" w14:textId="77777777" w:rsidR="00D22171" w:rsidRPr="00AD2CB1" w:rsidRDefault="00D22171" w:rsidP="009928FB">
            <w:pPr>
              <w:spacing w:after="0" w:line="240" w:lineRule="auto"/>
              <w:ind w:left="146"/>
              <w:textAlignment w:val="baseline"/>
              <w:rPr>
                <w:rFonts w:ascii="Open Sans" w:eastAsia="Times New Roman" w:hAnsi="Open Sans" w:cs="Open Sans"/>
                <w:sz w:val="16"/>
                <w:szCs w:val="16"/>
                <w:lang w:eastAsia="en-AU"/>
              </w:rPr>
            </w:pPr>
            <w:r w:rsidRPr="00AD2CB1">
              <w:rPr>
                <w:rFonts w:ascii="Open Sans" w:eastAsia="Times New Roman" w:hAnsi="Open Sans" w:cs="Open Sans"/>
                <w:sz w:val="16"/>
                <w:szCs w:val="16"/>
                <w:lang w:eastAsia="en-AU"/>
              </w:rPr>
              <w:t> </w:t>
            </w:r>
          </w:p>
        </w:tc>
      </w:tr>
      <w:tr w:rsidR="00D22171" w:rsidRPr="008069D3" w14:paraId="77C91EFA" w14:textId="77777777" w:rsidTr="00090F85">
        <w:trPr>
          <w:trHeight w:val="300"/>
        </w:trPr>
        <w:sdt>
          <w:sdtPr>
            <w:rPr>
              <w:rFonts w:ascii="Times New Roman" w:eastAsia="Times New Roman" w:hAnsi="Times New Roman" w:cs="Times New Roman"/>
              <w:color w:val="2B579A"/>
              <w:sz w:val="28"/>
              <w:szCs w:val="28"/>
              <w:shd w:val="clear" w:color="auto" w:fill="E6E6E6"/>
              <w:lang w:eastAsia="en-AU"/>
            </w:rPr>
            <w:id w:val="935488667"/>
            <w14:checkbox>
              <w14:checked w14:val="0"/>
              <w14:checkedState w14:val="00FC" w14:font="Wingdings"/>
              <w14:uncheckedState w14:val="2610" w14:font="MS Gothic"/>
            </w14:checkbox>
          </w:sdtPr>
          <w:sdtEndPr/>
          <w:sdtContent>
            <w:tc>
              <w:tcPr>
                <w:tcW w:w="583" w:type="dxa"/>
                <w:shd w:val="clear" w:color="auto" w:fill="auto"/>
                <w:hideMark/>
              </w:tcPr>
              <w:p w14:paraId="2D442DC9" w14:textId="77777777" w:rsidR="00D22171" w:rsidRPr="0077555B" w:rsidRDefault="00D22171" w:rsidP="009928FB">
                <w:pPr>
                  <w:spacing w:after="0" w:line="276" w:lineRule="auto"/>
                  <w:jc w:val="center"/>
                  <w:textAlignment w:val="baseline"/>
                  <w:rPr>
                    <w:rFonts w:ascii="Times New Roman" w:eastAsia="Times New Roman" w:hAnsi="Times New Roman" w:cs="Times New Roman"/>
                    <w:sz w:val="28"/>
                    <w:szCs w:val="28"/>
                    <w:lang w:eastAsia="en-AU"/>
                  </w:rPr>
                </w:pPr>
                <w:r w:rsidRPr="0077555B">
                  <w:rPr>
                    <w:rFonts w:ascii="MS Gothic" w:eastAsia="MS Gothic" w:hAnsi="MS Gothic" w:cs="Times New Roman" w:hint="eastAsia"/>
                    <w:sz w:val="28"/>
                    <w:szCs w:val="28"/>
                    <w:lang w:eastAsia="en-AU"/>
                  </w:rPr>
                  <w:t>☐</w:t>
                </w:r>
              </w:p>
            </w:tc>
          </w:sdtContent>
        </w:sdt>
        <w:tc>
          <w:tcPr>
            <w:tcW w:w="6378" w:type="dxa"/>
            <w:shd w:val="clear" w:color="auto" w:fill="auto"/>
            <w:hideMark/>
          </w:tcPr>
          <w:p w14:paraId="2B9D43D9" w14:textId="77777777" w:rsidR="00D22171" w:rsidRPr="00AD2CB1" w:rsidRDefault="00D22171" w:rsidP="009928FB">
            <w:pPr>
              <w:spacing w:after="0" w:line="240" w:lineRule="auto"/>
              <w:ind w:left="137"/>
              <w:textAlignment w:val="baseline"/>
              <w:rPr>
                <w:rFonts w:ascii="Open Sans" w:eastAsia="Times New Roman" w:hAnsi="Open Sans" w:cs="Open Sans"/>
                <w:sz w:val="18"/>
                <w:szCs w:val="18"/>
                <w:lang w:eastAsia="en-AU"/>
              </w:rPr>
            </w:pPr>
            <w:r w:rsidRPr="00AD2CB1">
              <w:rPr>
                <w:rFonts w:ascii="Open Sans" w:eastAsia="Times New Roman" w:hAnsi="Open Sans" w:cs="Open Sans"/>
                <w:sz w:val="18"/>
                <w:szCs w:val="18"/>
                <w:lang w:eastAsia="en-AU"/>
              </w:rPr>
              <w:t xml:space="preserve">Establish the </w:t>
            </w:r>
            <w:r w:rsidRPr="00AD2CB1">
              <w:rPr>
                <w:rFonts w:ascii="Open Sans" w:eastAsia="Times New Roman" w:hAnsi="Open Sans" w:cs="Open Sans"/>
                <w:b/>
                <w:bCs/>
                <w:sz w:val="18"/>
                <w:szCs w:val="18"/>
                <w:lang w:eastAsia="en-AU"/>
              </w:rPr>
              <w:t>best location</w:t>
            </w:r>
            <w:r w:rsidRPr="00AD2CB1">
              <w:rPr>
                <w:rFonts w:ascii="Open Sans" w:eastAsia="Times New Roman" w:hAnsi="Open Sans" w:cs="Open Sans"/>
                <w:sz w:val="18"/>
                <w:szCs w:val="18"/>
                <w:lang w:eastAsia="en-AU"/>
              </w:rPr>
              <w:t xml:space="preserve"> for the consultation </w:t>
            </w:r>
          </w:p>
          <w:p w14:paraId="4B40AEC7" w14:textId="77777777" w:rsidR="00D22171" w:rsidRPr="00AD2CB1" w:rsidRDefault="00D22171" w:rsidP="009928FB">
            <w:pPr>
              <w:spacing w:after="0" w:line="240" w:lineRule="auto"/>
              <w:ind w:left="137"/>
              <w:textAlignment w:val="baseline"/>
              <w:rPr>
                <w:rFonts w:ascii="Open Sans" w:eastAsia="Times New Roman" w:hAnsi="Open Sans" w:cs="Open Sans"/>
                <w:sz w:val="18"/>
                <w:szCs w:val="18"/>
                <w:lang w:eastAsia="en-AU"/>
              </w:rPr>
            </w:pPr>
            <w:r w:rsidRPr="00AD2CB1">
              <w:rPr>
                <w:rFonts w:ascii="Open Sans" w:eastAsia="Times New Roman" w:hAnsi="Open Sans" w:cs="Open Sans"/>
                <w:i/>
                <w:iCs/>
                <w:sz w:val="18"/>
                <w:szCs w:val="18"/>
                <w:lang w:eastAsia="en-AU"/>
              </w:rPr>
              <w:t>(e.g., quiet &amp; private room)</w:t>
            </w:r>
            <w:r w:rsidRPr="00AD2CB1">
              <w:rPr>
                <w:rFonts w:ascii="Open Sans" w:eastAsia="Times New Roman" w:hAnsi="Open Sans" w:cs="Open Sans"/>
                <w:sz w:val="18"/>
                <w:szCs w:val="18"/>
                <w:lang w:eastAsia="en-AU"/>
              </w:rPr>
              <w:t> </w:t>
            </w:r>
          </w:p>
        </w:tc>
        <w:tc>
          <w:tcPr>
            <w:tcW w:w="2694" w:type="dxa"/>
            <w:shd w:val="clear" w:color="auto" w:fill="auto"/>
            <w:hideMark/>
          </w:tcPr>
          <w:p w14:paraId="0B7DE50F" w14:textId="77777777" w:rsidR="00D22171" w:rsidRPr="00AD2CB1" w:rsidRDefault="00D22171" w:rsidP="009928FB">
            <w:pPr>
              <w:spacing w:after="0" w:line="240" w:lineRule="auto"/>
              <w:ind w:left="146"/>
              <w:textAlignment w:val="baseline"/>
              <w:rPr>
                <w:rFonts w:ascii="Open Sans" w:eastAsia="Times New Roman" w:hAnsi="Open Sans" w:cs="Open Sans"/>
                <w:sz w:val="16"/>
                <w:szCs w:val="16"/>
                <w:lang w:eastAsia="en-AU"/>
              </w:rPr>
            </w:pPr>
            <w:r w:rsidRPr="00AD2CB1">
              <w:rPr>
                <w:rFonts w:ascii="Open Sans" w:eastAsia="Times New Roman" w:hAnsi="Open Sans" w:cs="Open Sans"/>
                <w:sz w:val="16"/>
                <w:szCs w:val="16"/>
                <w:lang w:eastAsia="en-AU"/>
              </w:rPr>
              <w:t> </w:t>
            </w:r>
          </w:p>
        </w:tc>
      </w:tr>
      <w:tr w:rsidR="00D22171" w:rsidRPr="008069D3" w14:paraId="54F36D7B" w14:textId="77777777" w:rsidTr="00090F85">
        <w:trPr>
          <w:trHeight w:val="555"/>
        </w:trPr>
        <w:sdt>
          <w:sdtPr>
            <w:rPr>
              <w:rFonts w:ascii="Times New Roman" w:eastAsia="Times New Roman" w:hAnsi="Times New Roman" w:cs="Times New Roman"/>
              <w:color w:val="2B579A"/>
              <w:sz w:val="28"/>
              <w:szCs w:val="28"/>
              <w:shd w:val="clear" w:color="auto" w:fill="E6E6E6"/>
              <w:lang w:eastAsia="en-AU"/>
            </w:rPr>
            <w:id w:val="1782915974"/>
            <w14:checkbox>
              <w14:checked w14:val="0"/>
              <w14:checkedState w14:val="00FC" w14:font="Wingdings"/>
              <w14:uncheckedState w14:val="2610" w14:font="MS Gothic"/>
            </w14:checkbox>
          </w:sdtPr>
          <w:sdtEndPr/>
          <w:sdtContent>
            <w:tc>
              <w:tcPr>
                <w:tcW w:w="583" w:type="dxa"/>
                <w:shd w:val="clear" w:color="auto" w:fill="auto"/>
                <w:hideMark/>
              </w:tcPr>
              <w:p w14:paraId="79B6554D" w14:textId="77777777" w:rsidR="00D22171" w:rsidRPr="0077555B" w:rsidRDefault="00D22171" w:rsidP="009928FB">
                <w:pPr>
                  <w:spacing w:after="0" w:line="276" w:lineRule="auto"/>
                  <w:jc w:val="center"/>
                  <w:textAlignment w:val="baseline"/>
                  <w:rPr>
                    <w:rFonts w:ascii="Times New Roman" w:eastAsia="Times New Roman" w:hAnsi="Times New Roman" w:cs="Times New Roman"/>
                    <w:sz w:val="28"/>
                    <w:szCs w:val="28"/>
                    <w:lang w:eastAsia="en-AU"/>
                  </w:rPr>
                </w:pPr>
                <w:r w:rsidRPr="0077555B">
                  <w:rPr>
                    <w:rFonts w:ascii="MS Gothic" w:eastAsia="MS Gothic" w:hAnsi="MS Gothic" w:cs="Times New Roman" w:hint="eastAsia"/>
                    <w:sz w:val="28"/>
                    <w:szCs w:val="28"/>
                    <w:lang w:eastAsia="en-AU"/>
                  </w:rPr>
                  <w:t>☐</w:t>
                </w:r>
              </w:p>
            </w:tc>
          </w:sdtContent>
        </w:sdt>
        <w:tc>
          <w:tcPr>
            <w:tcW w:w="6378" w:type="dxa"/>
            <w:shd w:val="clear" w:color="auto" w:fill="auto"/>
            <w:hideMark/>
          </w:tcPr>
          <w:p w14:paraId="62F36E2C" w14:textId="77777777" w:rsidR="00D22171" w:rsidRPr="00AD2CB1" w:rsidRDefault="00D22171" w:rsidP="009928FB">
            <w:pPr>
              <w:spacing w:after="0" w:line="240" w:lineRule="auto"/>
              <w:ind w:left="137"/>
              <w:textAlignment w:val="baseline"/>
              <w:rPr>
                <w:rFonts w:ascii="Open Sans" w:eastAsia="Times New Roman" w:hAnsi="Open Sans" w:cs="Open Sans"/>
                <w:sz w:val="18"/>
                <w:szCs w:val="18"/>
                <w:lang w:eastAsia="en-AU"/>
              </w:rPr>
            </w:pPr>
            <w:r w:rsidRPr="00AD2CB1">
              <w:rPr>
                <w:rFonts w:ascii="Open Sans" w:eastAsia="Times New Roman" w:hAnsi="Open Sans" w:cs="Open Sans"/>
                <w:sz w:val="18"/>
                <w:szCs w:val="18"/>
                <w:lang w:eastAsia="en-AU"/>
              </w:rPr>
              <w:t>Arrange</w:t>
            </w:r>
            <w:r w:rsidRPr="00AD2CB1">
              <w:rPr>
                <w:rFonts w:ascii="Open Sans" w:eastAsia="Times New Roman" w:hAnsi="Open Sans" w:cs="Open Sans"/>
                <w:b/>
                <w:bCs/>
                <w:sz w:val="18"/>
                <w:szCs w:val="18"/>
                <w:lang w:eastAsia="en-AU"/>
              </w:rPr>
              <w:t xml:space="preserve"> technology and IT</w:t>
            </w:r>
            <w:r w:rsidRPr="00AD2CB1">
              <w:rPr>
                <w:rFonts w:ascii="Open Sans" w:eastAsia="Times New Roman" w:hAnsi="Open Sans" w:cs="Open Sans"/>
                <w:sz w:val="18"/>
                <w:szCs w:val="18"/>
                <w:lang w:eastAsia="en-AU"/>
              </w:rPr>
              <w:t xml:space="preserve"> </w:t>
            </w:r>
            <w:r w:rsidRPr="00AD2CB1">
              <w:rPr>
                <w:rFonts w:ascii="Open Sans" w:eastAsia="Times New Roman" w:hAnsi="Open Sans" w:cs="Open Sans"/>
                <w:b/>
                <w:bCs/>
                <w:sz w:val="18"/>
                <w:szCs w:val="18"/>
                <w:lang w:eastAsia="en-AU"/>
              </w:rPr>
              <w:t>support</w:t>
            </w:r>
            <w:r w:rsidRPr="00AD2CB1">
              <w:rPr>
                <w:rFonts w:ascii="Open Sans" w:eastAsia="Times New Roman" w:hAnsi="Open Sans" w:cs="Open Sans"/>
                <w:sz w:val="18"/>
                <w:szCs w:val="18"/>
                <w:lang w:eastAsia="en-AU"/>
              </w:rPr>
              <w:t xml:space="preserve"> </w:t>
            </w:r>
          </w:p>
          <w:p w14:paraId="2FD669EC" w14:textId="4B68BD41" w:rsidR="00D22171" w:rsidRPr="00AD2CB1" w:rsidRDefault="00D22171" w:rsidP="009928FB">
            <w:pPr>
              <w:spacing w:after="0" w:line="240" w:lineRule="auto"/>
              <w:ind w:left="137"/>
              <w:textAlignment w:val="baseline"/>
              <w:rPr>
                <w:rFonts w:ascii="Open Sans" w:eastAsia="Times New Roman" w:hAnsi="Open Sans" w:cs="Open Sans"/>
                <w:sz w:val="18"/>
                <w:szCs w:val="18"/>
                <w:lang w:eastAsia="en-AU"/>
              </w:rPr>
            </w:pPr>
            <w:r w:rsidRPr="00AD2CB1">
              <w:rPr>
                <w:rFonts w:ascii="Open Sans" w:eastAsia="Times New Roman" w:hAnsi="Open Sans" w:cs="Open Sans"/>
                <w:i/>
                <w:iCs/>
                <w:sz w:val="18"/>
                <w:szCs w:val="18"/>
                <w:lang w:eastAsia="en-AU"/>
              </w:rPr>
              <w:t>(e.g., people</w:t>
            </w:r>
            <w:r w:rsidR="009C6214" w:rsidRPr="00AD2CB1">
              <w:rPr>
                <w:rFonts w:ascii="Open Sans" w:eastAsia="Times New Roman" w:hAnsi="Open Sans" w:cs="Open Sans"/>
                <w:i/>
                <w:iCs/>
                <w:sz w:val="18"/>
                <w:szCs w:val="18"/>
                <w:lang w:eastAsia="en-AU"/>
              </w:rPr>
              <w:t xml:space="preserve"> and equipment</w:t>
            </w:r>
            <w:r w:rsidRPr="00AD2CB1">
              <w:rPr>
                <w:rFonts w:ascii="Open Sans" w:eastAsia="Times New Roman" w:hAnsi="Open Sans" w:cs="Open Sans"/>
                <w:i/>
                <w:iCs/>
                <w:sz w:val="18"/>
                <w:szCs w:val="18"/>
                <w:lang w:eastAsia="en-AU"/>
              </w:rPr>
              <w:t>, before &amp; during)</w:t>
            </w:r>
            <w:r w:rsidRPr="00AD2CB1">
              <w:rPr>
                <w:rFonts w:ascii="Open Sans" w:eastAsia="Times New Roman" w:hAnsi="Open Sans" w:cs="Open Sans"/>
                <w:sz w:val="18"/>
                <w:szCs w:val="18"/>
                <w:lang w:eastAsia="en-AU"/>
              </w:rPr>
              <w:t> </w:t>
            </w:r>
          </w:p>
        </w:tc>
        <w:tc>
          <w:tcPr>
            <w:tcW w:w="2694" w:type="dxa"/>
            <w:shd w:val="clear" w:color="auto" w:fill="auto"/>
            <w:hideMark/>
          </w:tcPr>
          <w:p w14:paraId="4FAA57B4" w14:textId="77777777" w:rsidR="00D22171" w:rsidRPr="00AD2CB1" w:rsidRDefault="00D22171" w:rsidP="009928FB">
            <w:pPr>
              <w:spacing w:after="0" w:line="240" w:lineRule="auto"/>
              <w:ind w:left="146"/>
              <w:textAlignment w:val="baseline"/>
              <w:rPr>
                <w:rFonts w:ascii="Open Sans" w:eastAsia="Times New Roman" w:hAnsi="Open Sans" w:cs="Open Sans"/>
                <w:sz w:val="16"/>
                <w:szCs w:val="16"/>
                <w:lang w:eastAsia="en-AU"/>
              </w:rPr>
            </w:pPr>
            <w:r w:rsidRPr="00AD2CB1">
              <w:rPr>
                <w:rFonts w:ascii="Open Sans" w:eastAsia="Times New Roman" w:hAnsi="Open Sans" w:cs="Open Sans"/>
                <w:sz w:val="16"/>
                <w:szCs w:val="16"/>
                <w:lang w:eastAsia="en-AU"/>
              </w:rPr>
              <w:t> </w:t>
            </w:r>
          </w:p>
        </w:tc>
      </w:tr>
      <w:tr w:rsidR="00D22171" w:rsidRPr="008069D3" w14:paraId="5AC7B88F" w14:textId="77777777" w:rsidTr="00090F85">
        <w:trPr>
          <w:trHeight w:val="300"/>
        </w:trPr>
        <w:sdt>
          <w:sdtPr>
            <w:rPr>
              <w:rFonts w:ascii="Times New Roman" w:eastAsia="Times New Roman" w:hAnsi="Times New Roman" w:cs="Times New Roman"/>
              <w:color w:val="2B579A"/>
              <w:sz w:val="28"/>
              <w:szCs w:val="28"/>
              <w:shd w:val="clear" w:color="auto" w:fill="E6E6E6"/>
              <w:lang w:eastAsia="en-AU"/>
            </w:rPr>
            <w:id w:val="-1124467229"/>
            <w14:checkbox>
              <w14:checked w14:val="0"/>
              <w14:checkedState w14:val="00FC" w14:font="Wingdings"/>
              <w14:uncheckedState w14:val="2610" w14:font="MS Gothic"/>
            </w14:checkbox>
          </w:sdtPr>
          <w:sdtEndPr/>
          <w:sdtContent>
            <w:tc>
              <w:tcPr>
                <w:tcW w:w="583" w:type="dxa"/>
                <w:shd w:val="clear" w:color="auto" w:fill="auto"/>
                <w:hideMark/>
              </w:tcPr>
              <w:p w14:paraId="19BBE067" w14:textId="77777777" w:rsidR="00D22171" w:rsidRPr="0077555B" w:rsidRDefault="00D22171" w:rsidP="009928FB">
                <w:pPr>
                  <w:spacing w:after="0" w:line="276" w:lineRule="auto"/>
                  <w:jc w:val="center"/>
                  <w:textAlignment w:val="baseline"/>
                  <w:rPr>
                    <w:rFonts w:ascii="Times New Roman" w:eastAsia="Times New Roman" w:hAnsi="Times New Roman" w:cs="Times New Roman"/>
                    <w:sz w:val="28"/>
                    <w:szCs w:val="28"/>
                    <w:lang w:eastAsia="en-AU"/>
                  </w:rPr>
                </w:pPr>
                <w:r w:rsidRPr="0077555B">
                  <w:rPr>
                    <w:rFonts w:ascii="MS Gothic" w:eastAsia="MS Gothic" w:hAnsi="MS Gothic" w:cs="Times New Roman" w:hint="eastAsia"/>
                    <w:sz w:val="28"/>
                    <w:szCs w:val="28"/>
                    <w:lang w:eastAsia="en-AU"/>
                  </w:rPr>
                  <w:t>☐</w:t>
                </w:r>
              </w:p>
            </w:tc>
          </w:sdtContent>
        </w:sdt>
        <w:tc>
          <w:tcPr>
            <w:tcW w:w="6378" w:type="dxa"/>
            <w:shd w:val="clear" w:color="auto" w:fill="auto"/>
            <w:hideMark/>
          </w:tcPr>
          <w:p w14:paraId="579C854A" w14:textId="77777777" w:rsidR="00D22171" w:rsidRPr="00AD2CB1" w:rsidRDefault="00D22171" w:rsidP="009928FB">
            <w:pPr>
              <w:spacing w:after="0" w:line="240" w:lineRule="auto"/>
              <w:ind w:left="137"/>
              <w:textAlignment w:val="baseline"/>
              <w:rPr>
                <w:rFonts w:ascii="Open Sans" w:eastAsia="Times New Roman" w:hAnsi="Open Sans" w:cs="Open Sans"/>
                <w:sz w:val="18"/>
                <w:szCs w:val="18"/>
                <w:lang w:eastAsia="en-AU"/>
              </w:rPr>
            </w:pPr>
            <w:r w:rsidRPr="00AD2CB1">
              <w:rPr>
                <w:rFonts w:ascii="Open Sans" w:eastAsia="Times New Roman" w:hAnsi="Open Sans" w:cs="Open Sans"/>
                <w:sz w:val="18"/>
                <w:szCs w:val="18"/>
                <w:lang w:eastAsia="en-AU"/>
              </w:rPr>
              <w:t xml:space="preserve">Arrange dedicated </w:t>
            </w:r>
            <w:r w:rsidRPr="00AD2CB1">
              <w:rPr>
                <w:rFonts w:ascii="Open Sans" w:eastAsia="Times New Roman" w:hAnsi="Open Sans" w:cs="Open Sans"/>
                <w:b/>
                <w:bCs/>
                <w:sz w:val="18"/>
                <w:szCs w:val="18"/>
                <w:lang w:eastAsia="en-AU"/>
              </w:rPr>
              <w:t>Nursing cover</w:t>
            </w:r>
            <w:r w:rsidRPr="00AD2CB1">
              <w:rPr>
                <w:rFonts w:ascii="Open Sans" w:eastAsia="Times New Roman" w:hAnsi="Open Sans" w:cs="Open Sans"/>
                <w:sz w:val="18"/>
                <w:szCs w:val="18"/>
                <w:lang w:eastAsia="en-AU"/>
              </w:rPr>
              <w:t xml:space="preserve"> </w:t>
            </w:r>
          </w:p>
          <w:p w14:paraId="2AB258BA" w14:textId="77777777" w:rsidR="00D22171" w:rsidRPr="00AD2CB1" w:rsidRDefault="00D22171" w:rsidP="009928FB">
            <w:pPr>
              <w:spacing w:after="0" w:line="240" w:lineRule="auto"/>
              <w:ind w:left="137"/>
              <w:textAlignment w:val="baseline"/>
              <w:rPr>
                <w:rFonts w:ascii="Open Sans" w:eastAsia="Times New Roman" w:hAnsi="Open Sans" w:cs="Open Sans"/>
                <w:sz w:val="18"/>
                <w:szCs w:val="18"/>
                <w:lang w:eastAsia="en-AU"/>
              </w:rPr>
            </w:pPr>
            <w:r w:rsidRPr="00AD2CB1">
              <w:rPr>
                <w:rFonts w:ascii="Open Sans" w:eastAsia="Times New Roman" w:hAnsi="Open Sans" w:cs="Open Sans"/>
                <w:i/>
                <w:iCs/>
                <w:sz w:val="18"/>
                <w:szCs w:val="18"/>
                <w:lang w:eastAsia="en-AU"/>
              </w:rPr>
              <w:t>(For before and during the appointment)</w:t>
            </w:r>
            <w:r w:rsidRPr="00AD2CB1">
              <w:rPr>
                <w:rFonts w:ascii="Open Sans" w:eastAsia="Times New Roman" w:hAnsi="Open Sans" w:cs="Open Sans"/>
                <w:sz w:val="18"/>
                <w:szCs w:val="18"/>
                <w:lang w:eastAsia="en-AU"/>
              </w:rPr>
              <w:t> </w:t>
            </w:r>
          </w:p>
        </w:tc>
        <w:tc>
          <w:tcPr>
            <w:tcW w:w="2694" w:type="dxa"/>
            <w:shd w:val="clear" w:color="auto" w:fill="auto"/>
            <w:hideMark/>
          </w:tcPr>
          <w:p w14:paraId="1702A02E" w14:textId="77777777" w:rsidR="00D22171" w:rsidRPr="00AD2CB1" w:rsidRDefault="00D22171" w:rsidP="009928FB">
            <w:pPr>
              <w:spacing w:after="0" w:line="240" w:lineRule="auto"/>
              <w:ind w:left="146"/>
              <w:textAlignment w:val="baseline"/>
              <w:rPr>
                <w:rFonts w:ascii="Open Sans" w:eastAsia="Times New Roman" w:hAnsi="Open Sans" w:cs="Open Sans"/>
                <w:sz w:val="16"/>
                <w:szCs w:val="16"/>
                <w:lang w:eastAsia="en-AU"/>
              </w:rPr>
            </w:pPr>
            <w:r w:rsidRPr="00AD2CB1">
              <w:rPr>
                <w:rFonts w:ascii="Open Sans" w:eastAsia="Times New Roman" w:hAnsi="Open Sans" w:cs="Open Sans"/>
                <w:sz w:val="16"/>
                <w:szCs w:val="16"/>
                <w:lang w:eastAsia="en-AU"/>
              </w:rPr>
              <w:t> </w:t>
            </w:r>
          </w:p>
        </w:tc>
      </w:tr>
      <w:tr w:rsidR="00D22171" w:rsidRPr="008069D3" w14:paraId="5E2407F9" w14:textId="77777777" w:rsidTr="00090F85">
        <w:trPr>
          <w:trHeight w:val="300"/>
        </w:trPr>
        <w:sdt>
          <w:sdtPr>
            <w:rPr>
              <w:rFonts w:ascii="Times New Roman" w:eastAsia="Times New Roman" w:hAnsi="Times New Roman" w:cs="Times New Roman"/>
              <w:color w:val="2B579A"/>
              <w:sz w:val="28"/>
              <w:szCs w:val="28"/>
              <w:shd w:val="clear" w:color="auto" w:fill="E6E6E6"/>
              <w:lang w:eastAsia="en-AU"/>
            </w:rPr>
            <w:id w:val="-811405142"/>
            <w14:checkbox>
              <w14:checked w14:val="0"/>
              <w14:checkedState w14:val="00FC" w14:font="Wingdings"/>
              <w14:uncheckedState w14:val="2610" w14:font="MS Gothic"/>
            </w14:checkbox>
          </w:sdtPr>
          <w:sdtEndPr/>
          <w:sdtContent>
            <w:tc>
              <w:tcPr>
                <w:tcW w:w="583" w:type="dxa"/>
                <w:shd w:val="clear" w:color="auto" w:fill="auto"/>
                <w:hideMark/>
              </w:tcPr>
              <w:p w14:paraId="3B003A77" w14:textId="77777777" w:rsidR="00D22171" w:rsidRPr="0077555B" w:rsidRDefault="00D22171" w:rsidP="009928FB">
                <w:pPr>
                  <w:spacing w:after="0" w:line="276" w:lineRule="auto"/>
                  <w:jc w:val="center"/>
                  <w:textAlignment w:val="baseline"/>
                  <w:rPr>
                    <w:rFonts w:ascii="Times New Roman" w:eastAsia="Times New Roman" w:hAnsi="Times New Roman" w:cs="Times New Roman"/>
                    <w:sz w:val="28"/>
                    <w:szCs w:val="28"/>
                    <w:lang w:eastAsia="en-AU"/>
                  </w:rPr>
                </w:pPr>
                <w:r w:rsidRPr="0077555B">
                  <w:rPr>
                    <w:rFonts w:ascii="MS Gothic" w:eastAsia="MS Gothic" w:hAnsi="MS Gothic" w:cs="Times New Roman" w:hint="eastAsia"/>
                    <w:sz w:val="28"/>
                    <w:szCs w:val="28"/>
                    <w:lang w:eastAsia="en-AU"/>
                  </w:rPr>
                  <w:t>☐</w:t>
                </w:r>
              </w:p>
            </w:tc>
          </w:sdtContent>
        </w:sdt>
        <w:tc>
          <w:tcPr>
            <w:tcW w:w="6378" w:type="dxa"/>
            <w:shd w:val="clear" w:color="auto" w:fill="auto"/>
            <w:hideMark/>
          </w:tcPr>
          <w:p w14:paraId="12CFAC05" w14:textId="77777777" w:rsidR="00D22171" w:rsidRPr="00AD2CB1" w:rsidRDefault="00D22171" w:rsidP="009928FB">
            <w:pPr>
              <w:spacing w:after="0" w:line="240" w:lineRule="auto"/>
              <w:ind w:left="137"/>
              <w:textAlignment w:val="baseline"/>
              <w:rPr>
                <w:rFonts w:ascii="Open Sans" w:eastAsia="Times New Roman" w:hAnsi="Open Sans" w:cs="Open Sans"/>
                <w:sz w:val="18"/>
                <w:szCs w:val="18"/>
                <w:lang w:eastAsia="en-AU"/>
              </w:rPr>
            </w:pPr>
            <w:r w:rsidRPr="00AD2CB1">
              <w:rPr>
                <w:rFonts w:ascii="Open Sans" w:eastAsia="Times New Roman" w:hAnsi="Open Sans" w:cs="Open Sans"/>
                <w:sz w:val="18"/>
                <w:szCs w:val="18"/>
                <w:lang w:eastAsia="en-AU"/>
              </w:rPr>
              <w:t xml:space="preserve">Resident has </w:t>
            </w:r>
            <w:r w:rsidRPr="00AD2CB1">
              <w:rPr>
                <w:rFonts w:ascii="Open Sans" w:eastAsia="Times New Roman" w:hAnsi="Open Sans" w:cs="Open Sans"/>
                <w:b/>
                <w:bCs/>
                <w:sz w:val="18"/>
                <w:szCs w:val="18"/>
                <w:lang w:eastAsia="en-AU"/>
              </w:rPr>
              <w:t>information</w:t>
            </w:r>
            <w:r w:rsidRPr="00AD2CB1">
              <w:rPr>
                <w:rFonts w:ascii="Open Sans" w:eastAsia="Times New Roman" w:hAnsi="Open Sans" w:cs="Open Sans"/>
                <w:sz w:val="18"/>
                <w:szCs w:val="18"/>
                <w:lang w:eastAsia="en-AU"/>
              </w:rPr>
              <w:t xml:space="preserve"> about telehealth </w:t>
            </w:r>
          </w:p>
          <w:p w14:paraId="4406E58D" w14:textId="77777777" w:rsidR="00D22171" w:rsidRPr="00AD2CB1" w:rsidRDefault="00D22171" w:rsidP="009928FB">
            <w:pPr>
              <w:spacing w:after="0" w:line="240" w:lineRule="auto"/>
              <w:ind w:left="137"/>
              <w:textAlignment w:val="baseline"/>
              <w:rPr>
                <w:rFonts w:ascii="Open Sans" w:eastAsia="Times New Roman" w:hAnsi="Open Sans" w:cs="Open Sans"/>
                <w:sz w:val="18"/>
                <w:szCs w:val="18"/>
                <w:lang w:eastAsia="en-AU"/>
              </w:rPr>
            </w:pPr>
            <w:r w:rsidRPr="00AD2CB1">
              <w:rPr>
                <w:rFonts w:ascii="Open Sans" w:eastAsia="Times New Roman" w:hAnsi="Open Sans" w:cs="Open Sans"/>
                <w:i/>
                <w:iCs/>
                <w:sz w:val="18"/>
                <w:szCs w:val="18"/>
                <w:lang w:eastAsia="en-AU"/>
              </w:rPr>
              <w:t>(e.g., time, consent, support people)</w:t>
            </w:r>
            <w:r w:rsidRPr="00AD2CB1">
              <w:rPr>
                <w:rFonts w:ascii="Open Sans" w:eastAsia="Times New Roman" w:hAnsi="Open Sans" w:cs="Open Sans"/>
                <w:sz w:val="18"/>
                <w:szCs w:val="18"/>
                <w:lang w:eastAsia="en-AU"/>
              </w:rPr>
              <w:t> </w:t>
            </w:r>
          </w:p>
        </w:tc>
        <w:tc>
          <w:tcPr>
            <w:tcW w:w="2694" w:type="dxa"/>
            <w:shd w:val="clear" w:color="auto" w:fill="auto"/>
            <w:hideMark/>
          </w:tcPr>
          <w:p w14:paraId="57A132BB" w14:textId="1CE6DDEF" w:rsidR="00D22171" w:rsidRPr="00AD2CB1" w:rsidRDefault="008524C2" w:rsidP="009928FB">
            <w:pPr>
              <w:spacing w:after="0" w:line="240" w:lineRule="auto"/>
              <w:ind w:left="146"/>
              <w:textAlignment w:val="baseline"/>
              <w:rPr>
                <w:rFonts w:ascii="Open Sans" w:eastAsia="Times New Roman" w:hAnsi="Open Sans" w:cs="Open Sans"/>
                <w:sz w:val="16"/>
                <w:szCs w:val="16"/>
                <w:lang w:eastAsia="en-AU"/>
              </w:rPr>
            </w:pPr>
            <w:r w:rsidRPr="00AD2CB1">
              <w:rPr>
                <w:rFonts w:ascii="Open Sans" w:eastAsia="Times New Roman" w:hAnsi="Open Sans" w:cs="Open Sans"/>
                <w:sz w:val="16"/>
                <w:szCs w:val="16"/>
                <w:lang w:eastAsia="en-AU"/>
              </w:rPr>
              <w:t>Example: Telehealth</w:t>
            </w:r>
            <w:r w:rsidR="00FD4A4F" w:rsidRPr="00AD2CB1">
              <w:rPr>
                <w:rFonts w:ascii="Open Sans" w:eastAsia="Times New Roman" w:hAnsi="Open Sans" w:cs="Open Sans"/>
                <w:sz w:val="16"/>
                <w:szCs w:val="16"/>
                <w:lang w:eastAsia="en-AU"/>
              </w:rPr>
              <w:t xml:space="preserve"> Pamphlet</w:t>
            </w:r>
            <w:r w:rsidR="00A345AD" w:rsidRPr="00AD2CB1">
              <w:rPr>
                <w:rFonts w:ascii="Open Sans" w:eastAsia="Times New Roman" w:hAnsi="Open Sans" w:cs="Open Sans"/>
                <w:sz w:val="16"/>
                <w:szCs w:val="16"/>
                <w:lang w:eastAsia="en-AU"/>
              </w:rPr>
              <w:t>, Resource Number 3.0</w:t>
            </w:r>
          </w:p>
        </w:tc>
      </w:tr>
      <w:tr w:rsidR="00D22171" w:rsidRPr="008069D3" w14:paraId="1CE4238F" w14:textId="77777777" w:rsidTr="00090F85">
        <w:trPr>
          <w:trHeight w:val="300"/>
        </w:trPr>
        <w:sdt>
          <w:sdtPr>
            <w:rPr>
              <w:rFonts w:ascii="Times New Roman" w:eastAsia="Times New Roman" w:hAnsi="Times New Roman" w:cs="Times New Roman"/>
              <w:color w:val="2B579A"/>
              <w:sz w:val="28"/>
              <w:szCs w:val="28"/>
              <w:shd w:val="clear" w:color="auto" w:fill="E6E6E6"/>
              <w:lang w:eastAsia="en-AU"/>
            </w:rPr>
            <w:id w:val="1258865055"/>
            <w14:checkbox>
              <w14:checked w14:val="0"/>
              <w14:checkedState w14:val="00FC" w14:font="Wingdings"/>
              <w14:uncheckedState w14:val="2610" w14:font="MS Gothic"/>
            </w14:checkbox>
          </w:sdtPr>
          <w:sdtEndPr/>
          <w:sdtContent>
            <w:tc>
              <w:tcPr>
                <w:tcW w:w="583" w:type="dxa"/>
                <w:shd w:val="clear" w:color="auto" w:fill="auto"/>
              </w:tcPr>
              <w:p w14:paraId="2752C5B5" w14:textId="77777777" w:rsidR="00D22171" w:rsidRDefault="00D22171" w:rsidP="009928FB">
                <w:pPr>
                  <w:spacing w:after="0" w:line="276" w:lineRule="auto"/>
                  <w:jc w:val="center"/>
                  <w:textAlignment w:val="baseline"/>
                  <w:rPr>
                    <w:rFonts w:ascii="Times New Roman" w:eastAsia="Times New Roman" w:hAnsi="Times New Roman" w:cs="Times New Roman"/>
                    <w:sz w:val="28"/>
                    <w:szCs w:val="28"/>
                    <w:lang w:eastAsia="en-AU"/>
                  </w:rPr>
                </w:pPr>
                <w:r w:rsidRPr="0077555B">
                  <w:rPr>
                    <w:rFonts w:ascii="MS Gothic" w:eastAsia="MS Gothic" w:hAnsi="MS Gothic" w:cs="Times New Roman" w:hint="eastAsia"/>
                    <w:sz w:val="28"/>
                    <w:szCs w:val="28"/>
                    <w:lang w:eastAsia="en-AU"/>
                  </w:rPr>
                  <w:t>☐</w:t>
                </w:r>
              </w:p>
            </w:tc>
          </w:sdtContent>
        </w:sdt>
        <w:tc>
          <w:tcPr>
            <w:tcW w:w="6378" w:type="dxa"/>
            <w:shd w:val="clear" w:color="auto" w:fill="auto"/>
          </w:tcPr>
          <w:p w14:paraId="2D7779F6" w14:textId="77777777" w:rsidR="00D22171" w:rsidRPr="00AD2CB1" w:rsidRDefault="00D22171" w:rsidP="009928FB">
            <w:pPr>
              <w:spacing w:after="0" w:line="240" w:lineRule="auto"/>
              <w:ind w:left="137"/>
              <w:textAlignment w:val="baseline"/>
              <w:rPr>
                <w:rFonts w:ascii="Open Sans" w:eastAsia="Times New Roman" w:hAnsi="Open Sans" w:cs="Open Sans"/>
                <w:sz w:val="18"/>
                <w:szCs w:val="18"/>
                <w:lang w:eastAsia="en-AU"/>
              </w:rPr>
            </w:pPr>
            <w:r w:rsidRPr="00AD2CB1">
              <w:rPr>
                <w:rFonts w:ascii="Open Sans" w:eastAsia="Times New Roman" w:hAnsi="Open Sans" w:cs="Open Sans"/>
                <w:sz w:val="18"/>
                <w:szCs w:val="18"/>
                <w:lang w:eastAsia="en-AU"/>
              </w:rPr>
              <w:t xml:space="preserve">The </w:t>
            </w:r>
            <w:r w:rsidRPr="00AD2CB1">
              <w:rPr>
                <w:rFonts w:ascii="Open Sans" w:eastAsia="Times New Roman" w:hAnsi="Open Sans" w:cs="Open Sans"/>
                <w:b/>
                <w:bCs/>
                <w:sz w:val="18"/>
                <w:szCs w:val="18"/>
                <w:lang w:eastAsia="en-AU"/>
              </w:rPr>
              <w:t>special needs</w:t>
            </w:r>
            <w:r w:rsidRPr="00AD2CB1">
              <w:rPr>
                <w:rFonts w:ascii="Open Sans" w:eastAsia="Times New Roman" w:hAnsi="Open Sans" w:cs="Open Sans"/>
                <w:sz w:val="18"/>
                <w:szCs w:val="18"/>
                <w:lang w:eastAsia="en-AU"/>
              </w:rPr>
              <w:t xml:space="preserve"> of the resident have been considered </w:t>
            </w:r>
          </w:p>
          <w:p w14:paraId="5B8E9799" w14:textId="7FBD7891" w:rsidR="00D22171" w:rsidRPr="00AD2CB1" w:rsidRDefault="00D22171" w:rsidP="009928FB">
            <w:pPr>
              <w:spacing w:after="0" w:line="240" w:lineRule="auto"/>
              <w:ind w:left="137"/>
              <w:textAlignment w:val="baseline"/>
              <w:rPr>
                <w:rFonts w:ascii="Open Sans" w:eastAsia="Times New Roman" w:hAnsi="Open Sans" w:cs="Open Sans"/>
                <w:sz w:val="18"/>
                <w:szCs w:val="18"/>
                <w:lang w:eastAsia="en-AU"/>
              </w:rPr>
            </w:pPr>
            <w:r w:rsidRPr="00AD2CB1">
              <w:rPr>
                <w:rFonts w:ascii="Open Sans" w:eastAsia="Times New Roman" w:hAnsi="Open Sans" w:cs="Open Sans"/>
                <w:i/>
                <w:iCs/>
                <w:sz w:val="18"/>
                <w:szCs w:val="18"/>
                <w:lang w:eastAsia="en-AU"/>
              </w:rPr>
              <w:t xml:space="preserve">(e.g., supports for people who are deaf, where English is a second </w:t>
            </w:r>
            <w:r w:rsidR="00A03D1F" w:rsidRPr="00AD2CB1">
              <w:rPr>
                <w:rFonts w:ascii="Open Sans" w:eastAsia="Times New Roman" w:hAnsi="Open Sans" w:cs="Open Sans"/>
                <w:i/>
                <w:iCs/>
                <w:sz w:val="18"/>
                <w:szCs w:val="18"/>
                <w:lang w:eastAsia="en-AU"/>
              </w:rPr>
              <w:t>language,</w:t>
            </w:r>
            <w:r w:rsidRPr="00AD2CB1">
              <w:rPr>
                <w:rFonts w:ascii="Open Sans" w:eastAsia="Times New Roman" w:hAnsi="Open Sans" w:cs="Open Sans"/>
                <w:i/>
                <w:iCs/>
                <w:sz w:val="18"/>
                <w:szCs w:val="18"/>
                <w:lang w:eastAsia="en-AU"/>
              </w:rPr>
              <w:t xml:space="preserve"> or </w:t>
            </w:r>
            <w:r w:rsidR="008A1D9C" w:rsidRPr="00AD2CB1">
              <w:rPr>
                <w:rFonts w:ascii="Open Sans" w:eastAsia="Times New Roman" w:hAnsi="Open Sans" w:cs="Open Sans"/>
                <w:i/>
                <w:iCs/>
                <w:sz w:val="18"/>
                <w:szCs w:val="18"/>
                <w:lang w:eastAsia="en-AU"/>
              </w:rPr>
              <w:t xml:space="preserve">they </w:t>
            </w:r>
            <w:r w:rsidRPr="00AD2CB1">
              <w:rPr>
                <w:rFonts w:ascii="Open Sans" w:eastAsia="Times New Roman" w:hAnsi="Open Sans" w:cs="Open Sans"/>
                <w:i/>
                <w:iCs/>
                <w:sz w:val="18"/>
                <w:szCs w:val="18"/>
                <w:lang w:eastAsia="en-AU"/>
              </w:rPr>
              <w:t>identify as Aboriginal and/or Torres Strait Islander)</w:t>
            </w:r>
            <w:r w:rsidRPr="00AD2CB1">
              <w:rPr>
                <w:rFonts w:ascii="Open Sans" w:eastAsia="Times New Roman" w:hAnsi="Open Sans" w:cs="Open Sans"/>
                <w:sz w:val="18"/>
                <w:szCs w:val="18"/>
                <w:lang w:eastAsia="en-AU"/>
              </w:rPr>
              <w:t> </w:t>
            </w:r>
          </w:p>
        </w:tc>
        <w:tc>
          <w:tcPr>
            <w:tcW w:w="2694" w:type="dxa"/>
            <w:shd w:val="clear" w:color="auto" w:fill="auto"/>
          </w:tcPr>
          <w:p w14:paraId="085AC27E" w14:textId="77777777" w:rsidR="00D22171" w:rsidRPr="00AD2CB1" w:rsidRDefault="00D22171" w:rsidP="009928FB">
            <w:pPr>
              <w:spacing w:after="0" w:line="240" w:lineRule="auto"/>
              <w:ind w:left="146"/>
              <w:textAlignment w:val="baseline"/>
              <w:rPr>
                <w:rFonts w:ascii="Open Sans" w:eastAsia="Times New Roman" w:hAnsi="Open Sans" w:cs="Open Sans"/>
                <w:sz w:val="20"/>
                <w:szCs w:val="20"/>
                <w:lang w:eastAsia="en-AU"/>
              </w:rPr>
            </w:pPr>
          </w:p>
        </w:tc>
      </w:tr>
      <w:tr w:rsidR="00D22171" w:rsidRPr="008069D3" w14:paraId="04EB7EF3" w14:textId="77777777" w:rsidTr="00090F85">
        <w:trPr>
          <w:trHeight w:val="300"/>
        </w:trPr>
        <w:sdt>
          <w:sdtPr>
            <w:rPr>
              <w:rFonts w:ascii="Times New Roman" w:eastAsia="Times New Roman" w:hAnsi="Times New Roman" w:cs="Times New Roman"/>
              <w:color w:val="2B579A"/>
              <w:sz w:val="28"/>
              <w:szCs w:val="28"/>
              <w:shd w:val="clear" w:color="auto" w:fill="E6E6E6"/>
              <w:lang w:eastAsia="en-AU"/>
            </w:rPr>
            <w:id w:val="-102894132"/>
            <w14:checkbox>
              <w14:checked w14:val="0"/>
              <w14:checkedState w14:val="00FC" w14:font="Wingdings"/>
              <w14:uncheckedState w14:val="2610" w14:font="MS Gothic"/>
            </w14:checkbox>
          </w:sdtPr>
          <w:sdtEndPr/>
          <w:sdtContent>
            <w:tc>
              <w:tcPr>
                <w:tcW w:w="583" w:type="dxa"/>
                <w:shd w:val="clear" w:color="auto" w:fill="auto"/>
                <w:hideMark/>
              </w:tcPr>
              <w:p w14:paraId="7734D8DF" w14:textId="77777777" w:rsidR="00D22171" w:rsidRPr="0077555B" w:rsidRDefault="00D22171" w:rsidP="009928FB">
                <w:pPr>
                  <w:spacing w:after="0" w:line="276" w:lineRule="auto"/>
                  <w:jc w:val="center"/>
                  <w:textAlignment w:val="baseline"/>
                  <w:rPr>
                    <w:rFonts w:ascii="Times New Roman" w:eastAsia="Times New Roman" w:hAnsi="Times New Roman" w:cs="Times New Roman"/>
                    <w:sz w:val="28"/>
                    <w:szCs w:val="28"/>
                    <w:lang w:eastAsia="en-AU"/>
                  </w:rPr>
                </w:pPr>
                <w:r w:rsidRPr="0077555B">
                  <w:rPr>
                    <w:rFonts w:ascii="MS Gothic" w:eastAsia="MS Gothic" w:hAnsi="MS Gothic" w:cs="Times New Roman" w:hint="eastAsia"/>
                    <w:sz w:val="28"/>
                    <w:szCs w:val="28"/>
                    <w:lang w:eastAsia="en-AU"/>
                  </w:rPr>
                  <w:t>☐</w:t>
                </w:r>
              </w:p>
            </w:tc>
          </w:sdtContent>
        </w:sdt>
        <w:tc>
          <w:tcPr>
            <w:tcW w:w="6378" w:type="dxa"/>
            <w:shd w:val="clear" w:color="auto" w:fill="auto"/>
            <w:hideMark/>
          </w:tcPr>
          <w:p w14:paraId="4170DE7E" w14:textId="77777777" w:rsidR="00D22171" w:rsidRPr="00AD2CB1" w:rsidRDefault="00D22171" w:rsidP="009928FB">
            <w:pPr>
              <w:spacing w:after="0" w:line="240" w:lineRule="auto"/>
              <w:ind w:left="137"/>
              <w:textAlignment w:val="baseline"/>
              <w:rPr>
                <w:rFonts w:ascii="Open Sans" w:eastAsia="Times New Roman" w:hAnsi="Open Sans" w:cs="Open Sans"/>
                <w:sz w:val="18"/>
                <w:szCs w:val="18"/>
                <w:lang w:eastAsia="en-AU"/>
              </w:rPr>
            </w:pPr>
            <w:r w:rsidRPr="00AD2CB1">
              <w:rPr>
                <w:rFonts w:ascii="Open Sans" w:eastAsia="Times New Roman" w:hAnsi="Open Sans" w:cs="Open Sans"/>
                <w:b/>
                <w:bCs/>
                <w:sz w:val="18"/>
                <w:szCs w:val="18"/>
                <w:lang w:eastAsia="en-AU"/>
              </w:rPr>
              <w:t>Document</w:t>
            </w:r>
            <w:r w:rsidRPr="00AD2CB1">
              <w:rPr>
                <w:rFonts w:ascii="Open Sans" w:eastAsia="Times New Roman" w:hAnsi="Open Sans" w:cs="Open Sans"/>
                <w:sz w:val="18"/>
                <w:szCs w:val="18"/>
                <w:lang w:eastAsia="en-AU"/>
              </w:rPr>
              <w:t xml:space="preserve"> arrangements and general setup undertaken, as per facility process</w:t>
            </w:r>
          </w:p>
        </w:tc>
        <w:tc>
          <w:tcPr>
            <w:tcW w:w="2694" w:type="dxa"/>
            <w:shd w:val="clear" w:color="auto" w:fill="auto"/>
            <w:hideMark/>
          </w:tcPr>
          <w:p w14:paraId="22146ECD" w14:textId="77777777" w:rsidR="00D22171" w:rsidRPr="00AD2CB1" w:rsidRDefault="00D22171" w:rsidP="009928FB">
            <w:pPr>
              <w:spacing w:after="0" w:line="240" w:lineRule="auto"/>
              <w:ind w:left="146"/>
              <w:textAlignment w:val="baseline"/>
              <w:rPr>
                <w:rFonts w:ascii="Open Sans" w:eastAsia="Times New Roman" w:hAnsi="Open Sans" w:cs="Open Sans"/>
                <w:sz w:val="20"/>
                <w:szCs w:val="20"/>
                <w:lang w:eastAsia="en-AU"/>
              </w:rPr>
            </w:pPr>
            <w:r w:rsidRPr="00AD2CB1">
              <w:rPr>
                <w:rFonts w:ascii="Open Sans" w:eastAsia="Times New Roman" w:hAnsi="Open Sans" w:cs="Open Sans"/>
                <w:sz w:val="20"/>
                <w:szCs w:val="20"/>
                <w:lang w:eastAsia="en-AU"/>
              </w:rPr>
              <w:t> </w:t>
            </w:r>
          </w:p>
        </w:tc>
      </w:tr>
      <w:tr w:rsidR="00C535AF" w:rsidRPr="008069D3" w14:paraId="0177DCEC" w14:textId="77777777" w:rsidTr="006148FE">
        <w:trPr>
          <w:trHeight w:val="300"/>
        </w:trPr>
        <w:tc>
          <w:tcPr>
            <w:tcW w:w="583" w:type="dxa"/>
            <w:shd w:val="clear" w:color="auto" w:fill="CCDDEE"/>
            <w:hideMark/>
          </w:tcPr>
          <w:p w14:paraId="6EF23BD0" w14:textId="77777777" w:rsidR="00C535AF" w:rsidRPr="00B973D5" w:rsidRDefault="00C535AF" w:rsidP="00C535AF">
            <w:pPr>
              <w:spacing w:before="120" w:after="120" w:line="276" w:lineRule="auto"/>
              <w:jc w:val="center"/>
              <w:textAlignment w:val="baseline"/>
              <w:rPr>
                <w:rFonts w:ascii="Times New Roman" w:eastAsia="Times New Roman" w:hAnsi="Times New Roman" w:cs="Times New Roman"/>
                <w:sz w:val="28"/>
                <w:szCs w:val="28"/>
                <w:lang w:eastAsia="en-AU"/>
              </w:rPr>
            </w:pPr>
            <w:r w:rsidRPr="00B973D5">
              <w:rPr>
                <w:rFonts w:ascii="Wingdings" w:eastAsia="Times New Roman" w:hAnsi="Wingdings" w:cs="Times New Roman"/>
                <w:b/>
                <w:bCs/>
                <w:sz w:val="28"/>
                <w:szCs w:val="28"/>
                <w:lang w:eastAsia="en-AU"/>
              </w:rPr>
              <w:t>ü</w:t>
            </w:r>
          </w:p>
        </w:tc>
        <w:tc>
          <w:tcPr>
            <w:tcW w:w="6378" w:type="dxa"/>
            <w:shd w:val="clear" w:color="auto" w:fill="CCDDEE"/>
            <w:hideMark/>
          </w:tcPr>
          <w:p w14:paraId="5DED9EE3" w14:textId="6412EF6D" w:rsidR="00C535AF" w:rsidRPr="006148FE" w:rsidRDefault="00C535AF" w:rsidP="004B5179">
            <w:pPr>
              <w:pStyle w:val="Heading3"/>
              <w:spacing w:before="240" w:after="120"/>
              <w:jc w:val="center"/>
              <w:rPr>
                <w:rFonts w:ascii="Open Sans" w:eastAsia="Times New Roman" w:hAnsi="Open Sans" w:cs="Open Sans"/>
                <w:b/>
                <w:bCs/>
                <w:color w:val="auto"/>
                <w:lang w:eastAsia="en-AU"/>
              </w:rPr>
            </w:pPr>
            <w:bookmarkStart w:id="101" w:name="_Toc135660434"/>
            <w:r w:rsidRPr="006148FE">
              <w:rPr>
                <w:rFonts w:ascii="Open Sans" w:eastAsia="Times New Roman" w:hAnsi="Open Sans" w:cs="Open Sans"/>
                <w:b/>
                <w:bCs/>
                <w:color w:val="auto"/>
                <w:lang w:eastAsia="en-AU"/>
              </w:rPr>
              <w:t xml:space="preserve">Before each consultation – </w:t>
            </w:r>
            <w:r w:rsidRPr="006148FE">
              <w:rPr>
                <w:rFonts w:ascii="Open Sans" w:eastAsia="Times New Roman" w:hAnsi="Open Sans" w:cs="Open Sans"/>
                <w:b/>
                <w:bCs/>
                <w:i/>
                <w:iCs/>
                <w:color w:val="auto"/>
                <w:lang w:eastAsia="en-AU"/>
              </w:rPr>
              <w:t>Room Preparation</w:t>
            </w:r>
            <w:bookmarkEnd w:id="101"/>
          </w:p>
        </w:tc>
        <w:tc>
          <w:tcPr>
            <w:tcW w:w="2694" w:type="dxa"/>
            <w:shd w:val="clear" w:color="auto" w:fill="CCDDEE"/>
            <w:hideMark/>
          </w:tcPr>
          <w:p w14:paraId="7FF552D6" w14:textId="5DD9B593" w:rsidR="00C535AF" w:rsidRPr="00AD2CB1" w:rsidRDefault="00C535AF" w:rsidP="002C2AF4">
            <w:pPr>
              <w:spacing w:before="60" w:after="60" w:line="240" w:lineRule="auto"/>
              <w:jc w:val="center"/>
              <w:textAlignment w:val="baseline"/>
              <w:rPr>
                <w:rFonts w:ascii="Open Sans" w:eastAsia="Times New Roman" w:hAnsi="Open Sans" w:cs="Open Sans"/>
                <w:sz w:val="24"/>
                <w:szCs w:val="24"/>
                <w:lang w:eastAsia="en-AU"/>
              </w:rPr>
            </w:pPr>
            <w:r w:rsidRPr="00AD2CB1">
              <w:rPr>
                <w:rFonts w:ascii="Open Sans" w:eastAsia="Times New Roman" w:hAnsi="Open Sans" w:cs="Open Sans"/>
                <w:b/>
                <w:bCs/>
                <w:sz w:val="24"/>
                <w:szCs w:val="24"/>
                <w:lang w:eastAsia="en-AU"/>
              </w:rPr>
              <w:t>Location of Process/Guideline</w:t>
            </w:r>
          </w:p>
        </w:tc>
      </w:tr>
      <w:tr w:rsidR="00D22171" w:rsidRPr="008069D3" w14:paraId="0BD2D927" w14:textId="77777777" w:rsidTr="00090F85">
        <w:trPr>
          <w:trHeight w:val="300"/>
        </w:trPr>
        <w:tc>
          <w:tcPr>
            <w:tcW w:w="583" w:type="dxa"/>
            <w:shd w:val="clear" w:color="auto" w:fill="auto"/>
            <w:hideMark/>
          </w:tcPr>
          <w:p w14:paraId="6E6302E7" w14:textId="77777777" w:rsidR="00D22171" w:rsidRPr="0077555B" w:rsidRDefault="00B373C6" w:rsidP="009928FB">
            <w:pPr>
              <w:spacing w:after="0" w:line="276" w:lineRule="auto"/>
              <w:jc w:val="center"/>
              <w:textAlignment w:val="baseline"/>
              <w:rPr>
                <w:rFonts w:ascii="Times New Roman" w:eastAsia="Times New Roman" w:hAnsi="Times New Roman" w:cs="Times New Roman"/>
                <w:sz w:val="28"/>
                <w:szCs w:val="28"/>
                <w:lang w:eastAsia="en-AU"/>
              </w:rPr>
            </w:pPr>
            <w:sdt>
              <w:sdtPr>
                <w:rPr>
                  <w:rFonts w:ascii="Times New Roman" w:eastAsia="Times New Roman" w:hAnsi="Times New Roman" w:cs="Times New Roman"/>
                  <w:color w:val="2B579A"/>
                  <w:sz w:val="28"/>
                  <w:szCs w:val="28"/>
                  <w:shd w:val="clear" w:color="auto" w:fill="E6E6E6"/>
                  <w:lang w:eastAsia="en-AU"/>
                </w:rPr>
                <w:id w:val="1246225621"/>
                <w14:checkbox>
                  <w14:checked w14:val="0"/>
                  <w14:checkedState w14:val="00FC" w14:font="Wingdings"/>
                  <w14:uncheckedState w14:val="2610" w14:font="MS Gothic"/>
                </w14:checkbox>
              </w:sdtPr>
              <w:sdtEndPr/>
              <w:sdtContent>
                <w:r w:rsidR="00D22171">
                  <w:rPr>
                    <w:rFonts w:ascii="MS Gothic" w:eastAsia="MS Gothic" w:hAnsi="MS Gothic" w:cs="Times New Roman" w:hint="eastAsia"/>
                    <w:sz w:val="28"/>
                    <w:szCs w:val="28"/>
                    <w:lang w:eastAsia="en-AU"/>
                  </w:rPr>
                  <w:t>☐</w:t>
                </w:r>
              </w:sdtContent>
            </w:sdt>
          </w:p>
        </w:tc>
        <w:tc>
          <w:tcPr>
            <w:tcW w:w="6378" w:type="dxa"/>
            <w:shd w:val="clear" w:color="auto" w:fill="auto"/>
            <w:hideMark/>
          </w:tcPr>
          <w:p w14:paraId="67734876" w14:textId="77777777" w:rsidR="00D22171" w:rsidRPr="00AD2CB1" w:rsidRDefault="00D22171" w:rsidP="009928FB">
            <w:pPr>
              <w:spacing w:after="0" w:line="240" w:lineRule="auto"/>
              <w:ind w:left="137"/>
              <w:textAlignment w:val="baseline"/>
              <w:rPr>
                <w:rFonts w:ascii="Open Sans" w:eastAsia="Times New Roman" w:hAnsi="Open Sans" w:cs="Open Sans"/>
                <w:sz w:val="18"/>
                <w:szCs w:val="18"/>
                <w:lang w:eastAsia="en-AU"/>
              </w:rPr>
            </w:pPr>
            <w:r w:rsidRPr="00AD2CB1">
              <w:rPr>
                <w:rFonts w:ascii="Open Sans" w:eastAsia="Times New Roman" w:hAnsi="Open Sans" w:cs="Open Sans"/>
                <w:sz w:val="18"/>
                <w:szCs w:val="18"/>
                <w:lang w:eastAsia="en-AU"/>
              </w:rPr>
              <w:t>Confirm</w:t>
            </w:r>
            <w:r w:rsidRPr="00AD2CB1">
              <w:rPr>
                <w:rFonts w:ascii="Open Sans" w:eastAsia="Times New Roman" w:hAnsi="Open Sans" w:cs="Open Sans"/>
                <w:b/>
                <w:bCs/>
                <w:sz w:val="18"/>
                <w:szCs w:val="18"/>
                <w:lang w:eastAsia="en-AU"/>
              </w:rPr>
              <w:t xml:space="preserve"> appointment</w:t>
            </w:r>
            <w:r w:rsidRPr="00AD2CB1">
              <w:rPr>
                <w:rFonts w:ascii="Open Sans" w:eastAsia="Times New Roman" w:hAnsi="Open Sans" w:cs="Open Sans"/>
                <w:sz w:val="18"/>
                <w:szCs w:val="18"/>
                <w:lang w:eastAsia="en-AU"/>
              </w:rPr>
              <w:t xml:space="preserve"> with doctor and relevant others </w:t>
            </w:r>
          </w:p>
        </w:tc>
        <w:tc>
          <w:tcPr>
            <w:tcW w:w="2694" w:type="dxa"/>
            <w:shd w:val="clear" w:color="auto" w:fill="auto"/>
            <w:hideMark/>
          </w:tcPr>
          <w:p w14:paraId="4CAFB580" w14:textId="77777777" w:rsidR="00D22171" w:rsidRPr="00AD2CB1" w:rsidRDefault="00D22171" w:rsidP="009928FB">
            <w:pPr>
              <w:spacing w:after="0" w:line="240" w:lineRule="auto"/>
              <w:ind w:left="137"/>
              <w:textAlignment w:val="baseline"/>
              <w:rPr>
                <w:rFonts w:ascii="Open Sans" w:eastAsia="Times New Roman" w:hAnsi="Open Sans" w:cs="Open Sans"/>
                <w:lang w:eastAsia="en-AU"/>
              </w:rPr>
            </w:pPr>
            <w:r w:rsidRPr="00AD2CB1">
              <w:rPr>
                <w:rFonts w:ascii="Open Sans" w:eastAsia="Times New Roman" w:hAnsi="Open Sans" w:cs="Open Sans"/>
                <w:lang w:eastAsia="en-AU"/>
              </w:rPr>
              <w:t> </w:t>
            </w:r>
          </w:p>
        </w:tc>
      </w:tr>
      <w:tr w:rsidR="00D22171" w:rsidRPr="008069D3" w14:paraId="37C763F5" w14:textId="77777777" w:rsidTr="00090F85">
        <w:trPr>
          <w:trHeight w:val="300"/>
        </w:trPr>
        <w:tc>
          <w:tcPr>
            <w:tcW w:w="583" w:type="dxa"/>
            <w:shd w:val="clear" w:color="auto" w:fill="auto"/>
            <w:hideMark/>
          </w:tcPr>
          <w:p w14:paraId="32E164FE" w14:textId="77777777" w:rsidR="00D22171" w:rsidRPr="0077555B" w:rsidRDefault="00B373C6" w:rsidP="009928FB">
            <w:pPr>
              <w:spacing w:after="0" w:line="276" w:lineRule="auto"/>
              <w:jc w:val="center"/>
              <w:textAlignment w:val="baseline"/>
              <w:rPr>
                <w:rFonts w:ascii="Times New Roman" w:eastAsia="Times New Roman" w:hAnsi="Times New Roman" w:cs="Times New Roman"/>
                <w:sz w:val="28"/>
                <w:szCs w:val="28"/>
                <w:lang w:eastAsia="en-AU"/>
              </w:rPr>
            </w:pPr>
            <w:sdt>
              <w:sdtPr>
                <w:rPr>
                  <w:rFonts w:ascii="Times New Roman" w:eastAsia="Times New Roman" w:hAnsi="Times New Roman" w:cs="Times New Roman"/>
                  <w:color w:val="2B579A"/>
                  <w:sz w:val="28"/>
                  <w:szCs w:val="28"/>
                  <w:shd w:val="clear" w:color="auto" w:fill="E6E6E6"/>
                  <w:lang w:eastAsia="en-AU"/>
                </w:rPr>
                <w:id w:val="-1157684207"/>
                <w14:checkbox>
                  <w14:checked w14:val="0"/>
                  <w14:checkedState w14:val="00FC" w14:font="Wingdings"/>
                  <w14:uncheckedState w14:val="2610" w14:font="MS Gothic"/>
                </w14:checkbox>
              </w:sdtPr>
              <w:sdtEndPr/>
              <w:sdtContent>
                <w:r w:rsidR="00D22171" w:rsidRPr="0077555B">
                  <w:rPr>
                    <w:rFonts w:ascii="MS Gothic" w:eastAsia="MS Gothic" w:hAnsi="MS Gothic" w:cs="Times New Roman" w:hint="eastAsia"/>
                    <w:sz w:val="28"/>
                    <w:szCs w:val="28"/>
                    <w:lang w:eastAsia="en-AU"/>
                  </w:rPr>
                  <w:t>☐</w:t>
                </w:r>
              </w:sdtContent>
            </w:sdt>
          </w:p>
        </w:tc>
        <w:tc>
          <w:tcPr>
            <w:tcW w:w="6378" w:type="dxa"/>
            <w:shd w:val="clear" w:color="auto" w:fill="auto"/>
            <w:hideMark/>
          </w:tcPr>
          <w:p w14:paraId="0BEC241E" w14:textId="77777777" w:rsidR="00D22171" w:rsidRPr="00AD2CB1" w:rsidRDefault="00D22171" w:rsidP="009928FB">
            <w:pPr>
              <w:spacing w:after="0" w:line="240" w:lineRule="auto"/>
              <w:ind w:left="137"/>
              <w:textAlignment w:val="baseline"/>
              <w:rPr>
                <w:rFonts w:ascii="Open Sans" w:eastAsia="Times New Roman" w:hAnsi="Open Sans" w:cs="Open Sans"/>
                <w:b/>
                <w:bCs/>
                <w:sz w:val="18"/>
                <w:szCs w:val="18"/>
                <w:lang w:eastAsia="en-AU"/>
              </w:rPr>
            </w:pPr>
            <w:r w:rsidRPr="00AD2CB1">
              <w:rPr>
                <w:rFonts w:ascii="Open Sans" w:eastAsia="Times New Roman" w:hAnsi="Open Sans" w:cs="Open Sans"/>
                <w:sz w:val="18"/>
                <w:szCs w:val="18"/>
                <w:lang w:eastAsia="en-AU"/>
              </w:rPr>
              <w:t>Collect</w:t>
            </w:r>
            <w:r w:rsidRPr="00AD2CB1">
              <w:rPr>
                <w:rFonts w:ascii="Open Sans" w:eastAsia="Times New Roman" w:hAnsi="Open Sans" w:cs="Open Sans"/>
                <w:b/>
                <w:bCs/>
                <w:sz w:val="18"/>
                <w:szCs w:val="18"/>
                <w:lang w:eastAsia="en-AU"/>
              </w:rPr>
              <w:t xml:space="preserve"> telehealth equipment </w:t>
            </w:r>
          </w:p>
          <w:p w14:paraId="7D323D14" w14:textId="7973AF68" w:rsidR="00D22171" w:rsidRPr="00AD2CB1" w:rsidRDefault="00D22171" w:rsidP="009928FB">
            <w:pPr>
              <w:spacing w:after="0" w:line="240" w:lineRule="auto"/>
              <w:ind w:left="137"/>
              <w:textAlignment w:val="baseline"/>
              <w:rPr>
                <w:rFonts w:ascii="Open Sans" w:eastAsia="Times New Roman" w:hAnsi="Open Sans" w:cs="Open Sans"/>
                <w:sz w:val="18"/>
                <w:szCs w:val="18"/>
                <w:lang w:eastAsia="en-AU"/>
              </w:rPr>
            </w:pPr>
            <w:r w:rsidRPr="00AD2CB1">
              <w:rPr>
                <w:rFonts w:ascii="Open Sans" w:eastAsia="Times New Roman" w:hAnsi="Open Sans" w:cs="Open Sans"/>
                <w:i/>
                <w:iCs/>
                <w:sz w:val="18"/>
                <w:szCs w:val="18"/>
                <w:lang w:eastAsia="en-AU"/>
              </w:rPr>
              <w:t>(e.g., have</w:t>
            </w:r>
            <w:r w:rsidR="00A03D1F" w:rsidRPr="00AD2CB1">
              <w:rPr>
                <w:rFonts w:ascii="Open Sans" w:eastAsia="Times New Roman" w:hAnsi="Open Sans" w:cs="Open Sans"/>
                <w:i/>
                <w:iCs/>
                <w:sz w:val="18"/>
                <w:szCs w:val="18"/>
                <w:lang w:eastAsia="en-AU"/>
              </w:rPr>
              <w:t xml:space="preserve"> tested &amp; tagged</w:t>
            </w:r>
            <w:r w:rsidRPr="00AD2CB1">
              <w:rPr>
                <w:rFonts w:ascii="Open Sans" w:eastAsia="Times New Roman" w:hAnsi="Open Sans" w:cs="Open Sans"/>
                <w:i/>
                <w:iCs/>
                <w:sz w:val="18"/>
                <w:szCs w:val="18"/>
                <w:lang w:eastAsia="en-AU"/>
              </w:rPr>
              <w:t xml:space="preserve"> equipment, </w:t>
            </w:r>
            <w:r w:rsidR="005A339B" w:rsidRPr="00AD2CB1">
              <w:rPr>
                <w:rFonts w:ascii="Open Sans" w:eastAsia="Times New Roman" w:hAnsi="Open Sans" w:cs="Open Sans"/>
                <w:i/>
                <w:iCs/>
                <w:sz w:val="18"/>
                <w:szCs w:val="18"/>
                <w:lang w:eastAsia="en-AU"/>
              </w:rPr>
              <w:t>in the</w:t>
            </w:r>
            <w:r w:rsidRPr="00AD2CB1">
              <w:rPr>
                <w:rFonts w:ascii="Open Sans" w:eastAsia="Times New Roman" w:hAnsi="Open Sans" w:cs="Open Sans"/>
                <w:i/>
                <w:iCs/>
                <w:sz w:val="18"/>
                <w:szCs w:val="18"/>
                <w:lang w:eastAsia="en-AU"/>
              </w:rPr>
              <w:t xml:space="preserve"> room, and turn</w:t>
            </w:r>
            <w:r w:rsidR="005A339B" w:rsidRPr="00AD2CB1">
              <w:rPr>
                <w:rFonts w:ascii="Open Sans" w:eastAsia="Times New Roman" w:hAnsi="Open Sans" w:cs="Open Sans"/>
                <w:i/>
                <w:iCs/>
                <w:sz w:val="18"/>
                <w:szCs w:val="18"/>
                <w:lang w:eastAsia="en-AU"/>
              </w:rPr>
              <w:t>ed</w:t>
            </w:r>
            <w:r w:rsidRPr="00AD2CB1">
              <w:rPr>
                <w:rFonts w:ascii="Open Sans" w:eastAsia="Times New Roman" w:hAnsi="Open Sans" w:cs="Open Sans"/>
                <w:i/>
                <w:iCs/>
                <w:sz w:val="18"/>
                <w:szCs w:val="18"/>
                <w:lang w:eastAsia="en-AU"/>
              </w:rPr>
              <w:t xml:space="preserve"> on)</w:t>
            </w:r>
            <w:r w:rsidRPr="00AD2CB1">
              <w:rPr>
                <w:rFonts w:ascii="Open Sans" w:eastAsia="Times New Roman" w:hAnsi="Open Sans" w:cs="Open Sans"/>
                <w:sz w:val="18"/>
                <w:szCs w:val="18"/>
                <w:lang w:eastAsia="en-AU"/>
              </w:rPr>
              <w:t> </w:t>
            </w:r>
          </w:p>
        </w:tc>
        <w:tc>
          <w:tcPr>
            <w:tcW w:w="2694" w:type="dxa"/>
            <w:shd w:val="clear" w:color="auto" w:fill="auto"/>
            <w:hideMark/>
          </w:tcPr>
          <w:p w14:paraId="0B5E3296" w14:textId="77777777" w:rsidR="00D22171" w:rsidRPr="00AD2CB1" w:rsidRDefault="00D22171" w:rsidP="009928FB">
            <w:pPr>
              <w:spacing w:after="0" w:line="240" w:lineRule="auto"/>
              <w:ind w:left="137"/>
              <w:textAlignment w:val="baseline"/>
              <w:rPr>
                <w:rFonts w:ascii="Open Sans" w:eastAsia="Times New Roman" w:hAnsi="Open Sans" w:cs="Open Sans"/>
                <w:lang w:eastAsia="en-AU"/>
              </w:rPr>
            </w:pPr>
            <w:r w:rsidRPr="00AD2CB1">
              <w:rPr>
                <w:rFonts w:ascii="Open Sans" w:eastAsia="Times New Roman" w:hAnsi="Open Sans" w:cs="Open Sans"/>
                <w:lang w:eastAsia="en-AU"/>
              </w:rPr>
              <w:t> </w:t>
            </w:r>
          </w:p>
        </w:tc>
      </w:tr>
      <w:tr w:rsidR="00D22171" w:rsidRPr="008069D3" w14:paraId="5642C085" w14:textId="77777777" w:rsidTr="00090F85">
        <w:trPr>
          <w:trHeight w:val="300"/>
        </w:trPr>
        <w:tc>
          <w:tcPr>
            <w:tcW w:w="583" w:type="dxa"/>
            <w:shd w:val="clear" w:color="auto" w:fill="auto"/>
            <w:hideMark/>
          </w:tcPr>
          <w:p w14:paraId="77528212" w14:textId="77777777" w:rsidR="00D22171" w:rsidRPr="0077555B" w:rsidRDefault="00B373C6" w:rsidP="009928FB">
            <w:pPr>
              <w:spacing w:after="0" w:line="276" w:lineRule="auto"/>
              <w:jc w:val="center"/>
              <w:textAlignment w:val="baseline"/>
              <w:rPr>
                <w:rFonts w:ascii="Times New Roman" w:eastAsia="Times New Roman" w:hAnsi="Times New Roman" w:cs="Times New Roman"/>
                <w:sz w:val="28"/>
                <w:szCs w:val="28"/>
                <w:lang w:eastAsia="en-AU"/>
              </w:rPr>
            </w:pPr>
            <w:sdt>
              <w:sdtPr>
                <w:rPr>
                  <w:rFonts w:ascii="Times New Roman" w:eastAsia="Times New Roman" w:hAnsi="Times New Roman" w:cs="Times New Roman"/>
                  <w:color w:val="2B579A"/>
                  <w:sz w:val="28"/>
                  <w:szCs w:val="28"/>
                  <w:shd w:val="clear" w:color="auto" w:fill="E6E6E6"/>
                  <w:lang w:eastAsia="en-AU"/>
                </w:rPr>
                <w:id w:val="-1516917418"/>
                <w14:checkbox>
                  <w14:checked w14:val="0"/>
                  <w14:checkedState w14:val="00FC" w14:font="Wingdings"/>
                  <w14:uncheckedState w14:val="2610" w14:font="MS Gothic"/>
                </w14:checkbox>
              </w:sdtPr>
              <w:sdtEndPr/>
              <w:sdtContent>
                <w:r w:rsidR="00D22171" w:rsidRPr="0077555B">
                  <w:rPr>
                    <w:rFonts w:ascii="MS Gothic" w:eastAsia="MS Gothic" w:hAnsi="MS Gothic" w:cs="Times New Roman" w:hint="eastAsia"/>
                    <w:sz w:val="28"/>
                    <w:szCs w:val="28"/>
                    <w:lang w:eastAsia="en-AU"/>
                  </w:rPr>
                  <w:t>☐</w:t>
                </w:r>
              </w:sdtContent>
            </w:sdt>
          </w:p>
        </w:tc>
        <w:tc>
          <w:tcPr>
            <w:tcW w:w="6378" w:type="dxa"/>
            <w:shd w:val="clear" w:color="auto" w:fill="auto"/>
            <w:hideMark/>
          </w:tcPr>
          <w:p w14:paraId="3354E51A" w14:textId="77777777" w:rsidR="00D22171" w:rsidRPr="00AD2CB1" w:rsidRDefault="00D22171" w:rsidP="009928FB">
            <w:pPr>
              <w:spacing w:after="0" w:line="240" w:lineRule="auto"/>
              <w:ind w:left="137"/>
              <w:textAlignment w:val="baseline"/>
              <w:rPr>
                <w:rFonts w:ascii="Open Sans" w:eastAsia="Times New Roman" w:hAnsi="Open Sans" w:cs="Open Sans"/>
                <w:sz w:val="18"/>
                <w:szCs w:val="18"/>
                <w:lang w:eastAsia="en-AU"/>
              </w:rPr>
            </w:pPr>
            <w:r w:rsidRPr="00AD2CB1">
              <w:rPr>
                <w:rFonts w:ascii="Open Sans" w:eastAsia="Times New Roman" w:hAnsi="Open Sans" w:cs="Open Sans"/>
                <w:b/>
                <w:bCs/>
                <w:sz w:val="18"/>
                <w:szCs w:val="18"/>
                <w:lang w:eastAsia="en-AU"/>
              </w:rPr>
              <w:t>Pre-test Equipment</w:t>
            </w:r>
            <w:r w:rsidRPr="00AD2CB1">
              <w:rPr>
                <w:rFonts w:ascii="Open Sans" w:eastAsia="Times New Roman" w:hAnsi="Open Sans" w:cs="Open Sans"/>
                <w:sz w:val="18"/>
                <w:szCs w:val="18"/>
                <w:lang w:eastAsia="en-AU"/>
              </w:rPr>
              <w:t xml:space="preserve"> </w:t>
            </w:r>
          </w:p>
          <w:p w14:paraId="5AE5D3F6" w14:textId="77777777" w:rsidR="00D22171" w:rsidRPr="00AD2CB1" w:rsidRDefault="00D22171" w:rsidP="009928FB">
            <w:pPr>
              <w:spacing w:after="0" w:line="240" w:lineRule="auto"/>
              <w:ind w:left="137"/>
              <w:textAlignment w:val="baseline"/>
              <w:rPr>
                <w:rFonts w:ascii="Open Sans" w:eastAsia="Times New Roman" w:hAnsi="Open Sans" w:cs="Open Sans"/>
                <w:sz w:val="18"/>
                <w:szCs w:val="18"/>
                <w:lang w:eastAsia="en-AU"/>
              </w:rPr>
            </w:pPr>
            <w:r w:rsidRPr="00AD2CB1">
              <w:rPr>
                <w:rFonts w:ascii="Open Sans" w:eastAsia="Times New Roman" w:hAnsi="Open Sans" w:cs="Open Sans"/>
                <w:i/>
                <w:iCs/>
                <w:sz w:val="18"/>
                <w:szCs w:val="18"/>
                <w:lang w:eastAsia="en-AU"/>
              </w:rPr>
              <w:t>(e.g., check all connections &amp; parts work)</w:t>
            </w:r>
            <w:r w:rsidRPr="00AD2CB1">
              <w:rPr>
                <w:rFonts w:ascii="Open Sans" w:eastAsia="Times New Roman" w:hAnsi="Open Sans" w:cs="Open Sans"/>
                <w:sz w:val="18"/>
                <w:szCs w:val="18"/>
                <w:lang w:eastAsia="en-AU"/>
              </w:rPr>
              <w:t> </w:t>
            </w:r>
          </w:p>
        </w:tc>
        <w:tc>
          <w:tcPr>
            <w:tcW w:w="2694" w:type="dxa"/>
            <w:shd w:val="clear" w:color="auto" w:fill="auto"/>
            <w:hideMark/>
          </w:tcPr>
          <w:p w14:paraId="3E016314" w14:textId="77777777" w:rsidR="00D22171" w:rsidRPr="00AD2CB1" w:rsidRDefault="00D22171" w:rsidP="009928FB">
            <w:pPr>
              <w:spacing w:after="0" w:line="240" w:lineRule="auto"/>
              <w:ind w:left="137"/>
              <w:textAlignment w:val="baseline"/>
              <w:rPr>
                <w:rFonts w:ascii="Open Sans" w:eastAsia="Times New Roman" w:hAnsi="Open Sans" w:cs="Open Sans"/>
                <w:lang w:eastAsia="en-AU"/>
              </w:rPr>
            </w:pPr>
            <w:r w:rsidRPr="00AD2CB1">
              <w:rPr>
                <w:rFonts w:ascii="Open Sans" w:eastAsia="Times New Roman" w:hAnsi="Open Sans" w:cs="Open Sans"/>
                <w:lang w:eastAsia="en-AU"/>
              </w:rPr>
              <w:t> </w:t>
            </w:r>
          </w:p>
        </w:tc>
      </w:tr>
      <w:tr w:rsidR="00D22171" w:rsidRPr="008069D3" w14:paraId="444E1576" w14:textId="77777777" w:rsidTr="00090F85">
        <w:trPr>
          <w:trHeight w:val="300"/>
        </w:trPr>
        <w:tc>
          <w:tcPr>
            <w:tcW w:w="583" w:type="dxa"/>
            <w:shd w:val="clear" w:color="auto" w:fill="auto"/>
            <w:hideMark/>
          </w:tcPr>
          <w:p w14:paraId="59E08861" w14:textId="77777777" w:rsidR="00D22171" w:rsidRPr="0077555B" w:rsidRDefault="00B373C6" w:rsidP="009928FB">
            <w:pPr>
              <w:spacing w:after="0" w:line="276" w:lineRule="auto"/>
              <w:jc w:val="center"/>
              <w:textAlignment w:val="baseline"/>
              <w:rPr>
                <w:rFonts w:ascii="Times New Roman" w:eastAsia="Times New Roman" w:hAnsi="Times New Roman" w:cs="Times New Roman"/>
                <w:sz w:val="28"/>
                <w:szCs w:val="28"/>
                <w:lang w:eastAsia="en-AU"/>
              </w:rPr>
            </w:pPr>
            <w:sdt>
              <w:sdtPr>
                <w:rPr>
                  <w:rFonts w:ascii="Times New Roman" w:eastAsia="Times New Roman" w:hAnsi="Times New Roman" w:cs="Times New Roman"/>
                  <w:color w:val="2B579A"/>
                  <w:sz w:val="28"/>
                  <w:szCs w:val="28"/>
                  <w:shd w:val="clear" w:color="auto" w:fill="E6E6E6"/>
                  <w:lang w:eastAsia="en-AU"/>
                </w:rPr>
                <w:id w:val="772663114"/>
                <w14:checkbox>
                  <w14:checked w14:val="0"/>
                  <w14:checkedState w14:val="00FC" w14:font="Wingdings"/>
                  <w14:uncheckedState w14:val="2610" w14:font="MS Gothic"/>
                </w14:checkbox>
              </w:sdtPr>
              <w:sdtEndPr/>
              <w:sdtContent>
                <w:r w:rsidR="00D22171" w:rsidRPr="0077555B">
                  <w:rPr>
                    <w:rFonts w:ascii="MS Gothic" w:eastAsia="MS Gothic" w:hAnsi="MS Gothic" w:cs="Times New Roman" w:hint="eastAsia"/>
                    <w:sz w:val="28"/>
                    <w:szCs w:val="28"/>
                    <w:lang w:eastAsia="en-AU"/>
                  </w:rPr>
                  <w:t>☐</w:t>
                </w:r>
              </w:sdtContent>
            </w:sdt>
          </w:p>
        </w:tc>
        <w:tc>
          <w:tcPr>
            <w:tcW w:w="6378" w:type="dxa"/>
            <w:shd w:val="clear" w:color="auto" w:fill="auto"/>
            <w:hideMark/>
          </w:tcPr>
          <w:p w14:paraId="15DCD7D1" w14:textId="77777777" w:rsidR="00D22171" w:rsidRPr="00AD2CB1" w:rsidRDefault="00D22171" w:rsidP="009928FB">
            <w:pPr>
              <w:spacing w:after="0" w:line="240" w:lineRule="auto"/>
              <w:ind w:left="137"/>
              <w:textAlignment w:val="baseline"/>
              <w:rPr>
                <w:rFonts w:ascii="Open Sans" w:eastAsia="Times New Roman" w:hAnsi="Open Sans" w:cs="Open Sans"/>
                <w:sz w:val="18"/>
                <w:szCs w:val="18"/>
                <w:lang w:eastAsia="en-AU"/>
              </w:rPr>
            </w:pPr>
            <w:r w:rsidRPr="00AD2CB1">
              <w:rPr>
                <w:rFonts w:ascii="Open Sans" w:eastAsia="Times New Roman" w:hAnsi="Open Sans" w:cs="Open Sans"/>
                <w:sz w:val="18"/>
                <w:szCs w:val="18"/>
                <w:lang w:eastAsia="en-AU"/>
              </w:rPr>
              <w:t>Check</w:t>
            </w:r>
            <w:r w:rsidRPr="00AD2CB1">
              <w:rPr>
                <w:rFonts w:ascii="Open Sans" w:eastAsia="Times New Roman" w:hAnsi="Open Sans" w:cs="Open Sans"/>
                <w:b/>
                <w:bCs/>
                <w:sz w:val="18"/>
                <w:szCs w:val="18"/>
                <w:lang w:eastAsia="en-AU"/>
              </w:rPr>
              <w:t xml:space="preserve"> Field of view</w:t>
            </w:r>
            <w:r w:rsidRPr="00AD2CB1">
              <w:rPr>
                <w:rFonts w:ascii="Open Sans" w:eastAsia="Times New Roman" w:hAnsi="Open Sans" w:cs="Open Sans"/>
                <w:sz w:val="18"/>
                <w:szCs w:val="18"/>
                <w:lang w:eastAsia="en-AU"/>
              </w:rPr>
              <w:t xml:space="preserve"> </w:t>
            </w:r>
          </w:p>
          <w:p w14:paraId="545039F3" w14:textId="77777777" w:rsidR="00D22171" w:rsidRPr="00AD2CB1" w:rsidRDefault="00D22171" w:rsidP="009928FB">
            <w:pPr>
              <w:spacing w:after="0" w:line="240" w:lineRule="auto"/>
              <w:ind w:left="137"/>
              <w:textAlignment w:val="baseline"/>
              <w:rPr>
                <w:rFonts w:ascii="Open Sans" w:eastAsia="Times New Roman" w:hAnsi="Open Sans" w:cs="Open Sans"/>
                <w:sz w:val="18"/>
                <w:szCs w:val="18"/>
                <w:lang w:eastAsia="en-AU"/>
              </w:rPr>
            </w:pPr>
            <w:r w:rsidRPr="00AD2CB1">
              <w:rPr>
                <w:rFonts w:ascii="Open Sans" w:eastAsia="Times New Roman" w:hAnsi="Open Sans" w:cs="Open Sans"/>
                <w:i/>
                <w:iCs/>
                <w:sz w:val="18"/>
                <w:szCs w:val="18"/>
                <w:lang w:eastAsia="en-AU"/>
              </w:rPr>
              <w:t>(e.g., position the screen for comfort &amp; eye contact)</w:t>
            </w:r>
            <w:r w:rsidRPr="00AD2CB1">
              <w:rPr>
                <w:rFonts w:ascii="Open Sans" w:eastAsia="Times New Roman" w:hAnsi="Open Sans" w:cs="Open Sans"/>
                <w:sz w:val="18"/>
                <w:szCs w:val="18"/>
                <w:lang w:eastAsia="en-AU"/>
              </w:rPr>
              <w:t> </w:t>
            </w:r>
          </w:p>
        </w:tc>
        <w:tc>
          <w:tcPr>
            <w:tcW w:w="2694" w:type="dxa"/>
            <w:shd w:val="clear" w:color="auto" w:fill="auto"/>
            <w:hideMark/>
          </w:tcPr>
          <w:p w14:paraId="24CC14FE" w14:textId="77777777" w:rsidR="00D22171" w:rsidRPr="00AD2CB1" w:rsidRDefault="00D22171" w:rsidP="009928FB">
            <w:pPr>
              <w:spacing w:after="0" w:line="240" w:lineRule="auto"/>
              <w:ind w:left="137"/>
              <w:textAlignment w:val="baseline"/>
              <w:rPr>
                <w:rFonts w:ascii="Open Sans" w:eastAsia="Times New Roman" w:hAnsi="Open Sans" w:cs="Open Sans"/>
                <w:lang w:eastAsia="en-AU"/>
              </w:rPr>
            </w:pPr>
            <w:r w:rsidRPr="00AD2CB1">
              <w:rPr>
                <w:rFonts w:ascii="Open Sans" w:eastAsia="Times New Roman" w:hAnsi="Open Sans" w:cs="Open Sans"/>
                <w:lang w:eastAsia="en-AU"/>
              </w:rPr>
              <w:t> </w:t>
            </w:r>
          </w:p>
        </w:tc>
      </w:tr>
      <w:tr w:rsidR="00D22171" w:rsidRPr="008069D3" w14:paraId="5E20EDFA" w14:textId="77777777" w:rsidTr="00090F85">
        <w:trPr>
          <w:trHeight w:val="300"/>
        </w:trPr>
        <w:tc>
          <w:tcPr>
            <w:tcW w:w="583" w:type="dxa"/>
            <w:shd w:val="clear" w:color="auto" w:fill="auto"/>
            <w:hideMark/>
          </w:tcPr>
          <w:p w14:paraId="029A2AC2" w14:textId="77777777" w:rsidR="00D22171" w:rsidRPr="0077555B" w:rsidRDefault="00B373C6" w:rsidP="009928FB">
            <w:pPr>
              <w:spacing w:after="0" w:line="276" w:lineRule="auto"/>
              <w:jc w:val="center"/>
              <w:textAlignment w:val="baseline"/>
              <w:rPr>
                <w:rFonts w:ascii="Times New Roman" w:eastAsia="Times New Roman" w:hAnsi="Times New Roman" w:cs="Times New Roman"/>
                <w:sz w:val="28"/>
                <w:szCs w:val="28"/>
                <w:lang w:eastAsia="en-AU"/>
              </w:rPr>
            </w:pPr>
            <w:sdt>
              <w:sdtPr>
                <w:rPr>
                  <w:rFonts w:ascii="Times New Roman" w:eastAsia="Times New Roman" w:hAnsi="Times New Roman" w:cs="Times New Roman"/>
                  <w:color w:val="2B579A"/>
                  <w:sz w:val="28"/>
                  <w:szCs w:val="28"/>
                  <w:shd w:val="clear" w:color="auto" w:fill="E6E6E6"/>
                  <w:lang w:eastAsia="en-AU"/>
                </w:rPr>
                <w:id w:val="625511559"/>
                <w14:checkbox>
                  <w14:checked w14:val="0"/>
                  <w14:checkedState w14:val="00FC" w14:font="Wingdings"/>
                  <w14:uncheckedState w14:val="2610" w14:font="MS Gothic"/>
                </w14:checkbox>
              </w:sdtPr>
              <w:sdtEndPr/>
              <w:sdtContent>
                <w:r w:rsidR="00D22171" w:rsidRPr="0077555B">
                  <w:rPr>
                    <w:rFonts w:ascii="MS Gothic" w:eastAsia="MS Gothic" w:hAnsi="MS Gothic" w:cs="Times New Roman" w:hint="eastAsia"/>
                    <w:sz w:val="28"/>
                    <w:szCs w:val="28"/>
                    <w:lang w:eastAsia="en-AU"/>
                  </w:rPr>
                  <w:t>☐</w:t>
                </w:r>
              </w:sdtContent>
            </w:sdt>
          </w:p>
        </w:tc>
        <w:tc>
          <w:tcPr>
            <w:tcW w:w="6378" w:type="dxa"/>
            <w:shd w:val="clear" w:color="auto" w:fill="auto"/>
            <w:hideMark/>
          </w:tcPr>
          <w:p w14:paraId="162FFCCE" w14:textId="77777777" w:rsidR="006F6905" w:rsidRPr="00AD2CB1" w:rsidRDefault="00D22171" w:rsidP="009928FB">
            <w:pPr>
              <w:spacing w:after="0" w:line="240" w:lineRule="auto"/>
              <w:ind w:left="137"/>
              <w:textAlignment w:val="baseline"/>
              <w:rPr>
                <w:rFonts w:ascii="Open Sans" w:eastAsia="Times New Roman" w:hAnsi="Open Sans" w:cs="Open Sans"/>
                <w:sz w:val="18"/>
                <w:szCs w:val="18"/>
                <w:lang w:eastAsia="en-AU"/>
              </w:rPr>
            </w:pPr>
            <w:r w:rsidRPr="00AD2CB1">
              <w:rPr>
                <w:rFonts w:ascii="Open Sans" w:eastAsia="Times New Roman" w:hAnsi="Open Sans" w:cs="Open Sans"/>
                <w:sz w:val="18"/>
                <w:szCs w:val="18"/>
                <w:lang w:eastAsia="en-AU"/>
              </w:rPr>
              <w:t>Check</w:t>
            </w:r>
            <w:r w:rsidRPr="00AD2CB1">
              <w:rPr>
                <w:rFonts w:ascii="Open Sans" w:eastAsia="Times New Roman" w:hAnsi="Open Sans" w:cs="Open Sans"/>
                <w:b/>
                <w:bCs/>
                <w:sz w:val="18"/>
                <w:szCs w:val="18"/>
                <w:lang w:eastAsia="en-AU"/>
              </w:rPr>
              <w:t xml:space="preserve"> Lighting</w:t>
            </w:r>
            <w:r w:rsidRPr="00AD2CB1">
              <w:rPr>
                <w:rFonts w:ascii="Open Sans" w:eastAsia="Times New Roman" w:hAnsi="Open Sans" w:cs="Open Sans"/>
                <w:sz w:val="18"/>
                <w:szCs w:val="18"/>
                <w:lang w:eastAsia="en-AU"/>
              </w:rPr>
              <w:t xml:space="preserve"> in room </w:t>
            </w:r>
          </w:p>
          <w:p w14:paraId="6F67149D" w14:textId="44C000BD" w:rsidR="00D22171" w:rsidRPr="00AD2CB1" w:rsidRDefault="006F6905" w:rsidP="009928FB">
            <w:pPr>
              <w:spacing w:after="0" w:line="240" w:lineRule="auto"/>
              <w:ind w:left="137"/>
              <w:textAlignment w:val="baseline"/>
              <w:rPr>
                <w:rFonts w:ascii="Open Sans" w:eastAsia="Times New Roman" w:hAnsi="Open Sans" w:cs="Open Sans"/>
                <w:i/>
                <w:iCs/>
                <w:sz w:val="18"/>
                <w:szCs w:val="18"/>
                <w:lang w:eastAsia="en-AU"/>
              </w:rPr>
            </w:pPr>
            <w:r w:rsidRPr="00AD2CB1">
              <w:rPr>
                <w:rFonts w:ascii="Open Sans" w:eastAsia="Times New Roman" w:hAnsi="Open Sans" w:cs="Open Sans"/>
                <w:i/>
                <w:iCs/>
                <w:sz w:val="18"/>
                <w:szCs w:val="18"/>
                <w:lang w:eastAsia="en-AU"/>
              </w:rPr>
              <w:t>(</w:t>
            </w:r>
            <w:r w:rsidR="00D22171" w:rsidRPr="00AD2CB1">
              <w:rPr>
                <w:rFonts w:ascii="Open Sans" w:eastAsia="Times New Roman" w:hAnsi="Open Sans" w:cs="Open Sans"/>
                <w:i/>
                <w:iCs/>
                <w:sz w:val="18"/>
                <w:szCs w:val="18"/>
                <w:lang w:eastAsia="en-AU"/>
              </w:rPr>
              <w:t>e</w:t>
            </w:r>
            <w:r w:rsidR="00F64108" w:rsidRPr="00AD2CB1">
              <w:rPr>
                <w:rFonts w:ascii="Open Sans" w:eastAsia="Times New Roman" w:hAnsi="Open Sans" w:cs="Open Sans"/>
                <w:i/>
                <w:iCs/>
                <w:sz w:val="18"/>
                <w:szCs w:val="18"/>
                <w:lang w:eastAsia="en-AU"/>
              </w:rPr>
              <w:t>.g.,</w:t>
            </w:r>
            <w:r w:rsidR="00D22171" w:rsidRPr="00AD2CB1">
              <w:rPr>
                <w:rFonts w:ascii="Open Sans" w:eastAsia="Times New Roman" w:hAnsi="Open Sans" w:cs="Open Sans"/>
                <w:i/>
                <w:iCs/>
                <w:sz w:val="18"/>
                <w:szCs w:val="18"/>
                <w:lang w:eastAsia="en-AU"/>
              </w:rPr>
              <w:t xml:space="preserve"> </w:t>
            </w:r>
            <w:r w:rsidR="0007630C" w:rsidRPr="00AD2CB1">
              <w:rPr>
                <w:rFonts w:ascii="Open Sans" w:eastAsia="Times New Roman" w:hAnsi="Open Sans" w:cs="Open Sans"/>
                <w:i/>
                <w:iCs/>
                <w:sz w:val="18"/>
                <w:szCs w:val="18"/>
                <w:lang w:eastAsia="en-AU"/>
              </w:rPr>
              <w:t>room</w:t>
            </w:r>
            <w:r w:rsidR="00D22171" w:rsidRPr="00AD2CB1">
              <w:rPr>
                <w:rFonts w:ascii="Open Sans" w:eastAsia="Times New Roman" w:hAnsi="Open Sans" w:cs="Open Sans"/>
                <w:i/>
                <w:iCs/>
                <w:sz w:val="18"/>
                <w:szCs w:val="18"/>
                <w:lang w:eastAsia="en-AU"/>
              </w:rPr>
              <w:t xml:space="preserve"> is </w:t>
            </w:r>
            <w:r w:rsidR="0065249E" w:rsidRPr="00AD2CB1">
              <w:rPr>
                <w:rFonts w:ascii="Open Sans" w:eastAsia="Times New Roman" w:hAnsi="Open Sans" w:cs="Open Sans"/>
                <w:i/>
                <w:iCs/>
                <w:sz w:val="18"/>
                <w:szCs w:val="18"/>
                <w:lang w:eastAsia="en-AU"/>
              </w:rPr>
              <w:t>bright with</w:t>
            </w:r>
            <w:r w:rsidR="00D22171" w:rsidRPr="00AD2CB1">
              <w:rPr>
                <w:rFonts w:ascii="Open Sans" w:eastAsia="Times New Roman" w:hAnsi="Open Sans" w:cs="Open Sans"/>
                <w:i/>
                <w:iCs/>
                <w:sz w:val="18"/>
                <w:szCs w:val="18"/>
                <w:lang w:eastAsia="en-AU"/>
              </w:rPr>
              <w:t xml:space="preserve"> minimal shadows</w:t>
            </w:r>
            <w:r w:rsidRPr="00AD2CB1">
              <w:rPr>
                <w:rFonts w:ascii="Open Sans" w:eastAsia="Times New Roman" w:hAnsi="Open Sans" w:cs="Open Sans"/>
                <w:i/>
                <w:iCs/>
                <w:sz w:val="18"/>
                <w:szCs w:val="18"/>
                <w:lang w:eastAsia="en-AU"/>
              </w:rPr>
              <w:t>)</w:t>
            </w:r>
          </w:p>
        </w:tc>
        <w:tc>
          <w:tcPr>
            <w:tcW w:w="2694" w:type="dxa"/>
            <w:shd w:val="clear" w:color="auto" w:fill="auto"/>
            <w:hideMark/>
          </w:tcPr>
          <w:p w14:paraId="608EB775" w14:textId="77777777" w:rsidR="00D22171" w:rsidRPr="00AD2CB1" w:rsidRDefault="00D22171" w:rsidP="009928FB">
            <w:pPr>
              <w:spacing w:after="0" w:line="240" w:lineRule="auto"/>
              <w:ind w:left="137"/>
              <w:textAlignment w:val="baseline"/>
              <w:rPr>
                <w:rFonts w:ascii="Open Sans" w:eastAsia="Times New Roman" w:hAnsi="Open Sans" w:cs="Open Sans"/>
                <w:lang w:eastAsia="en-AU"/>
              </w:rPr>
            </w:pPr>
            <w:r w:rsidRPr="00AD2CB1">
              <w:rPr>
                <w:rFonts w:ascii="Open Sans" w:eastAsia="Times New Roman" w:hAnsi="Open Sans" w:cs="Open Sans"/>
                <w:lang w:eastAsia="en-AU"/>
              </w:rPr>
              <w:t> </w:t>
            </w:r>
          </w:p>
        </w:tc>
      </w:tr>
      <w:tr w:rsidR="00D22171" w:rsidRPr="008069D3" w14:paraId="36D94472" w14:textId="77777777" w:rsidTr="00090F85">
        <w:trPr>
          <w:trHeight w:val="300"/>
        </w:trPr>
        <w:tc>
          <w:tcPr>
            <w:tcW w:w="583" w:type="dxa"/>
            <w:shd w:val="clear" w:color="auto" w:fill="auto"/>
            <w:hideMark/>
          </w:tcPr>
          <w:p w14:paraId="30566DEE" w14:textId="77777777" w:rsidR="00D22171" w:rsidRPr="0077555B" w:rsidRDefault="00B373C6" w:rsidP="009928FB">
            <w:pPr>
              <w:spacing w:after="0" w:line="276" w:lineRule="auto"/>
              <w:jc w:val="center"/>
              <w:textAlignment w:val="baseline"/>
              <w:rPr>
                <w:rFonts w:ascii="Times New Roman" w:eastAsia="Times New Roman" w:hAnsi="Times New Roman" w:cs="Times New Roman"/>
                <w:sz w:val="28"/>
                <w:szCs w:val="28"/>
                <w:lang w:eastAsia="en-AU"/>
              </w:rPr>
            </w:pPr>
            <w:sdt>
              <w:sdtPr>
                <w:rPr>
                  <w:rFonts w:ascii="Times New Roman" w:eastAsia="Times New Roman" w:hAnsi="Times New Roman" w:cs="Times New Roman"/>
                  <w:color w:val="2B579A"/>
                  <w:sz w:val="28"/>
                  <w:szCs w:val="28"/>
                  <w:shd w:val="clear" w:color="auto" w:fill="E6E6E6"/>
                  <w:lang w:eastAsia="en-AU"/>
                </w:rPr>
                <w:id w:val="-1067336343"/>
                <w14:checkbox>
                  <w14:checked w14:val="0"/>
                  <w14:checkedState w14:val="00FC" w14:font="Wingdings"/>
                  <w14:uncheckedState w14:val="2610" w14:font="MS Gothic"/>
                </w14:checkbox>
              </w:sdtPr>
              <w:sdtEndPr/>
              <w:sdtContent>
                <w:r w:rsidR="00D22171" w:rsidRPr="0077555B">
                  <w:rPr>
                    <w:rFonts w:ascii="MS Gothic" w:eastAsia="MS Gothic" w:hAnsi="MS Gothic" w:cs="Times New Roman" w:hint="eastAsia"/>
                    <w:sz w:val="28"/>
                    <w:szCs w:val="28"/>
                    <w:lang w:eastAsia="en-AU"/>
                  </w:rPr>
                  <w:t>☐</w:t>
                </w:r>
              </w:sdtContent>
            </w:sdt>
          </w:p>
        </w:tc>
        <w:tc>
          <w:tcPr>
            <w:tcW w:w="6378" w:type="dxa"/>
            <w:shd w:val="clear" w:color="auto" w:fill="auto"/>
            <w:hideMark/>
          </w:tcPr>
          <w:p w14:paraId="7EC422B1" w14:textId="77777777" w:rsidR="00D22171" w:rsidRPr="00AD2CB1" w:rsidRDefault="00D22171" w:rsidP="009928FB">
            <w:pPr>
              <w:spacing w:after="0" w:line="240" w:lineRule="auto"/>
              <w:ind w:left="137"/>
              <w:textAlignment w:val="baseline"/>
              <w:rPr>
                <w:rFonts w:ascii="Open Sans" w:eastAsia="Times New Roman" w:hAnsi="Open Sans" w:cs="Open Sans"/>
                <w:sz w:val="18"/>
                <w:szCs w:val="18"/>
                <w:lang w:eastAsia="en-AU"/>
              </w:rPr>
            </w:pPr>
            <w:r w:rsidRPr="00AD2CB1">
              <w:rPr>
                <w:rFonts w:ascii="Open Sans" w:eastAsia="Times New Roman" w:hAnsi="Open Sans" w:cs="Open Sans"/>
                <w:sz w:val="18"/>
                <w:szCs w:val="18"/>
                <w:lang w:eastAsia="en-AU"/>
              </w:rPr>
              <w:t>Check</w:t>
            </w:r>
            <w:r w:rsidRPr="00AD2CB1">
              <w:rPr>
                <w:rFonts w:ascii="Open Sans" w:eastAsia="Times New Roman" w:hAnsi="Open Sans" w:cs="Open Sans"/>
                <w:b/>
                <w:bCs/>
                <w:sz w:val="18"/>
                <w:szCs w:val="18"/>
                <w:lang w:eastAsia="en-AU"/>
              </w:rPr>
              <w:t xml:space="preserve"> Sound and Speech</w:t>
            </w:r>
            <w:r w:rsidRPr="00AD2CB1">
              <w:rPr>
                <w:rFonts w:ascii="Open Sans" w:eastAsia="Times New Roman" w:hAnsi="Open Sans" w:cs="Open Sans"/>
                <w:sz w:val="18"/>
                <w:szCs w:val="18"/>
                <w:lang w:eastAsia="en-AU"/>
              </w:rPr>
              <w:t xml:space="preserve"> </w:t>
            </w:r>
          </w:p>
          <w:p w14:paraId="4573DB55" w14:textId="77777777" w:rsidR="00D22171" w:rsidRPr="00AD2CB1" w:rsidRDefault="00D22171" w:rsidP="009928FB">
            <w:pPr>
              <w:spacing w:after="0" w:line="240" w:lineRule="auto"/>
              <w:ind w:left="137"/>
              <w:textAlignment w:val="baseline"/>
              <w:rPr>
                <w:rFonts w:ascii="Open Sans" w:eastAsia="Times New Roman" w:hAnsi="Open Sans" w:cs="Open Sans"/>
                <w:sz w:val="18"/>
                <w:szCs w:val="18"/>
                <w:lang w:eastAsia="en-AU"/>
              </w:rPr>
            </w:pPr>
            <w:r w:rsidRPr="00AD2CB1">
              <w:rPr>
                <w:rFonts w:ascii="Open Sans" w:eastAsia="Times New Roman" w:hAnsi="Open Sans" w:cs="Open Sans"/>
                <w:i/>
                <w:iCs/>
                <w:sz w:val="18"/>
                <w:szCs w:val="18"/>
                <w:lang w:eastAsia="en-AU"/>
              </w:rPr>
              <w:t>(e.g., adjust speaker volume, explain microphone)</w:t>
            </w:r>
            <w:r w:rsidRPr="00AD2CB1">
              <w:rPr>
                <w:rFonts w:ascii="Open Sans" w:eastAsia="Times New Roman" w:hAnsi="Open Sans" w:cs="Open Sans"/>
                <w:sz w:val="18"/>
                <w:szCs w:val="18"/>
                <w:lang w:eastAsia="en-AU"/>
              </w:rPr>
              <w:t> </w:t>
            </w:r>
          </w:p>
        </w:tc>
        <w:tc>
          <w:tcPr>
            <w:tcW w:w="2694" w:type="dxa"/>
            <w:shd w:val="clear" w:color="auto" w:fill="auto"/>
            <w:hideMark/>
          </w:tcPr>
          <w:p w14:paraId="08B22F9D" w14:textId="77777777" w:rsidR="00D22171" w:rsidRPr="00AD2CB1" w:rsidRDefault="00D22171" w:rsidP="009928FB">
            <w:pPr>
              <w:spacing w:after="0" w:line="240" w:lineRule="auto"/>
              <w:ind w:left="137"/>
              <w:textAlignment w:val="baseline"/>
              <w:rPr>
                <w:rFonts w:ascii="Open Sans" w:eastAsia="Times New Roman" w:hAnsi="Open Sans" w:cs="Open Sans"/>
                <w:lang w:eastAsia="en-AU"/>
              </w:rPr>
            </w:pPr>
            <w:r w:rsidRPr="00AD2CB1">
              <w:rPr>
                <w:rFonts w:ascii="Open Sans" w:eastAsia="Times New Roman" w:hAnsi="Open Sans" w:cs="Open Sans"/>
                <w:lang w:eastAsia="en-AU"/>
              </w:rPr>
              <w:t> </w:t>
            </w:r>
          </w:p>
        </w:tc>
      </w:tr>
      <w:tr w:rsidR="00D22171" w:rsidRPr="008069D3" w14:paraId="73294B9A" w14:textId="77777777" w:rsidTr="00090F85">
        <w:trPr>
          <w:trHeight w:val="300"/>
        </w:trPr>
        <w:tc>
          <w:tcPr>
            <w:tcW w:w="583" w:type="dxa"/>
            <w:shd w:val="clear" w:color="auto" w:fill="auto"/>
            <w:hideMark/>
          </w:tcPr>
          <w:p w14:paraId="48239BE9" w14:textId="77777777" w:rsidR="00D22171" w:rsidRPr="0077555B" w:rsidRDefault="00B373C6" w:rsidP="009928FB">
            <w:pPr>
              <w:spacing w:after="0" w:line="276" w:lineRule="auto"/>
              <w:jc w:val="center"/>
              <w:textAlignment w:val="baseline"/>
              <w:rPr>
                <w:rFonts w:ascii="Times New Roman" w:eastAsia="Times New Roman" w:hAnsi="Times New Roman" w:cs="Times New Roman"/>
                <w:sz w:val="28"/>
                <w:szCs w:val="28"/>
                <w:lang w:eastAsia="en-AU"/>
              </w:rPr>
            </w:pPr>
            <w:sdt>
              <w:sdtPr>
                <w:rPr>
                  <w:rFonts w:ascii="Times New Roman" w:eastAsia="Times New Roman" w:hAnsi="Times New Roman" w:cs="Times New Roman"/>
                  <w:color w:val="2B579A"/>
                  <w:sz w:val="28"/>
                  <w:szCs w:val="28"/>
                  <w:shd w:val="clear" w:color="auto" w:fill="E6E6E6"/>
                  <w:lang w:eastAsia="en-AU"/>
                </w:rPr>
                <w:id w:val="556360711"/>
                <w14:checkbox>
                  <w14:checked w14:val="0"/>
                  <w14:checkedState w14:val="00FC" w14:font="Wingdings"/>
                  <w14:uncheckedState w14:val="2610" w14:font="MS Gothic"/>
                </w14:checkbox>
              </w:sdtPr>
              <w:sdtEndPr/>
              <w:sdtContent>
                <w:r w:rsidR="00D22171" w:rsidRPr="0077555B">
                  <w:rPr>
                    <w:rFonts w:ascii="MS Gothic" w:eastAsia="MS Gothic" w:hAnsi="MS Gothic" w:cs="Times New Roman" w:hint="eastAsia"/>
                    <w:sz w:val="28"/>
                    <w:szCs w:val="28"/>
                    <w:lang w:eastAsia="en-AU"/>
                  </w:rPr>
                  <w:t>☐</w:t>
                </w:r>
              </w:sdtContent>
            </w:sdt>
          </w:p>
        </w:tc>
        <w:tc>
          <w:tcPr>
            <w:tcW w:w="6378" w:type="dxa"/>
            <w:shd w:val="clear" w:color="auto" w:fill="auto"/>
            <w:hideMark/>
          </w:tcPr>
          <w:p w14:paraId="192112F6" w14:textId="77777777" w:rsidR="00D22171" w:rsidRPr="00AD2CB1" w:rsidRDefault="00D22171" w:rsidP="009928FB">
            <w:pPr>
              <w:spacing w:after="0" w:line="240" w:lineRule="auto"/>
              <w:ind w:left="137"/>
              <w:textAlignment w:val="baseline"/>
              <w:rPr>
                <w:rFonts w:ascii="Open Sans" w:eastAsia="Times New Roman" w:hAnsi="Open Sans" w:cs="Open Sans"/>
                <w:sz w:val="18"/>
                <w:szCs w:val="18"/>
                <w:lang w:eastAsia="en-AU"/>
              </w:rPr>
            </w:pPr>
            <w:r w:rsidRPr="00AD2CB1">
              <w:rPr>
                <w:rFonts w:ascii="Open Sans" w:eastAsia="Times New Roman" w:hAnsi="Open Sans" w:cs="Open Sans"/>
                <w:sz w:val="18"/>
                <w:szCs w:val="18"/>
                <w:lang w:eastAsia="en-AU"/>
              </w:rPr>
              <w:t>Collect &amp; prepare</w:t>
            </w:r>
            <w:r w:rsidRPr="00AD2CB1">
              <w:rPr>
                <w:rFonts w:ascii="Open Sans" w:eastAsia="Times New Roman" w:hAnsi="Open Sans" w:cs="Open Sans"/>
                <w:b/>
                <w:bCs/>
                <w:sz w:val="18"/>
                <w:szCs w:val="18"/>
                <w:lang w:eastAsia="en-AU"/>
              </w:rPr>
              <w:t xml:space="preserve"> clinical records</w:t>
            </w:r>
            <w:r w:rsidRPr="00AD2CB1">
              <w:rPr>
                <w:rFonts w:ascii="Open Sans" w:eastAsia="Times New Roman" w:hAnsi="Open Sans" w:cs="Open Sans"/>
                <w:sz w:val="18"/>
                <w:szCs w:val="18"/>
                <w:lang w:eastAsia="en-AU"/>
              </w:rPr>
              <w:t xml:space="preserve"> </w:t>
            </w:r>
          </w:p>
          <w:p w14:paraId="24E12EA0" w14:textId="77777777" w:rsidR="00D22171" w:rsidRPr="00AD2CB1" w:rsidRDefault="00D22171" w:rsidP="009928FB">
            <w:pPr>
              <w:spacing w:after="0" w:line="240" w:lineRule="auto"/>
              <w:ind w:left="137"/>
              <w:textAlignment w:val="baseline"/>
              <w:rPr>
                <w:rFonts w:ascii="Open Sans" w:eastAsia="Times New Roman" w:hAnsi="Open Sans" w:cs="Open Sans"/>
                <w:sz w:val="18"/>
                <w:szCs w:val="18"/>
                <w:lang w:eastAsia="en-AU"/>
              </w:rPr>
            </w:pPr>
            <w:r w:rsidRPr="00AD2CB1">
              <w:rPr>
                <w:rFonts w:ascii="Open Sans" w:eastAsia="Times New Roman" w:hAnsi="Open Sans" w:cs="Open Sans"/>
                <w:i/>
                <w:iCs/>
                <w:sz w:val="18"/>
                <w:szCs w:val="18"/>
                <w:lang w:eastAsia="en-AU"/>
              </w:rPr>
              <w:t>(e.g., observations, test results)</w:t>
            </w:r>
            <w:r w:rsidRPr="00AD2CB1">
              <w:rPr>
                <w:rFonts w:ascii="Open Sans" w:eastAsia="Times New Roman" w:hAnsi="Open Sans" w:cs="Open Sans"/>
                <w:sz w:val="18"/>
                <w:szCs w:val="18"/>
                <w:lang w:eastAsia="en-AU"/>
              </w:rPr>
              <w:t> </w:t>
            </w:r>
          </w:p>
        </w:tc>
        <w:tc>
          <w:tcPr>
            <w:tcW w:w="2694" w:type="dxa"/>
            <w:shd w:val="clear" w:color="auto" w:fill="auto"/>
            <w:hideMark/>
          </w:tcPr>
          <w:p w14:paraId="6DC67FFF" w14:textId="77777777" w:rsidR="00D22171" w:rsidRPr="00AD2CB1" w:rsidRDefault="00D22171" w:rsidP="009928FB">
            <w:pPr>
              <w:spacing w:after="0" w:line="240" w:lineRule="auto"/>
              <w:ind w:left="137"/>
              <w:textAlignment w:val="baseline"/>
              <w:rPr>
                <w:rFonts w:ascii="Open Sans" w:eastAsia="Times New Roman" w:hAnsi="Open Sans" w:cs="Open Sans"/>
                <w:lang w:eastAsia="en-AU"/>
              </w:rPr>
            </w:pPr>
            <w:r w:rsidRPr="00AD2CB1">
              <w:rPr>
                <w:rFonts w:ascii="Open Sans" w:eastAsia="Times New Roman" w:hAnsi="Open Sans" w:cs="Open Sans"/>
                <w:lang w:eastAsia="en-AU"/>
              </w:rPr>
              <w:t> </w:t>
            </w:r>
          </w:p>
        </w:tc>
      </w:tr>
      <w:tr w:rsidR="00D22171" w:rsidRPr="008069D3" w14:paraId="4DC78466" w14:textId="77777777" w:rsidTr="00090F85">
        <w:trPr>
          <w:trHeight w:val="300"/>
        </w:trPr>
        <w:tc>
          <w:tcPr>
            <w:tcW w:w="583" w:type="dxa"/>
            <w:shd w:val="clear" w:color="auto" w:fill="auto"/>
            <w:hideMark/>
          </w:tcPr>
          <w:p w14:paraId="1246376D" w14:textId="77777777" w:rsidR="00D22171" w:rsidRPr="0077555B" w:rsidRDefault="00B373C6" w:rsidP="009928FB">
            <w:pPr>
              <w:spacing w:after="0" w:line="276" w:lineRule="auto"/>
              <w:jc w:val="center"/>
              <w:textAlignment w:val="baseline"/>
              <w:rPr>
                <w:rFonts w:ascii="Times New Roman" w:eastAsia="Times New Roman" w:hAnsi="Times New Roman" w:cs="Times New Roman"/>
                <w:sz w:val="28"/>
                <w:szCs w:val="28"/>
                <w:lang w:eastAsia="en-AU"/>
              </w:rPr>
            </w:pPr>
            <w:sdt>
              <w:sdtPr>
                <w:rPr>
                  <w:rFonts w:ascii="Times New Roman" w:eastAsia="Times New Roman" w:hAnsi="Times New Roman" w:cs="Times New Roman"/>
                  <w:color w:val="2B579A"/>
                  <w:sz w:val="28"/>
                  <w:szCs w:val="28"/>
                  <w:shd w:val="clear" w:color="auto" w:fill="E6E6E6"/>
                  <w:lang w:eastAsia="en-AU"/>
                </w:rPr>
                <w:id w:val="-49692907"/>
                <w14:checkbox>
                  <w14:checked w14:val="0"/>
                  <w14:checkedState w14:val="00FC" w14:font="Wingdings"/>
                  <w14:uncheckedState w14:val="2610" w14:font="MS Gothic"/>
                </w14:checkbox>
              </w:sdtPr>
              <w:sdtEndPr/>
              <w:sdtContent>
                <w:r w:rsidR="00D22171" w:rsidRPr="0077555B">
                  <w:rPr>
                    <w:rFonts w:ascii="MS Gothic" w:eastAsia="MS Gothic" w:hAnsi="MS Gothic" w:cs="Times New Roman" w:hint="eastAsia"/>
                    <w:sz w:val="28"/>
                    <w:szCs w:val="28"/>
                    <w:lang w:eastAsia="en-AU"/>
                  </w:rPr>
                  <w:t>☐</w:t>
                </w:r>
              </w:sdtContent>
            </w:sdt>
          </w:p>
        </w:tc>
        <w:tc>
          <w:tcPr>
            <w:tcW w:w="6378" w:type="dxa"/>
            <w:shd w:val="clear" w:color="auto" w:fill="auto"/>
            <w:hideMark/>
          </w:tcPr>
          <w:p w14:paraId="2AC91A67" w14:textId="78D9390B" w:rsidR="00D22171" w:rsidRPr="00AD2CB1" w:rsidRDefault="000E7FC4" w:rsidP="009928FB">
            <w:pPr>
              <w:spacing w:after="0" w:line="240" w:lineRule="auto"/>
              <w:ind w:left="137"/>
              <w:textAlignment w:val="baseline"/>
              <w:rPr>
                <w:rFonts w:ascii="Open Sans" w:eastAsia="Times New Roman" w:hAnsi="Open Sans" w:cs="Open Sans"/>
                <w:sz w:val="18"/>
                <w:szCs w:val="18"/>
                <w:lang w:eastAsia="en-AU"/>
              </w:rPr>
            </w:pPr>
            <w:r w:rsidRPr="00AD2CB1">
              <w:rPr>
                <w:rFonts w:ascii="Open Sans" w:eastAsia="Times New Roman" w:hAnsi="Open Sans" w:cs="Open Sans"/>
                <w:sz w:val="18"/>
                <w:szCs w:val="18"/>
                <w:lang w:eastAsia="en-AU"/>
              </w:rPr>
              <w:t>Collect</w:t>
            </w:r>
            <w:r w:rsidR="00D22171" w:rsidRPr="00AD2CB1">
              <w:rPr>
                <w:rFonts w:ascii="Open Sans" w:eastAsia="Times New Roman" w:hAnsi="Open Sans" w:cs="Open Sans"/>
                <w:sz w:val="18"/>
                <w:szCs w:val="18"/>
                <w:lang w:eastAsia="en-AU"/>
              </w:rPr>
              <w:t xml:space="preserve"> required</w:t>
            </w:r>
            <w:r w:rsidR="00D22171" w:rsidRPr="00AD2CB1">
              <w:rPr>
                <w:rFonts w:ascii="Open Sans" w:eastAsia="Times New Roman" w:hAnsi="Open Sans" w:cs="Open Sans"/>
                <w:b/>
                <w:bCs/>
                <w:sz w:val="18"/>
                <w:szCs w:val="18"/>
                <w:lang w:eastAsia="en-AU"/>
              </w:rPr>
              <w:t xml:space="preserve"> clinical equipment</w:t>
            </w:r>
            <w:r w:rsidR="00D22171" w:rsidRPr="00AD2CB1">
              <w:rPr>
                <w:rFonts w:ascii="Open Sans" w:eastAsia="Times New Roman" w:hAnsi="Open Sans" w:cs="Open Sans"/>
                <w:sz w:val="18"/>
                <w:szCs w:val="18"/>
                <w:lang w:eastAsia="en-AU"/>
              </w:rPr>
              <w:t xml:space="preserve"> </w:t>
            </w:r>
          </w:p>
          <w:p w14:paraId="0006B80A" w14:textId="77777777" w:rsidR="00D22171" w:rsidRPr="00AD2CB1" w:rsidRDefault="00D22171" w:rsidP="009928FB">
            <w:pPr>
              <w:spacing w:after="0" w:line="240" w:lineRule="auto"/>
              <w:ind w:left="137"/>
              <w:textAlignment w:val="baseline"/>
              <w:rPr>
                <w:rFonts w:ascii="Open Sans" w:eastAsia="Times New Roman" w:hAnsi="Open Sans" w:cs="Open Sans"/>
                <w:sz w:val="18"/>
                <w:szCs w:val="18"/>
                <w:lang w:eastAsia="en-AU"/>
              </w:rPr>
            </w:pPr>
            <w:r w:rsidRPr="00AD2CB1">
              <w:rPr>
                <w:rFonts w:ascii="Open Sans" w:eastAsia="Times New Roman" w:hAnsi="Open Sans" w:cs="Open Sans"/>
                <w:i/>
                <w:iCs/>
                <w:sz w:val="18"/>
                <w:szCs w:val="18"/>
                <w:lang w:eastAsia="en-AU"/>
              </w:rPr>
              <w:t>(e.g., dressing packs)</w:t>
            </w:r>
            <w:r w:rsidRPr="00AD2CB1">
              <w:rPr>
                <w:rFonts w:ascii="Open Sans" w:eastAsia="Times New Roman" w:hAnsi="Open Sans" w:cs="Open Sans"/>
                <w:sz w:val="18"/>
                <w:szCs w:val="18"/>
                <w:lang w:eastAsia="en-AU"/>
              </w:rPr>
              <w:t> </w:t>
            </w:r>
          </w:p>
        </w:tc>
        <w:tc>
          <w:tcPr>
            <w:tcW w:w="2694" w:type="dxa"/>
            <w:shd w:val="clear" w:color="auto" w:fill="auto"/>
            <w:hideMark/>
          </w:tcPr>
          <w:p w14:paraId="1CCF0A36" w14:textId="77777777" w:rsidR="00D22171" w:rsidRPr="00AD2CB1" w:rsidRDefault="00D22171" w:rsidP="009928FB">
            <w:pPr>
              <w:spacing w:after="0" w:line="240" w:lineRule="auto"/>
              <w:ind w:left="137"/>
              <w:textAlignment w:val="baseline"/>
              <w:rPr>
                <w:rFonts w:ascii="Open Sans" w:eastAsia="Times New Roman" w:hAnsi="Open Sans" w:cs="Open Sans"/>
                <w:lang w:eastAsia="en-AU"/>
              </w:rPr>
            </w:pPr>
            <w:r w:rsidRPr="00AD2CB1">
              <w:rPr>
                <w:rFonts w:ascii="Open Sans" w:eastAsia="Times New Roman" w:hAnsi="Open Sans" w:cs="Open Sans"/>
                <w:lang w:eastAsia="en-AU"/>
              </w:rPr>
              <w:t> </w:t>
            </w:r>
          </w:p>
        </w:tc>
      </w:tr>
      <w:tr w:rsidR="00D22171" w:rsidRPr="008069D3" w14:paraId="188DACF0" w14:textId="77777777" w:rsidTr="00090F85">
        <w:trPr>
          <w:trHeight w:val="300"/>
        </w:trPr>
        <w:tc>
          <w:tcPr>
            <w:tcW w:w="583" w:type="dxa"/>
            <w:shd w:val="clear" w:color="auto" w:fill="auto"/>
            <w:hideMark/>
          </w:tcPr>
          <w:p w14:paraId="7A2F08CE" w14:textId="77777777" w:rsidR="00D22171" w:rsidRPr="0077555B" w:rsidRDefault="00B373C6" w:rsidP="009928FB">
            <w:pPr>
              <w:spacing w:after="0" w:line="276" w:lineRule="auto"/>
              <w:jc w:val="center"/>
              <w:textAlignment w:val="baseline"/>
              <w:rPr>
                <w:rFonts w:ascii="Times New Roman" w:eastAsia="Times New Roman" w:hAnsi="Times New Roman" w:cs="Times New Roman"/>
                <w:sz w:val="28"/>
                <w:szCs w:val="28"/>
                <w:lang w:eastAsia="en-AU"/>
              </w:rPr>
            </w:pPr>
            <w:sdt>
              <w:sdtPr>
                <w:rPr>
                  <w:rFonts w:ascii="Times New Roman" w:eastAsia="Times New Roman" w:hAnsi="Times New Roman" w:cs="Times New Roman"/>
                  <w:color w:val="2B579A"/>
                  <w:sz w:val="28"/>
                  <w:szCs w:val="28"/>
                  <w:shd w:val="clear" w:color="auto" w:fill="E6E6E6"/>
                  <w:lang w:eastAsia="en-AU"/>
                </w:rPr>
                <w:id w:val="-491333314"/>
                <w14:checkbox>
                  <w14:checked w14:val="0"/>
                  <w14:checkedState w14:val="00FC" w14:font="Wingdings"/>
                  <w14:uncheckedState w14:val="2610" w14:font="MS Gothic"/>
                </w14:checkbox>
              </w:sdtPr>
              <w:sdtEndPr/>
              <w:sdtContent>
                <w:r w:rsidR="00D22171" w:rsidRPr="0077555B">
                  <w:rPr>
                    <w:rFonts w:ascii="MS Gothic" w:eastAsia="MS Gothic" w:hAnsi="MS Gothic" w:cs="Times New Roman" w:hint="eastAsia"/>
                    <w:sz w:val="28"/>
                    <w:szCs w:val="28"/>
                    <w:lang w:eastAsia="en-AU"/>
                  </w:rPr>
                  <w:t>☐</w:t>
                </w:r>
              </w:sdtContent>
            </w:sdt>
          </w:p>
        </w:tc>
        <w:tc>
          <w:tcPr>
            <w:tcW w:w="6378" w:type="dxa"/>
            <w:shd w:val="clear" w:color="auto" w:fill="auto"/>
            <w:hideMark/>
          </w:tcPr>
          <w:p w14:paraId="7971B92C" w14:textId="77777777" w:rsidR="00D22171" w:rsidRPr="00AD2CB1" w:rsidRDefault="00D22171" w:rsidP="009928FB">
            <w:pPr>
              <w:spacing w:after="0" w:line="240" w:lineRule="auto"/>
              <w:ind w:left="137"/>
              <w:textAlignment w:val="baseline"/>
              <w:rPr>
                <w:rFonts w:ascii="Open Sans" w:eastAsia="Times New Roman" w:hAnsi="Open Sans" w:cs="Open Sans"/>
                <w:sz w:val="18"/>
                <w:szCs w:val="18"/>
                <w:lang w:eastAsia="en-AU"/>
              </w:rPr>
            </w:pPr>
            <w:r w:rsidRPr="00AD2CB1">
              <w:rPr>
                <w:rFonts w:ascii="Open Sans" w:eastAsia="Times New Roman" w:hAnsi="Open Sans" w:cs="Open Sans"/>
                <w:sz w:val="18"/>
                <w:szCs w:val="18"/>
                <w:lang w:eastAsia="en-AU"/>
              </w:rPr>
              <w:t xml:space="preserve">Prepare for </w:t>
            </w:r>
            <w:r w:rsidRPr="00AD2CB1">
              <w:rPr>
                <w:rFonts w:ascii="Open Sans" w:eastAsia="Times New Roman" w:hAnsi="Open Sans" w:cs="Open Sans"/>
                <w:b/>
                <w:bCs/>
                <w:sz w:val="18"/>
                <w:szCs w:val="18"/>
                <w:lang w:eastAsia="en-AU"/>
              </w:rPr>
              <w:t>technology failure</w:t>
            </w:r>
            <w:r w:rsidRPr="00AD2CB1">
              <w:rPr>
                <w:rFonts w:ascii="Open Sans" w:eastAsia="Times New Roman" w:hAnsi="Open Sans" w:cs="Open Sans"/>
                <w:sz w:val="18"/>
                <w:szCs w:val="18"/>
                <w:lang w:eastAsia="en-AU"/>
              </w:rPr>
              <w:t>  </w:t>
            </w:r>
          </w:p>
          <w:p w14:paraId="1AD9D462" w14:textId="1AE37764" w:rsidR="00D22171" w:rsidRPr="00AD2CB1" w:rsidRDefault="00D22171" w:rsidP="009928FB">
            <w:pPr>
              <w:spacing w:after="0" w:line="240" w:lineRule="auto"/>
              <w:ind w:left="137"/>
              <w:textAlignment w:val="baseline"/>
              <w:rPr>
                <w:rFonts w:ascii="Open Sans" w:eastAsia="Times New Roman" w:hAnsi="Open Sans" w:cs="Open Sans"/>
                <w:i/>
                <w:iCs/>
                <w:sz w:val="18"/>
                <w:szCs w:val="18"/>
                <w:lang w:eastAsia="en-AU"/>
              </w:rPr>
            </w:pPr>
            <w:r w:rsidRPr="00AD2CB1">
              <w:rPr>
                <w:rFonts w:ascii="Open Sans" w:eastAsia="Times New Roman" w:hAnsi="Open Sans" w:cs="Open Sans"/>
                <w:i/>
                <w:iCs/>
                <w:sz w:val="18"/>
                <w:szCs w:val="18"/>
                <w:lang w:eastAsia="en-AU"/>
              </w:rPr>
              <w:t>(e.g., mobile phone back-up, IT ready</w:t>
            </w:r>
            <w:r w:rsidR="0099253B" w:rsidRPr="00AD2CB1">
              <w:rPr>
                <w:rFonts w:ascii="Open Sans" w:eastAsia="Times New Roman" w:hAnsi="Open Sans" w:cs="Open Sans"/>
                <w:i/>
                <w:iCs/>
                <w:sz w:val="18"/>
                <w:szCs w:val="18"/>
                <w:lang w:eastAsia="en-AU"/>
              </w:rPr>
              <w:t>,</w:t>
            </w:r>
            <w:r w:rsidRPr="00AD2CB1">
              <w:rPr>
                <w:rFonts w:ascii="Open Sans" w:eastAsia="Times New Roman" w:hAnsi="Open Sans" w:cs="Open Sans"/>
                <w:i/>
                <w:iCs/>
                <w:sz w:val="18"/>
                <w:szCs w:val="18"/>
                <w:lang w:eastAsia="en-AU"/>
              </w:rPr>
              <w:t xml:space="preserve"> tip sheet, contingenc</w:t>
            </w:r>
            <w:r w:rsidR="0099253B" w:rsidRPr="00AD2CB1">
              <w:rPr>
                <w:rFonts w:ascii="Open Sans" w:eastAsia="Times New Roman" w:hAnsi="Open Sans" w:cs="Open Sans"/>
                <w:i/>
                <w:iCs/>
                <w:sz w:val="18"/>
                <w:szCs w:val="18"/>
                <w:lang w:eastAsia="en-AU"/>
              </w:rPr>
              <w:t>y plan</w:t>
            </w:r>
            <w:r w:rsidRPr="00AD2CB1">
              <w:rPr>
                <w:rFonts w:ascii="Open Sans" w:eastAsia="Times New Roman" w:hAnsi="Open Sans" w:cs="Open Sans"/>
                <w:i/>
                <w:iCs/>
                <w:sz w:val="18"/>
                <w:szCs w:val="18"/>
                <w:lang w:eastAsia="en-AU"/>
              </w:rPr>
              <w:t>) </w:t>
            </w:r>
          </w:p>
        </w:tc>
        <w:tc>
          <w:tcPr>
            <w:tcW w:w="2694" w:type="dxa"/>
            <w:shd w:val="clear" w:color="auto" w:fill="auto"/>
            <w:hideMark/>
          </w:tcPr>
          <w:p w14:paraId="31B56FC5" w14:textId="77777777" w:rsidR="00D22171" w:rsidRPr="00AD2CB1" w:rsidRDefault="00D22171" w:rsidP="009928FB">
            <w:pPr>
              <w:spacing w:after="0" w:line="240" w:lineRule="auto"/>
              <w:ind w:left="137"/>
              <w:textAlignment w:val="baseline"/>
              <w:rPr>
                <w:rFonts w:ascii="Open Sans" w:eastAsia="Times New Roman" w:hAnsi="Open Sans" w:cs="Open Sans"/>
                <w:lang w:eastAsia="en-AU"/>
              </w:rPr>
            </w:pPr>
            <w:r w:rsidRPr="00AD2CB1">
              <w:rPr>
                <w:rFonts w:ascii="Open Sans" w:eastAsia="Times New Roman" w:hAnsi="Open Sans" w:cs="Open Sans"/>
                <w:lang w:eastAsia="en-AU"/>
              </w:rPr>
              <w:t> </w:t>
            </w:r>
          </w:p>
        </w:tc>
      </w:tr>
      <w:tr w:rsidR="00D22171" w:rsidRPr="008069D3" w14:paraId="0BED63BF" w14:textId="77777777" w:rsidTr="00090F85">
        <w:trPr>
          <w:trHeight w:val="300"/>
        </w:trPr>
        <w:tc>
          <w:tcPr>
            <w:tcW w:w="583" w:type="dxa"/>
            <w:shd w:val="clear" w:color="auto" w:fill="auto"/>
            <w:hideMark/>
          </w:tcPr>
          <w:p w14:paraId="0E303AE6" w14:textId="77777777" w:rsidR="00D22171" w:rsidRPr="0077555B" w:rsidRDefault="00B373C6" w:rsidP="009928FB">
            <w:pPr>
              <w:spacing w:after="0" w:line="276" w:lineRule="auto"/>
              <w:jc w:val="center"/>
              <w:textAlignment w:val="baseline"/>
              <w:rPr>
                <w:rFonts w:ascii="Times New Roman" w:eastAsia="Times New Roman" w:hAnsi="Times New Roman" w:cs="Times New Roman"/>
                <w:sz w:val="28"/>
                <w:szCs w:val="28"/>
                <w:lang w:eastAsia="en-AU"/>
              </w:rPr>
            </w:pPr>
            <w:sdt>
              <w:sdtPr>
                <w:rPr>
                  <w:rFonts w:ascii="Times New Roman" w:eastAsia="Times New Roman" w:hAnsi="Times New Roman" w:cs="Times New Roman"/>
                  <w:color w:val="2B579A"/>
                  <w:sz w:val="28"/>
                  <w:szCs w:val="28"/>
                  <w:shd w:val="clear" w:color="auto" w:fill="E6E6E6"/>
                  <w:lang w:eastAsia="en-AU"/>
                </w:rPr>
                <w:id w:val="500171619"/>
                <w14:checkbox>
                  <w14:checked w14:val="0"/>
                  <w14:checkedState w14:val="00FC" w14:font="Wingdings"/>
                  <w14:uncheckedState w14:val="2610" w14:font="MS Gothic"/>
                </w14:checkbox>
              </w:sdtPr>
              <w:sdtEndPr/>
              <w:sdtContent>
                <w:r w:rsidR="00D22171" w:rsidRPr="0077555B">
                  <w:rPr>
                    <w:rFonts w:ascii="MS Gothic" w:eastAsia="MS Gothic" w:hAnsi="MS Gothic" w:cs="Times New Roman" w:hint="eastAsia"/>
                    <w:sz w:val="28"/>
                    <w:szCs w:val="28"/>
                    <w:lang w:eastAsia="en-AU"/>
                  </w:rPr>
                  <w:t>☐</w:t>
                </w:r>
              </w:sdtContent>
            </w:sdt>
          </w:p>
        </w:tc>
        <w:tc>
          <w:tcPr>
            <w:tcW w:w="6378" w:type="dxa"/>
            <w:shd w:val="clear" w:color="auto" w:fill="auto"/>
            <w:hideMark/>
          </w:tcPr>
          <w:p w14:paraId="12FA116C" w14:textId="77777777" w:rsidR="00D22171" w:rsidRPr="00AD2CB1" w:rsidRDefault="00D22171" w:rsidP="009928FB">
            <w:pPr>
              <w:spacing w:after="0" w:line="240" w:lineRule="auto"/>
              <w:ind w:left="137"/>
              <w:textAlignment w:val="baseline"/>
              <w:rPr>
                <w:rFonts w:ascii="Open Sans" w:eastAsia="Times New Roman" w:hAnsi="Open Sans" w:cs="Open Sans"/>
                <w:sz w:val="18"/>
                <w:szCs w:val="18"/>
                <w:lang w:eastAsia="en-AU"/>
              </w:rPr>
            </w:pPr>
            <w:r w:rsidRPr="00AD2CB1">
              <w:rPr>
                <w:rFonts w:ascii="Open Sans" w:eastAsia="Times New Roman" w:hAnsi="Open Sans" w:cs="Open Sans"/>
                <w:sz w:val="18"/>
                <w:szCs w:val="18"/>
                <w:lang w:eastAsia="en-AU"/>
              </w:rPr>
              <w:t xml:space="preserve">Place </w:t>
            </w:r>
            <w:r w:rsidRPr="00AD2CB1">
              <w:rPr>
                <w:rFonts w:ascii="Open Sans" w:eastAsia="Times New Roman" w:hAnsi="Open Sans" w:cs="Open Sans"/>
                <w:b/>
                <w:bCs/>
                <w:sz w:val="18"/>
                <w:szCs w:val="18"/>
                <w:lang w:eastAsia="en-AU"/>
              </w:rPr>
              <w:t>‘do not disturb, consultation in progress’</w:t>
            </w:r>
            <w:r w:rsidRPr="00AD2CB1">
              <w:rPr>
                <w:rFonts w:ascii="Open Sans" w:eastAsia="Times New Roman" w:hAnsi="Open Sans" w:cs="Open Sans"/>
                <w:sz w:val="18"/>
                <w:szCs w:val="18"/>
                <w:lang w:eastAsia="en-AU"/>
              </w:rPr>
              <w:t xml:space="preserve"> </w:t>
            </w:r>
            <w:r w:rsidRPr="00AD2CB1">
              <w:rPr>
                <w:rFonts w:ascii="Open Sans" w:eastAsia="Times New Roman" w:hAnsi="Open Sans" w:cs="Open Sans"/>
                <w:b/>
                <w:bCs/>
                <w:sz w:val="18"/>
                <w:szCs w:val="18"/>
                <w:lang w:eastAsia="en-AU"/>
              </w:rPr>
              <w:t>sign</w:t>
            </w:r>
            <w:r w:rsidRPr="00AD2CB1">
              <w:rPr>
                <w:rFonts w:ascii="Open Sans" w:eastAsia="Times New Roman" w:hAnsi="Open Sans" w:cs="Open Sans"/>
                <w:sz w:val="18"/>
                <w:szCs w:val="18"/>
                <w:lang w:eastAsia="en-AU"/>
              </w:rPr>
              <w:t xml:space="preserve"> on the door </w:t>
            </w:r>
          </w:p>
          <w:p w14:paraId="6B503682" w14:textId="176F4380" w:rsidR="00413789" w:rsidRPr="00AD2CB1" w:rsidRDefault="00FF1201" w:rsidP="009928FB">
            <w:pPr>
              <w:spacing w:after="0" w:line="240" w:lineRule="auto"/>
              <w:ind w:left="137"/>
              <w:textAlignment w:val="baseline"/>
              <w:rPr>
                <w:rFonts w:ascii="Open Sans" w:eastAsia="Times New Roman" w:hAnsi="Open Sans" w:cs="Open Sans"/>
                <w:i/>
                <w:iCs/>
                <w:sz w:val="18"/>
                <w:szCs w:val="18"/>
                <w:lang w:eastAsia="en-AU"/>
              </w:rPr>
            </w:pPr>
            <w:r w:rsidRPr="00AD2CB1">
              <w:rPr>
                <w:rFonts w:ascii="Open Sans" w:eastAsia="Times New Roman" w:hAnsi="Open Sans" w:cs="Open Sans"/>
                <w:i/>
                <w:iCs/>
                <w:sz w:val="18"/>
                <w:szCs w:val="18"/>
                <w:lang w:eastAsia="en-AU"/>
              </w:rPr>
              <w:t>(</w:t>
            </w:r>
            <w:proofErr w:type="gramStart"/>
            <w:r w:rsidRPr="00AD2CB1">
              <w:rPr>
                <w:rFonts w:ascii="Open Sans" w:eastAsia="Times New Roman" w:hAnsi="Open Sans" w:cs="Open Sans"/>
                <w:i/>
                <w:iCs/>
                <w:sz w:val="18"/>
                <w:szCs w:val="18"/>
                <w:lang w:eastAsia="en-AU"/>
              </w:rPr>
              <w:t>after</w:t>
            </w:r>
            <w:proofErr w:type="gramEnd"/>
            <w:r w:rsidRPr="00AD2CB1">
              <w:rPr>
                <w:rFonts w:ascii="Open Sans" w:eastAsia="Times New Roman" w:hAnsi="Open Sans" w:cs="Open Sans"/>
                <w:i/>
                <w:iCs/>
                <w:sz w:val="18"/>
                <w:szCs w:val="18"/>
                <w:lang w:eastAsia="en-AU"/>
              </w:rPr>
              <w:t xml:space="preserve"> all participants have arrived)</w:t>
            </w:r>
          </w:p>
        </w:tc>
        <w:tc>
          <w:tcPr>
            <w:tcW w:w="2694" w:type="dxa"/>
            <w:shd w:val="clear" w:color="auto" w:fill="auto"/>
            <w:hideMark/>
          </w:tcPr>
          <w:p w14:paraId="7F4818D3" w14:textId="77777777" w:rsidR="00D22171" w:rsidRPr="00AD2CB1" w:rsidRDefault="00D22171" w:rsidP="009928FB">
            <w:pPr>
              <w:spacing w:after="0" w:line="240" w:lineRule="auto"/>
              <w:ind w:left="137"/>
              <w:textAlignment w:val="baseline"/>
              <w:rPr>
                <w:rFonts w:ascii="Open Sans" w:eastAsia="Times New Roman" w:hAnsi="Open Sans" w:cs="Open Sans"/>
                <w:lang w:eastAsia="en-AU"/>
              </w:rPr>
            </w:pPr>
            <w:r w:rsidRPr="00AD2CB1">
              <w:rPr>
                <w:rFonts w:ascii="Open Sans" w:eastAsia="Times New Roman" w:hAnsi="Open Sans" w:cs="Open Sans"/>
                <w:lang w:eastAsia="en-AU"/>
              </w:rPr>
              <w:t> </w:t>
            </w:r>
          </w:p>
        </w:tc>
      </w:tr>
    </w:tbl>
    <w:p w14:paraId="2D184B10" w14:textId="6389E609" w:rsidR="00D22171" w:rsidRPr="006148FE" w:rsidRDefault="00EE58B2" w:rsidP="005A6F51">
      <w:pPr>
        <w:pStyle w:val="NoSpacing"/>
        <w:jc w:val="center"/>
        <w:rPr>
          <w:rFonts w:ascii="Open Sans" w:hAnsi="Open Sans" w:cs="Open Sans"/>
          <w:i/>
          <w:iCs/>
          <w:sz w:val="20"/>
          <w:szCs w:val="20"/>
        </w:rPr>
      </w:pPr>
      <w:r w:rsidRPr="006148FE">
        <w:rPr>
          <w:rFonts w:ascii="Open Sans" w:hAnsi="Open Sans" w:cs="Open Sans"/>
          <w:i/>
          <w:iCs/>
          <w:sz w:val="20"/>
          <w:szCs w:val="20"/>
        </w:rPr>
        <w:t>Continued…</w:t>
      </w:r>
    </w:p>
    <w:p w14:paraId="3169B9F1" w14:textId="77777777" w:rsidR="005A6F51" w:rsidRDefault="005A6F51" w:rsidP="002C3D25">
      <w:pPr>
        <w:pStyle w:val="NoSpacing"/>
        <w:rPr>
          <w:i/>
          <w:iCs/>
        </w:rPr>
      </w:pPr>
    </w:p>
    <w:p w14:paraId="1FCAF9A7" w14:textId="77777777" w:rsidR="005A6F51" w:rsidRPr="00DD3811" w:rsidRDefault="005A6F51" w:rsidP="002C3D25">
      <w:pPr>
        <w:pStyle w:val="NoSpacing"/>
        <w:rPr>
          <w:i/>
          <w:iCs/>
        </w:rPr>
      </w:pPr>
    </w:p>
    <w:tbl>
      <w:tblPr>
        <w:tblW w:w="9658"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3"/>
        <w:gridCol w:w="6378"/>
        <w:gridCol w:w="2697"/>
      </w:tblGrid>
      <w:tr w:rsidR="00D22171" w:rsidRPr="008069D3" w14:paraId="4AB0D11B" w14:textId="77777777" w:rsidTr="006148FE">
        <w:trPr>
          <w:trHeight w:val="300"/>
        </w:trPr>
        <w:tc>
          <w:tcPr>
            <w:tcW w:w="583" w:type="dxa"/>
            <w:shd w:val="clear" w:color="auto" w:fill="CCDDEE"/>
            <w:hideMark/>
          </w:tcPr>
          <w:p w14:paraId="7DB852A4" w14:textId="77777777" w:rsidR="00D22171" w:rsidRPr="002C2AF4" w:rsidRDefault="00D22171" w:rsidP="002C2AF4">
            <w:pPr>
              <w:spacing w:before="120" w:after="120" w:line="240" w:lineRule="auto"/>
              <w:jc w:val="center"/>
              <w:textAlignment w:val="baseline"/>
              <w:rPr>
                <w:rFonts w:ascii="Times New Roman" w:eastAsia="Times New Roman" w:hAnsi="Times New Roman" w:cs="Times New Roman"/>
                <w:sz w:val="28"/>
                <w:szCs w:val="28"/>
                <w:lang w:eastAsia="en-AU"/>
              </w:rPr>
            </w:pPr>
            <w:r w:rsidRPr="002C2AF4">
              <w:rPr>
                <w:rFonts w:ascii="Wingdings" w:eastAsia="Times New Roman" w:hAnsi="Wingdings" w:cs="Times New Roman"/>
                <w:b/>
                <w:bCs/>
                <w:sz w:val="28"/>
                <w:szCs w:val="28"/>
                <w:lang w:eastAsia="en-AU"/>
              </w:rPr>
              <w:t>ü</w:t>
            </w:r>
          </w:p>
        </w:tc>
        <w:tc>
          <w:tcPr>
            <w:tcW w:w="6378" w:type="dxa"/>
            <w:shd w:val="clear" w:color="auto" w:fill="CCDDEE"/>
            <w:hideMark/>
          </w:tcPr>
          <w:p w14:paraId="2347582A" w14:textId="5640A2DF" w:rsidR="00D22171" w:rsidRPr="006148FE" w:rsidRDefault="00D22171" w:rsidP="004B5179">
            <w:pPr>
              <w:pStyle w:val="Heading3"/>
              <w:spacing w:before="240" w:after="120"/>
              <w:jc w:val="center"/>
              <w:rPr>
                <w:rFonts w:ascii="Open Sans" w:eastAsia="Times New Roman" w:hAnsi="Open Sans" w:cs="Open Sans"/>
                <w:b/>
                <w:bCs/>
                <w:color w:val="auto"/>
                <w:lang w:eastAsia="en-AU"/>
              </w:rPr>
            </w:pPr>
            <w:bookmarkStart w:id="102" w:name="_Toc135660435"/>
            <w:r w:rsidRPr="006148FE">
              <w:rPr>
                <w:rFonts w:ascii="Open Sans" w:eastAsia="Times New Roman" w:hAnsi="Open Sans" w:cs="Open Sans"/>
                <w:b/>
                <w:bCs/>
                <w:color w:val="auto"/>
                <w:lang w:eastAsia="en-AU"/>
              </w:rPr>
              <w:t xml:space="preserve">Before each consultation – </w:t>
            </w:r>
            <w:r w:rsidRPr="006148FE">
              <w:rPr>
                <w:rFonts w:ascii="Open Sans" w:eastAsia="Times New Roman" w:hAnsi="Open Sans" w:cs="Open Sans"/>
                <w:b/>
                <w:bCs/>
                <w:i/>
                <w:iCs/>
                <w:color w:val="auto"/>
                <w:lang w:eastAsia="en-AU"/>
              </w:rPr>
              <w:t>Resident Preparation</w:t>
            </w:r>
            <w:bookmarkEnd w:id="102"/>
          </w:p>
        </w:tc>
        <w:tc>
          <w:tcPr>
            <w:tcW w:w="2697" w:type="dxa"/>
            <w:shd w:val="clear" w:color="auto" w:fill="CCDDEE"/>
            <w:hideMark/>
          </w:tcPr>
          <w:p w14:paraId="030DFD08" w14:textId="77777777" w:rsidR="00D22171" w:rsidRPr="006148FE" w:rsidRDefault="00D22171" w:rsidP="002C2AF4">
            <w:pPr>
              <w:spacing w:before="120" w:after="120" w:line="240" w:lineRule="auto"/>
              <w:jc w:val="center"/>
              <w:textAlignment w:val="baseline"/>
              <w:rPr>
                <w:rFonts w:ascii="Open Sans" w:eastAsia="Times New Roman" w:hAnsi="Open Sans" w:cs="Open Sans"/>
                <w:sz w:val="24"/>
                <w:szCs w:val="24"/>
                <w:lang w:eastAsia="en-AU"/>
              </w:rPr>
            </w:pPr>
            <w:r w:rsidRPr="006148FE">
              <w:rPr>
                <w:rFonts w:ascii="Open Sans" w:eastAsia="Times New Roman" w:hAnsi="Open Sans" w:cs="Open Sans"/>
                <w:b/>
                <w:bCs/>
                <w:sz w:val="24"/>
                <w:szCs w:val="24"/>
                <w:lang w:eastAsia="en-AU"/>
              </w:rPr>
              <w:t>Location of Process/Guideline</w:t>
            </w:r>
          </w:p>
        </w:tc>
      </w:tr>
      <w:tr w:rsidR="00D22171" w:rsidRPr="008069D3" w14:paraId="15EE85B9" w14:textId="77777777" w:rsidTr="00090F85">
        <w:trPr>
          <w:trHeight w:val="300"/>
        </w:trPr>
        <w:tc>
          <w:tcPr>
            <w:tcW w:w="583" w:type="dxa"/>
            <w:shd w:val="clear" w:color="auto" w:fill="auto"/>
            <w:hideMark/>
          </w:tcPr>
          <w:p w14:paraId="7C52D14C" w14:textId="77777777" w:rsidR="00D22171" w:rsidRPr="00196026" w:rsidRDefault="00B373C6" w:rsidP="009928FB">
            <w:pPr>
              <w:spacing w:after="0" w:line="240" w:lineRule="auto"/>
              <w:jc w:val="center"/>
              <w:textAlignment w:val="baseline"/>
              <w:rPr>
                <w:rFonts w:ascii="Times New Roman" w:eastAsia="Times New Roman" w:hAnsi="Times New Roman" w:cs="Times New Roman"/>
                <w:sz w:val="28"/>
                <w:szCs w:val="28"/>
                <w:lang w:eastAsia="en-AU"/>
              </w:rPr>
            </w:pPr>
            <w:sdt>
              <w:sdtPr>
                <w:rPr>
                  <w:rFonts w:ascii="Times New Roman" w:eastAsia="Times New Roman" w:hAnsi="Times New Roman" w:cs="Times New Roman"/>
                  <w:color w:val="2B579A"/>
                  <w:sz w:val="28"/>
                  <w:szCs w:val="28"/>
                  <w:shd w:val="clear" w:color="auto" w:fill="E6E6E6"/>
                  <w:lang w:eastAsia="en-AU"/>
                </w:rPr>
                <w:id w:val="-515691311"/>
                <w14:checkbox>
                  <w14:checked w14:val="0"/>
                  <w14:checkedState w14:val="00FC" w14:font="Wingdings"/>
                  <w14:uncheckedState w14:val="2610" w14:font="MS Gothic"/>
                </w14:checkbox>
              </w:sdtPr>
              <w:sdtEndPr/>
              <w:sdtContent>
                <w:r w:rsidR="00D22171">
                  <w:rPr>
                    <w:rFonts w:ascii="MS Gothic" w:eastAsia="MS Gothic" w:hAnsi="MS Gothic" w:cs="Times New Roman" w:hint="eastAsia"/>
                    <w:sz w:val="28"/>
                    <w:szCs w:val="28"/>
                    <w:lang w:eastAsia="en-AU"/>
                  </w:rPr>
                  <w:t>☐</w:t>
                </w:r>
              </w:sdtContent>
            </w:sdt>
          </w:p>
        </w:tc>
        <w:tc>
          <w:tcPr>
            <w:tcW w:w="6378" w:type="dxa"/>
            <w:shd w:val="clear" w:color="auto" w:fill="auto"/>
            <w:hideMark/>
          </w:tcPr>
          <w:p w14:paraId="10345550" w14:textId="77777777" w:rsidR="00D22171" w:rsidRPr="006148FE" w:rsidRDefault="00D22171" w:rsidP="009928FB">
            <w:pPr>
              <w:spacing w:after="0" w:line="240" w:lineRule="auto"/>
              <w:ind w:left="147"/>
              <w:textAlignment w:val="baseline"/>
              <w:rPr>
                <w:rFonts w:ascii="Open Sans" w:eastAsia="Times New Roman" w:hAnsi="Open Sans" w:cs="Open Sans"/>
                <w:sz w:val="18"/>
                <w:szCs w:val="18"/>
                <w:lang w:eastAsia="en-AU"/>
              </w:rPr>
            </w:pPr>
            <w:r w:rsidRPr="006148FE">
              <w:rPr>
                <w:rFonts w:ascii="Open Sans" w:eastAsia="Times New Roman" w:hAnsi="Open Sans" w:cs="Open Sans"/>
                <w:sz w:val="18"/>
                <w:szCs w:val="18"/>
                <w:lang w:eastAsia="en-AU"/>
              </w:rPr>
              <w:t>Ensure resident’s</w:t>
            </w:r>
            <w:r w:rsidRPr="006148FE">
              <w:rPr>
                <w:rFonts w:ascii="Open Sans" w:eastAsia="Times New Roman" w:hAnsi="Open Sans" w:cs="Open Sans"/>
                <w:b/>
                <w:bCs/>
                <w:sz w:val="18"/>
                <w:szCs w:val="18"/>
                <w:lang w:eastAsia="en-AU"/>
              </w:rPr>
              <w:t xml:space="preserve"> privacy &amp; dignity</w:t>
            </w:r>
            <w:r w:rsidRPr="006148FE">
              <w:rPr>
                <w:rFonts w:ascii="Open Sans" w:eastAsia="Times New Roman" w:hAnsi="Open Sans" w:cs="Open Sans"/>
                <w:sz w:val="18"/>
                <w:szCs w:val="18"/>
                <w:lang w:eastAsia="en-AU"/>
              </w:rPr>
              <w:t xml:space="preserve"> is maintained during the consult  </w:t>
            </w:r>
          </w:p>
          <w:p w14:paraId="42B9858D" w14:textId="77777777" w:rsidR="00D22171" w:rsidRPr="006148FE" w:rsidRDefault="00D22171" w:rsidP="009928FB">
            <w:pPr>
              <w:spacing w:after="0" w:line="240" w:lineRule="auto"/>
              <w:ind w:left="147"/>
              <w:textAlignment w:val="baseline"/>
              <w:rPr>
                <w:rFonts w:ascii="Open Sans" w:eastAsia="Times New Roman" w:hAnsi="Open Sans" w:cs="Open Sans"/>
                <w:i/>
                <w:iCs/>
                <w:sz w:val="18"/>
                <w:szCs w:val="18"/>
                <w:lang w:eastAsia="en-AU"/>
              </w:rPr>
            </w:pPr>
            <w:r w:rsidRPr="006148FE">
              <w:rPr>
                <w:rFonts w:ascii="Open Sans" w:eastAsia="Times New Roman" w:hAnsi="Open Sans" w:cs="Open Sans"/>
                <w:i/>
                <w:iCs/>
                <w:sz w:val="18"/>
                <w:szCs w:val="18"/>
                <w:lang w:eastAsia="en-AU"/>
              </w:rPr>
              <w:t>(e.g., 2-piece outfit, screen, gown, or cover sheet for examination) </w:t>
            </w:r>
          </w:p>
        </w:tc>
        <w:tc>
          <w:tcPr>
            <w:tcW w:w="2697" w:type="dxa"/>
            <w:shd w:val="clear" w:color="auto" w:fill="auto"/>
            <w:hideMark/>
          </w:tcPr>
          <w:p w14:paraId="6245417F" w14:textId="77777777" w:rsidR="00D22171" w:rsidRPr="006148FE" w:rsidRDefault="00D22171" w:rsidP="009928FB">
            <w:pPr>
              <w:spacing w:after="0" w:line="240" w:lineRule="auto"/>
              <w:ind w:left="147"/>
              <w:textAlignment w:val="baseline"/>
              <w:rPr>
                <w:rFonts w:ascii="Open Sans" w:eastAsia="Times New Roman" w:hAnsi="Open Sans" w:cs="Open Sans"/>
                <w:sz w:val="20"/>
                <w:szCs w:val="20"/>
                <w:lang w:eastAsia="en-AU"/>
              </w:rPr>
            </w:pPr>
            <w:r w:rsidRPr="006148FE">
              <w:rPr>
                <w:rFonts w:ascii="Open Sans" w:eastAsia="Times New Roman" w:hAnsi="Open Sans" w:cs="Open Sans"/>
                <w:sz w:val="20"/>
                <w:szCs w:val="20"/>
                <w:lang w:eastAsia="en-AU"/>
              </w:rPr>
              <w:t> </w:t>
            </w:r>
          </w:p>
        </w:tc>
      </w:tr>
      <w:tr w:rsidR="00D22171" w:rsidRPr="008069D3" w14:paraId="7A8D09EB" w14:textId="77777777" w:rsidTr="00090F85">
        <w:trPr>
          <w:trHeight w:val="300"/>
        </w:trPr>
        <w:tc>
          <w:tcPr>
            <w:tcW w:w="583" w:type="dxa"/>
            <w:shd w:val="clear" w:color="auto" w:fill="auto"/>
            <w:hideMark/>
          </w:tcPr>
          <w:p w14:paraId="7A8CC2D9" w14:textId="77777777" w:rsidR="00D22171" w:rsidRPr="00196026" w:rsidRDefault="00B373C6" w:rsidP="009928FB">
            <w:pPr>
              <w:spacing w:after="0" w:line="240" w:lineRule="auto"/>
              <w:jc w:val="center"/>
              <w:textAlignment w:val="baseline"/>
              <w:rPr>
                <w:rFonts w:ascii="Times New Roman" w:eastAsia="Times New Roman" w:hAnsi="Times New Roman" w:cs="Times New Roman"/>
                <w:sz w:val="28"/>
                <w:szCs w:val="28"/>
                <w:lang w:eastAsia="en-AU"/>
              </w:rPr>
            </w:pPr>
            <w:sdt>
              <w:sdtPr>
                <w:rPr>
                  <w:rFonts w:ascii="Times New Roman" w:eastAsia="Times New Roman" w:hAnsi="Times New Roman" w:cs="Times New Roman"/>
                  <w:color w:val="2B579A"/>
                  <w:sz w:val="28"/>
                  <w:szCs w:val="28"/>
                  <w:shd w:val="clear" w:color="auto" w:fill="E6E6E6"/>
                  <w:lang w:eastAsia="en-AU"/>
                </w:rPr>
                <w:id w:val="-38517943"/>
                <w14:checkbox>
                  <w14:checked w14:val="0"/>
                  <w14:checkedState w14:val="00FC" w14:font="Wingdings"/>
                  <w14:uncheckedState w14:val="2610" w14:font="MS Gothic"/>
                </w14:checkbox>
              </w:sdtPr>
              <w:sdtEndPr/>
              <w:sdtContent>
                <w:r w:rsidR="00D22171" w:rsidRPr="00196026">
                  <w:rPr>
                    <w:rFonts w:ascii="MS Gothic" w:eastAsia="MS Gothic" w:hAnsi="MS Gothic" w:cs="Times New Roman" w:hint="eastAsia"/>
                    <w:sz w:val="28"/>
                    <w:szCs w:val="28"/>
                    <w:lang w:eastAsia="en-AU"/>
                  </w:rPr>
                  <w:t>☐</w:t>
                </w:r>
              </w:sdtContent>
            </w:sdt>
          </w:p>
        </w:tc>
        <w:tc>
          <w:tcPr>
            <w:tcW w:w="6378" w:type="dxa"/>
            <w:shd w:val="clear" w:color="auto" w:fill="auto"/>
            <w:hideMark/>
          </w:tcPr>
          <w:p w14:paraId="051C0B54" w14:textId="77777777" w:rsidR="00D22171" w:rsidRPr="006148FE" w:rsidRDefault="00D22171" w:rsidP="009928FB">
            <w:pPr>
              <w:spacing w:after="0" w:line="240" w:lineRule="auto"/>
              <w:ind w:left="147"/>
              <w:textAlignment w:val="baseline"/>
              <w:rPr>
                <w:rFonts w:ascii="Open Sans" w:eastAsia="Times New Roman" w:hAnsi="Open Sans" w:cs="Open Sans"/>
                <w:sz w:val="18"/>
                <w:szCs w:val="18"/>
                <w:lang w:eastAsia="en-AU"/>
              </w:rPr>
            </w:pPr>
            <w:r w:rsidRPr="006148FE">
              <w:rPr>
                <w:rFonts w:ascii="Open Sans" w:eastAsia="Times New Roman" w:hAnsi="Open Sans" w:cs="Open Sans"/>
                <w:sz w:val="18"/>
                <w:szCs w:val="18"/>
                <w:lang w:eastAsia="en-AU"/>
              </w:rPr>
              <w:t xml:space="preserve">Consider resident </w:t>
            </w:r>
            <w:r w:rsidRPr="006148FE">
              <w:rPr>
                <w:rFonts w:ascii="Open Sans" w:eastAsia="Times New Roman" w:hAnsi="Open Sans" w:cs="Open Sans"/>
                <w:b/>
                <w:bCs/>
                <w:sz w:val="18"/>
                <w:szCs w:val="18"/>
                <w:lang w:eastAsia="en-AU"/>
              </w:rPr>
              <w:t>comfort</w:t>
            </w:r>
            <w:r w:rsidRPr="006148FE">
              <w:rPr>
                <w:rFonts w:ascii="Open Sans" w:eastAsia="Times New Roman" w:hAnsi="Open Sans" w:cs="Open Sans"/>
                <w:sz w:val="18"/>
                <w:szCs w:val="18"/>
                <w:lang w:eastAsia="en-AU"/>
              </w:rPr>
              <w:t>  </w:t>
            </w:r>
          </w:p>
          <w:p w14:paraId="1FEB38CF" w14:textId="77777777" w:rsidR="00D22171" w:rsidRPr="006148FE" w:rsidRDefault="00D22171" w:rsidP="009928FB">
            <w:pPr>
              <w:spacing w:after="0" w:line="240" w:lineRule="auto"/>
              <w:ind w:left="147"/>
              <w:textAlignment w:val="baseline"/>
              <w:rPr>
                <w:rFonts w:ascii="Open Sans" w:eastAsia="Times New Roman" w:hAnsi="Open Sans" w:cs="Open Sans"/>
                <w:i/>
                <w:iCs/>
                <w:sz w:val="18"/>
                <w:szCs w:val="18"/>
                <w:lang w:eastAsia="en-AU"/>
              </w:rPr>
            </w:pPr>
            <w:r w:rsidRPr="006148FE">
              <w:rPr>
                <w:rFonts w:ascii="Open Sans" w:eastAsia="Times New Roman" w:hAnsi="Open Sans" w:cs="Open Sans"/>
                <w:i/>
                <w:iCs/>
                <w:sz w:val="18"/>
                <w:szCs w:val="18"/>
                <w:lang w:eastAsia="en-AU"/>
              </w:rPr>
              <w:t>(e.g., position monitor, chair, speaker, microphone, support people</w:t>
            </w:r>
          </w:p>
        </w:tc>
        <w:tc>
          <w:tcPr>
            <w:tcW w:w="2697" w:type="dxa"/>
            <w:shd w:val="clear" w:color="auto" w:fill="auto"/>
            <w:hideMark/>
          </w:tcPr>
          <w:p w14:paraId="1DEF25E2" w14:textId="77777777" w:rsidR="00D22171" w:rsidRPr="006148FE" w:rsidRDefault="00D22171" w:rsidP="009928FB">
            <w:pPr>
              <w:spacing w:after="0" w:line="240" w:lineRule="auto"/>
              <w:ind w:left="147"/>
              <w:textAlignment w:val="baseline"/>
              <w:rPr>
                <w:rFonts w:ascii="Open Sans" w:eastAsia="Times New Roman" w:hAnsi="Open Sans" w:cs="Open Sans"/>
                <w:sz w:val="20"/>
                <w:szCs w:val="20"/>
                <w:lang w:eastAsia="en-AU"/>
              </w:rPr>
            </w:pPr>
            <w:r w:rsidRPr="006148FE">
              <w:rPr>
                <w:rFonts w:ascii="Open Sans" w:eastAsia="Times New Roman" w:hAnsi="Open Sans" w:cs="Open Sans"/>
                <w:sz w:val="20"/>
                <w:szCs w:val="20"/>
                <w:lang w:eastAsia="en-AU"/>
              </w:rPr>
              <w:t> </w:t>
            </w:r>
          </w:p>
        </w:tc>
      </w:tr>
      <w:tr w:rsidR="00D22171" w:rsidRPr="008069D3" w14:paraId="6B89A4D9" w14:textId="77777777" w:rsidTr="00090F85">
        <w:trPr>
          <w:trHeight w:val="300"/>
        </w:trPr>
        <w:tc>
          <w:tcPr>
            <w:tcW w:w="583" w:type="dxa"/>
            <w:shd w:val="clear" w:color="auto" w:fill="auto"/>
            <w:hideMark/>
          </w:tcPr>
          <w:p w14:paraId="0FC26CC4" w14:textId="77777777" w:rsidR="00D22171" w:rsidRPr="00196026" w:rsidRDefault="00B373C6" w:rsidP="009928FB">
            <w:pPr>
              <w:spacing w:after="0" w:line="240" w:lineRule="auto"/>
              <w:jc w:val="center"/>
              <w:textAlignment w:val="baseline"/>
              <w:rPr>
                <w:rFonts w:ascii="Times New Roman" w:eastAsia="Times New Roman" w:hAnsi="Times New Roman" w:cs="Times New Roman"/>
                <w:sz w:val="28"/>
                <w:szCs w:val="28"/>
                <w:lang w:eastAsia="en-AU"/>
              </w:rPr>
            </w:pPr>
            <w:sdt>
              <w:sdtPr>
                <w:rPr>
                  <w:rFonts w:ascii="Times New Roman" w:eastAsia="Times New Roman" w:hAnsi="Times New Roman" w:cs="Times New Roman"/>
                  <w:color w:val="2B579A"/>
                  <w:sz w:val="28"/>
                  <w:szCs w:val="28"/>
                  <w:shd w:val="clear" w:color="auto" w:fill="E6E6E6"/>
                  <w:lang w:eastAsia="en-AU"/>
                </w:rPr>
                <w:id w:val="-1822040220"/>
                <w14:checkbox>
                  <w14:checked w14:val="0"/>
                  <w14:checkedState w14:val="00FC" w14:font="Wingdings"/>
                  <w14:uncheckedState w14:val="2610" w14:font="MS Gothic"/>
                </w14:checkbox>
              </w:sdtPr>
              <w:sdtEndPr/>
              <w:sdtContent>
                <w:r w:rsidR="00D22171" w:rsidRPr="00196026">
                  <w:rPr>
                    <w:rFonts w:ascii="MS Gothic" w:eastAsia="MS Gothic" w:hAnsi="MS Gothic" w:cs="Times New Roman" w:hint="eastAsia"/>
                    <w:sz w:val="28"/>
                    <w:szCs w:val="28"/>
                    <w:lang w:eastAsia="en-AU"/>
                  </w:rPr>
                  <w:t>☐</w:t>
                </w:r>
              </w:sdtContent>
            </w:sdt>
          </w:p>
        </w:tc>
        <w:tc>
          <w:tcPr>
            <w:tcW w:w="6378" w:type="dxa"/>
            <w:shd w:val="clear" w:color="auto" w:fill="auto"/>
            <w:hideMark/>
          </w:tcPr>
          <w:p w14:paraId="30D3605D" w14:textId="77777777" w:rsidR="00D22171" w:rsidRPr="006148FE" w:rsidRDefault="00D22171" w:rsidP="009928FB">
            <w:pPr>
              <w:spacing w:after="0" w:line="240" w:lineRule="auto"/>
              <w:ind w:left="147"/>
              <w:textAlignment w:val="baseline"/>
              <w:rPr>
                <w:rFonts w:ascii="Open Sans" w:eastAsia="Times New Roman" w:hAnsi="Open Sans" w:cs="Open Sans"/>
                <w:sz w:val="18"/>
                <w:szCs w:val="18"/>
                <w:lang w:eastAsia="en-AU"/>
              </w:rPr>
            </w:pPr>
            <w:r w:rsidRPr="006148FE">
              <w:rPr>
                <w:rFonts w:ascii="Open Sans" w:eastAsia="Times New Roman" w:hAnsi="Open Sans" w:cs="Open Sans"/>
                <w:sz w:val="18"/>
                <w:szCs w:val="18"/>
                <w:lang w:eastAsia="en-AU"/>
              </w:rPr>
              <w:t>Minimise</w:t>
            </w:r>
            <w:r w:rsidRPr="006148FE">
              <w:rPr>
                <w:rFonts w:ascii="Open Sans" w:eastAsia="Times New Roman" w:hAnsi="Open Sans" w:cs="Open Sans"/>
                <w:b/>
                <w:bCs/>
                <w:sz w:val="18"/>
                <w:szCs w:val="18"/>
                <w:lang w:eastAsia="en-AU"/>
              </w:rPr>
              <w:t xml:space="preserve"> distractions &amp; background noise</w:t>
            </w:r>
            <w:r w:rsidRPr="006148FE">
              <w:rPr>
                <w:rFonts w:ascii="Open Sans" w:eastAsia="Times New Roman" w:hAnsi="Open Sans" w:cs="Open Sans"/>
                <w:sz w:val="18"/>
                <w:szCs w:val="18"/>
                <w:lang w:eastAsia="en-AU"/>
              </w:rPr>
              <w:t xml:space="preserve"> </w:t>
            </w:r>
          </w:p>
          <w:p w14:paraId="38249C5D" w14:textId="4D278704" w:rsidR="00D22171" w:rsidRPr="006148FE" w:rsidRDefault="00D22171" w:rsidP="009928FB">
            <w:pPr>
              <w:spacing w:after="0" w:line="240" w:lineRule="auto"/>
              <w:ind w:left="147"/>
              <w:textAlignment w:val="baseline"/>
              <w:rPr>
                <w:rFonts w:ascii="Open Sans" w:eastAsia="Times New Roman" w:hAnsi="Open Sans" w:cs="Open Sans"/>
                <w:sz w:val="18"/>
                <w:szCs w:val="18"/>
                <w:lang w:eastAsia="en-AU"/>
              </w:rPr>
            </w:pPr>
            <w:r w:rsidRPr="006148FE">
              <w:rPr>
                <w:rFonts w:ascii="Open Sans" w:eastAsia="Times New Roman" w:hAnsi="Open Sans" w:cs="Open Sans"/>
                <w:i/>
                <w:iCs/>
                <w:sz w:val="18"/>
                <w:szCs w:val="18"/>
                <w:lang w:eastAsia="en-AU"/>
              </w:rPr>
              <w:t>(e.g., turn phones off</w:t>
            </w:r>
            <w:r w:rsidR="001D1DBA" w:rsidRPr="006148FE">
              <w:rPr>
                <w:rFonts w:ascii="Open Sans" w:eastAsia="Times New Roman" w:hAnsi="Open Sans" w:cs="Open Sans"/>
                <w:i/>
                <w:iCs/>
                <w:sz w:val="18"/>
                <w:szCs w:val="18"/>
                <w:lang w:eastAsia="en-AU"/>
              </w:rPr>
              <w:t>, close blinds</w:t>
            </w:r>
            <w:r w:rsidRPr="006148FE">
              <w:rPr>
                <w:rFonts w:ascii="Open Sans" w:eastAsia="Times New Roman" w:hAnsi="Open Sans" w:cs="Open Sans"/>
                <w:i/>
                <w:iCs/>
                <w:sz w:val="18"/>
                <w:szCs w:val="18"/>
                <w:lang w:eastAsia="en-AU"/>
              </w:rPr>
              <w:t>)</w:t>
            </w:r>
            <w:r w:rsidRPr="006148FE">
              <w:rPr>
                <w:rFonts w:ascii="Open Sans" w:eastAsia="Times New Roman" w:hAnsi="Open Sans" w:cs="Open Sans"/>
                <w:sz w:val="18"/>
                <w:szCs w:val="18"/>
                <w:lang w:eastAsia="en-AU"/>
              </w:rPr>
              <w:t> </w:t>
            </w:r>
          </w:p>
        </w:tc>
        <w:tc>
          <w:tcPr>
            <w:tcW w:w="2697" w:type="dxa"/>
            <w:shd w:val="clear" w:color="auto" w:fill="auto"/>
            <w:hideMark/>
          </w:tcPr>
          <w:p w14:paraId="6F8F67AF" w14:textId="77777777" w:rsidR="00D22171" w:rsidRPr="006148FE" w:rsidRDefault="00D22171" w:rsidP="009928FB">
            <w:pPr>
              <w:spacing w:after="0" w:line="240" w:lineRule="auto"/>
              <w:ind w:left="147"/>
              <w:textAlignment w:val="baseline"/>
              <w:rPr>
                <w:rFonts w:ascii="Open Sans" w:eastAsia="Times New Roman" w:hAnsi="Open Sans" w:cs="Open Sans"/>
                <w:sz w:val="20"/>
                <w:szCs w:val="20"/>
                <w:lang w:eastAsia="en-AU"/>
              </w:rPr>
            </w:pPr>
            <w:r w:rsidRPr="006148FE">
              <w:rPr>
                <w:rFonts w:ascii="Open Sans" w:eastAsia="Times New Roman" w:hAnsi="Open Sans" w:cs="Open Sans"/>
                <w:sz w:val="20"/>
                <w:szCs w:val="20"/>
                <w:lang w:eastAsia="en-AU"/>
              </w:rPr>
              <w:t> </w:t>
            </w:r>
          </w:p>
        </w:tc>
      </w:tr>
      <w:tr w:rsidR="00D22171" w:rsidRPr="008069D3" w14:paraId="333E6734" w14:textId="77777777" w:rsidTr="006148FE">
        <w:trPr>
          <w:trHeight w:val="300"/>
        </w:trPr>
        <w:tc>
          <w:tcPr>
            <w:tcW w:w="583" w:type="dxa"/>
            <w:shd w:val="clear" w:color="auto" w:fill="CCDDEE"/>
            <w:hideMark/>
          </w:tcPr>
          <w:p w14:paraId="1FED1B90" w14:textId="77777777" w:rsidR="00D22171" w:rsidRPr="002C2AF4" w:rsidRDefault="00D22171" w:rsidP="002C2AF4">
            <w:pPr>
              <w:spacing w:before="120" w:after="120" w:line="240" w:lineRule="auto"/>
              <w:jc w:val="center"/>
              <w:textAlignment w:val="baseline"/>
              <w:rPr>
                <w:rFonts w:ascii="Times New Roman" w:eastAsia="Times New Roman" w:hAnsi="Times New Roman" w:cs="Times New Roman"/>
                <w:sz w:val="28"/>
                <w:szCs w:val="28"/>
                <w:lang w:eastAsia="en-AU"/>
              </w:rPr>
            </w:pPr>
            <w:r w:rsidRPr="002C2AF4">
              <w:rPr>
                <w:rFonts w:ascii="Wingdings" w:eastAsia="Times New Roman" w:hAnsi="Wingdings" w:cs="Times New Roman"/>
                <w:b/>
                <w:bCs/>
                <w:sz w:val="28"/>
                <w:szCs w:val="28"/>
                <w:lang w:eastAsia="en-AU"/>
              </w:rPr>
              <w:t>ü</w:t>
            </w:r>
          </w:p>
        </w:tc>
        <w:tc>
          <w:tcPr>
            <w:tcW w:w="6378" w:type="dxa"/>
            <w:shd w:val="clear" w:color="auto" w:fill="CCDDEE"/>
            <w:hideMark/>
          </w:tcPr>
          <w:p w14:paraId="6647276C" w14:textId="08B51616" w:rsidR="00D22171" w:rsidRPr="006148FE" w:rsidRDefault="00D22171" w:rsidP="004B5179">
            <w:pPr>
              <w:pStyle w:val="Heading3"/>
              <w:spacing w:before="240" w:after="120"/>
              <w:jc w:val="center"/>
              <w:rPr>
                <w:rFonts w:ascii="Open Sans" w:eastAsia="Times New Roman" w:hAnsi="Open Sans" w:cs="Open Sans"/>
                <w:b/>
                <w:bCs/>
                <w:color w:val="auto"/>
                <w:lang w:eastAsia="en-AU"/>
              </w:rPr>
            </w:pPr>
            <w:bookmarkStart w:id="103" w:name="_Toc135660436"/>
            <w:r w:rsidRPr="006148FE">
              <w:rPr>
                <w:rFonts w:ascii="Open Sans" w:eastAsia="Times New Roman" w:hAnsi="Open Sans" w:cs="Open Sans"/>
                <w:b/>
                <w:bCs/>
                <w:color w:val="auto"/>
                <w:lang w:eastAsia="en-AU"/>
              </w:rPr>
              <w:t>During the consultation</w:t>
            </w:r>
            <w:bookmarkEnd w:id="103"/>
          </w:p>
        </w:tc>
        <w:tc>
          <w:tcPr>
            <w:tcW w:w="2697" w:type="dxa"/>
            <w:shd w:val="clear" w:color="auto" w:fill="CCDDEE"/>
            <w:hideMark/>
          </w:tcPr>
          <w:p w14:paraId="52C03858" w14:textId="77777777" w:rsidR="00D22171" w:rsidRPr="006148FE" w:rsidRDefault="00D22171" w:rsidP="001C6667">
            <w:pPr>
              <w:spacing w:before="120" w:after="120" w:line="240" w:lineRule="auto"/>
              <w:jc w:val="center"/>
              <w:textAlignment w:val="baseline"/>
              <w:rPr>
                <w:rFonts w:ascii="Open Sans" w:eastAsia="Times New Roman" w:hAnsi="Open Sans" w:cs="Open Sans"/>
                <w:sz w:val="24"/>
                <w:szCs w:val="24"/>
                <w:lang w:eastAsia="en-AU"/>
              </w:rPr>
            </w:pPr>
            <w:r w:rsidRPr="006148FE">
              <w:rPr>
                <w:rFonts w:ascii="Open Sans" w:eastAsia="Times New Roman" w:hAnsi="Open Sans" w:cs="Open Sans"/>
                <w:b/>
                <w:bCs/>
                <w:sz w:val="24"/>
                <w:szCs w:val="24"/>
                <w:lang w:eastAsia="en-AU"/>
              </w:rPr>
              <w:t>Location of Process/Guideline</w:t>
            </w:r>
          </w:p>
        </w:tc>
      </w:tr>
      <w:tr w:rsidR="00D22171" w:rsidRPr="008069D3" w14:paraId="763BE421" w14:textId="77777777" w:rsidTr="00090F85">
        <w:trPr>
          <w:trHeight w:val="300"/>
        </w:trPr>
        <w:tc>
          <w:tcPr>
            <w:tcW w:w="583" w:type="dxa"/>
            <w:shd w:val="clear" w:color="auto" w:fill="auto"/>
            <w:hideMark/>
          </w:tcPr>
          <w:p w14:paraId="7C0A0A8E" w14:textId="77777777" w:rsidR="00D22171" w:rsidRPr="00196026" w:rsidRDefault="00B373C6" w:rsidP="009928FB">
            <w:pPr>
              <w:spacing w:after="0" w:line="276" w:lineRule="auto"/>
              <w:jc w:val="center"/>
              <w:textAlignment w:val="baseline"/>
              <w:rPr>
                <w:rFonts w:ascii="Times New Roman" w:eastAsia="Times New Roman" w:hAnsi="Times New Roman" w:cs="Times New Roman"/>
                <w:sz w:val="28"/>
                <w:szCs w:val="28"/>
                <w:lang w:eastAsia="en-AU"/>
              </w:rPr>
            </w:pPr>
            <w:sdt>
              <w:sdtPr>
                <w:rPr>
                  <w:rFonts w:ascii="Times New Roman" w:eastAsia="Times New Roman" w:hAnsi="Times New Roman" w:cs="Times New Roman"/>
                  <w:color w:val="2B579A"/>
                  <w:sz w:val="28"/>
                  <w:szCs w:val="28"/>
                  <w:shd w:val="clear" w:color="auto" w:fill="E6E6E6"/>
                  <w:lang w:eastAsia="en-AU"/>
                </w:rPr>
                <w:id w:val="-1139791584"/>
                <w14:checkbox>
                  <w14:checked w14:val="0"/>
                  <w14:checkedState w14:val="00FC" w14:font="Wingdings"/>
                  <w14:uncheckedState w14:val="2610" w14:font="MS Gothic"/>
                </w14:checkbox>
              </w:sdtPr>
              <w:sdtEndPr/>
              <w:sdtContent>
                <w:r w:rsidR="00D22171">
                  <w:rPr>
                    <w:rFonts w:ascii="MS Gothic" w:eastAsia="MS Gothic" w:hAnsi="MS Gothic" w:cs="Times New Roman" w:hint="eastAsia"/>
                    <w:sz w:val="28"/>
                    <w:szCs w:val="28"/>
                    <w:lang w:eastAsia="en-AU"/>
                  </w:rPr>
                  <w:t>☐</w:t>
                </w:r>
              </w:sdtContent>
            </w:sdt>
          </w:p>
        </w:tc>
        <w:tc>
          <w:tcPr>
            <w:tcW w:w="6378" w:type="dxa"/>
            <w:shd w:val="clear" w:color="auto" w:fill="auto"/>
            <w:hideMark/>
          </w:tcPr>
          <w:p w14:paraId="2843F388" w14:textId="77777777" w:rsidR="00D22171" w:rsidRPr="006148FE" w:rsidRDefault="00D22171" w:rsidP="009928FB">
            <w:pPr>
              <w:spacing w:after="0" w:line="240" w:lineRule="auto"/>
              <w:ind w:left="147"/>
              <w:textAlignment w:val="baseline"/>
              <w:rPr>
                <w:rFonts w:ascii="Open Sans" w:eastAsia="Times New Roman" w:hAnsi="Open Sans" w:cs="Open Sans"/>
                <w:sz w:val="18"/>
                <w:szCs w:val="18"/>
                <w:lang w:eastAsia="en-AU"/>
              </w:rPr>
            </w:pPr>
            <w:r w:rsidRPr="006148FE">
              <w:rPr>
                <w:rFonts w:ascii="Open Sans" w:eastAsia="Times New Roman" w:hAnsi="Open Sans" w:cs="Open Sans"/>
                <w:b/>
                <w:bCs/>
                <w:sz w:val="18"/>
                <w:szCs w:val="18"/>
                <w:lang w:eastAsia="en-AU"/>
              </w:rPr>
              <w:t>Introduce everyone</w:t>
            </w:r>
            <w:r w:rsidRPr="006148FE">
              <w:rPr>
                <w:rFonts w:ascii="Open Sans" w:eastAsia="Times New Roman" w:hAnsi="Open Sans" w:cs="Open Sans"/>
                <w:sz w:val="18"/>
                <w:szCs w:val="18"/>
                <w:lang w:eastAsia="en-AU"/>
              </w:rPr>
              <w:t xml:space="preserve"> at the beginning of the consultation </w:t>
            </w:r>
          </w:p>
        </w:tc>
        <w:tc>
          <w:tcPr>
            <w:tcW w:w="2697" w:type="dxa"/>
            <w:shd w:val="clear" w:color="auto" w:fill="auto"/>
            <w:hideMark/>
          </w:tcPr>
          <w:p w14:paraId="51E26B51" w14:textId="77777777" w:rsidR="00D22171" w:rsidRPr="006148FE" w:rsidRDefault="00D22171" w:rsidP="009928FB">
            <w:pPr>
              <w:spacing w:after="0" w:line="240" w:lineRule="auto"/>
              <w:ind w:left="147"/>
              <w:textAlignment w:val="baseline"/>
              <w:rPr>
                <w:rFonts w:ascii="Open Sans" w:eastAsia="Times New Roman" w:hAnsi="Open Sans" w:cs="Open Sans"/>
                <w:sz w:val="20"/>
                <w:szCs w:val="20"/>
                <w:lang w:eastAsia="en-AU"/>
              </w:rPr>
            </w:pPr>
            <w:r w:rsidRPr="006148FE">
              <w:rPr>
                <w:rFonts w:ascii="Open Sans" w:eastAsia="Times New Roman" w:hAnsi="Open Sans" w:cs="Open Sans"/>
                <w:sz w:val="20"/>
                <w:szCs w:val="20"/>
                <w:lang w:eastAsia="en-AU"/>
              </w:rPr>
              <w:t> </w:t>
            </w:r>
          </w:p>
        </w:tc>
      </w:tr>
      <w:tr w:rsidR="00D22171" w:rsidRPr="008069D3" w14:paraId="6D941DB8" w14:textId="77777777" w:rsidTr="00090F85">
        <w:trPr>
          <w:trHeight w:val="300"/>
        </w:trPr>
        <w:tc>
          <w:tcPr>
            <w:tcW w:w="583" w:type="dxa"/>
            <w:shd w:val="clear" w:color="auto" w:fill="auto"/>
            <w:hideMark/>
          </w:tcPr>
          <w:p w14:paraId="72ABC0CB" w14:textId="77777777" w:rsidR="00D22171" w:rsidRPr="00196026" w:rsidRDefault="00B373C6" w:rsidP="009928FB">
            <w:pPr>
              <w:spacing w:after="0" w:line="276" w:lineRule="auto"/>
              <w:jc w:val="center"/>
              <w:textAlignment w:val="baseline"/>
              <w:rPr>
                <w:rFonts w:ascii="Times New Roman" w:eastAsia="Times New Roman" w:hAnsi="Times New Roman" w:cs="Times New Roman"/>
                <w:sz w:val="28"/>
                <w:szCs w:val="28"/>
                <w:lang w:eastAsia="en-AU"/>
              </w:rPr>
            </w:pPr>
            <w:sdt>
              <w:sdtPr>
                <w:rPr>
                  <w:rFonts w:ascii="Times New Roman" w:eastAsia="Times New Roman" w:hAnsi="Times New Roman" w:cs="Times New Roman"/>
                  <w:color w:val="2B579A"/>
                  <w:sz w:val="28"/>
                  <w:szCs w:val="28"/>
                  <w:shd w:val="clear" w:color="auto" w:fill="E6E6E6"/>
                  <w:lang w:eastAsia="en-AU"/>
                </w:rPr>
                <w:id w:val="-338929362"/>
                <w14:checkbox>
                  <w14:checked w14:val="0"/>
                  <w14:checkedState w14:val="00FC" w14:font="Wingdings"/>
                  <w14:uncheckedState w14:val="2610" w14:font="MS Gothic"/>
                </w14:checkbox>
              </w:sdtPr>
              <w:sdtEndPr/>
              <w:sdtContent>
                <w:r w:rsidR="00D22171" w:rsidRPr="00196026">
                  <w:rPr>
                    <w:rFonts w:ascii="MS Gothic" w:eastAsia="MS Gothic" w:hAnsi="MS Gothic" w:cs="Times New Roman" w:hint="eastAsia"/>
                    <w:sz w:val="28"/>
                    <w:szCs w:val="28"/>
                    <w:lang w:eastAsia="en-AU"/>
                  </w:rPr>
                  <w:t>☐</w:t>
                </w:r>
              </w:sdtContent>
            </w:sdt>
          </w:p>
        </w:tc>
        <w:tc>
          <w:tcPr>
            <w:tcW w:w="6378" w:type="dxa"/>
            <w:shd w:val="clear" w:color="auto" w:fill="auto"/>
            <w:hideMark/>
          </w:tcPr>
          <w:p w14:paraId="421020DC" w14:textId="77777777" w:rsidR="00D22171" w:rsidRPr="006148FE" w:rsidRDefault="00D22171" w:rsidP="009928FB">
            <w:pPr>
              <w:spacing w:after="0" w:line="240" w:lineRule="auto"/>
              <w:ind w:left="147"/>
              <w:textAlignment w:val="baseline"/>
              <w:rPr>
                <w:rFonts w:ascii="Open Sans" w:eastAsia="Times New Roman" w:hAnsi="Open Sans" w:cs="Open Sans"/>
                <w:sz w:val="18"/>
                <w:szCs w:val="18"/>
                <w:lang w:eastAsia="en-AU"/>
              </w:rPr>
            </w:pPr>
            <w:r w:rsidRPr="006148FE">
              <w:rPr>
                <w:rFonts w:ascii="Open Sans" w:eastAsia="Times New Roman" w:hAnsi="Open Sans" w:cs="Open Sans"/>
                <w:sz w:val="18"/>
                <w:szCs w:val="18"/>
                <w:lang w:eastAsia="en-AU"/>
              </w:rPr>
              <w:t xml:space="preserve">Confirm </w:t>
            </w:r>
            <w:r w:rsidRPr="006148FE">
              <w:rPr>
                <w:rFonts w:ascii="Open Sans" w:eastAsia="Times New Roman" w:hAnsi="Open Sans" w:cs="Open Sans"/>
                <w:b/>
                <w:bCs/>
                <w:sz w:val="18"/>
                <w:szCs w:val="18"/>
                <w:lang w:eastAsia="en-AU"/>
              </w:rPr>
              <w:t>Reason for consult</w:t>
            </w:r>
            <w:r w:rsidRPr="006148FE">
              <w:rPr>
                <w:rFonts w:ascii="Open Sans" w:eastAsia="Times New Roman" w:hAnsi="Open Sans" w:cs="Open Sans"/>
                <w:sz w:val="18"/>
                <w:szCs w:val="18"/>
                <w:lang w:eastAsia="en-AU"/>
              </w:rPr>
              <w:t>, right doctor, right resident, right health record </w:t>
            </w:r>
          </w:p>
        </w:tc>
        <w:tc>
          <w:tcPr>
            <w:tcW w:w="2697" w:type="dxa"/>
            <w:shd w:val="clear" w:color="auto" w:fill="auto"/>
            <w:hideMark/>
          </w:tcPr>
          <w:p w14:paraId="7FC96E29" w14:textId="77777777" w:rsidR="00D22171" w:rsidRPr="006148FE" w:rsidRDefault="00D22171" w:rsidP="009928FB">
            <w:pPr>
              <w:spacing w:after="0" w:line="240" w:lineRule="auto"/>
              <w:ind w:left="147"/>
              <w:textAlignment w:val="baseline"/>
              <w:rPr>
                <w:rFonts w:ascii="Open Sans" w:eastAsia="Times New Roman" w:hAnsi="Open Sans" w:cs="Open Sans"/>
                <w:sz w:val="20"/>
                <w:szCs w:val="20"/>
                <w:lang w:eastAsia="en-AU"/>
              </w:rPr>
            </w:pPr>
            <w:r w:rsidRPr="006148FE">
              <w:rPr>
                <w:rFonts w:ascii="Open Sans" w:eastAsia="Times New Roman" w:hAnsi="Open Sans" w:cs="Open Sans"/>
                <w:sz w:val="20"/>
                <w:szCs w:val="20"/>
                <w:lang w:eastAsia="en-AU"/>
              </w:rPr>
              <w:t> </w:t>
            </w:r>
          </w:p>
        </w:tc>
      </w:tr>
      <w:tr w:rsidR="00D22171" w:rsidRPr="008069D3" w14:paraId="51A1F978" w14:textId="77777777" w:rsidTr="00090F85">
        <w:trPr>
          <w:trHeight w:val="300"/>
        </w:trPr>
        <w:tc>
          <w:tcPr>
            <w:tcW w:w="583" w:type="dxa"/>
            <w:shd w:val="clear" w:color="auto" w:fill="auto"/>
            <w:hideMark/>
          </w:tcPr>
          <w:p w14:paraId="6644FB60" w14:textId="77777777" w:rsidR="00D22171" w:rsidRPr="00196026" w:rsidRDefault="00B373C6" w:rsidP="009928FB">
            <w:pPr>
              <w:spacing w:after="0" w:line="276" w:lineRule="auto"/>
              <w:jc w:val="center"/>
              <w:textAlignment w:val="baseline"/>
              <w:rPr>
                <w:rFonts w:ascii="Times New Roman" w:eastAsia="Times New Roman" w:hAnsi="Times New Roman" w:cs="Times New Roman"/>
                <w:sz w:val="28"/>
                <w:szCs w:val="28"/>
                <w:lang w:eastAsia="en-AU"/>
              </w:rPr>
            </w:pPr>
            <w:sdt>
              <w:sdtPr>
                <w:rPr>
                  <w:rFonts w:ascii="Times New Roman" w:eastAsia="Times New Roman" w:hAnsi="Times New Roman" w:cs="Times New Roman"/>
                  <w:color w:val="2B579A"/>
                  <w:sz w:val="28"/>
                  <w:szCs w:val="28"/>
                  <w:shd w:val="clear" w:color="auto" w:fill="E6E6E6"/>
                  <w:lang w:eastAsia="en-AU"/>
                </w:rPr>
                <w:id w:val="-1190676403"/>
                <w14:checkbox>
                  <w14:checked w14:val="0"/>
                  <w14:checkedState w14:val="00FC" w14:font="Wingdings"/>
                  <w14:uncheckedState w14:val="2610" w14:font="MS Gothic"/>
                </w14:checkbox>
              </w:sdtPr>
              <w:sdtEndPr/>
              <w:sdtContent>
                <w:r w:rsidR="00D22171" w:rsidRPr="00196026">
                  <w:rPr>
                    <w:rFonts w:ascii="MS Gothic" w:eastAsia="MS Gothic" w:hAnsi="MS Gothic" w:cs="Times New Roman" w:hint="eastAsia"/>
                    <w:sz w:val="28"/>
                    <w:szCs w:val="28"/>
                    <w:lang w:eastAsia="en-AU"/>
                  </w:rPr>
                  <w:t>☐</w:t>
                </w:r>
              </w:sdtContent>
            </w:sdt>
          </w:p>
        </w:tc>
        <w:tc>
          <w:tcPr>
            <w:tcW w:w="6378" w:type="dxa"/>
            <w:shd w:val="clear" w:color="auto" w:fill="auto"/>
            <w:hideMark/>
          </w:tcPr>
          <w:p w14:paraId="7F6C827D" w14:textId="5AA4B17F" w:rsidR="00D22171" w:rsidRPr="006148FE" w:rsidRDefault="00D22171" w:rsidP="009928FB">
            <w:pPr>
              <w:spacing w:after="0" w:line="240" w:lineRule="auto"/>
              <w:ind w:left="147"/>
              <w:textAlignment w:val="baseline"/>
              <w:rPr>
                <w:rFonts w:ascii="Open Sans" w:eastAsia="Times New Roman" w:hAnsi="Open Sans" w:cs="Open Sans"/>
                <w:sz w:val="18"/>
                <w:szCs w:val="18"/>
                <w:lang w:eastAsia="en-AU"/>
              </w:rPr>
            </w:pPr>
            <w:r w:rsidRPr="006148FE">
              <w:rPr>
                <w:rFonts w:ascii="Open Sans" w:eastAsia="Times New Roman" w:hAnsi="Open Sans" w:cs="Open Sans"/>
                <w:sz w:val="18"/>
                <w:szCs w:val="18"/>
                <w:lang w:eastAsia="en-AU"/>
              </w:rPr>
              <w:t>Confirm</w:t>
            </w:r>
            <w:r w:rsidRPr="006148FE">
              <w:rPr>
                <w:rFonts w:ascii="Open Sans" w:eastAsia="Times New Roman" w:hAnsi="Open Sans" w:cs="Open Sans"/>
                <w:b/>
                <w:bCs/>
                <w:sz w:val="18"/>
                <w:szCs w:val="18"/>
                <w:lang w:eastAsia="en-AU"/>
              </w:rPr>
              <w:t xml:space="preserve"> identity</w:t>
            </w:r>
            <w:r w:rsidRPr="006148FE">
              <w:rPr>
                <w:rFonts w:ascii="Open Sans" w:eastAsia="Times New Roman" w:hAnsi="Open Sans" w:cs="Open Sans"/>
                <w:sz w:val="18"/>
                <w:szCs w:val="18"/>
                <w:lang w:eastAsia="en-AU"/>
              </w:rPr>
              <w:t xml:space="preserve"> by asking resident to state their name, address, and D</w:t>
            </w:r>
            <w:r w:rsidR="0011113B" w:rsidRPr="006148FE">
              <w:rPr>
                <w:rFonts w:ascii="Open Sans" w:eastAsia="Times New Roman" w:hAnsi="Open Sans" w:cs="Open Sans"/>
                <w:sz w:val="18"/>
                <w:szCs w:val="18"/>
                <w:lang w:eastAsia="en-AU"/>
              </w:rPr>
              <w:t>ate of Birth</w:t>
            </w:r>
          </w:p>
        </w:tc>
        <w:tc>
          <w:tcPr>
            <w:tcW w:w="2697" w:type="dxa"/>
            <w:shd w:val="clear" w:color="auto" w:fill="auto"/>
            <w:hideMark/>
          </w:tcPr>
          <w:p w14:paraId="00D6F5D7" w14:textId="77777777" w:rsidR="00D22171" w:rsidRPr="006148FE" w:rsidRDefault="00D22171" w:rsidP="009928FB">
            <w:pPr>
              <w:spacing w:after="0" w:line="240" w:lineRule="auto"/>
              <w:ind w:left="147"/>
              <w:textAlignment w:val="baseline"/>
              <w:rPr>
                <w:rFonts w:ascii="Open Sans" w:eastAsia="Times New Roman" w:hAnsi="Open Sans" w:cs="Open Sans"/>
                <w:sz w:val="20"/>
                <w:szCs w:val="20"/>
                <w:lang w:eastAsia="en-AU"/>
              </w:rPr>
            </w:pPr>
            <w:r w:rsidRPr="006148FE">
              <w:rPr>
                <w:rFonts w:ascii="Open Sans" w:eastAsia="Times New Roman" w:hAnsi="Open Sans" w:cs="Open Sans"/>
                <w:sz w:val="20"/>
                <w:szCs w:val="20"/>
                <w:lang w:eastAsia="en-AU"/>
              </w:rPr>
              <w:t> </w:t>
            </w:r>
          </w:p>
        </w:tc>
      </w:tr>
      <w:tr w:rsidR="00D22171" w:rsidRPr="008069D3" w14:paraId="1CFC6429" w14:textId="77777777" w:rsidTr="00090F85">
        <w:trPr>
          <w:trHeight w:val="300"/>
        </w:trPr>
        <w:tc>
          <w:tcPr>
            <w:tcW w:w="583" w:type="dxa"/>
            <w:shd w:val="clear" w:color="auto" w:fill="auto"/>
            <w:hideMark/>
          </w:tcPr>
          <w:p w14:paraId="4DEC4B8F" w14:textId="77777777" w:rsidR="00D22171" w:rsidRPr="00196026" w:rsidRDefault="00B373C6" w:rsidP="009928FB">
            <w:pPr>
              <w:spacing w:after="0" w:line="276" w:lineRule="auto"/>
              <w:jc w:val="center"/>
              <w:textAlignment w:val="baseline"/>
              <w:rPr>
                <w:rFonts w:ascii="Times New Roman" w:eastAsia="Times New Roman" w:hAnsi="Times New Roman" w:cs="Times New Roman"/>
                <w:sz w:val="28"/>
                <w:szCs w:val="28"/>
                <w:lang w:eastAsia="en-AU"/>
              </w:rPr>
            </w:pPr>
            <w:sdt>
              <w:sdtPr>
                <w:rPr>
                  <w:rFonts w:ascii="Times New Roman" w:eastAsia="Times New Roman" w:hAnsi="Times New Roman" w:cs="Times New Roman"/>
                  <w:color w:val="2B579A"/>
                  <w:sz w:val="28"/>
                  <w:szCs w:val="28"/>
                  <w:shd w:val="clear" w:color="auto" w:fill="E6E6E6"/>
                  <w:lang w:eastAsia="en-AU"/>
                </w:rPr>
                <w:id w:val="1945031495"/>
                <w14:checkbox>
                  <w14:checked w14:val="0"/>
                  <w14:checkedState w14:val="00FC" w14:font="Wingdings"/>
                  <w14:uncheckedState w14:val="2610" w14:font="MS Gothic"/>
                </w14:checkbox>
              </w:sdtPr>
              <w:sdtEndPr/>
              <w:sdtContent>
                <w:r w:rsidR="00D22171" w:rsidRPr="00196026">
                  <w:rPr>
                    <w:rFonts w:ascii="MS Gothic" w:eastAsia="MS Gothic" w:hAnsi="MS Gothic" w:cs="Times New Roman" w:hint="eastAsia"/>
                    <w:sz w:val="28"/>
                    <w:szCs w:val="28"/>
                    <w:lang w:eastAsia="en-AU"/>
                  </w:rPr>
                  <w:t>☐</w:t>
                </w:r>
              </w:sdtContent>
            </w:sdt>
          </w:p>
        </w:tc>
        <w:tc>
          <w:tcPr>
            <w:tcW w:w="6378" w:type="dxa"/>
            <w:shd w:val="clear" w:color="auto" w:fill="auto"/>
            <w:hideMark/>
          </w:tcPr>
          <w:p w14:paraId="7D1B7F84" w14:textId="77777777" w:rsidR="00D22171" w:rsidRPr="006148FE" w:rsidRDefault="00D22171" w:rsidP="009928FB">
            <w:pPr>
              <w:spacing w:after="0" w:line="240" w:lineRule="auto"/>
              <w:ind w:left="147"/>
              <w:textAlignment w:val="baseline"/>
              <w:rPr>
                <w:rFonts w:ascii="Open Sans" w:eastAsia="Times New Roman" w:hAnsi="Open Sans" w:cs="Open Sans"/>
                <w:sz w:val="18"/>
                <w:szCs w:val="18"/>
                <w:lang w:eastAsia="en-AU"/>
              </w:rPr>
            </w:pPr>
            <w:r w:rsidRPr="006148FE">
              <w:rPr>
                <w:rFonts w:ascii="Open Sans" w:eastAsia="Times New Roman" w:hAnsi="Open Sans" w:cs="Open Sans"/>
                <w:sz w:val="18"/>
                <w:szCs w:val="18"/>
                <w:lang w:eastAsia="en-AU"/>
              </w:rPr>
              <w:t xml:space="preserve">Confirm resident’s </w:t>
            </w:r>
            <w:r w:rsidRPr="006148FE">
              <w:rPr>
                <w:rFonts w:ascii="Open Sans" w:eastAsia="Times New Roman" w:hAnsi="Open Sans" w:cs="Open Sans"/>
                <w:b/>
                <w:bCs/>
                <w:sz w:val="18"/>
                <w:szCs w:val="18"/>
                <w:lang w:eastAsia="en-AU"/>
              </w:rPr>
              <w:t>consent</w:t>
            </w:r>
            <w:r w:rsidRPr="006148FE">
              <w:rPr>
                <w:rFonts w:ascii="Open Sans" w:eastAsia="Times New Roman" w:hAnsi="Open Sans" w:cs="Open Sans"/>
                <w:sz w:val="18"/>
                <w:szCs w:val="18"/>
                <w:lang w:eastAsia="en-AU"/>
              </w:rPr>
              <w:t xml:space="preserve"> to participate including others in attendance </w:t>
            </w:r>
          </w:p>
        </w:tc>
        <w:tc>
          <w:tcPr>
            <w:tcW w:w="2697" w:type="dxa"/>
            <w:shd w:val="clear" w:color="auto" w:fill="auto"/>
            <w:hideMark/>
          </w:tcPr>
          <w:p w14:paraId="22F7F19A" w14:textId="77777777" w:rsidR="00D22171" w:rsidRPr="006148FE" w:rsidRDefault="00D22171" w:rsidP="009928FB">
            <w:pPr>
              <w:spacing w:after="0" w:line="240" w:lineRule="auto"/>
              <w:ind w:left="147"/>
              <w:textAlignment w:val="baseline"/>
              <w:rPr>
                <w:rFonts w:ascii="Open Sans" w:eastAsia="Times New Roman" w:hAnsi="Open Sans" w:cs="Open Sans"/>
                <w:sz w:val="20"/>
                <w:szCs w:val="20"/>
                <w:lang w:eastAsia="en-AU"/>
              </w:rPr>
            </w:pPr>
            <w:r w:rsidRPr="006148FE">
              <w:rPr>
                <w:rFonts w:ascii="Open Sans" w:eastAsia="Times New Roman" w:hAnsi="Open Sans" w:cs="Open Sans"/>
                <w:sz w:val="20"/>
                <w:szCs w:val="20"/>
                <w:lang w:eastAsia="en-AU"/>
              </w:rPr>
              <w:t> </w:t>
            </w:r>
          </w:p>
        </w:tc>
      </w:tr>
      <w:tr w:rsidR="00D22171" w:rsidRPr="008069D3" w14:paraId="23BD5A83" w14:textId="77777777" w:rsidTr="00090F85">
        <w:trPr>
          <w:trHeight w:val="300"/>
        </w:trPr>
        <w:tc>
          <w:tcPr>
            <w:tcW w:w="583" w:type="dxa"/>
            <w:shd w:val="clear" w:color="auto" w:fill="auto"/>
          </w:tcPr>
          <w:p w14:paraId="199B29C0" w14:textId="77777777" w:rsidR="00D22171" w:rsidRDefault="00B373C6" w:rsidP="009928FB">
            <w:pPr>
              <w:spacing w:after="0" w:line="276" w:lineRule="auto"/>
              <w:jc w:val="center"/>
              <w:textAlignment w:val="baseline"/>
              <w:rPr>
                <w:rFonts w:ascii="Times New Roman" w:eastAsia="Times New Roman" w:hAnsi="Times New Roman" w:cs="Times New Roman"/>
                <w:sz w:val="28"/>
                <w:szCs w:val="28"/>
                <w:lang w:eastAsia="en-AU"/>
              </w:rPr>
            </w:pPr>
            <w:sdt>
              <w:sdtPr>
                <w:rPr>
                  <w:rFonts w:ascii="Times New Roman" w:eastAsia="Times New Roman" w:hAnsi="Times New Roman" w:cs="Times New Roman"/>
                  <w:color w:val="2B579A"/>
                  <w:sz w:val="28"/>
                  <w:szCs w:val="28"/>
                  <w:shd w:val="clear" w:color="auto" w:fill="E6E6E6"/>
                  <w:lang w:eastAsia="en-AU"/>
                </w:rPr>
                <w:id w:val="-1143039416"/>
                <w14:checkbox>
                  <w14:checked w14:val="0"/>
                  <w14:checkedState w14:val="00FC" w14:font="Wingdings"/>
                  <w14:uncheckedState w14:val="2610" w14:font="MS Gothic"/>
                </w14:checkbox>
              </w:sdtPr>
              <w:sdtEndPr/>
              <w:sdtContent>
                <w:r w:rsidR="00D22171">
                  <w:rPr>
                    <w:rFonts w:ascii="MS Gothic" w:eastAsia="MS Gothic" w:hAnsi="MS Gothic" w:cs="Times New Roman" w:hint="eastAsia"/>
                    <w:sz w:val="28"/>
                    <w:szCs w:val="28"/>
                    <w:lang w:eastAsia="en-AU"/>
                  </w:rPr>
                  <w:t>☐</w:t>
                </w:r>
              </w:sdtContent>
            </w:sdt>
          </w:p>
        </w:tc>
        <w:tc>
          <w:tcPr>
            <w:tcW w:w="6378" w:type="dxa"/>
            <w:shd w:val="clear" w:color="auto" w:fill="auto"/>
          </w:tcPr>
          <w:p w14:paraId="2B214F15" w14:textId="77777777" w:rsidR="00FF1133" w:rsidRPr="006148FE" w:rsidRDefault="00D22171" w:rsidP="009928FB">
            <w:pPr>
              <w:spacing w:after="0" w:line="240" w:lineRule="auto"/>
              <w:ind w:left="147"/>
              <w:textAlignment w:val="baseline"/>
              <w:rPr>
                <w:rFonts w:ascii="Open Sans" w:eastAsia="Times New Roman" w:hAnsi="Open Sans" w:cs="Open Sans"/>
                <w:sz w:val="18"/>
                <w:szCs w:val="18"/>
                <w:lang w:eastAsia="en-AU"/>
              </w:rPr>
            </w:pPr>
            <w:r w:rsidRPr="006148FE">
              <w:rPr>
                <w:rFonts w:ascii="Open Sans" w:eastAsia="Times New Roman" w:hAnsi="Open Sans" w:cs="Open Sans"/>
                <w:sz w:val="18"/>
                <w:szCs w:val="18"/>
                <w:lang w:eastAsia="en-AU"/>
              </w:rPr>
              <w:t xml:space="preserve">Session recording should be disabled. </w:t>
            </w:r>
          </w:p>
          <w:p w14:paraId="709D6EB5" w14:textId="3747B251" w:rsidR="00D22171" w:rsidRPr="006148FE" w:rsidRDefault="00D22171" w:rsidP="009928FB">
            <w:pPr>
              <w:spacing w:after="0" w:line="240" w:lineRule="auto"/>
              <w:ind w:left="147"/>
              <w:textAlignment w:val="baseline"/>
              <w:rPr>
                <w:rFonts w:ascii="Open Sans" w:eastAsia="Times New Roman" w:hAnsi="Open Sans" w:cs="Open Sans"/>
                <w:sz w:val="18"/>
                <w:szCs w:val="18"/>
                <w:lang w:eastAsia="en-AU"/>
              </w:rPr>
            </w:pPr>
            <w:r w:rsidRPr="006148FE">
              <w:rPr>
                <w:rFonts w:ascii="Open Sans" w:eastAsia="Times New Roman" w:hAnsi="Open Sans" w:cs="Open Sans"/>
                <w:sz w:val="18"/>
                <w:szCs w:val="18"/>
                <w:lang w:eastAsia="en-AU"/>
              </w:rPr>
              <w:t>Where this is a requirement, permission to record a video conference from everyone on the call is needed</w:t>
            </w:r>
            <w:r w:rsidR="003F11B3" w:rsidRPr="006148FE">
              <w:rPr>
                <w:rFonts w:ascii="Open Sans" w:eastAsia="Times New Roman" w:hAnsi="Open Sans" w:cs="Open Sans"/>
                <w:sz w:val="18"/>
                <w:szCs w:val="18"/>
                <w:lang w:eastAsia="en-AU"/>
              </w:rPr>
              <w:t>.</w:t>
            </w:r>
          </w:p>
        </w:tc>
        <w:tc>
          <w:tcPr>
            <w:tcW w:w="2697" w:type="dxa"/>
            <w:shd w:val="clear" w:color="auto" w:fill="auto"/>
          </w:tcPr>
          <w:p w14:paraId="62AD0C4A" w14:textId="77777777" w:rsidR="00D22171" w:rsidRPr="006148FE" w:rsidRDefault="00D22171" w:rsidP="009928FB">
            <w:pPr>
              <w:spacing w:after="0" w:line="240" w:lineRule="auto"/>
              <w:ind w:left="147"/>
              <w:textAlignment w:val="baseline"/>
              <w:rPr>
                <w:rFonts w:ascii="Open Sans" w:eastAsia="Times New Roman" w:hAnsi="Open Sans" w:cs="Open Sans"/>
                <w:sz w:val="20"/>
                <w:szCs w:val="20"/>
                <w:lang w:eastAsia="en-AU"/>
              </w:rPr>
            </w:pPr>
          </w:p>
        </w:tc>
      </w:tr>
      <w:tr w:rsidR="00D22171" w:rsidRPr="008069D3" w14:paraId="06F92CA2" w14:textId="77777777" w:rsidTr="00090F85">
        <w:trPr>
          <w:trHeight w:val="300"/>
        </w:trPr>
        <w:tc>
          <w:tcPr>
            <w:tcW w:w="583" w:type="dxa"/>
            <w:shd w:val="clear" w:color="auto" w:fill="auto"/>
            <w:hideMark/>
          </w:tcPr>
          <w:p w14:paraId="32460F16" w14:textId="77777777" w:rsidR="00D22171" w:rsidRPr="00196026" w:rsidRDefault="00B373C6" w:rsidP="009928FB">
            <w:pPr>
              <w:spacing w:after="0" w:line="276" w:lineRule="auto"/>
              <w:jc w:val="center"/>
              <w:textAlignment w:val="baseline"/>
              <w:rPr>
                <w:rFonts w:ascii="Times New Roman" w:eastAsia="Times New Roman" w:hAnsi="Times New Roman" w:cs="Times New Roman"/>
                <w:sz w:val="28"/>
                <w:szCs w:val="28"/>
                <w:lang w:eastAsia="en-AU"/>
              </w:rPr>
            </w:pPr>
            <w:sdt>
              <w:sdtPr>
                <w:rPr>
                  <w:rFonts w:ascii="Times New Roman" w:eastAsia="Times New Roman" w:hAnsi="Times New Roman" w:cs="Times New Roman"/>
                  <w:color w:val="2B579A"/>
                  <w:sz w:val="28"/>
                  <w:szCs w:val="28"/>
                  <w:shd w:val="clear" w:color="auto" w:fill="E6E6E6"/>
                  <w:lang w:eastAsia="en-AU"/>
                </w:rPr>
                <w:id w:val="1806514254"/>
                <w14:checkbox>
                  <w14:checked w14:val="0"/>
                  <w14:checkedState w14:val="00FC" w14:font="Wingdings"/>
                  <w14:uncheckedState w14:val="2610" w14:font="MS Gothic"/>
                </w14:checkbox>
              </w:sdtPr>
              <w:sdtEndPr/>
              <w:sdtContent>
                <w:r w:rsidR="00D22171" w:rsidRPr="00196026">
                  <w:rPr>
                    <w:rFonts w:ascii="MS Gothic" w:eastAsia="MS Gothic" w:hAnsi="MS Gothic" w:cs="Times New Roman" w:hint="eastAsia"/>
                    <w:sz w:val="28"/>
                    <w:szCs w:val="28"/>
                    <w:lang w:eastAsia="en-AU"/>
                  </w:rPr>
                  <w:t>☐</w:t>
                </w:r>
              </w:sdtContent>
            </w:sdt>
          </w:p>
        </w:tc>
        <w:tc>
          <w:tcPr>
            <w:tcW w:w="6378" w:type="dxa"/>
            <w:shd w:val="clear" w:color="auto" w:fill="auto"/>
            <w:hideMark/>
          </w:tcPr>
          <w:p w14:paraId="44BD7B03" w14:textId="1B1C5664" w:rsidR="00D22171" w:rsidRPr="006148FE" w:rsidRDefault="009F3ADA" w:rsidP="009928FB">
            <w:pPr>
              <w:spacing w:after="0" w:line="240" w:lineRule="auto"/>
              <w:ind w:left="147"/>
              <w:textAlignment w:val="baseline"/>
              <w:rPr>
                <w:rFonts w:ascii="Open Sans" w:eastAsia="Times New Roman" w:hAnsi="Open Sans" w:cs="Open Sans"/>
                <w:sz w:val="18"/>
                <w:szCs w:val="18"/>
                <w:lang w:eastAsia="en-AU"/>
              </w:rPr>
            </w:pPr>
            <w:r w:rsidRPr="006148FE">
              <w:rPr>
                <w:rFonts w:ascii="Open Sans" w:eastAsia="Times New Roman" w:hAnsi="Open Sans" w:cs="Open Sans"/>
                <w:sz w:val="18"/>
                <w:szCs w:val="18"/>
                <w:lang w:eastAsia="en-AU"/>
              </w:rPr>
              <w:t>Confirm</w:t>
            </w:r>
            <w:r w:rsidR="00D22171" w:rsidRPr="006148FE">
              <w:rPr>
                <w:rFonts w:ascii="Open Sans" w:eastAsia="Times New Roman" w:hAnsi="Open Sans" w:cs="Open Sans"/>
                <w:sz w:val="18"/>
                <w:szCs w:val="18"/>
                <w:lang w:eastAsia="en-AU"/>
              </w:rPr>
              <w:t xml:space="preserve"> steps have been taken to maintain resident’s </w:t>
            </w:r>
            <w:r w:rsidR="00D22171" w:rsidRPr="006148FE">
              <w:rPr>
                <w:rFonts w:ascii="Open Sans" w:eastAsia="Times New Roman" w:hAnsi="Open Sans" w:cs="Open Sans"/>
                <w:b/>
                <w:bCs/>
                <w:sz w:val="18"/>
                <w:szCs w:val="18"/>
                <w:lang w:eastAsia="en-AU"/>
              </w:rPr>
              <w:t>privacy</w:t>
            </w:r>
            <w:r w:rsidR="00D22171" w:rsidRPr="006148FE">
              <w:rPr>
                <w:rFonts w:ascii="Open Sans" w:eastAsia="Times New Roman" w:hAnsi="Open Sans" w:cs="Open Sans"/>
                <w:sz w:val="18"/>
                <w:szCs w:val="18"/>
                <w:lang w:eastAsia="en-AU"/>
              </w:rPr>
              <w:t> </w:t>
            </w:r>
          </w:p>
        </w:tc>
        <w:tc>
          <w:tcPr>
            <w:tcW w:w="2697" w:type="dxa"/>
            <w:shd w:val="clear" w:color="auto" w:fill="auto"/>
            <w:hideMark/>
          </w:tcPr>
          <w:p w14:paraId="3424E886" w14:textId="77777777" w:rsidR="00D22171" w:rsidRPr="006148FE" w:rsidRDefault="00D22171" w:rsidP="009928FB">
            <w:pPr>
              <w:spacing w:after="0" w:line="240" w:lineRule="auto"/>
              <w:ind w:left="147"/>
              <w:textAlignment w:val="baseline"/>
              <w:rPr>
                <w:rFonts w:ascii="Open Sans" w:eastAsia="Times New Roman" w:hAnsi="Open Sans" w:cs="Open Sans"/>
                <w:sz w:val="20"/>
                <w:szCs w:val="20"/>
                <w:lang w:eastAsia="en-AU"/>
              </w:rPr>
            </w:pPr>
            <w:r w:rsidRPr="006148FE">
              <w:rPr>
                <w:rFonts w:ascii="Open Sans" w:eastAsia="Times New Roman" w:hAnsi="Open Sans" w:cs="Open Sans"/>
                <w:sz w:val="20"/>
                <w:szCs w:val="20"/>
                <w:lang w:eastAsia="en-AU"/>
              </w:rPr>
              <w:t> </w:t>
            </w:r>
          </w:p>
        </w:tc>
      </w:tr>
      <w:tr w:rsidR="00D22171" w:rsidRPr="008069D3" w14:paraId="36EA4793" w14:textId="77777777" w:rsidTr="00090F85">
        <w:trPr>
          <w:trHeight w:val="300"/>
        </w:trPr>
        <w:tc>
          <w:tcPr>
            <w:tcW w:w="583" w:type="dxa"/>
            <w:shd w:val="clear" w:color="auto" w:fill="auto"/>
            <w:hideMark/>
          </w:tcPr>
          <w:p w14:paraId="2031EF10" w14:textId="77777777" w:rsidR="00D22171" w:rsidRPr="00196026" w:rsidRDefault="00B373C6" w:rsidP="009928FB">
            <w:pPr>
              <w:spacing w:after="0" w:line="276" w:lineRule="auto"/>
              <w:jc w:val="center"/>
              <w:textAlignment w:val="baseline"/>
              <w:rPr>
                <w:rFonts w:ascii="Times New Roman" w:eastAsia="Times New Roman" w:hAnsi="Times New Roman" w:cs="Times New Roman"/>
                <w:sz w:val="28"/>
                <w:szCs w:val="28"/>
                <w:lang w:eastAsia="en-AU"/>
              </w:rPr>
            </w:pPr>
            <w:sdt>
              <w:sdtPr>
                <w:rPr>
                  <w:rFonts w:ascii="Times New Roman" w:eastAsia="Times New Roman" w:hAnsi="Times New Roman" w:cs="Times New Roman"/>
                  <w:color w:val="2B579A"/>
                  <w:sz w:val="28"/>
                  <w:szCs w:val="28"/>
                  <w:shd w:val="clear" w:color="auto" w:fill="E6E6E6"/>
                  <w:lang w:eastAsia="en-AU"/>
                </w:rPr>
                <w:id w:val="1332258954"/>
                <w14:checkbox>
                  <w14:checked w14:val="0"/>
                  <w14:checkedState w14:val="00FC" w14:font="Wingdings"/>
                  <w14:uncheckedState w14:val="2610" w14:font="MS Gothic"/>
                </w14:checkbox>
              </w:sdtPr>
              <w:sdtEndPr/>
              <w:sdtContent>
                <w:r w:rsidR="00D22171" w:rsidRPr="00196026">
                  <w:rPr>
                    <w:rFonts w:ascii="MS Gothic" w:eastAsia="MS Gothic" w:hAnsi="MS Gothic" w:cs="Times New Roman" w:hint="eastAsia"/>
                    <w:sz w:val="28"/>
                    <w:szCs w:val="28"/>
                    <w:lang w:eastAsia="en-AU"/>
                  </w:rPr>
                  <w:t>☐</w:t>
                </w:r>
              </w:sdtContent>
            </w:sdt>
          </w:p>
        </w:tc>
        <w:tc>
          <w:tcPr>
            <w:tcW w:w="6378" w:type="dxa"/>
            <w:shd w:val="clear" w:color="auto" w:fill="auto"/>
            <w:hideMark/>
          </w:tcPr>
          <w:p w14:paraId="36ACF2BC" w14:textId="4B866D09" w:rsidR="00D22171" w:rsidRPr="006148FE" w:rsidRDefault="009F3ADA" w:rsidP="009928FB">
            <w:pPr>
              <w:spacing w:after="0" w:line="240" w:lineRule="auto"/>
              <w:ind w:left="147"/>
              <w:textAlignment w:val="baseline"/>
              <w:rPr>
                <w:rFonts w:ascii="Open Sans" w:eastAsia="Times New Roman" w:hAnsi="Open Sans" w:cs="Open Sans"/>
                <w:sz w:val="18"/>
                <w:szCs w:val="18"/>
                <w:lang w:eastAsia="en-AU"/>
              </w:rPr>
            </w:pPr>
            <w:r w:rsidRPr="006148FE">
              <w:rPr>
                <w:rFonts w:ascii="Open Sans" w:eastAsia="Times New Roman" w:hAnsi="Open Sans" w:cs="Open Sans"/>
                <w:sz w:val="18"/>
                <w:szCs w:val="18"/>
                <w:lang w:eastAsia="en-AU"/>
              </w:rPr>
              <w:t>Confirm</w:t>
            </w:r>
            <w:r w:rsidR="00D22171" w:rsidRPr="006148FE">
              <w:rPr>
                <w:rFonts w:ascii="Open Sans" w:eastAsia="Times New Roman" w:hAnsi="Open Sans" w:cs="Open Sans"/>
                <w:sz w:val="18"/>
                <w:szCs w:val="18"/>
                <w:lang w:eastAsia="en-AU"/>
              </w:rPr>
              <w:t xml:space="preserve"> resident’s</w:t>
            </w:r>
            <w:r w:rsidR="00D22171" w:rsidRPr="006148FE">
              <w:rPr>
                <w:rFonts w:ascii="Open Sans" w:eastAsia="Times New Roman" w:hAnsi="Open Sans" w:cs="Open Sans"/>
                <w:b/>
                <w:bCs/>
                <w:sz w:val="18"/>
                <w:szCs w:val="18"/>
                <w:lang w:eastAsia="en-AU"/>
              </w:rPr>
              <w:t xml:space="preserve"> comfort</w:t>
            </w:r>
            <w:r w:rsidR="00D22171" w:rsidRPr="006148FE">
              <w:rPr>
                <w:rFonts w:ascii="Open Sans" w:eastAsia="Times New Roman" w:hAnsi="Open Sans" w:cs="Open Sans"/>
                <w:sz w:val="18"/>
                <w:szCs w:val="18"/>
                <w:lang w:eastAsia="en-AU"/>
              </w:rPr>
              <w:t>, including that they can see and hear </w:t>
            </w:r>
          </w:p>
        </w:tc>
        <w:tc>
          <w:tcPr>
            <w:tcW w:w="2697" w:type="dxa"/>
            <w:shd w:val="clear" w:color="auto" w:fill="auto"/>
            <w:hideMark/>
          </w:tcPr>
          <w:p w14:paraId="23E8D96F" w14:textId="77777777" w:rsidR="00D22171" w:rsidRPr="006148FE" w:rsidRDefault="00D22171" w:rsidP="009928FB">
            <w:pPr>
              <w:spacing w:after="0" w:line="240" w:lineRule="auto"/>
              <w:ind w:left="147"/>
              <w:textAlignment w:val="baseline"/>
              <w:rPr>
                <w:rFonts w:ascii="Open Sans" w:eastAsia="Times New Roman" w:hAnsi="Open Sans" w:cs="Open Sans"/>
                <w:sz w:val="20"/>
                <w:szCs w:val="20"/>
                <w:lang w:eastAsia="en-AU"/>
              </w:rPr>
            </w:pPr>
            <w:r w:rsidRPr="006148FE">
              <w:rPr>
                <w:rFonts w:ascii="Open Sans" w:eastAsia="Times New Roman" w:hAnsi="Open Sans" w:cs="Open Sans"/>
                <w:sz w:val="20"/>
                <w:szCs w:val="20"/>
                <w:lang w:eastAsia="en-AU"/>
              </w:rPr>
              <w:t> </w:t>
            </w:r>
          </w:p>
        </w:tc>
      </w:tr>
      <w:tr w:rsidR="00D22171" w:rsidRPr="008069D3" w14:paraId="161CC8C2" w14:textId="77777777" w:rsidTr="00090F85">
        <w:trPr>
          <w:trHeight w:val="300"/>
        </w:trPr>
        <w:tc>
          <w:tcPr>
            <w:tcW w:w="583" w:type="dxa"/>
            <w:shd w:val="clear" w:color="auto" w:fill="auto"/>
            <w:hideMark/>
          </w:tcPr>
          <w:p w14:paraId="54C89A7B" w14:textId="77777777" w:rsidR="00D22171" w:rsidRPr="00196026" w:rsidRDefault="00B373C6" w:rsidP="009928FB">
            <w:pPr>
              <w:spacing w:after="0" w:line="276" w:lineRule="auto"/>
              <w:jc w:val="center"/>
              <w:textAlignment w:val="baseline"/>
              <w:rPr>
                <w:rFonts w:ascii="Times New Roman" w:eastAsia="Times New Roman" w:hAnsi="Times New Roman" w:cs="Times New Roman"/>
                <w:sz w:val="28"/>
                <w:szCs w:val="28"/>
                <w:lang w:eastAsia="en-AU"/>
              </w:rPr>
            </w:pPr>
            <w:sdt>
              <w:sdtPr>
                <w:rPr>
                  <w:rFonts w:ascii="Times New Roman" w:eastAsia="Times New Roman" w:hAnsi="Times New Roman" w:cs="Times New Roman"/>
                  <w:color w:val="2B579A"/>
                  <w:sz w:val="28"/>
                  <w:szCs w:val="28"/>
                  <w:shd w:val="clear" w:color="auto" w:fill="E6E6E6"/>
                  <w:lang w:eastAsia="en-AU"/>
                </w:rPr>
                <w:id w:val="-1630162587"/>
                <w14:checkbox>
                  <w14:checked w14:val="0"/>
                  <w14:checkedState w14:val="00FC" w14:font="Wingdings"/>
                  <w14:uncheckedState w14:val="2610" w14:font="MS Gothic"/>
                </w14:checkbox>
              </w:sdtPr>
              <w:sdtEndPr/>
              <w:sdtContent>
                <w:r w:rsidR="00D22171" w:rsidRPr="00196026">
                  <w:rPr>
                    <w:rFonts w:ascii="MS Gothic" w:eastAsia="MS Gothic" w:hAnsi="MS Gothic" w:cs="Times New Roman" w:hint="eastAsia"/>
                    <w:sz w:val="28"/>
                    <w:szCs w:val="28"/>
                    <w:lang w:eastAsia="en-AU"/>
                  </w:rPr>
                  <w:t>☐</w:t>
                </w:r>
              </w:sdtContent>
            </w:sdt>
          </w:p>
        </w:tc>
        <w:tc>
          <w:tcPr>
            <w:tcW w:w="6378" w:type="dxa"/>
            <w:shd w:val="clear" w:color="auto" w:fill="auto"/>
            <w:hideMark/>
          </w:tcPr>
          <w:p w14:paraId="2EDB56D9" w14:textId="3D864FBF" w:rsidR="00D22171" w:rsidRPr="006148FE" w:rsidRDefault="00D22171" w:rsidP="009928FB">
            <w:pPr>
              <w:spacing w:after="0" w:line="240" w:lineRule="auto"/>
              <w:ind w:left="147"/>
              <w:textAlignment w:val="baseline"/>
              <w:rPr>
                <w:rFonts w:ascii="Open Sans" w:eastAsia="Times New Roman" w:hAnsi="Open Sans" w:cs="Open Sans"/>
                <w:sz w:val="18"/>
                <w:szCs w:val="18"/>
                <w:lang w:eastAsia="en-AU"/>
              </w:rPr>
            </w:pPr>
            <w:r w:rsidRPr="006148FE">
              <w:rPr>
                <w:rFonts w:ascii="Open Sans" w:eastAsia="Times New Roman" w:hAnsi="Open Sans" w:cs="Open Sans"/>
                <w:sz w:val="18"/>
                <w:szCs w:val="18"/>
                <w:lang w:eastAsia="en-AU"/>
              </w:rPr>
              <w:t xml:space="preserve">Ask everyone to </w:t>
            </w:r>
            <w:r w:rsidRPr="006148FE">
              <w:rPr>
                <w:rFonts w:ascii="Open Sans" w:eastAsia="Times New Roman" w:hAnsi="Open Sans" w:cs="Open Sans"/>
                <w:b/>
                <w:bCs/>
                <w:sz w:val="18"/>
                <w:szCs w:val="18"/>
                <w:lang w:eastAsia="en-AU"/>
              </w:rPr>
              <w:t>speak clearly</w:t>
            </w:r>
            <w:r w:rsidRPr="006148FE">
              <w:rPr>
                <w:rFonts w:ascii="Open Sans" w:eastAsia="Times New Roman" w:hAnsi="Open Sans" w:cs="Open Sans"/>
                <w:sz w:val="18"/>
                <w:szCs w:val="18"/>
                <w:lang w:eastAsia="en-AU"/>
              </w:rPr>
              <w:t xml:space="preserve"> into the microphone using normal tone and one person</w:t>
            </w:r>
            <w:r w:rsidR="00CD6190" w:rsidRPr="006148FE">
              <w:rPr>
                <w:rFonts w:ascii="Open Sans" w:eastAsia="Times New Roman" w:hAnsi="Open Sans" w:cs="Open Sans"/>
                <w:sz w:val="18"/>
                <w:szCs w:val="18"/>
                <w:lang w:eastAsia="en-AU"/>
              </w:rPr>
              <w:t xml:space="preserve"> to</w:t>
            </w:r>
            <w:r w:rsidRPr="006148FE">
              <w:rPr>
                <w:rFonts w:ascii="Open Sans" w:eastAsia="Times New Roman" w:hAnsi="Open Sans" w:cs="Open Sans"/>
                <w:sz w:val="18"/>
                <w:szCs w:val="18"/>
                <w:lang w:eastAsia="en-AU"/>
              </w:rPr>
              <w:t xml:space="preserve"> speak at a time </w:t>
            </w:r>
          </w:p>
        </w:tc>
        <w:tc>
          <w:tcPr>
            <w:tcW w:w="2697" w:type="dxa"/>
            <w:shd w:val="clear" w:color="auto" w:fill="auto"/>
            <w:hideMark/>
          </w:tcPr>
          <w:p w14:paraId="2F9F8778" w14:textId="77777777" w:rsidR="00D22171" w:rsidRPr="006148FE" w:rsidRDefault="00D22171" w:rsidP="009928FB">
            <w:pPr>
              <w:spacing w:after="0" w:line="240" w:lineRule="auto"/>
              <w:ind w:left="147"/>
              <w:textAlignment w:val="baseline"/>
              <w:rPr>
                <w:rFonts w:ascii="Open Sans" w:eastAsia="Times New Roman" w:hAnsi="Open Sans" w:cs="Open Sans"/>
                <w:sz w:val="20"/>
                <w:szCs w:val="20"/>
                <w:lang w:eastAsia="en-AU"/>
              </w:rPr>
            </w:pPr>
            <w:r w:rsidRPr="006148FE">
              <w:rPr>
                <w:rFonts w:ascii="Open Sans" w:eastAsia="Times New Roman" w:hAnsi="Open Sans" w:cs="Open Sans"/>
                <w:sz w:val="20"/>
                <w:szCs w:val="20"/>
                <w:lang w:eastAsia="en-AU"/>
              </w:rPr>
              <w:t> </w:t>
            </w:r>
          </w:p>
        </w:tc>
      </w:tr>
      <w:tr w:rsidR="00D22171" w:rsidRPr="008069D3" w14:paraId="4B0A59B8" w14:textId="77777777" w:rsidTr="00090F85">
        <w:trPr>
          <w:trHeight w:val="300"/>
        </w:trPr>
        <w:tc>
          <w:tcPr>
            <w:tcW w:w="583" w:type="dxa"/>
            <w:shd w:val="clear" w:color="auto" w:fill="auto"/>
            <w:hideMark/>
          </w:tcPr>
          <w:p w14:paraId="694E7CDC" w14:textId="77777777" w:rsidR="00D22171" w:rsidRPr="00196026" w:rsidRDefault="00B373C6" w:rsidP="009928FB">
            <w:pPr>
              <w:spacing w:after="0" w:line="276" w:lineRule="auto"/>
              <w:jc w:val="center"/>
              <w:textAlignment w:val="baseline"/>
              <w:rPr>
                <w:rFonts w:ascii="Times New Roman" w:eastAsia="Times New Roman" w:hAnsi="Times New Roman" w:cs="Times New Roman"/>
                <w:sz w:val="28"/>
                <w:szCs w:val="28"/>
                <w:lang w:eastAsia="en-AU"/>
              </w:rPr>
            </w:pPr>
            <w:sdt>
              <w:sdtPr>
                <w:rPr>
                  <w:rFonts w:ascii="Times New Roman" w:eastAsia="Times New Roman" w:hAnsi="Times New Roman" w:cs="Times New Roman"/>
                  <w:color w:val="2B579A"/>
                  <w:sz w:val="28"/>
                  <w:szCs w:val="28"/>
                  <w:shd w:val="clear" w:color="auto" w:fill="E6E6E6"/>
                  <w:lang w:eastAsia="en-AU"/>
                </w:rPr>
                <w:id w:val="-118680873"/>
                <w14:checkbox>
                  <w14:checked w14:val="0"/>
                  <w14:checkedState w14:val="00FC" w14:font="Wingdings"/>
                  <w14:uncheckedState w14:val="2610" w14:font="MS Gothic"/>
                </w14:checkbox>
              </w:sdtPr>
              <w:sdtEndPr/>
              <w:sdtContent>
                <w:r w:rsidR="00D22171" w:rsidRPr="00196026">
                  <w:rPr>
                    <w:rFonts w:ascii="MS Gothic" w:eastAsia="MS Gothic" w:hAnsi="MS Gothic" w:cs="Times New Roman" w:hint="eastAsia"/>
                    <w:sz w:val="28"/>
                    <w:szCs w:val="28"/>
                    <w:lang w:eastAsia="en-AU"/>
                  </w:rPr>
                  <w:t>☐</w:t>
                </w:r>
              </w:sdtContent>
            </w:sdt>
          </w:p>
        </w:tc>
        <w:tc>
          <w:tcPr>
            <w:tcW w:w="6378" w:type="dxa"/>
            <w:shd w:val="clear" w:color="auto" w:fill="auto"/>
            <w:hideMark/>
          </w:tcPr>
          <w:p w14:paraId="03190195" w14:textId="2DBE7843" w:rsidR="00D22171" w:rsidRPr="006148FE" w:rsidRDefault="00D22171" w:rsidP="009928FB">
            <w:pPr>
              <w:spacing w:after="0" w:line="240" w:lineRule="auto"/>
              <w:ind w:left="147"/>
              <w:textAlignment w:val="baseline"/>
              <w:rPr>
                <w:rFonts w:ascii="Open Sans" w:eastAsia="Times New Roman" w:hAnsi="Open Sans" w:cs="Open Sans"/>
                <w:sz w:val="18"/>
                <w:szCs w:val="18"/>
                <w:lang w:eastAsia="en-AU"/>
              </w:rPr>
            </w:pPr>
            <w:r w:rsidRPr="006148FE">
              <w:rPr>
                <w:rFonts w:ascii="Open Sans" w:eastAsia="Times New Roman" w:hAnsi="Open Sans" w:cs="Open Sans"/>
                <w:sz w:val="18"/>
                <w:szCs w:val="18"/>
                <w:lang w:eastAsia="en-AU"/>
              </w:rPr>
              <w:t xml:space="preserve">Support </w:t>
            </w:r>
            <w:r w:rsidRPr="006148FE">
              <w:rPr>
                <w:rFonts w:ascii="Open Sans" w:eastAsia="Times New Roman" w:hAnsi="Open Sans" w:cs="Open Sans"/>
                <w:b/>
                <w:bCs/>
                <w:sz w:val="18"/>
                <w:szCs w:val="18"/>
                <w:lang w:eastAsia="en-AU"/>
              </w:rPr>
              <w:t xml:space="preserve">clinical needs - </w:t>
            </w:r>
            <w:r w:rsidRPr="006148FE">
              <w:rPr>
                <w:rFonts w:ascii="Open Sans" w:eastAsia="Times New Roman" w:hAnsi="Open Sans" w:cs="Open Sans"/>
                <w:sz w:val="18"/>
                <w:szCs w:val="18"/>
                <w:lang w:eastAsia="en-AU"/>
              </w:rPr>
              <w:t>ISBAR handover, discussion, assist</w:t>
            </w:r>
            <w:r w:rsidR="002343B2" w:rsidRPr="006148FE">
              <w:rPr>
                <w:rFonts w:ascii="Open Sans" w:eastAsia="Times New Roman" w:hAnsi="Open Sans" w:cs="Open Sans"/>
                <w:sz w:val="18"/>
                <w:szCs w:val="18"/>
                <w:lang w:eastAsia="en-AU"/>
              </w:rPr>
              <w:t xml:space="preserve"> </w:t>
            </w:r>
            <w:r w:rsidR="00476B4D" w:rsidRPr="006148FE">
              <w:rPr>
                <w:rFonts w:ascii="Open Sans" w:eastAsia="Times New Roman" w:hAnsi="Open Sans" w:cs="Open Sans"/>
                <w:sz w:val="18"/>
                <w:szCs w:val="18"/>
                <w:lang w:eastAsia="en-AU"/>
              </w:rPr>
              <w:t>a</w:t>
            </w:r>
            <w:r w:rsidR="002343B2" w:rsidRPr="006148FE">
              <w:rPr>
                <w:rFonts w:ascii="Open Sans" w:eastAsia="Times New Roman" w:hAnsi="Open Sans" w:cs="Open Sans"/>
                <w:sz w:val="18"/>
                <w:szCs w:val="18"/>
                <w:lang w:eastAsia="en-AU"/>
              </w:rPr>
              <w:t>ssessment</w:t>
            </w:r>
            <w:r w:rsidRPr="006148FE">
              <w:rPr>
                <w:rFonts w:ascii="Open Sans" w:eastAsia="Times New Roman" w:hAnsi="Open Sans" w:cs="Open Sans"/>
                <w:sz w:val="18"/>
                <w:szCs w:val="18"/>
                <w:lang w:eastAsia="en-AU"/>
              </w:rPr>
              <w:t>, examination &amp; care plan</w:t>
            </w:r>
            <w:r w:rsidR="009A07AB" w:rsidRPr="006148FE">
              <w:rPr>
                <w:rFonts w:ascii="Open Sans" w:eastAsia="Times New Roman" w:hAnsi="Open Sans" w:cs="Open Sans"/>
                <w:sz w:val="18"/>
                <w:szCs w:val="18"/>
                <w:lang w:eastAsia="en-AU"/>
              </w:rPr>
              <w:t>ning</w:t>
            </w:r>
            <w:r w:rsidRPr="006148FE">
              <w:rPr>
                <w:rFonts w:ascii="Open Sans" w:eastAsia="Times New Roman" w:hAnsi="Open Sans" w:cs="Open Sans"/>
                <w:sz w:val="18"/>
                <w:szCs w:val="18"/>
                <w:lang w:eastAsia="en-AU"/>
              </w:rPr>
              <w:t> </w:t>
            </w:r>
          </w:p>
        </w:tc>
        <w:tc>
          <w:tcPr>
            <w:tcW w:w="2697" w:type="dxa"/>
            <w:shd w:val="clear" w:color="auto" w:fill="auto"/>
            <w:hideMark/>
          </w:tcPr>
          <w:p w14:paraId="715E55B1" w14:textId="77777777" w:rsidR="00D22171" w:rsidRPr="006148FE" w:rsidRDefault="00D22171" w:rsidP="009928FB">
            <w:pPr>
              <w:spacing w:after="0" w:line="240" w:lineRule="auto"/>
              <w:ind w:left="147"/>
              <w:textAlignment w:val="baseline"/>
              <w:rPr>
                <w:rFonts w:ascii="Open Sans" w:eastAsia="Times New Roman" w:hAnsi="Open Sans" w:cs="Open Sans"/>
                <w:sz w:val="20"/>
                <w:szCs w:val="20"/>
                <w:lang w:eastAsia="en-AU"/>
              </w:rPr>
            </w:pPr>
            <w:r w:rsidRPr="006148FE">
              <w:rPr>
                <w:rFonts w:ascii="Open Sans" w:eastAsia="Times New Roman" w:hAnsi="Open Sans" w:cs="Open Sans"/>
                <w:sz w:val="20"/>
                <w:szCs w:val="20"/>
                <w:lang w:eastAsia="en-AU"/>
              </w:rPr>
              <w:t> </w:t>
            </w:r>
          </w:p>
        </w:tc>
      </w:tr>
      <w:tr w:rsidR="00D22171" w:rsidRPr="008069D3" w14:paraId="4FF37D97" w14:textId="77777777" w:rsidTr="006148FE">
        <w:trPr>
          <w:trHeight w:val="300"/>
        </w:trPr>
        <w:tc>
          <w:tcPr>
            <w:tcW w:w="583" w:type="dxa"/>
            <w:shd w:val="clear" w:color="auto" w:fill="CCDDEE"/>
            <w:hideMark/>
          </w:tcPr>
          <w:p w14:paraId="1BA03551" w14:textId="77777777" w:rsidR="006148FE" w:rsidRDefault="006148FE" w:rsidP="009928FB">
            <w:pPr>
              <w:spacing w:after="0" w:line="240" w:lineRule="auto"/>
              <w:jc w:val="center"/>
              <w:textAlignment w:val="baseline"/>
              <w:rPr>
                <w:rFonts w:ascii="Wingdings" w:eastAsia="Times New Roman" w:hAnsi="Wingdings" w:cs="Times New Roman"/>
                <w:b/>
                <w:bCs/>
                <w:sz w:val="28"/>
                <w:szCs w:val="28"/>
                <w:lang w:eastAsia="en-AU"/>
              </w:rPr>
            </w:pPr>
          </w:p>
          <w:p w14:paraId="2928603F" w14:textId="26801B33" w:rsidR="00D22171" w:rsidRPr="00B973D5" w:rsidRDefault="00D22171" w:rsidP="009928FB">
            <w:pPr>
              <w:spacing w:after="0" w:line="240" w:lineRule="auto"/>
              <w:jc w:val="center"/>
              <w:textAlignment w:val="baseline"/>
              <w:rPr>
                <w:rFonts w:ascii="Times New Roman" w:eastAsia="Times New Roman" w:hAnsi="Times New Roman" w:cs="Times New Roman"/>
                <w:sz w:val="28"/>
                <w:szCs w:val="28"/>
                <w:lang w:eastAsia="en-AU"/>
              </w:rPr>
            </w:pPr>
            <w:r w:rsidRPr="00B973D5">
              <w:rPr>
                <w:rFonts w:ascii="Wingdings" w:eastAsia="Times New Roman" w:hAnsi="Wingdings" w:cs="Times New Roman"/>
                <w:b/>
                <w:bCs/>
                <w:sz w:val="28"/>
                <w:szCs w:val="28"/>
                <w:lang w:eastAsia="en-AU"/>
              </w:rPr>
              <w:t>ü</w:t>
            </w:r>
          </w:p>
        </w:tc>
        <w:tc>
          <w:tcPr>
            <w:tcW w:w="6378" w:type="dxa"/>
            <w:shd w:val="clear" w:color="auto" w:fill="CCDDEE"/>
            <w:hideMark/>
          </w:tcPr>
          <w:p w14:paraId="0D011872" w14:textId="53F0E7E6" w:rsidR="00D22171" w:rsidRPr="006148FE" w:rsidRDefault="00D22171" w:rsidP="00ED5B05">
            <w:pPr>
              <w:pStyle w:val="Heading3"/>
              <w:spacing w:before="240" w:after="120"/>
              <w:jc w:val="center"/>
              <w:rPr>
                <w:rFonts w:ascii="Open Sans" w:eastAsia="Times New Roman" w:hAnsi="Open Sans" w:cs="Open Sans"/>
                <w:b/>
                <w:bCs/>
                <w:color w:val="auto"/>
                <w:lang w:eastAsia="en-AU"/>
              </w:rPr>
            </w:pPr>
            <w:bookmarkStart w:id="104" w:name="_Toc135660437"/>
            <w:r w:rsidRPr="006148FE">
              <w:rPr>
                <w:rFonts w:ascii="Open Sans" w:eastAsia="Times New Roman" w:hAnsi="Open Sans" w:cs="Open Sans"/>
                <w:b/>
                <w:bCs/>
                <w:color w:val="auto"/>
                <w:lang w:eastAsia="en-AU"/>
              </w:rPr>
              <w:t xml:space="preserve">After </w:t>
            </w:r>
            <w:r w:rsidRPr="006148FE">
              <w:rPr>
                <w:rFonts w:ascii="Open Sans" w:hAnsi="Open Sans" w:cs="Open Sans"/>
                <w:b/>
                <w:bCs/>
                <w:color w:val="auto"/>
              </w:rPr>
              <w:t>the</w:t>
            </w:r>
            <w:r w:rsidRPr="006148FE">
              <w:rPr>
                <w:rFonts w:ascii="Open Sans" w:eastAsia="Times New Roman" w:hAnsi="Open Sans" w:cs="Open Sans"/>
                <w:b/>
                <w:bCs/>
                <w:color w:val="auto"/>
                <w:lang w:eastAsia="en-AU"/>
              </w:rPr>
              <w:t xml:space="preserve"> consultation</w:t>
            </w:r>
            <w:bookmarkEnd w:id="104"/>
          </w:p>
        </w:tc>
        <w:tc>
          <w:tcPr>
            <w:tcW w:w="2697" w:type="dxa"/>
            <w:shd w:val="clear" w:color="auto" w:fill="CCDDEE"/>
            <w:hideMark/>
          </w:tcPr>
          <w:p w14:paraId="7E1392CB" w14:textId="77777777" w:rsidR="00D22171" w:rsidRPr="006148FE" w:rsidRDefault="00D22171" w:rsidP="001C6667">
            <w:pPr>
              <w:spacing w:before="120" w:after="120" w:line="240" w:lineRule="auto"/>
              <w:jc w:val="center"/>
              <w:textAlignment w:val="baseline"/>
              <w:rPr>
                <w:rFonts w:ascii="Open Sans" w:eastAsia="Times New Roman" w:hAnsi="Open Sans" w:cs="Open Sans"/>
                <w:sz w:val="24"/>
                <w:szCs w:val="24"/>
                <w:lang w:eastAsia="en-AU"/>
              </w:rPr>
            </w:pPr>
            <w:r w:rsidRPr="006148FE">
              <w:rPr>
                <w:rFonts w:ascii="Open Sans" w:eastAsia="Times New Roman" w:hAnsi="Open Sans" w:cs="Open Sans"/>
                <w:b/>
                <w:bCs/>
                <w:sz w:val="24"/>
                <w:szCs w:val="24"/>
                <w:lang w:eastAsia="en-AU"/>
              </w:rPr>
              <w:t>Location of Process/Guideline</w:t>
            </w:r>
          </w:p>
        </w:tc>
      </w:tr>
      <w:tr w:rsidR="00D22171" w:rsidRPr="008069D3" w14:paraId="01CE7EEE" w14:textId="77777777" w:rsidTr="00090F85">
        <w:trPr>
          <w:trHeight w:val="300"/>
        </w:trPr>
        <w:tc>
          <w:tcPr>
            <w:tcW w:w="583" w:type="dxa"/>
            <w:shd w:val="clear" w:color="auto" w:fill="auto"/>
            <w:hideMark/>
          </w:tcPr>
          <w:p w14:paraId="4B25EFD5" w14:textId="77777777" w:rsidR="00D22171" w:rsidRPr="00196026" w:rsidRDefault="00B373C6" w:rsidP="009928FB">
            <w:pPr>
              <w:spacing w:after="0" w:line="276" w:lineRule="auto"/>
              <w:jc w:val="center"/>
              <w:textAlignment w:val="baseline"/>
              <w:rPr>
                <w:rFonts w:ascii="Times New Roman" w:eastAsia="Times New Roman" w:hAnsi="Times New Roman" w:cs="Times New Roman"/>
                <w:sz w:val="28"/>
                <w:szCs w:val="28"/>
                <w:lang w:eastAsia="en-AU"/>
              </w:rPr>
            </w:pPr>
            <w:sdt>
              <w:sdtPr>
                <w:rPr>
                  <w:rFonts w:ascii="Times New Roman" w:eastAsia="Times New Roman" w:hAnsi="Times New Roman" w:cs="Times New Roman"/>
                  <w:color w:val="2B579A"/>
                  <w:sz w:val="28"/>
                  <w:szCs w:val="28"/>
                  <w:shd w:val="clear" w:color="auto" w:fill="E6E6E6"/>
                  <w:lang w:eastAsia="en-AU"/>
                </w:rPr>
                <w:id w:val="1143534298"/>
                <w14:checkbox>
                  <w14:checked w14:val="0"/>
                  <w14:checkedState w14:val="00FC" w14:font="Wingdings"/>
                  <w14:uncheckedState w14:val="2610" w14:font="MS Gothic"/>
                </w14:checkbox>
              </w:sdtPr>
              <w:sdtEndPr/>
              <w:sdtContent>
                <w:r w:rsidR="00D22171">
                  <w:rPr>
                    <w:rFonts w:ascii="MS Gothic" w:eastAsia="MS Gothic" w:hAnsi="MS Gothic" w:cs="Times New Roman" w:hint="eastAsia"/>
                    <w:sz w:val="28"/>
                    <w:szCs w:val="28"/>
                    <w:lang w:eastAsia="en-AU"/>
                  </w:rPr>
                  <w:t>☐</w:t>
                </w:r>
              </w:sdtContent>
            </w:sdt>
          </w:p>
        </w:tc>
        <w:tc>
          <w:tcPr>
            <w:tcW w:w="6378" w:type="dxa"/>
            <w:shd w:val="clear" w:color="auto" w:fill="auto"/>
            <w:hideMark/>
          </w:tcPr>
          <w:p w14:paraId="096EA064" w14:textId="78D82B47" w:rsidR="00D22171" w:rsidRPr="006148FE" w:rsidRDefault="00D22171" w:rsidP="009928FB">
            <w:pPr>
              <w:spacing w:after="0" w:line="240" w:lineRule="auto"/>
              <w:ind w:left="147"/>
              <w:textAlignment w:val="baseline"/>
              <w:rPr>
                <w:rFonts w:ascii="Open Sans" w:eastAsia="Times New Roman" w:hAnsi="Open Sans" w:cs="Open Sans"/>
                <w:sz w:val="18"/>
                <w:szCs w:val="18"/>
                <w:lang w:eastAsia="en-AU"/>
              </w:rPr>
            </w:pPr>
            <w:r w:rsidRPr="006148FE">
              <w:rPr>
                <w:rFonts w:ascii="Open Sans" w:eastAsia="Times New Roman" w:hAnsi="Open Sans" w:cs="Open Sans"/>
                <w:sz w:val="18"/>
                <w:szCs w:val="18"/>
                <w:lang w:eastAsia="en-AU"/>
              </w:rPr>
              <w:t xml:space="preserve">Manage </w:t>
            </w:r>
            <w:r w:rsidRPr="006148FE">
              <w:rPr>
                <w:rFonts w:ascii="Open Sans" w:eastAsia="Times New Roman" w:hAnsi="Open Sans" w:cs="Open Sans"/>
                <w:b/>
                <w:bCs/>
                <w:sz w:val="18"/>
                <w:szCs w:val="18"/>
                <w:lang w:eastAsia="en-AU"/>
              </w:rPr>
              <w:t>follow-up</w:t>
            </w:r>
            <w:r w:rsidRPr="006148FE">
              <w:rPr>
                <w:rFonts w:ascii="Open Sans" w:eastAsia="Times New Roman" w:hAnsi="Open Sans" w:cs="Open Sans"/>
                <w:sz w:val="18"/>
                <w:szCs w:val="18"/>
                <w:lang w:eastAsia="en-AU"/>
              </w:rPr>
              <w:t xml:space="preserve"> by documenting and finalising notes, clinical handover, and delegating actions i.e., scripts, pathology, next appointment, and</w:t>
            </w:r>
            <w:r w:rsidR="003A2464" w:rsidRPr="006148FE">
              <w:rPr>
                <w:rFonts w:ascii="Open Sans" w:eastAsia="Times New Roman" w:hAnsi="Open Sans" w:cs="Open Sans"/>
                <w:sz w:val="18"/>
                <w:szCs w:val="18"/>
                <w:lang w:eastAsia="en-AU"/>
              </w:rPr>
              <w:t xml:space="preserve"> </w:t>
            </w:r>
            <w:r w:rsidRPr="006148FE">
              <w:rPr>
                <w:rFonts w:ascii="Open Sans" w:eastAsia="Times New Roman" w:hAnsi="Open Sans" w:cs="Open Sans"/>
                <w:sz w:val="18"/>
                <w:szCs w:val="18"/>
                <w:lang w:eastAsia="en-AU"/>
              </w:rPr>
              <w:t>written orders</w:t>
            </w:r>
            <w:r w:rsidR="003A2464" w:rsidRPr="006148FE">
              <w:rPr>
                <w:rFonts w:ascii="Open Sans" w:eastAsia="Times New Roman" w:hAnsi="Open Sans" w:cs="Open Sans"/>
                <w:sz w:val="18"/>
                <w:szCs w:val="18"/>
                <w:lang w:eastAsia="en-AU"/>
              </w:rPr>
              <w:t xml:space="preserve"> pending</w:t>
            </w:r>
          </w:p>
        </w:tc>
        <w:tc>
          <w:tcPr>
            <w:tcW w:w="2697" w:type="dxa"/>
            <w:shd w:val="clear" w:color="auto" w:fill="auto"/>
            <w:hideMark/>
          </w:tcPr>
          <w:p w14:paraId="740BBFEB" w14:textId="77777777" w:rsidR="00D22171" w:rsidRPr="006148FE" w:rsidRDefault="00D22171" w:rsidP="009928FB">
            <w:pPr>
              <w:spacing w:after="0" w:line="276" w:lineRule="auto"/>
              <w:ind w:left="147"/>
              <w:textAlignment w:val="baseline"/>
              <w:rPr>
                <w:rFonts w:ascii="Open Sans" w:eastAsia="Times New Roman" w:hAnsi="Open Sans" w:cs="Open Sans"/>
                <w:sz w:val="20"/>
                <w:szCs w:val="20"/>
                <w:lang w:eastAsia="en-AU"/>
              </w:rPr>
            </w:pPr>
            <w:r w:rsidRPr="006148FE">
              <w:rPr>
                <w:rFonts w:ascii="Open Sans" w:eastAsia="Times New Roman" w:hAnsi="Open Sans" w:cs="Open Sans"/>
                <w:sz w:val="20"/>
                <w:szCs w:val="20"/>
                <w:lang w:eastAsia="en-AU"/>
              </w:rPr>
              <w:t> </w:t>
            </w:r>
          </w:p>
        </w:tc>
      </w:tr>
      <w:tr w:rsidR="00D22171" w:rsidRPr="008069D3" w14:paraId="1A464F41" w14:textId="77777777" w:rsidTr="00090F85">
        <w:trPr>
          <w:trHeight w:val="300"/>
        </w:trPr>
        <w:tc>
          <w:tcPr>
            <w:tcW w:w="583" w:type="dxa"/>
            <w:shd w:val="clear" w:color="auto" w:fill="auto"/>
            <w:hideMark/>
          </w:tcPr>
          <w:p w14:paraId="69E81AF1" w14:textId="77777777" w:rsidR="00D22171" w:rsidRPr="00196026" w:rsidRDefault="00B373C6" w:rsidP="009928FB">
            <w:pPr>
              <w:spacing w:after="0" w:line="276" w:lineRule="auto"/>
              <w:jc w:val="center"/>
              <w:textAlignment w:val="baseline"/>
              <w:rPr>
                <w:rFonts w:ascii="Times New Roman" w:eastAsia="Times New Roman" w:hAnsi="Times New Roman" w:cs="Times New Roman"/>
                <w:sz w:val="28"/>
                <w:szCs w:val="28"/>
                <w:lang w:eastAsia="en-AU"/>
              </w:rPr>
            </w:pPr>
            <w:sdt>
              <w:sdtPr>
                <w:rPr>
                  <w:rFonts w:ascii="Times New Roman" w:eastAsia="Times New Roman" w:hAnsi="Times New Roman" w:cs="Times New Roman"/>
                  <w:color w:val="2B579A"/>
                  <w:sz w:val="28"/>
                  <w:szCs w:val="28"/>
                  <w:shd w:val="clear" w:color="auto" w:fill="E6E6E6"/>
                  <w:lang w:eastAsia="en-AU"/>
                </w:rPr>
                <w:id w:val="108169335"/>
                <w14:checkbox>
                  <w14:checked w14:val="0"/>
                  <w14:checkedState w14:val="00FC" w14:font="Wingdings"/>
                  <w14:uncheckedState w14:val="2610" w14:font="MS Gothic"/>
                </w14:checkbox>
              </w:sdtPr>
              <w:sdtEndPr/>
              <w:sdtContent>
                <w:r w:rsidR="00D22171" w:rsidRPr="00196026">
                  <w:rPr>
                    <w:rFonts w:ascii="MS Gothic" w:eastAsia="MS Gothic" w:hAnsi="MS Gothic" w:cs="Times New Roman" w:hint="eastAsia"/>
                    <w:sz w:val="28"/>
                    <w:szCs w:val="28"/>
                    <w:lang w:eastAsia="en-AU"/>
                  </w:rPr>
                  <w:t>☐</w:t>
                </w:r>
              </w:sdtContent>
            </w:sdt>
          </w:p>
        </w:tc>
        <w:tc>
          <w:tcPr>
            <w:tcW w:w="6378" w:type="dxa"/>
            <w:shd w:val="clear" w:color="auto" w:fill="auto"/>
            <w:hideMark/>
          </w:tcPr>
          <w:p w14:paraId="085E8F62" w14:textId="669F7BB2" w:rsidR="00D22171" w:rsidRPr="006148FE" w:rsidRDefault="00D22171" w:rsidP="009928FB">
            <w:pPr>
              <w:spacing w:after="0" w:line="240" w:lineRule="auto"/>
              <w:ind w:left="147"/>
              <w:textAlignment w:val="baseline"/>
              <w:rPr>
                <w:rFonts w:ascii="Open Sans" w:eastAsia="Times New Roman" w:hAnsi="Open Sans" w:cs="Open Sans"/>
                <w:sz w:val="18"/>
                <w:szCs w:val="18"/>
                <w:lang w:eastAsia="en-AU"/>
              </w:rPr>
            </w:pPr>
            <w:r w:rsidRPr="006148FE">
              <w:rPr>
                <w:rFonts w:ascii="Open Sans" w:eastAsia="Times New Roman" w:hAnsi="Open Sans" w:cs="Open Sans"/>
                <w:b/>
                <w:bCs/>
                <w:sz w:val="18"/>
                <w:szCs w:val="18"/>
                <w:lang w:eastAsia="en-AU"/>
              </w:rPr>
              <w:t xml:space="preserve">Debrief </w:t>
            </w:r>
            <w:r w:rsidRPr="006148FE">
              <w:rPr>
                <w:rFonts w:ascii="Open Sans" w:eastAsia="Times New Roman" w:hAnsi="Open Sans" w:cs="Open Sans"/>
                <w:sz w:val="18"/>
                <w:szCs w:val="18"/>
                <w:lang w:eastAsia="en-AU"/>
              </w:rPr>
              <w:t xml:space="preserve">with resident by asking how they found </w:t>
            </w:r>
            <w:r w:rsidR="00806EEA" w:rsidRPr="006148FE">
              <w:rPr>
                <w:rFonts w:ascii="Open Sans" w:eastAsia="Times New Roman" w:hAnsi="Open Sans" w:cs="Open Sans"/>
                <w:sz w:val="18"/>
                <w:szCs w:val="18"/>
                <w:lang w:eastAsia="en-AU"/>
              </w:rPr>
              <w:t>the consult</w:t>
            </w:r>
            <w:r w:rsidRPr="006148FE">
              <w:rPr>
                <w:rFonts w:ascii="Open Sans" w:eastAsia="Times New Roman" w:hAnsi="Open Sans" w:cs="Open Sans"/>
                <w:sz w:val="18"/>
                <w:szCs w:val="18"/>
                <w:lang w:eastAsia="en-AU"/>
              </w:rPr>
              <w:t xml:space="preserve"> or if they have any questions </w:t>
            </w:r>
          </w:p>
        </w:tc>
        <w:tc>
          <w:tcPr>
            <w:tcW w:w="2697" w:type="dxa"/>
            <w:shd w:val="clear" w:color="auto" w:fill="auto"/>
            <w:hideMark/>
          </w:tcPr>
          <w:p w14:paraId="2EAF6870" w14:textId="77777777" w:rsidR="00D22171" w:rsidRPr="006148FE" w:rsidRDefault="00D22171" w:rsidP="009928FB">
            <w:pPr>
              <w:spacing w:after="0" w:line="276" w:lineRule="auto"/>
              <w:ind w:left="147"/>
              <w:textAlignment w:val="baseline"/>
              <w:rPr>
                <w:rFonts w:ascii="Open Sans" w:eastAsia="Times New Roman" w:hAnsi="Open Sans" w:cs="Open Sans"/>
                <w:sz w:val="20"/>
                <w:szCs w:val="20"/>
                <w:lang w:eastAsia="en-AU"/>
              </w:rPr>
            </w:pPr>
            <w:r w:rsidRPr="006148FE">
              <w:rPr>
                <w:rFonts w:ascii="Open Sans" w:eastAsia="Times New Roman" w:hAnsi="Open Sans" w:cs="Open Sans"/>
                <w:sz w:val="20"/>
                <w:szCs w:val="20"/>
                <w:lang w:eastAsia="en-AU"/>
              </w:rPr>
              <w:t> </w:t>
            </w:r>
          </w:p>
        </w:tc>
      </w:tr>
      <w:tr w:rsidR="00D22171" w:rsidRPr="008069D3" w14:paraId="385B5D99" w14:textId="77777777" w:rsidTr="00090F85">
        <w:trPr>
          <w:trHeight w:val="300"/>
        </w:trPr>
        <w:tc>
          <w:tcPr>
            <w:tcW w:w="583" w:type="dxa"/>
            <w:shd w:val="clear" w:color="auto" w:fill="auto"/>
            <w:hideMark/>
          </w:tcPr>
          <w:p w14:paraId="165B3DCB" w14:textId="77777777" w:rsidR="00D22171" w:rsidRPr="00196026" w:rsidRDefault="00B373C6" w:rsidP="009928FB">
            <w:pPr>
              <w:spacing w:after="0" w:line="276" w:lineRule="auto"/>
              <w:jc w:val="center"/>
              <w:textAlignment w:val="baseline"/>
              <w:rPr>
                <w:rFonts w:ascii="Times New Roman" w:eastAsia="Times New Roman" w:hAnsi="Times New Roman" w:cs="Times New Roman"/>
                <w:sz w:val="28"/>
                <w:szCs w:val="28"/>
                <w:lang w:eastAsia="en-AU"/>
              </w:rPr>
            </w:pPr>
            <w:sdt>
              <w:sdtPr>
                <w:rPr>
                  <w:rFonts w:ascii="Times New Roman" w:eastAsia="Times New Roman" w:hAnsi="Times New Roman" w:cs="Times New Roman"/>
                  <w:color w:val="2B579A"/>
                  <w:sz w:val="28"/>
                  <w:szCs w:val="28"/>
                  <w:shd w:val="clear" w:color="auto" w:fill="E6E6E6"/>
                  <w:lang w:eastAsia="en-AU"/>
                </w:rPr>
                <w:id w:val="2020338910"/>
                <w14:checkbox>
                  <w14:checked w14:val="0"/>
                  <w14:checkedState w14:val="00FC" w14:font="Wingdings"/>
                  <w14:uncheckedState w14:val="2610" w14:font="MS Gothic"/>
                </w14:checkbox>
              </w:sdtPr>
              <w:sdtEndPr/>
              <w:sdtContent>
                <w:r w:rsidR="00D22171" w:rsidRPr="00196026">
                  <w:rPr>
                    <w:rFonts w:ascii="MS Gothic" w:eastAsia="MS Gothic" w:hAnsi="MS Gothic" w:cs="Times New Roman" w:hint="eastAsia"/>
                    <w:sz w:val="28"/>
                    <w:szCs w:val="28"/>
                    <w:lang w:eastAsia="en-AU"/>
                  </w:rPr>
                  <w:t>☐</w:t>
                </w:r>
              </w:sdtContent>
            </w:sdt>
          </w:p>
        </w:tc>
        <w:tc>
          <w:tcPr>
            <w:tcW w:w="6378" w:type="dxa"/>
            <w:shd w:val="clear" w:color="auto" w:fill="auto"/>
            <w:hideMark/>
          </w:tcPr>
          <w:p w14:paraId="455E4BAB" w14:textId="77777777" w:rsidR="00D22171" w:rsidRPr="006148FE" w:rsidRDefault="00D22171" w:rsidP="009928FB">
            <w:pPr>
              <w:spacing w:after="0" w:line="240" w:lineRule="auto"/>
              <w:ind w:left="147"/>
              <w:textAlignment w:val="baseline"/>
              <w:rPr>
                <w:rFonts w:ascii="Open Sans" w:eastAsia="Times New Roman" w:hAnsi="Open Sans" w:cs="Open Sans"/>
                <w:sz w:val="18"/>
                <w:szCs w:val="18"/>
                <w:lang w:eastAsia="en-AU"/>
              </w:rPr>
            </w:pPr>
            <w:r w:rsidRPr="006148FE">
              <w:rPr>
                <w:rFonts w:ascii="Open Sans" w:eastAsia="Times New Roman" w:hAnsi="Open Sans" w:cs="Open Sans"/>
                <w:sz w:val="18"/>
                <w:szCs w:val="18"/>
                <w:lang w:eastAsia="en-AU"/>
              </w:rPr>
              <w:t xml:space="preserve">Ask resident and family for </w:t>
            </w:r>
            <w:r w:rsidRPr="006148FE">
              <w:rPr>
                <w:rFonts w:ascii="Open Sans" w:eastAsia="Times New Roman" w:hAnsi="Open Sans" w:cs="Open Sans"/>
                <w:b/>
                <w:bCs/>
                <w:sz w:val="18"/>
                <w:szCs w:val="18"/>
                <w:lang w:eastAsia="en-AU"/>
              </w:rPr>
              <w:t>feedback</w:t>
            </w:r>
            <w:r w:rsidRPr="006148FE">
              <w:rPr>
                <w:rFonts w:ascii="Open Sans" w:eastAsia="Times New Roman" w:hAnsi="Open Sans" w:cs="Open Sans"/>
                <w:sz w:val="18"/>
                <w:szCs w:val="18"/>
                <w:lang w:eastAsia="en-AU"/>
              </w:rPr>
              <w:t xml:space="preserve"> about their experience </w:t>
            </w:r>
          </w:p>
        </w:tc>
        <w:tc>
          <w:tcPr>
            <w:tcW w:w="2697" w:type="dxa"/>
            <w:shd w:val="clear" w:color="auto" w:fill="auto"/>
            <w:hideMark/>
          </w:tcPr>
          <w:p w14:paraId="4D89BE6E" w14:textId="77777777" w:rsidR="00D22171" w:rsidRPr="006148FE" w:rsidRDefault="00D22171" w:rsidP="009928FB">
            <w:pPr>
              <w:spacing w:after="0" w:line="276" w:lineRule="auto"/>
              <w:ind w:left="147"/>
              <w:textAlignment w:val="baseline"/>
              <w:rPr>
                <w:rFonts w:ascii="Open Sans" w:eastAsia="Times New Roman" w:hAnsi="Open Sans" w:cs="Open Sans"/>
                <w:sz w:val="20"/>
                <w:szCs w:val="20"/>
                <w:lang w:eastAsia="en-AU"/>
              </w:rPr>
            </w:pPr>
            <w:r w:rsidRPr="006148FE">
              <w:rPr>
                <w:rFonts w:ascii="Open Sans" w:eastAsia="Times New Roman" w:hAnsi="Open Sans" w:cs="Open Sans"/>
                <w:sz w:val="20"/>
                <w:szCs w:val="20"/>
                <w:lang w:eastAsia="en-AU"/>
              </w:rPr>
              <w:t> </w:t>
            </w:r>
          </w:p>
        </w:tc>
      </w:tr>
      <w:tr w:rsidR="00D22171" w:rsidRPr="008069D3" w14:paraId="1C0DECEB" w14:textId="77777777" w:rsidTr="00090F85">
        <w:trPr>
          <w:trHeight w:val="300"/>
        </w:trPr>
        <w:tc>
          <w:tcPr>
            <w:tcW w:w="583" w:type="dxa"/>
            <w:shd w:val="clear" w:color="auto" w:fill="auto"/>
            <w:hideMark/>
          </w:tcPr>
          <w:p w14:paraId="2422960B" w14:textId="77777777" w:rsidR="00D22171" w:rsidRPr="000527BE" w:rsidRDefault="00B373C6" w:rsidP="009928FB">
            <w:pPr>
              <w:spacing w:after="0" w:line="276" w:lineRule="auto"/>
              <w:jc w:val="center"/>
              <w:textAlignment w:val="baseline"/>
              <w:rPr>
                <w:rFonts w:ascii="Times New Roman" w:eastAsia="Times New Roman" w:hAnsi="Times New Roman" w:cs="Times New Roman"/>
                <w:sz w:val="28"/>
                <w:szCs w:val="28"/>
                <w:lang w:eastAsia="en-AU"/>
              </w:rPr>
            </w:pPr>
            <w:sdt>
              <w:sdtPr>
                <w:rPr>
                  <w:rFonts w:ascii="Times New Roman" w:eastAsia="Times New Roman" w:hAnsi="Times New Roman" w:cs="Times New Roman"/>
                  <w:color w:val="2B579A"/>
                  <w:sz w:val="28"/>
                  <w:szCs w:val="28"/>
                  <w:shd w:val="clear" w:color="auto" w:fill="E6E6E6"/>
                  <w:lang w:eastAsia="en-AU"/>
                </w:rPr>
                <w:id w:val="159059383"/>
                <w14:checkbox>
                  <w14:checked w14:val="0"/>
                  <w14:checkedState w14:val="00FC" w14:font="Wingdings"/>
                  <w14:uncheckedState w14:val="2610" w14:font="MS Gothic"/>
                </w14:checkbox>
              </w:sdtPr>
              <w:sdtEndPr/>
              <w:sdtContent>
                <w:r w:rsidR="00D22171">
                  <w:rPr>
                    <w:rFonts w:ascii="MS Gothic" w:eastAsia="MS Gothic" w:hAnsi="MS Gothic" w:cs="Times New Roman" w:hint="eastAsia"/>
                    <w:sz w:val="28"/>
                    <w:szCs w:val="28"/>
                    <w:lang w:eastAsia="en-AU"/>
                  </w:rPr>
                  <w:t>☐</w:t>
                </w:r>
              </w:sdtContent>
            </w:sdt>
          </w:p>
        </w:tc>
        <w:tc>
          <w:tcPr>
            <w:tcW w:w="6378" w:type="dxa"/>
            <w:shd w:val="clear" w:color="auto" w:fill="auto"/>
            <w:hideMark/>
          </w:tcPr>
          <w:p w14:paraId="5DE2E735" w14:textId="75785AD5" w:rsidR="00D22171" w:rsidRPr="006148FE" w:rsidRDefault="00D22171" w:rsidP="009928FB">
            <w:pPr>
              <w:spacing w:after="0" w:line="240" w:lineRule="auto"/>
              <w:ind w:left="147"/>
              <w:textAlignment w:val="baseline"/>
              <w:rPr>
                <w:rFonts w:ascii="Open Sans" w:eastAsia="Times New Roman" w:hAnsi="Open Sans" w:cs="Open Sans"/>
                <w:sz w:val="18"/>
                <w:szCs w:val="18"/>
                <w:lang w:eastAsia="en-AU"/>
              </w:rPr>
            </w:pPr>
            <w:r w:rsidRPr="006148FE">
              <w:rPr>
                <w:rFonts w:ascii="Open Sans" w:eastAsia="Times New Roman" w:hAnsi="Open Sans" w:cs="Open Sans"/>
                <w:b/>
                <w:bCs/>
                <w:sz w:val="18"/>
                <w:szCs w:val="18"/>
                <w:lang w:eastAsia="en-AU"/>
              </w:rPr>
              <w:t>Return equipment</w:t>
            </w:r>
            <w:r w:rsidRPr="006148FE">
              <w:rPr>
                <w:rFonts w:ascii="Open Sans" w:eastAsia="Times New Roman" w:hAnsi="Open Sans" w:cs="Open Sans"/>
                <w:sz w:val="18"/>
                <w:szCs w:val="18"/>
                <w:lang w:eastAsia="en-AU"/>
              </w:rPr>
              <w:t xml:space="preserve"> to secure </w:t>
            </w:r>
            <w:r w:rsidR="00806EEA" w:rsidRPr="006148FE">
              <w:rPr>
                <w:rFonts w:ascii="Open Sans" w:eastAsia="Times New Roman" w:hAnsi="Open Sans" w:cs="Open Sans"/>
                <w:sz w:val="18"/>
                <w:szCs w:val="18"/>
                <w:lang w:eastAsia="en-AU"/>
              </w:rPr>
              <w:t xml:space="preserve">designated </w:t>
            </w:r>
            <w:r w:rsidRPr="006148FE">
              <w:rPr>
                <w:rFonts w:ascii="Open Sans" w:eastAsia="Times New Roman" w:hAnsi="Open Sans" w:cs="Open Sans"/>
                <w:sz w:val="18"/>
                <w:szCs w:val="18"/>
                <w:lang w:eastAsia="en-AU"/>
              </w:rPr>
              <w:t>area </w:t>
            </w:r>
          </w:p>
        </w:tc>
        <w:tc>
          <w:tcPr>
            <w:tcW w:w="2697" w:type="dxa"/>
            <w:shd w:val="clear" w:color="auto" w:fill="auto"/>
            <w:hideMark/>
          </w:tcPr>
          <w:p w14:paraId="64CCB378" w14:textId="77777777" w:rsidR="00D22171" w:rsidRPr="006148FE" w:rsidRDefault="00D22171" w:rsidP="009928FB">
            <w:pPr>
              <w:spacing w:after="0" w:line="276" w:lineRule="auto"/>
              <w:ind w:left="147"/>
              <w:textAlignment w:val="baseline"/>
              <w:rPr>
                <w:rFonts w:ascii="Open Sans" w:eastAsia="Times New Roman" w:hAnsi="Open Sans" w:cs="Open Sans"/>
                <w:sz w:val="20"/>
                <w:szCs w:val="20"/>
                <w:lang w:eastAsia="en-AU"/>
              </w:rPr>
            </w:pPr>
            <w:r w:rsidRPr="006148FE">
              <w:rPr>
                <w:rFonts w:ascii="Open Sans" w:eastAsia="Times New Roman" w:hAnsi="Open Sans" w:cs="Open Sans"/>
                <w:sz w:val="20"/>
                <w:szCs w:val="20"/>
                <w:lang w:eastAsia="en-AU"/>
              </w:rPr>
              <w:t> </w:t>
            </w:r>
          </w:p>
        </w:tc>
      </w:tr>
      <w:tr w:rsidR="00D22171" w:rsidRPr="008069D3" w14:paraId="7AEF037F" w14:textId="77777777" w:rsidTr="00090F85">
        <w:trPr>
          <w:trHeight w:val="300"/>
        </w:trPr>
        <w:tc>
          <w:tcPr>
            <w:tcW w:w="583" w:type="dxa"/>
            <w:shd w:val="clear" w:color="auto" w:fill="auto"/>
          </w:tcPr>
          <w:p w14:paraId="5D46C38B" w14:textId="77777777" w:rsidR="00D22171" w:rsidRDefault="00B373C6" w:rsidP="009928FB">
            <w:pPr>
              <w:spacing w:after="0" w:line="276" w:lineRule="auto"/>
              <w:jc w:val="center"/>
              <w:textAlignment w:val="baseline"/>
              <w:rPr>
                <w:rFonts w:ascii="Times New Roman" w:eastAsia="Times New Roman" w:hAnsi="Times New Roman" w:cs="Times New Roman"/>
                <w:sz w:val="28"/>
                <w:szCs w:val="28"/>
                <w:lang w:eastAsia="en-AU"/>
              </w:rPr>
            </w:pPr>
            <w:sdt>
              <w:sdtPr>
                <w:rPr>
                  <w:rFonts w:ascii="Times New Roman" w:eastAsia="Times New Roman" w:hAnsi="Times New Roman" w:cs="Times New Roman"/>
                  <w:color w:val="2B579A"/>
                  <w:sz w:val="28"/>
                  <w:szCs w:val="28"/>
                  <w:shd w:val="clear" w:color="auto" w:fill="E6E6E6"/>
                  <w:lang w:eastAsia="en-AU"/>
                </w:rPr>
                <w:id w:val="-89774539"/>
                <w14:checkbox>
                  <w14:checked w14:val="0"/>
                  <w14:checkedState w14:val="00FC" w14:font="Wingdings"/>
                  <w14:uncheckedState w14:val="2610" w14:font="MS Gothic"/>
                </w14:checkbox>
              </w:sdtPr>
              <w:sdtEndPr/>
              <w:sdtContent>
                <w:r w:rsidR="00D22171">
                  <w:rPr>
                    <w:rFonts w:ascii="MS Gothic" w:eastAsia="MS Gothic" w:hAnsi="MS Gothic" w:cs="Times New Roman" w:hint="eastAsia"/>
                    <w:sz w:val="28"/>
                    <w:szCs w:val="28"/>
                    <w:lang w:eastAsia="en-AU"/>
                  </w:rPr>
                  <w:t>☐</w:t>
                </w:r>
              </w:sdtContent>
            </w:sdt>
          </w:p>
        </w:tc>
        <w:tc>
          <w:tcPr>
            <w:tcW w:w="6378" w:type="dxa"/>
            <w:shd w:val="clear" w:color="auto" w:fill="auto"/>
          </w:tcPr>
          <w:p w14:paraId="7EC892F8" w14:textId="680CD514" w:rsidR="00D22171" w:rsidRPr="006148FE" w:rsidRDefault="00D22171" w:rsidP="009928FB">
            <w:pPr>
              <w:spacing w:after="0" w:line="240" w:lineRule="auto"/>
              <w:ind w:left="147"/>
              <w:textAlignment w:val="baseline"/>
              <w:rPr>
                <w:rFonts w:ascii="Open Sans" w:eastAsia="Times New Roman" w:hAnsi="Open Sans" w:cs="Open Sans"/>
                <w:b/>
                <w:bCs/>
                <w:sz w:val="18"/>
                <w:szCs w:val="18"/>
                <w:lang w:eastAsia="en-AU"/>
              </w:rPr>
            </w:pPr>
            <w:r w:rsidRPr="006148FE">
              <w:rPr>
                <w:rFonts w:ascii="Open Sans" w:eastAsia="Times New Roman" w:hAnsi="Open Sans" w:cs="Open Sans"/>
                <w:sz w:val="18"/>
                <w:szCs w:val="18"/>
                <w:lang w:eastAsia="en-AU"/>
              </w:rPr>
              <w:t>Complete consultation details in</w:t>
            </w:r>
            <w:r w:rsidRPr="006148FE">
              <w:rPr>
                <w:rFonts w:ascii="Open Sans" w:eastAsia="Times New Roman" w:hAnsi="Open Sans" w:cs="Open Sans"/>
                <w:b/>
                <w:bCs/>
                <w:sz w:val="18"/>
                <w:szCs w:val="18"/>
                <w:lang w:eastAsia="en-AU"/>
              </w:rPr>
              <w:t xml:space="preserve"> telehealth </w:t>
            </w:r>
            <w:r w:rsidR="00CB49C1" w:rsidRPr="006148FE">
              <w:rPr>
                <w:rFonts w:ascii="Open Sans" w:eastAsia="Times New Roman" w:hAnsi="Open Sans" w:cs="Open Sans"/>
                <w:b/>
                <w:bCs/>
                <w:sz w:val="18"/>
                <w:szCs w:val="18"/>
                <w:lang w:eastAsia="en-AU"/>
              </w:rPr>
              <w:t xml:space="preserve">consultation </w:t>
            </w:r>
            <w:r w:rsidRPr="006148FE">
              <w:rPr>
                <w:rFonts w:ascii="Open Sans" w:eastAsia="Times New Roman" w:hAnsi="Open Sans" w:cs="Open Sans"/>
                <w:b/>
                <w:bCs/>
                <w:sz w:val="18"/>
                <w:szCs w:val="18"/>
                <w:lang w:eastAsia="en-AU"/>
              </w:rPr>
              <w:t>register</w:t>
            </w:r>
          </w:p>
        </w:tc>
        <w:tc>
          <w:tcPr>
            <w:tcW w:w="2697" w:type="dxa"/>
            <w:shd w:val="clear" w:color="auto" w:fill="auto"/>
          </w:tcPr>
          <w:p w14:paraId="6FBB2E60" w14:textId="77777777" w:rsidR="00D22171" w:rsidRPr="006148FE" w:rsidRDefault="00D22171" w:rsidP="009928FB">
            <w:pPr>
              <w:spacing w:after="0" w:line="276" w:lineRule="auto"/>
              <w:ind w:left="147"/>
              <w:textAlignment w:val="baseline"/>
              <w:rPr>
                <w:rFonts w:ascii="Open Sans" w:eastAsia="Times New Roman" w:hAnsi="Open Sans" w:cs="Open Sans"/>
                <w:sz w:val="20"/>
                <w:szCs w:val="20"/>
                <w:lang w:eastAsia="en-AU"/>
              </w:rPr>
            </w:pPr>
          </w:p>
        </w:tc>
      </w:tr>
      <w:tr w:rsidR="00D22171" w:rsidRPr="008069D3" w14:paraId="39BF4400" w14:textId="77777777" w:rsidTr="00090F85">
        <w:trPr>
          <w:trHeight w:val="300"/>
        </w:trPr>
        <w:tc>
          <w:tcPr>
            <w:tcW w:w="583" w:type="dxa"/>
            <w:shd w:val="clear" w:color="auto" w:fill="auto"/>
            <w:hideMark/>
          </w:tcPr>
          <w:p w14:paraId="3E660B42" w14:textId="77777777" w:rsidR="00D22171" w:rsidRPr="000527BE" w:rsidRDefault="00B373C6" w:rsidP="009928FB">
            <w:pPr>
              <w:spacing w:after="0" w:line="276" w:lineRule="auto"/>
              <w:jc w:val="center"/>
              <w:textAlignment w:val="baseline"/>
              <w:rPr>
                <w:rFonts w:ascii="Times New Roman" w:eastAsia="Times New Roman" w:hAnsi="Times New Roman" w:cs="Times New Roman"/>
                <w:sz w:val="28"/>
                <w:szCs w:val="28"/>
                <w:lang w:eastAsia="en-AU"/>
              </w:rPr>
            </w:pPr>
            <w:sdt>
              <w:sdtPr>
                <w:rPr>
                  <w:rFonts w:ascii="Times New Roman" w:eastAsia="Times New Roman" w:hAnsi="Times New Roman" w:cs="Times New Roman"/>
                  <w:color w:val="2B579A"/>
                  <w:sz w:val="28"/>
                  <w:szCs w:val="28"/>
                  <w:shd w:val="clear" w:color="auto" w:fill="E6E6E6"/>
                  <w:lang w:eastAsia="en-AU"/>
                </w:rPr>
                <w:id w:val="931783681"/>
                <w14:checkbox>
                  <w14:checked w14:val="0"/>
                  <w14:checkedState w14:val="00FC" w14:font="Wingdings"/>
                  <w14:uncheckedState w14:val="2610" w14:font="MS Gothic"/>
                </w14:checkbox>
              </w:sdtPr>
              <w:sdtEndPr/>
              <w:sdtContent>
                <w:r w:rsidR="00D22171" w:rsidRPr="000527BE">
                  <w:rPr>
                    <w:rFonts w:ascii="MS Gothic" w:eastAsia="MS Gothic" w:hAnsi="MS Gothic" w:cs="Times New Roman" w:hint="eastAsia"/>
                    <w:sz w:val="28"/>
                    <w:szCs w:val="28"/>
                    <w:lang w:eastAsia="en-AU"/>
                  </w:rPr>
                  <w:t>☐</w:t>
                </w:r>
              </w:sdtContent>
            </w:sdt>
          </w:p>
        </w:tc>
        <w:tc>
          <w:tcPr>
            <w:tcW w:w="6378" w:type="dxa"/>
            <w:shd w:val="clear" w:color="auto" w:fill="auto"/>
            <w:hideMark/>
          </w:tcPr>
          <w:p w14:paraId="6BCAC102" w14:textId="77777777" w:rsidR="00D22171" w:rsidRPr="006148FE" w:rsidRDefault="00D22171" w:rsidP="009928FB">
            <w:pPr>
              <w:spacing w:after="0" w:line="240" w:lineRule="auto"/>
              <w:ind w:left="147"/>
              <w:textAlignment w:val="baseline"/>
              <w:rPr>
                <w:rFonts w:ascii="Open Sans" w:eastAsia="Times New Roman" w:hAnsi="Open Sans" w:cs="Open Sans"/>
                <w:sz w:val="18"/>
                <w:szCs w:val="18"/>
                <w:lang w:eastAsia="en-AU"/>
              </w:rPr>
            </w:pPr>
            <w:r w:rsidRPr="006148FE">
              <w:rPr>
                <w:rFonts w:ascii="Open Sans" w:eastAsia="Times New Roman" w:hAnsi="Open Sans" w:cs="Open Sans"/>
                <w:b/>
                <w:bCs/>
                <w:sz w:val="18"/>
                <w:szCs w:val="18"/>
                <w:lang w:eastAsia="en-AU"/>
              </w:rPr>
              <w:t xml:space="preserve">Maintain Equipment </w:t>
            </w:r>
            <w:r w:rsidRPr="006148FE">
              <w:rPr>
                <w:rFonts w:ascii="Open Sans" w:eastAsia="Times New Roman" w:hAnsi="Open Sans" w:cs="Open Sans"/>
                <w:sz w:val="18"/>
                <w:szCs w:val="18"/>
                <w:lang w:eastAsia="en-AU"/>
              </w:rPr>
              <w:t>by ensuring re-charged, cleaned and ready for use</w:t>
            </w:r>
          </w:p>
        </w:tc>
        <w:tc>
          <w:tcPr>
            <w:tcW w:w="2697" w:type="dxa"/>
            <w:shd w:val="clear" w:color="auto" w:fill="auto"/>
            <w:hideMark/>
          </w:tcPr>
          <w:p w14:paraId="5C5B685B" w14:textId="77777777" w:rsidR="00D22171" w:rsidRPr="006148FE" w:rsidRDefault="00D22171" w:rsidP="009928FB">
            <w:pPr>
              <w:spacing w:after="0" w:line="276" w:lineRule="auto"/>
              <w:ind w:left="147"/>
              <w:textAlignment w:val="baseline"/>
              <w:rPr>
                <w:rFonts w:ascii="Open Sans" w:eastAsia="Times New Roman" w:hAnsi="Open Sans" w:cs="Open Sans"/>
                <w:sz w:val="20"/>
                <w:szCs w:val="20"/>
                <w:lang w:eastAsia="en-AU"/>
              </w:rPr>
            </w:pPr>
            <w:r w:rsidRPr="006148FE">
              <w:rPr>
                <w:rFonts w:ascii="Open Sans" w:eastAsia="Times New Roman" w:hAnsi="Open Sans" w:cs="Open Sans"/>
                <w:sz w:val="20"/>
                <w:szCs w:val="20"/>
                <w:lang w:eastAsia="en-AU"/>
              </w:rPr>
              <w:t> </w:t>
            </w:r>
          </w:p>
        </w:tc>
      </w:tr>
    </w:tbl>
    <w:p w14:paraId="79A07EC6" w14:textId="77777777" w:rsidR="00D22171" w:rsidRPr="008069D3" w:rsidRDefault="00D22171" w:rsidP="00D22171">
      <w:pPr>
        <w:rPr>
          <w:b/>
          <w:bCs/>
        </w:rPr>
      </w:pPr>
    </w:p>
    <w:p w14:paraId="3A2C67F2" w14:textId="77777777" w:rsidR="00A25490" w:rsidRDefault="00A25490"/>
    <w:p w14:paraId="5816F8A6" w14:textId="77777777" w:rsidR="00D22171" w:rsidRDefault="00D22171"/>
    <w:p w14:paraId="10549289" w14:textId="64E3885E" w:rsidR="00A25490" w:rsidRDefault="006148FE">
      <w:r>
        <w:rPr>
          <w:noProof/>
          <w:color w:val="2B579A"/>
          <w:shd w:val="clear" w:color="auto" w:fill="E6E6E6"/>
        </w:rPr>
        <w:lastRenderedPageBreak/>
        <mc:AlternateContent>
          <mc:Choice Requires="wps">
            <w:drawing>
              <wp:anchor distT="0" distB="0" distL="114300" distR="114300" simplePos="0" relativeHeight="251658248" behindDoc="0" locked="0" layoutInCell="1" allowOverlap="1" wp14:anchorId="46BC6926" wp14:editId="751D6EB0">
                <wp:simplePos x="0" y="0"/>
                <wp:positionH relativeFrom="page">
                  <wp:posOffset>4445</wp:posOffset>
                </wp:positionH>
                <wp:positionV relativeFrom="paragraph">
                  <wp:posOffset>-1450975</wp:posOffset>
                </wp:positionV>
                <wp:extent cx="7533005" cy="10653395"/>
                <wp:effectExtent l="0" t="0" r="10795" b="14605"/>
                <wp:wrapNone/>
                <wp:docPr id="1234568338" name="Text Box 1234568338"/>
                <wp:cNvGraphicFramePr/>
                <a:graphic xmlns:a="http://schemas.openxmlformats.org/drawingml/2006/main">
                  <a:graphicData uri="http://schemas.microsoft.com/office/word/2010/wordprocessingShape">
                    <wps:wsp>
                      <wps:cNvSpPr txBox="1"/>
                      <wps:spPr>
                        <a:xfrm>
                          <a:off x="0" y="0"/>
                          <a:ext cx="7533005" cy="10653395"/>
                        </a:xfrm>
                        <a:prstGeom prst="rect">
                          <a:avLst/>
                        </a:prstGeom>
                        <a:solidFill>
                          <a:srgbClr val="002C5A"/>
                        </a:solidFill>
                        <a:ln w="6350">
                          <a:solidFill>
                            <a:prstClr val="black"/>
                          </a:solidFill>
                        </a:ln>
                      </wps:spPr>
                      <wps:txbx>
                        <w:txbxContent>
                          <w:p w14:paraId="78BB1F99" w14:textId="77777777" w:rsidR="00DA5ACA" w:rsidRDefault="00DA5ACA" w:rsidP="00DA5ACA"/>
                          <w:p w14:paraId="3DB82B51" w14:textId="77777777" w:rsidR="00DA5ACA" w:rsidRDefault="00DA5ACA" w:rsidP="00DA5ACA"/>
                          <w:p w14:paraId="5D628A48" w14:textId="77777777" w:rsidR="00DA5ACA" w:rsidRDefault="00DA5ACA" w:rsidP="00DA5ACA"/>
                          <w:p w14:paraId="285FCD6A" w14:textId="77777777" w:rsidR="00DA5ACA" w:rsidRDefault="00DA5ACA" w:rsidP="00DA5ACA">
                            <w:r>
                              <w:t xml:space="preserve">             </w:t>
                            </w:r>
                            <w:r>
                              <w:rPr>
                                <w:noProof/>
                              </w:rPr>
                              <w:t xml:space="preserve">                </w:t>
                            </w:r>
                            <w:r>
                              <w:rPr>
                                <w:noProof/>
                                <w:color w:val="2B579A"/>
                                <w:shd w:val="clear" w:color="auto" w:fill="E6E6E6"/>
                              </w:rPr>
                              <w:drawing>
                                <wp:inline distT="0" distB="0" distL="0" distR="0" wp14:anchorId="6564506B" wp14:editId="546DF482">
                                  <wp:extent cx="3404381" cy="2237621"/>
                                  <wp:effectExtent l="0" t="0" r="5715" b="0"/>
                                  <wp:docPr id="1773252117" name="Picture 177325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3418141" cy="2246665"/>
                                          </a:xfrm>
                                          <a:prstGeom prst="rect">
                                            <a:avLst/>
                                          </a:prstGeom>
                                        </pic:spPr>
                                      </pic:pic>
                                    </a:graphicData>
                                  </a:graphic>
                                </wp:inline>
                              </w:drawing>
                            </w:r>
                            <w:r>
                              <w:t xml:space="preserve">                    </w:t>
                            </w:r>
                          </w:p>
                          <w:p w14:paraId="7E582C80" w14:textId="77777777" w:rsidR="00DA5ACA" w:rsidRDefault="00DA5ACA" w:rsidP="00DA5ACA">
                            <w:pPr>
                              <w:pStyle w:val="Heading2"/>
                              <w:ind w:right="933"/>
                              <w:jc w:val="right"/>
                            </w:pPr>
                            <w:r>
                              <w:t xml:space="preserve">  </w:t>
                            </w:r>
                          </w:p>
                          <w:p w14:paraId="17B03844" w14:textId="77777777" w:rsidR="00DA5ACA" w:rsidRDefault="00DA5ACA" w:rsidP="00DA5ACA">
                            <w:pPr>
                              <w:pStyle w:val="Heading2"/>
                              <w:ind w:right="933"/>
                              <w:jc w:val="right"/>
                            </w:pPr>
                            <w:r>
                              <w:t xml:space="preserve"> </w:t>
                            </w:r>
                          </w:p>
                          <w:p w14:paraId="56C1D669" w14:textId="3D672D51" w:rsidR="00DA5ACA" w:rsidRPr="006148FE" w:rsidRDefault="00DA5ACA" w:rsidP="006728B6">
                            <w:pPr>
                              <w:pStyle w:val="Heading1"/>
                              <w:ind w:right="928"/>
                              <w:jc w:val="right"/>
                              <w:rPr>
                                <w:rFonts w:ascii="Open Sans ExtraBold" w:hAnsi="Open Sans ExtraBold" w:cs="Open Sans ExtraBold"/>
                                <w:bCs/>
                                <w:color w:val="FFC000"/>
                                <w:sz w:val="48"/>
                                <w:szCs w:val="48"/>
                              </w:rPr>
                            </w:pPr>
                            <w:bookmarkStart w:id="105" w:name="_Telehealth_Consult_Flowchart"/>
                            <w:bookmarkStart w:id="106" w:name="_Toc135660438"/>
                            <w:bookmarkEnd w:id="105"/>
                            <w:r w:rsidRPr="006148FE">
                              <w:rPr>
                                <w:rFonts w:ascii="Open Sans ExtraBold" w:hAnsi="Open Sans ExtraBold" w:cs="Open Sans ExtraBold"/>
                                <w:bCs/>
                                <w:color w:val="FFC000"/>
                                <w:sz w:val="48"/>
                                <w:szCs w:val="48"/>
                              </w:rPr>
                              <w:t xml:space="preserve">Telehealth Consult </w:t>
                            </w:r>
                            <w:r w:rsidR="001D6CAE" w:rsidRPr="006148FE">
                              <w:rPr>
                                <w:rFonts w:ascii="Open Sans ExtraBold" w:hAnsi="Open Sans ExtraBold" w:cs="Open Sans ExtraBold"/>
                                <w:bCs/>
                                <w:color w:val="FFC000"/>
                                <w:sz w:val="48"/>
                                <w:szCs w:val="48"/>
                              </w:rPr>
                              <w:t>Flowchart</w:t>
                            </w:r>
                            <w:bookmarkEnd w:id="106"/>
                          </w:p>
                          <w:p w14:paraId="654B65D1" w14:textId="77777777" w:rsidR="00DA5ACA" w:rsidRDefault="00DA5ACA" w:rsidP="00DA5ACA"/>
                          <w:p w14:paraId="1574FBB7" w14:textId="77777777" w:rsidR="00DA5ACA" w:rsidRPr="00681104" w:rsidRDefault="00DA5ACA" w:rsidP="00DA5ACA">
                            <w:pPr>
                              <w:rPr>
                                <w:color w:val="FFFFFF" w:themeColor="background1"/>
                              </w:rPr>
                            </w:pPr>
                          </w:p>
                          <w:tbl>
                            <w:tblPr>
                              <w:tblStyle w:val="TableGrid"/>
                              <w:tblW w:w="0" w:type="auto"/>
                              <w:tblInd w:w="988"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firstRow="1" w:lastRow="0" w:firstColumn="1" w:lastColumn="0" w:noHBand="0" w:noVBand="1"/>
                            </w:tblPr>
                            <w:tblGrid>
                              <w:gridCol w:w="1984"/>
                              <w:gridCol w:w="7655"/>
                            </w:tblGrid>
                            <w:tr w:rsidR="00DA5ACA" w14:paraId="561FF909" w14:textId="77777777" w:rsidTr="004D416F">
                              <w:tc>
                                <w:tcPr>
                                  <w:tcW w:w="1984" w:type="dxa"/>
                                </w:tcPr>
                                <w:p w14:paraId="43E94FC8" w14:textId="77777777" w:rsidR="00DA5ACA" w:rsidRPr="006148FE" w:rsidRDefault="00DA5ACA" w:rsidP="00B805FA">
                                  <w:pPr>
                                    <w:spacing w:before="120" w:after="120"/>
                                    <w:jc w:val="both"/>
                                    <w:rPr>
                                      <w:rFonts w:ascii="Open Sans" w:hAnsi="Open Sans" w:cs="Open Sans"/>
                                      <w:color w:val="FFFFFF" w:themeColor="background1"/>
                                      <w:sz w:val="20"/>
                                      <w:szCs w:val="20"/>
                                    </w:rPr>
                                  </w:pPr>
                                  <w:r w:rsidRPr="006148FE">
                                    <w:rPr>
                                      <w:rFonts w:ascii="Open Sans" w:hAnsi="Open Sans" w:cs="Open Sans"/>
                                      <w:color w:val="FFFFFF" w:themeColor="background1"/>
                                      <w:sz w:val="20"/>
                                      <w:szCs w:val="20"/>
                                    </w:rPr>
                                    <w:t>Resource Number</w:t>
                                  </w:r>
                                </w:p>
                              </w:tc>
                              <w:tc>
                                <w:tcPr>
                                  <w:tcW w:w="7655" w:type="dxa"/>
                                </w:tcPr>
                                <w:p w14:paraId="68A67D40" w14:textId="50E08007" w:rsidR="00642374" w:rsidRPr="006148FE" w:rsidRDefault="005831F3" w:rsidP="00B805FA">
                                  <w:pPr>
                                    <w:spacing w:before="120" w:after="120"/>
                                    <w:jc w:val="both"/>
                                    <w:rPr>
                                      <w:rFonts w:ascii="Open Sans" w:hAnsi="Open Sans" w:cs="Open Sans"/>
                                      <w:color w:val="FFFFFF" w:themeColor="background1"/>
                                      <w:sz w:val="20"/>
                                      <w:szCs w:val="20"/>
                                    </w:rPr>
                                  </w:pPr>
                                  <w:r w:rsidRPr="006148FE">
                                    <w:rPr>
                                      <w:rFonts w:ascii="Open Sans" w:hAnsi="Open Sans" w:cs="Open Sans"/>
                                      <w:color w:val="FFFFFF" w:themeColor="background1"/>
                                      <w:sz w:val="20"/>
                                      <w:szCs w:val="20"/>
                                    </w:rPr>
                                    <w:t>5.0</w:t>
                                  </w:r>
                                </w:p>
                              </w:tc>
                            </w:tr>
                            <w:tr w:rsidR="00DA5ACA" w14:paraId="0E40D9CC" w14:textId="77777777" w:rsidTr="004D416F">
                              <w:tc>
                                <w:tcPr>
                                  <w:tcW w:w="1984" w:type="dxa"/>
                                </w:tcPr>
                                <w:p w14:paraId="23A1A09E" w14:textId="77777777" w:rsidR="00DA5ACA" w:rsidRPr="006148FE" w:rsidRDefault="00DA5ACA" w:rsidP="00B805FA">
                                  <w:pPr>
                                    <w:spacing w:before="120" w:after="120"/>
                                    <w:jc w:val="both"/>
                                    <w:rPr>
                                      <w:rFonts w:ascii="Open Sans" w:hAnsi="Open Sans" w:cs="Open Sans"/>
                                      <w:color w:val="FFFFFF" w:themeColor="background1"/>
                                      <w:sz w:val="20"/>
                                      <w:szCs w:val="20"/>
                                    </w:rPr>
                                  </w:pPr>
                                  <w:r w:rsidRPr="006148FE">
                                    <w:rPr>
                                      <w:rFonts w:ascii="Open Sans" w:hAnsi="Open Sans" w:cs="Open Sans"/>
                                      <w:color w:val="FFFFFF" w:themeColor="background1"/>
                                      <w:sz w:val="20"/>
                                      <w:szCs w:val="20"/>
                                    </w:rPr>
                                    <w:t>Resource Name</w:t>
                                  </w:r>
                                </w:p>
                              </w:tc>
                              <w:tc>
                                <w:tcPr>
                                  <w:tcW w:w="7655" w:type="dxa"/>
                                </w:tcPr>
                                <w:p w14:paraId="0A9B98C8" w14:textId="0EEA8F2B" w:rsidR="006003C5" w:rsidRPr="006148FE" w:rsidRDefault="00DA5ACA" w:rsidP="00B805FA">
                                  <w:pPr>
                                    <w:spacing w:before="120" w:after="120"/>
                                    <w:jc w:val="both"/>
                                    <w:rPr>
                                      <w:rFonts w:ascii="Open Sans" w:hAnsi="Open Sans" w:cs="Open Sans"/>
                                      <w:color w:val="FFFFFF" w:themeColor="background1"/>
                                      <w:sz w:val="20"/>
                                      <w:szCs w:val="20"/>
                                    </w:rPr>
                                  </w:pPr>
                                  <w:r w:rsidRPr="006148FE">
                                    <w:rPr>
                                      <w:rFonts w:ascii="Open Sans" w:hAnsi="Open Sans" w:cs="Open Sans"/>
                                      <w:color w:val="FFFFFF" w:themeColor="background1"/>
                                      <w:sz w:val="20"/>
                                      <w:szCs w:val="20"/>
                                    </w:rPr>
                                    <w:t xml:space="preserve">Telehealth Consultation </w:t>
                                  </w:r>
                                  <w:r w:rsidR="00FF78ED" w:rsidRPr="006148FE">
                                    <w:rPr>
                                      <w:rFonts w:ascii="Open Sans" w:hAnsi="Open Sans" w:cs="Open Sans"/>
                                      <w:color w:val="FFFFFF" w:themeColor="background1"/>
                                      <w:sz w:val="20"/>
                                      <w:szCs w:val="20"/>
                                    </w:rPr>
                                    <w:t>Flowchart</w:t>
                                  </w:r>
                                </w:p>
                              </w:tc>
                            </w:tr>
                            <w:tr w:rsidR="00DA5ACA" w14:paraId="288F0449" w14:textId="77777777" w:rsidTr="004D416F">
                              <w:tc>
                                <w:tcPr>
                                  <w:tcW w:w="1984" w:type="dxa"/>
                                </w:tcPr>
                                <w:p w14:paraId="68F00FDE" w14:textId="77777777" w:rsidR="00DA5ACA" w:rsidRPr="006148FE" w:rsidRDefault="00DA5ACA" w:rsidP="00B805FA">
                                  <w:pPr>
                                    <w:spacing w:before="120" w:after="120"/>
                                    <w:jc w:val="both"/>
                                    <w:rPr>
                                      <w:rFonts w:ascii="Open Sans" w:hAnsi="Open Sans" w:cs="Open Sans"/>
                                      <w:color w:val="FFFFFF" w:themeColor="background1"/>
                                      <w:sz w:val="20"/>
                                      <w:szCs w:val="20"/>
                                    </w:rPr>
                                  </w:pPr>
                                  <w:r w:rsidRPr="006148FE">
                                    <w:rPr>
                                      <w:rFonts w:ascii="Open Sans" w:hAnsi="Open Sans" w:cs="Open Sans"/>
                                      <w:color w:val="FFFFFF" w:themeColor="background1"/>
                                      <w:sz w:val="20"/>
                                      <w:szCs w:val="20"/>
                                    </w:rPr>
                                    <w:t>Description</w:t>
                                  </w:r>
                                </w:p>
                              </w:tc>
                              <w:tc>
                                <w:tcPr>
                                  <w:tcW w:w="7655" w:type="dxa"/>
                                </w:tcPr>
                                <w:p w14:paraId="5C9DB0A8" w14:textId="4D057171" w:rsidR="00DA5ACA" w:rsidRPr="006148FE" w:rsidRDefault="00DA5ACA" w:rsidP="00B805FA">
                                  <w:pPr>
                                    <w:spacing w:before="120" w:after="120"/>
                                    <w:jc w:val="both"/>
                                    <w:rPr>
                                      <w:rFonts w:ascii="Open Sans" w:hAnsi="Open Sans" w:cs="Open Sans"/>
                                      <w:color w:val="FFFFFF" w:themeColor="background1"/>
                                      <w:sz w:val="20"/>
                                      <w:szCs w:val="20"/>
                                    </w:rPr>
                                  </w:pPr>
                                  <w:r w:rsidRPr="006148FE">
                                    <w:rPr>
                                      <w:rFonts w:ascii="Open Sans" w:hAnsi="Open Sans" w:cs="Open Sans"/>
                                      <w:sz w:val="20"/>
                                      <w:szCs w:val="20"/>
                                    </w:rPr>
                                    <w:t xml:space="preserve">This template </w:t>
                                  </w:r>
                                  <w:r w:rsidR="00FF78ED" w:rsidRPr="006148FE">
                                    <w:rPr>
                                      <w:rFonts w:ascii="Open Sans" w:hAnsi="Open Sans" w:cs="Open Sans"/>
                                      <w:sz w:val="20"/>
                                      <w:szCs w:val="20"/>
                                    </w:rPr>
                                    <w:t>flowchart</w:t>
                                  </w:r>
                                  <w:r w:rsidRPr="006148FE">
                                    <w:rPr>
                                      <w:rFonts w:ascii="Open Sans" w:hAnsi="Open Sans" w:cs="Open Sans"/>
                                      <w:sz w:val="20"/>
                                      <w:szCs w:val="20"/>
                                    </w:rPr>
                                    <w:t xml:space="preserve"> </w:t>
                                  </w:r>
                                  <w:r w:rsidR="00067793" w:rsidRPr="006148FE">
                                    <w:rPr>
                                      <w:rFonts w:ascii="Open Sans" w:hAnsi="Open Sans" w:cs="Open Sans"/>
                                      <w:sz w:val="20"/>
                                      <w:szCs w:val="20"/>
                                    </w:rPr>
                                    <w:t>is</w:t>
                                  </w:r>
                                  <w:r w:rsidRPr="006148FE">
                                    <w:rPr>
                                      <w:rFonts w:ascii="Open Sans" w:hAnsi="Open Sans" w:cs="Open Sans"/>
                                      <w:sz w:val="20"/>
                                      <w:szCs w:val="20"/>
                                    </w:rPr>
                                    <w:t xml:space="preserve"> to assist facilities with technical setup, use and optimisation of equipment and consultation space</w:t>
                                  </w:r>
                                  <w:r w:rsidR="00067793" w:rsidRPr="006148FE">
                                    <w:rPr>
                                      <w:rFonts w:ascii="Open Sans" w:hAnsi="Open Sans" w:cs="Open Sans"/>
                                      <w:sz w:val="20"/>
                                      <w:szCs w:val="20"/>
                                    </w:rPr>
                                    <w:t>.</w:t>
                                  </w:r>
                                </w:p>
                              </w:tc>
                            </w:tr>
                            <w:tr w:rsidR="00DA5ACA" w14:paraId="55936E06" w14:textId="77777777" w:rsidTr="004D416F">
                              <w:trPr>
                                <w:trHeight w:val="1866"/>
                              </w:trPr>
                              <w:tc>
                                <w:tcPr>
                                  <w:tcW w:w="1984" w:type="dxa"/>
                                </w:tcPr>
                                <w:p w14:paraId="11A4238A" w14:textId="77777777" w:rsidR="00DA5ACA" w:rsidRPr="006148FE" w:rsidRDefault="00DA5ACA" w:rsidP="00B805FA">
                                  <w:pPr>
                                    <w:spacing w:before="120" w:after="120"/>
                                    <w:jc w:val="both"/>
                                    <w:rPr>
                                      <w:rFonts w:ascii="Open Sans" w:hAnsi="Open Sans" w:cs="Open Sans"/>
                                      <w:color w:val="FFFFFF" w:themeColor="background1"/>
                                      <w:sz w:val="20"/>
                                      <w:szCs w:val="20"/>
                                    </w:rPr>
                                  </w:pPr>
                                  <w:r w:rsidRPr="006148FE">
                                    <w:rPr>
                                      <w:rFonts w:ascii="Open Sans" w:hAnsi="Open Sans" w:cs="Open Sans"/>
                                      <w:color w:val="FFFFFF" w:themeColor="background1"/>
                                      <w:sz w:val="20"/>
                                      <w:szCs w:val="20"/>
                                    </w:rPr>
                                    <w:t>Purpose</w:t>
                                  </w:r>
                                </w:p>
                              </w:tc>
                              <w:tc>
                                <w:tcPr>
                                  <w:tcW w:w="7655" w:type="dxa"/>
                                </w:tcPr>
                                <w:p w14:paraId="60F40F64" w14:textId="1074341A" w:rsidR="00DA5ACA" w:rsidRPr="006148FE" w:rsidRDefault="00DA5ACA" w:rsidP="00B805FA">
                                  <w:pPr>
                                    <w:spacing w:before="120" w:after="120"/>
                                    <w:jc w:val="both"/>
                                    <w:rPr>
                                      <w:rFonts w:ascii="Open Sans" w:hAnsi="Open Sans" w:cs="Open Sans"/>
                                      <w:color w:val="FFFFFF" w:themeColor="background1"/>
                                      <w:sz w:val="20"/>
                                      <w:szCs w:val="20"/>
                                    </w:rPr>
                                  </w:pPr>
                                  <w:r w:rsidRPr="006148FE">
                                    <w:rPr>
                                      <w:rFonts w:ascii="Open Sans" w:hAnsi="Open Sans" w:cs="Open Sans"/>
                                      <w:color w:val="FFFFFF" w:themeColor="background1"/>
                                      <w:sz w:val="20"/>
                                      <w:szCs w:val="20"/>
                                    </w:rPr>
                                    <w:t xml:space="preserve">This template </w:t>
                                  </w:r>
                                  <w:r w:rsidR="00793CE9" w:rsidRPr="006148FE">
                                    <w:rPr>
                                      <w:rFonts w:ascii="Open Sans" w:hAnsi="Open Sans" w:cs="Open Sans"/>
                                      <w:color w:val="FFFFFF" w:themeColor="background1"/>
                                      <w:sz w:val="20"/>
                                      <w:szCs w:val="20"/>
                                    </w:rPr>
                                    <w:t xml:space="preserve">flowchart </w:t>
                                  </w:r>
                                  <w:r w:rsidRPr="006148FE">
                                    <w:rPr>
                                      <w:rFonts w:ascii="Open Sans" w:hAnsi="Open Sans" w:cs="Open Sans"/>
                                      <w:color w:val="FFFFFF" w:themeColor="background1"/>
                                      <w:sz w:val="20"/>
                                      <w:szCs w:val="20"/>
                                    </w:rPr>
                                    <w:t>provides a</w:t>
                                  </w:r>
                                  <w:r w:rsidR="00F84E4B" w:rsidRPr="006148FE">
                                    <w:rPr>
                                      <w:rFonts w:ascii="Open Sans" w:hAnsi="Open Sans" w:cs="Open Sans"/>
                                      <w:color w:val="FFFFFF" w:themeColor="background1"/>
                                      <w:sz w:val="20"/>
                                      <w:szCs w:val="20"/>
                                    </w:rPr>
                                    <w:t>n</w:t>
                                  </w:r>
                                  <w:r w:rsidR="00793CE9" w:rsidRPr="006148FE">
                                    <w:rPr>
                                      <w:rFonts w:ascii="Open Sans" w:hAnsi="Open Sans" w:cs="Open Sans"/>
                                      <w:color w:val="FFFFFF" w:themeColor="background1"/>
                                      <w:sz w:val="20"/>
                                      <w:szCs w:val="20"/>
                                    </w:rPr>
                                    <w:t xml:space="preserve"> example </w:t>
                                  </w:r>
                                  <w:r w:rsidR="00E64276" w:rsidRPr="006148FE">
                                    <w:rPr>
                                      <w:rFonts w:ascii="Open Sans" w:hAnsi="Open Sans" w:cs="Open Sans"/>
                                      <w:color w:val="FFFFFF" w:themeColor="background1"/>
                                      <w:sz w:val="20"/>
                                      <w:szCs w:val="20"/>
                                    </w:rPr>
                                    <w:t xml:space="preserve">of the steps to conducting a telehealth consultation. It is </w:t>
                                  </w:r>
                                  <w:r w:rsidRPr="006148FE">
                                    <w:rPr>
                                      <w:rFonts w:ascii="Open Sans" w:hAnsi="Open Sans" w:cs="Open Sans"/>
                                      <w:color w:val="FFFFFF" w:themeColor="background1"/>
                                      <w:sz w:val="20"/>
                                      <w:szCs w:val="20"/>
                                    </w:rPr>
                                    <w:t xml:space="preserve">for facilities to adapt for their own situation in relation to how a telehealth consultation will flow. </w:t>
                                  </w:r>
                                </w:p>
                                <w:p w14:paraId="6AEF45AE" w14:textId="1BA01B60" w:rsidR="006E73D2" w:rsidRPr="006148FE" w:rsidRDefault="000225D9" w:rsidP="00B805FA">
                                  <w:pPr>
                                    <w:spacing w:before="120" w:after="120"/>
                                    <w:jc w:val="both"/>
                                    <w:rPr>
                                      <w:rFonts w:ascii="Open Sans" w:hAnsi="Open Sans" w:cs="Open Sans"/>
                                      <w:color w:val="FFFFFF" w:themeColor="background1"/>
                                      <w:sz w:val="20"/>
                                      <w:szCs w:val="20"/>
                                    </w:rPr>
                                  </w:pPr>
                                  <w:r w:rsidRPr="006148FE">
                                    <w:rPr>
                                      <w:rFonts w:ascii="Open Sans" w:hAnsi="Open Sans" w:cs="Open Sans"/>
                                      <w:color w:val="FFFFFF" w:themeColor="background1"/>
                                      <w:sz w:val="20"/>
                                      <w:szCs w:val="20"/>
                                    </w:rPr>
                                    <w:t>The flowchart</w:t>
                                  </w:r>
                                  <w:r w:rsidR="00C00ADA" w:rsidRPr="006148FE">
                                    <w:rPr>
                                      <w:rFonts w:ascii="Open Sans" w:hAnsi="Open Sans" w:cs="Open Sans"/>
                                      <w:color w:val="FFFFFF" w:themeColor="background1"/>
                                      <w:sz w:val="20"/>
                                      <w:szCs w:val="20"/>
                                    </w:rPr>
                                    <w:t xml:space="preserve"> </w:t>
                                  </w:r>
                                  <w:r w:rsidR="00E5257A" w:rsidRPr="006148FE">
                                    <w:rPr>
                                      <w:rFonts w:ascii="Open Sans" w:hAnsi="Open Sans" w:cs="Open Sans"/>
                                      <w:color w:val="FFFFFF" w:themeColor="background1"/>
                                      <w:sz w:val="20"/>
                                      <w:szCs w:val="20"/>
                                    </w:rPr>
                                    <w:t xml:space="preserve">is </w:t>
                                  </w:r>
                                  <w:r w:rsidR="00C00ADA" w:rsidRPr="006148FE">
                                    <w:rPr>
                                      <w:rFonts w:ascii="Open Sans" w:hAnsi="Open Sans" w:cs="Open Sans"/>
                                      <w:color w:val="FFFFFF" w:themeColor="background1"/>
                                      <w:sz w:val="20"/>
                                      <w:szCs w:val="20"/>
                                    </w:rPr>
                                    <w:t xml:space="preserve">a visual </w:t>
                                  </w:r>
                                  <w:r w:rsidR="00D11E2D" w:rsidRPr="006148FE">
                                    <w:rPr>
                                      <w:rFonts w:ascii="Open Sans" w:hAnsi="Open Sans" w:cs="Open Sans"/>
                                      <w:color w:val="FFFFFF" w:themeColor="background1"/>
                                      <w:sz w:val="20"/>
                                      <w:szCs w:val="20"/>
                                    </w:rPr>
                                    <w:t>depiction of similar information</w:t>
                                  </w:r>
                                  <w:r w:rsidR="00074038" w:rsidRPr="006148FE">
                                    <w:rPr>
                                      <w:rFonts w:ascii="Open Sans" w:hAnsi="Open Sans" w:cs="Open Sans"/>
                                      <w:color w:val="FFFFFF" w:themeColor="background1"/>
                                      <w:sz w:val="20"/>
                                      <w:szCs w:val="20"/>
                                    </w:rPr>
                                    <w:t xml:space="preserve"> </w:t>
                                  </w:r>
                                  <w:r w:rsidR="00E234F6" w:rsidRPr="006148FE">
                                    <w:rPr>
                                      <w:rFonts w:ascii="Open Sans" w:hAnsi="Open Sans" w:cs="Open Sans"/>
                                      <w:color w:val="FFFFFF" w:themeColor="background1"/>
                                      <w:sz w:val="20"/>
                                      <w:szCs w:val="20"/>
                                    </w:rPr>
                                    <w:t>described in</w:t>
                                  </w:r>
                                  <w:r w:rsidR="006A23EB" w:rsidRPr="006148FE">
                                    <w:rPr>
                                      <w:rFonts w:ascii="Open Sans" w:hAnsi="Open Sans" w:cs="Open Sans"/>
                                      <w:color w:val="FFFFFF" w:themeColor="background1"/>
                                      <w:sz w:val="20"/>
                                      <w:szCs w:val="20"/>
                                    </w:rPr>
                                    <w:t xml:space="preserve"> </w:t>
                                  </w:r>
                                  <w:r w:rsidR="00BC3F4D" w:rsidRPr="006148FE">
                                    <w:rPr>
                                      <w:rFonts w:ascii="Open Sans" w:hAnsi="Open Sans" w:cs="Open Sans"/>
                                      <w:color w:val="FFFFFF" w:themeColor="background1"/>
                                      <w:sz w:val="20"/>
                                      <w:szCs w:val="20"/>
                                    </w:rPr>
                                    <w:t>the Telehealth Consultation Checklist</w:t>
                                  </w:r>
                                  <w:r w:rsidR="006E73D2" w:rsidRPr="006148FE">
                                    <w:rPr>
                                      <w:rFonts w:ascii="Open Sans" w:hAnsi="Open Sans" w:cs="Open Sans"/>
                                      <w:color w:val="FFFFFF" w:themeColor="background1"/>
                                      <w:sz w:val="20"/>
                                      <w:szCs w:val="20"/>
                                    </w:rPr>
                                    <w:t xml:space="preserve">, Resource Number 4.0. </w:t>
                                  </w:r>
                                </w:p>
                                <w:p w14:paraId="6DBBDC7B" w14:textId="785124EF" w:rsidR="00DA5ACA" w:rsidRPr="006148FE" w:rsidRDefault="006E73D2" w:rsidP="00B805FA">
                                  <w:pPr>
                                    <w:spacing w:before="120" w:after="120"/>
                                    <w:jc w:val="both"/>
                                    <w:rPr>
                                      <w:rFonts w:ascii="Open Sans" w:hAnsi="Open Sans" w:cs="Open Sans"/>
                                      <w:color w:val="FFFFFF" w:themeColor="background1"/>
                                      <w:sz w:val="20"/>
                                      <w:szCs w:val="20"/>
                                    </w:rPr>
                                  </w:pPr>
                                  <w:r w:rsidRPr="006148FE">
                                    <w:rPr>
                                      <w:rFonts w:ascii="Open Sans" w:hAnsi="Open Sans" w:cs="Open Sans"/>
                                      <w:color w:val="FFFFFF" w:themeColor="background1"/>
                                      <w:sz w:val="20"/>
                                      <w:szCs w:val="20"/>
                                    </w:rPr>
                                    <w:t xml:space="preserve">It </w:t>
                                  </w:r>
                                  <w:r w:rsidR="000009B9" w:rsidRPr="006148FE">
                                    <w:rPr>
                                      <w:rFonts w:ascii="Open Sans" w:hAnsi="Open Sans" w:cs="Open Sans"/>
                                      <w:color w:val="FFFFFF" w:themeColor="background1"/>
                                      <w:sz w:val="20"/>
                                      <w:szCs w:val="20"/>
                                    </w:rPr>
                                    <w:t>includ</w:t>
                                  </w:r>
                                  <w:r w:rsidRPr="006148FE">
                                    <w:rPr>
                                      <w:rFonts w:ascii="Open Sans" w:hAnsi="Open Sans" w:cs="Open Sans"/>
                                      <w:color w:val="FFFFFF" w:themeColor="background1"/>
                                      <w:sz w:val="20"/>
                                      <w:szCs w:val="20"/>
                                    </w:rPr>
                                    <w:t>es</w:t>
                                  </w:r>
                                  <w:r w:rsidR="000009B9" w:rsidRPr="006148FE">
                                    <w:rPr>
                                      <w:rFonts w:ascii="Open Sans" w:hAnsi="Open Sans" w:cs="Open Sans"/>
                                      <w:color w:val="FFFFFF" w:themeColor="background1"/>
                                      <w:sz w:val="20"/>
                                      <w:szCs w:val="20"/>
                                    </w:rPr>
                                    <w:t>:</w:t>
                                  </w:r>
                                </w:p>
                                <w:p w14:paraId="19BECB6C" w14:textId="5C1F5E4D" w:rsidR="000009B9" w:rsidRPr="006148FE" w:rsidRDefault="000009B9" w:rsidP="00F42FCF">
                                  <w:pPr>
                                    <w:pStyle w:val="ListParagraph"/>
                                    <w:numPr>
                                      <w:ilvl w:val="0"/>
                                      <w:numId w:val="22"/>
                                    </w:numPr>
                                    <w:spacing w:before="120" w:after="120"/>
                                    <w:jc w:val="both"/>
                                    <w:rPr>
                                      <w:rFonts w:ascii="Open Sans" w:hAnsi="Open Sans" w:cs="Open Sans"/>
                                      <w:color w:val="FFFFFF" w:themeColor="background1"/>
                                      <w:sz w:val="20"/>
                                      <w:szCs w:val="20"/>
                                    </w:rPr>
                                  </w:pPr>
                                  <w:r w:rsidRPr="006148FE">
                                    <w:rPr>
                                      <w:rFonts w:ascii="Open Sans" w:hAnsi="Open Sans" w:cs="Open Sans"/>
                                      <w:color w:val="FFFFFF" w:themeColor="background1"/>
                                      <w:sz w:val="20"/>
                                      <w:szCs w:val="20"/>
                                    </w:rPr>
                                    <w:t xml:space="preserve">How to arrange </w:t>
                                  </w:r>
                                  <w:r w:rsidR="003A0143" w:rsidRPr="006148FE">
                                    <w:rPr>
                                      <w:rFonts w:ascii="Open Sans" w:hAnsi="Open Sans" w:cs="Open Sans"/>
                                      <w:color w:val="FFFFFF" w:themeColor="background1"/>
                                      <w:sz w:val="20"/>
                                      <w:szCs w:val="20"/>
                                    </w:rPr>
                                    <w:t xml:space="preserve">and prepare for </w:t>
                                  </w:r>
                                  <w:r w:rsidRPr="006148FE">
                                    <w:rPr>
                                      <w:rFonts w:ascii="Open Sans" w:hAnsi="Open Sans" w:cs="Open Sans"/>
                                      <w:color w:val="FFFFFF" w:themeColor="background1"/>
                                      <w:sz w:val="20"/>
                                      <w:szCs w:val="20"/>
                                    </w:rPr>
                                    <w:t>the consult</w:t>
                                  </w:r>
                                </w:p>
                                <w:p w14:paraId="19F13538" w14:textId="6DE9BC64" w:rsidR="001C117D" w:rsidRPr="006148FE" w:rsidRDefault="000009B9" w:rsidP="00F42FCF">
                                  <w:pPr>
                                    <w:pStyle w:val="ListParagraph"/>
                                    <w:numPr>
                                      <w:ilvl w:val="0"/>
                                      <w:numId w:val="22"/>
                                    </w:numPr>
                                    <w:spacing w:before="120" w:after="120"/>
                                    <w:jc w:val="both"/>
                                    <w:rPr>
                                      <w:rFonts w:ascii="Open Sans" w:hAnsi="Open Sans" w:cs="Open Sans"/>
                                      <w:color w:val="FFFFFF" w:themeColor="background1"/>
                                      <w:sz w:val="20"/>
                                      <w:szCs w:val="20"/>
                                    </w:rPr>
                                  </w:pPr>
                                  <w:r w:rsidRPr="006148FE">
                                    <w:rPr>
                                      <w:rFonts w:ascii="Open Sans" w:hAnsi="Open Sans" w:cs="Open Sans"/>
                                      <w:color w:val="FFFFFF" w:themeColor="background1"/>
                                      <w:sz w:val="20"/>
                                      <w:szCs w:val="20"/>
                                    </w:rPr>
                                    <w:t>What to do on the day</w:t>
                                  </w:r>
                                  <w:r w:rsidR="00FB10FB" w:rsidRPr="006148FE">
                                    <w:rPr>
                                      <w:rFonts w:ascii="Open Sans" w:hAnsi="Open Sans" w:cs="Open Sans"/>
                                      <w:color w:val="FFFFFF" w:themeColor="background1"/>
                                      <w:sz w:val="20"/>
                                      <w:szCs w:val="20"/>
                                    </w:rPr>
                                    <w:t>, during and after the consultation.</w:t>
                                  </w:r>
                                </w:p>
                              </w:tc>
                            </w:tr>
                            <w:tr w:rsidR="00DA5ACA" w14:paraId="03D573B6" w14:textId="77777777" w:rsidTr="004D416F">
                              <w:tc>
                                <w:tcPr>
                                  <w:tcW w:w="1984" w:type="dxa"/>
                                </w:tcPr>
                                <w:p w14:paraId="505AD948" w14:textId="77777777" w:rsidR="00DA5ACA" w:rsidRPr="006148FE" w:rsidRDefault="00DA5ACA" w:rsidP="00B805FA">
                                  <w:pPr>
                                    <w:spacing w:before="120" w:after="120"/>
                                    <w:jc w:val="both"/>
                                    <w:rPr>
                                      <w:rFonts w:ascii="Open Sans" w:hAnsi="Open Sans" w:cs="Open Sans"/>
                                      <w:color w:val="FFFFFF" w:themeColor="background1"/>
                                      <w:sz w:val="20"/>
                                      <w:szCs w:val="20"/>
                                    </w:rPr>
                                  </w:pPr>
                                  <w:r w:rsidRPr="006148FE">
                                    <w:rPr>
                                      <w:rFonts w:ascii="Open Sans" w:hAnsi="Open Sans" w:cs="Open Sans"/>
                                      <w:color w:val="FFFFFF" w:themeColor="background1"/>
                                      <w:sz w:val="20"/>
                                      <w:szCs w:val="20"/>
                                    </w:rPr>
                                    <w:t>Date Stamp</w:t>
                                  </w:r>
                                </w:p>
                              </w:tc>
                              <w:tc>
                                <w:tcPr>
                                  <w:tcW w:w="7655" w:type="dxa"/>
                                </w:tcPr>
                                <w:p w14:paraId="484E6DC1" w14:textId="6A96761F" w:rsidR="00DA5ACA" w:rsidRPr="006148FE" w:rsidRDefault="001470BB" w:rsidP="00B805FA">
                                  <w:pPr>
                                    <w:spacing w:before="120" w:after="120"/>
                                    <w:jc w:val="both"/>
                                    <w:rPr>
                                      <w:rFonts w:ascii="Open Sans" w:hAnsi="Open Sans" w:cs="Open Sans"/>
                                      <w:color w:val="FFFFFF" w:themeColor="background1"/>
                                      <w:sz w:val="20"/>
                                      <w:szCs w:val="20"/>
                                    </w:rPr>
                                  </w:pPr>
                                  <w:r>
                                    <w:rPr>
                                      <w:rFonts w:ascii="Open Sans" w:hAnsi="Open Sans" w:cs="Open Sans"/>
                                      <w:color w:val="FFFFFF" w:themeColor="background1"/>
                                      <w:sz w:val="20"/>
                                      <w:szCs w:val="20"/>
                                    </w:rPr>
                                    <w:t>6 June 2023</w:t>
                                  </w:r>
                                </w:p>
                              </w:tc>
                            </w:tr>
                          </w:tbl>
                          <w:p w14:paraId="2EC4C47E" w14:textId="77777777" w:rsidR="00DA5ACA" w:rsidRPr="00843BC8" w:rsidRDefault="00DA5ACA" w:rsidP="00DA5ACA">
                            <w:pPr>
                              <w:rPr>
                                <w:color w:val="FFFFFF" w:themeColor="background1"/>
                              </w:rPr>
                            </w:pPr>
                          </w:p>
                          <w:p w14:paraId="4DB2D22A" w14:textId="77777777" w:rsidR="00DA5ACA" w:rsidRDefault="00DA5ACA" w:rsidP="00DA5ACA">
                            <w:pPr>
                              <w:rPr>
                                <w:color w:val="FFFFFF" w:themeColor="background1"/>
                                <w:sz w:val="24"/>
                                <w:szCs w:val="24"/>
                              </w:rPr>
                            </w:pPr>
                          </w:p>
                          <w:p w14:paraId="60357E88" w14:textId="77777777" w:rsidR="00DA5ACA" w:rsidRDefault="00DA5ACA" w:rsidP="00DA5ACA">
                            <w:pPr>
                              <w:rPr>
                                <w:color w:val="FFFFFF" w:themeColor="background1"/>
                                <w:sz w:val="24"/>
                                <w:szCs w:val="24"/>
                              </w:rPr>
                            </w:pPr>
                          </w:p>
                          <w:p w14:paraId="7F44091C" w14:textId="77777777" w:rsidR="00DA5ACA" w:rsidRDefault="00DA5ACA" w:rsidP="00DA5ACA">
                            <w:pPr>
                              <w:rPr>
                                <w:color w:val="FFFFFF" w:themeColor="background1"/>
                                <w:sz w:val="24"/>
                                <w:szCs w:val="24"/>
                              </w:rPr>
                            </w:pPr>
                          </w:p>
                          <w:p w14:paraId="701E71FA" w14:textId="77777777" w:rsidR="00DA5ACA" w:rsidRDefault="00DA5ACA" w:rsidP="00DA5ACA">
                            <w:pPr>
                              <w:rPr>
                                <w:color w:val="FFFFFF" w:themeColor="background1"/>
                                <w:sz w:val="24"/>
                                <w:szCs w:val="24"/>
                              </w:rPr>
                            </w:pPr>
                          </w:p>
                          <w:p w14:paraId="5B0778EF" w14:textId="77777777" w:rsidR="00DA5ACA" w:rsidRDefault="00DA5ACA" w:rsidP="00DA5ACA">
                            <w:pPr>
                              <w:rPr>
                                <w:color w:val="FFFFFF" w:themeColor="background1"/>
                                <w:sz w:val="24"/>
                                <w:szCs w:val="24"/>
                              </w:rPr>
                            </w:pPr>
                          </w:p>
                          <w:p w14:paraId="48B73F11" w14:textId="77777777" w:rsidR="00DA5ACA" w:rsidRDefault="00DA5ACA" w:rsidP="00DA5ACA">
                            <w:pPr>
                              <w:rPr>
                                <w:color w:val="FFFFFF" w:themeColor="background1"/>
                                <w:sz w:val="24"/>
                                <w:szCs w:val="24"/>
                              </w:rPr>
                            </w:pPr>
                          </w:p>
                          <w:p w14:paraId="38FB4BA3" w14:textId="77777777" w:rsidR="00DA5ACA" w:rsidRDefault="00DA5ACA" w:rsidP="00DA5ACA">
                            <w:pPr>
                              <w:rPr>
                                <w:color w:val="FFFFFF" w:themeColor="background1"/>
                                <w:sz w:val="24"/>
                                <w:szCs w:val="24"/>
                              </w:rPr>
                            </w:pPr>
                          </w:p>
                          <w:p w14:paraId="1B918B9A" w14:textId="77777777" w:rsidR="00DA5ACA" w:rsidRDefault="00DA5ACA" w:rsidP="00DA5ACA">
                            <w:pPr>
                              <w:rPr>
                                <w:color w:val="FFFFFF" w:themeColor="background1"/>
                                <w:sz w:val="24"/>
                                <w:szCs w:val="24"/>
                              </w:rPr>
                            </w:pPr>
                          </w:p>
                          <w:p w14:paraId="39A54F30" w14:textId="77777777" w:rsidR="00DA5ACA" w:rsidRDefault="00DA5ACA" w:rsidP="00DA5ACA">
                            <w:pPr>
                              <w:rPr>
                                <w:color w:val="FFFFFF" w:themeColor="background1"/>
                                <w:sz w:val="24"/>
                                <w:szCs w:val="24"/>
                              </w:rPr>
                            </w:pPr>
                          </w:p>
                          <w:p w14:paraId="15DBBFC7" w14:textId="77777777" w:rsidR="00DA5ACA" w:rsidRDefault="00DA5ACA" w:rsidP="00DA5ACA">
                            <w:pPr>
                              <w:rPr>
                                <w:color w:val="FFFFFF" w:themeColor="background1"/>
                                <w:sz w:val="24"/>
                                <w:szCs w:val="24"/>
                              </w:rPr>
                            </w:pPr>
                          </w:p>
                          <w:p w14:paraId="2A58F8E1" w14:textId="77777777" w:rsidR="00DA5ACA" w:rsidRDefault="00DA5ACA" w:rsidP="00DA5ACA">
                            <w:pPr>
                              <w:rPr>
                                <w:color w:val="FFFFFF" w:themeColor="background1"/>
                                <w:sz w:val="24"/>
                                <w:szCs w:val="24"/>
                              </w:rPr>
                            </w:pPr>
                          </w:p>
                          <w:p w14:paraId="3250A36F" w14:textId="77777777" w:rsidR="00DA5ACA" w:rsidRDefault="00DA5ACA" w:rsidP="00DA5ACA">
                            <w:pPr>
                              <w:rPr>
                                <w:color w:val="FFFFFF" w:themeColor="background1"/>
                                <w:sz w:val="24"/>
                                <w:szCs w:val="24"/>
                              </w:rPr>
                            </w:pPr>
                          </w:p>
                          <w:p w14:paraId="5A9AAF0A" w14:textId="77777777" w:rsidR="00DA5ACA" w:rsidRDefault="00DA5ACA" w:rsidP="00DA5ACA">
                            <w:pPr>
                              <w:rPr>
                                <w:color w:val="FFFFFF" w:themeColor="background1"/>
                                <w:sz w:val="24"/>
                                <w:szCs w:val="24"/>
                              </w:rPr>
                            </w:pPr>
                          </w:p>
                          <w:p w14:paraId="7B3A0B0A" w14:textId="77777777" w:rsidR="00DA5ACA" w:rsidRPr="001A6549" w:rsidRDefault="00DA5ACA" w:rsidP="00DA5ACA">
                            <w:pPr>
                              <w:ind w:right="508"/>
                              <w:jc w:val="right"/>
                              <w:rPr>
                                <w:i/>
                                <w:i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BC6926" id="Text Box 1234568338" o:spid="_x0000_s1038" type="#_x0000_t202" style="position:absolute;margin-left:.35pt;margin-top:-114.25pt;width:593.15pt;height:838.85pt;z-index:2516582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" fillcolor="#002c5a" strokeweight=".5pt">
                <v:textbox>
                  <w:txbxContent>
                    <w:p w14:paraId="78BB1F99" w14:textId="77777777" w:rsidR="00DA5ACA" w:rsidRDefault="00DA5ACA" w:rsidP="00DA5ACA"/>
                    <w:p w14:paraId="3DB82B51" w14:textId="77777777" w:rsidR="00DA5ACA" w:rsidRDefault="00DA5ACA" w:rsidP="00DA5ACA"/>
                    <w:p w14:paraId="5D628A48" w14:textId="77777777" w:rsidR="00DA5ACA" w:rsidRDefault="00DA5ACA" w:rsidP="00DA5ACA"/>
                    <w:p w14:paraId="285FCD6A" w14:textId="77777777" w:rsidR="00DA5ACA" w:rsidRDefault="00DA5ACA" w:rsidP="00DA5ACA">
                      <w:r>
                        <w:t xml:space="preserve">             </w:t>
                      </w:r>
                      <w:r>
                        <w:rPr>
                          <w:noProof/>
                        </w:rPr>
                        <w:t xml:space="preserve">                </w:t>
                      </w:r>
                      <w:r>
                        <w:rPr>
                          <w:noProof/>
                          <w:color w:val="2B579A"/>
                          <w:shd w:val="clear" w:color="auto" w:fill="E6E6E6"/>
                        </w:rPr>
                        <w:drawing>
                          <wp:inline distT="0" distB="0" distL="0" distR="0" wp14:anchorId="6564506B" wp14:editId="546DF482">
                            <wp:extent cx="3404381" cy="2237621"/>
                            <wp:effectExtent l="0" t="0" r="5715" b="0"/>
                            <wp:docPr id="1773252117" name="Picture 177325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3418141" cy="2246665"/>
                                    </a:xfrm>
                                    <a:prstGeom prst="rect">
                                      <a:avLst/>
                                    </a:prstGeom>
                                  </pic:spPr>
                                </pic:pic>
                              </a:graphicData>
                            </a:graphic>
                          </wp:inline>
                        </w:drawing>
                      </w:r>
                      <w:r>
                        <w:t xml:space="preserve">                    </w:t>
                      </w:r>
                    </w:p>
                    <w:p w14:paraId="7E582C80" w14:textId="77777777" w:rsidR="00DA5ACA" w:rsidRDefault="00DA5ACA" w:rsidP="00DA5ACA">
                      <w:pPr>
                        <w:pStyle w:val="Heading2"/>
                        <w:ind w:right="933"/>
                        <w:jc w:val="right"/>
                      </w:pPr>
                      <w:r>
                        <w:t xml:space="preserve">  </w:t>
                      </w:r>
                    </w:p>
                    <w:p w14:paraId="17B03844" w14:textId="77777777" w:rsidR="00DA5ACA" w:rsidRDefault="00DA5ACA" w:rsidP="00DA5ACA">
                      <w:pPr>
                        <w:pStyle w:val="Heading2"/>
                        <w:ind w:right="933"/>
                        <w:jc w:val="right"/>
                      </w:pPr>
                      <w:r>
                        <w:t xml:space="preserve"> </w:t>
                      </w:r>
                    </w:p>
                    <w:p w14:paraId="56C1D669" w14:textId="3D672D51" w:rsidR="00DA5ACA" w:rsidRPr="006148FE" w:rsidRDefault="00DA5ACA" w:rsidP="006728B6">
                      <w:pPr>
                        <w:pStyle w:val="Heading1"/>
                        <w:ind w:right="928"/>
                        <w:jc w:val="right"/>
                        <w:rPr>
                          <w:rFonts w:ascii="Open Sans ExtraBold" w:hAnsi="Open Sans ExtraBold" w:cs="Open Sans ExtraBold"/>
                          <w:bCs/>
                          <w:color w:val="FFC000"/>
                          <w:sz w:val="48"/>
                          <w:szCs w:val="48"/>
                        </w:rPr>
                      </w:pPr>
                      <w:bookmarkStart w:id="107" w:name="_Telehealth_Consult_Flowchart"/>
                      <w:bookmarkStart w:id="108" w:name="_Toc135660438"/>
                      <w:bookmarkEnd w:id="107"/>
                      <w:r w:rsidRPr="006148FE">
                        <w:rPr>
                          <w:rFonts w:ascii="Open Sans ExtraBold" w:hAnsi="Open Sans ExtraBold" w:cs="Open Sans ExtraBold"/>
                          <w:bCs/>
                          <w:color w:val="FFC000"/>
                          <w:sz w:val="48"/>
                          <w:szCs w:val="48"/>
                        </w:rPr>
                        <w:t xml:space="preserve">Telehealth Consult </w:t>
                      </w:r>
                      <w:r w:rsidR="001D6CAE" w:rsidRPr="006148FE">
                        <w:rPr>
                          <w:rFonts w:ascii="Open Sans ExtraBold" w:hAnsi="Open Sans ExtraBold" w:cs="Open Sans ExtraBold"/>
                          <w:bCs/>
                          <w:color w:val="FFC000"/>
                          <w:sz w:val="48"/>
                          <w:szCs w:val="48"/>
                        </w:rPr>
                        <w:t>Flowchart</w:t>
                      </w:r>
                      <w:bookmarkEnd w:id="108"/>
                    </w:p>
                    <w:p w14:paraId="654B65D1" w14:textId="77777777" w:rsidR="00DA5ACA" w:rsidRDefault="00DA5ACA" w:rsidP="00DA5ACA"/>
                    <w:p w14:paraId="1574FBB7" w14:textId="77777777" w:rsidR="00DA5ACA" w:rsidRPr="00681104" w:rsidRDefault="00DA5ACA" w:rsidP="00DA5ACA">
                      <w:pPr>
                        <w:rPr>
                          <w:color w:val="FFFFFF" w:themeColor="background1"/>
                        </w:rPr>
                      </w:pPr>
                    </w:p>
                    <w:tbl>
                      <w:tblPr>
                        <w:tblStyle w:val="TableGrid"/>
                        <w:tblW w:w="0" w:type="auto"/>
                        <w:tblInd w:w="988"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firstRow="1" w:lastRow="0" w:firstColumn="1" w:lastColumn="0" w:noHBand="0" w:noVBand="1"/>
                      </w:tblPr>
                      <w:tblGrid>
                        <w:gridCol w:w="1984"/>
                        <w:gridCol w:w="7655"/>
                      </w:tblGrid>
                      <w:tr w:rsidR="00DA5ACA" w14:paraId="561FF909" w14:textId="77777777" w:rsidTr="004D416F">
                        <w:tc>
                          <w:tcPr>
                            <w:tcW w:w="1984" w:type="dxa"/>
                          </w:tcPr>
                          <w:p w14:paraId="43E94FC8" w14:textId="77777777" w:rsidR="00DA5ACA" w:rsidRPr="006148FE" w:rsidRDefault="00DA5ACA" w:rsidP="00B805FA">
                            <w:pPr>
                              <w:spacing w:before="120" w:after="120"/>
                              <w:jc w:val="both"/>
                              <w:rPr>
                                <w:rFonts w:ascii="Open Sans" w:hAnsi="Open Sans" w:cs="Open Sans"/>
                                <w:color w:val="FFFFFF" w:themeColor="background1"/>
                                <w:sz w:val="20"/>
                                <w:szCs w:val="20"/>
                              </w:rPr>
                            </w:pPr>
                            <w:r w:rsidRPr="006148FE">
                              <w:rPr>
                                <w:rFonts w:ascii="Open Sans" w:hAnsi="Open Sans" w:cs="Open Sans"/>
                                <w:color w:val="FFFFFF" w:themeColor="background1"/>
                                <w:sz w:val="20"/>
                                <w:szCs w:val="20"/>
                              </w:rPr>
                              <w:t>Resource Number</w:t>
                            </w:r>
                          </w:p>
                        </w:tc>
                        <w:tc>
                          <w:tcPr>
                            <w:tcW w:w="7655" w:type="dxa"/>
                          </w:tcPr>
                          <w:p w14:paraId="68A67D40" w14:textId="50E08007" w:rsidR="00642374" w:rsidRPr="006148FE" w:rsidRDefault="005831F3" w:rsidP="00B805FA">
                            <w:pPr>
                              <w:spacing w:before="120" w:after="120"/>
                              <w:jc w:val="both"/>
                              <w:rPr>
                                <w:rFonts w:ascii="Open Sans" w:hAnsi="Open Sans" w:cs="Open Sans"/>
                                <w:color w:val="FFFFFF" w:themeColor="background1"/>
                                <w:sz w:val="20"/>
                                <w:szCs w:val="20"/>
                              </w:rPr>
                            </w:pPr>
                            <w:r w:rsidRPr="006148FE">
                              <w:rPr>
                                <w:rFonts w:ascii="Open Sans" w:hAnsi="Open Sans" w:cs="Open Sans"/>
                                <w:color w:val="FFFFFF" w:themeColor="background1"/>
                                <w:sz w:val="20"/>
                                <w:szCs w:val="20"/>
                              </w:rPr>
                              <w:t>5.0</w:t>
                            </w:r>
                          </w:p>
                        </w:tc>
                      </w:tr>
                      <w:tr w:rsidR="00DA5ACA" w14:paraId="0E40D9CC" w14:textId="77777777" w:rsidTr="004D416F">
                        <w:tc>
                          <w:tcPr>
                            <w:tcW w:w="1984" w:type="dxa"/>
                          </w:tcPr>
                          <w:p w14:paraId="23A1A09E" w14:textId="77777777" w:rsidR="00DA5ACA" w:rsidRPr="006148FE" w:rsidRDefault="00DA5ACA" w:rsidP="00B805FA">
                            <w:pPr>
                              <w:spacing w:before="120" w:after="120"/>
                              <w:jc w:val="both"/>
                              <w:rPr>
                                <w:rFonts w:ascii="Open Sans" w:hAnsi="Open Sans" w:cs="Open Sans"/>
                                <w:color w:val="FFFFFF" w:themeColor="background1"/>
                                <w:sz w:val="20"/>
                                <w:szCs w:val="20"/>
                              </w:rPr>
                            </w:pPr>
                            <w:r w:rsidRPr="006148FE">
                              <w:rPr>
                                <w:rFonts w:ascii="Open Sans" w:hAnsi="Open Sans" w:cs="Open Sans"/>
                                <w:color w:val="FFFFFF" w:themeColor="background1"/>
                                <w:sz w:val="20"/>
                                <w:szCs w:val="20"/>
                              </w:rPr>
                              <w:t>Resource Name</w:t>
                            </w:r>
                          </w:p>
                        </w:tc>
                        <w:tc>
                          <w:tcPr>
                            <w:tcW w:w="7655" w:type="dxa"/>
                          </w:tcPr>
                          <w:p w14:paraId="0A9B98C8" w14:textId="0EEA8F2B" w:rsidR="006003C5" w:rsidRPr="006148FE" w:rsidRDefault="00DA5ACA" w:rsidP="00B805FA">
                            <w:pPr>
                              <w:spacing w:before="120" w:after="120"/>
                              <w:jc w:val="both"/>
                              <w:rPr>
                                <w:rFonts w:ascii="Open Sans" w:hAnsi="Open Sans" w:cs="Open Sans"/>
                                <w:color w:val="FFFFFF" w:themeColor="background1"/>
                                <w:sz w:val="20"/>
                                <w:szCs w:val="20"/>
                              </w:rPr>
                            </w:pPr>
                            <w:r w:rsidRPr="006148FE">
                              <w:rPr>
                                <w:rFonts w:ascii="Open Sans" w:hAnsi="Open Sans" w:cs="Open Sans"/>
                                <w:color w:val="FFFFFF" w:themeColor="background1"/>
                                <w:sz w:val="20"/>
                                <w:szCs w:val="20"/>
                              </w:rPr>
                              <w:t xml:space="preserve">Telehealth Consultation </w:t>
                            </w:r>
                            <w:r w:rsidR="00FF78ED" w:rsidRPr="006148FE">
                              <w:rPr>
                                <w:rFonts w:ascii="Open Sans" w:hAnsi="Open Sans" w:cs="Open Sans"/>
                                <w:color w:val="FFFFFF" w:themeColor="background1"/>
                                <w:sz w:val="20"/>
                                <w:szCs w:val="20"/>
                              </w:rPr>
                              <w:t>Flowchart</w:t>
                            </w:r>
                          </w:p>
                        </w:tc>
                      </w:tr>
                      <w:tr w:rsidR="00DA5ACA" w14:paraId="288F0449" w14:textId="77777777" w:rsidTr="004D416F">
                        <w:tc>
                          <w:tcPr>
                            <w:tcW w:w="1984" w:type="dxa"/>
                          </w:tcPr>
                          <w:p w14:paraId="68F00FDE" w14:textId="77777777" w:rsidR="00DA5ACA" w:rsidRPr="006148FE" w:rsidRDefault="00DA5ACA" w:rsidP="00B805FA">
                            <w:pPr>
                              <w:spacing w:before="120" w:after="120"/>
                              <w:jc w:val="both"/>
                              <w:rPr>
                                <w:rFonts w:ascii="Open Sans" w:hAnsi="Open Sans" w:cs="Open Sans"/>
                                <w:color w:val="FFFFFF" w:themeColor="background1"/>
                                <w:sz w:val="20"/>
                                <w:szCs w:val="20"/>
                              </w:rPr>
                            </w:pPr>
                            <w:r w:rsidRPr="006148FE">
                              <w:rPr>
                                <w:rFonts w:ascii="Open Sans" w:hAnsi="Open Sans" w:cs="Open Sans"/>
                                <w:color w:val="FFFFFF" w:themeColor="background1"/>
                                <w:sz w:val="20"/>
                                <w:szCs w:val="20"/>
                              </w:rPr>
                              <w:t>Description</w:t>
                            </w:r>
                          </w:p>
                        </w:tc>
                        <w:tc>
                          <w:tcPr>
                            <w:tcW w:w="7655" w:type="dxa"/>
                          </w:tcPr>
                          <w:p w14:paraId="5C9DB0A8" w14:textId="4D057171" w:rsidR="00DA5ACA" w:rsidRPr="006148FE" w:rsidRDefault="00DA5ACA" w:rsidP="00B805FA">
                            <w:pPr>
                              <w:spacing w:before="120" w:after="120"/>
                              <w:jc w:val="both"/>
                              <w:rPr>
                                <w:rFonts w:ascii="Open Sans" w:hAnsi="Open Sans" w:cs="Open Sans"/>
                                <w:color w:val="FFFFFF" w:themeColor="background1"/>
                                <w:sz w:val="20"/>
                                <w:szCs w:val="20"/>
                              </w:rPr>
                            </w:pPr>
                            <w:r w:rsidRPr="006148FE">
                              <w:rPr>
                                <w:rFonts w:ascii="Open Sans" w:hAnsi="Open Sans" w:cs="Open Sans"/>
                                <w:sz w:val="20"/>
                                <w:szCs w:val="20"/>
                              </w:rPr>
                              <w:t xml:space="preserve">This template </w:t>
                            </w:r>
                            <w:r w:rsidR="00FF78ED" w:rsidRPr="006148FE">
                              <w:rPr>
                                <w:rFonts w:ascii="Open Sans" w:hAnsi="Open Sans" w:cs="Open Sans"/>
                                <w:sz w:val="20"/>
                                <w:szCs w:val="20"/>
                              </w:rPr>
                              <w:t>flowchart</w:t>
                            </w:r>
                            <w:r w:rsidRPr="006148FE">
                              <w:rPr>
                                <w:rFonts w:ascii="Open Sans" w:hAnsi="Open Sans" w:cs="Open Sans"/>
                                <w:sz w:val="20"/>
                                <w:szCs w:val="20"/>
                              </w:rPr>
                              <w:t xml:space="preserve"> </w:t>
                            </w:r>
                            <w:r w:rsidR="00067793" w:rsidRPr="006148FE">
                              <w:rPr>
                                <w:rFonts w:ascii="Open Sans" w:hAnsi="Open Sans" w:cs="Open Sans"/>
                                <w:sz w:val="20"/>
                                <w:szCs w:val="20"/>
                              </w:rPr>
                              <w:t>is</w:t>
                            </w:r>
                            <w:r w:rsidRPr="006148FE">
                              <w:rPr>
                                <w:rFonts w:ascii="Open Sans" w:hAnsi="Open Sans" w:cs="Open Sans"/>
                                <w:sz w:val="20"/>
                                <w:szCs w:val="20"/>
                              </w:rPr>
                              <w:t xml:space="preserve"> to assist facilities with technical setup, use and optimisation of equipment and consultation space</w:t>
                            </w:r>
                            <w:r w:rsidR="00067793" w:rsidRPr="006148FE">
                              <w:rPr>
                                <w:rFonts w:ascii="Open Sans" w:hAnsi="Open Sans" w:cs="Open Sans"/>
                                <w:sz w:val="20"/>
                                <w:szCs w:val="20"/>
                              </w:rPr>
                              <w:t>.</w:t>
                            </w:r>
                          </w:p>
                        </w:tc>
                      </w:tr>
                      <w:tr w:rsidR="00DA5ACA" w14:paraId="55936E06" w14:textId="77777777" w:rsidTr="004D416F">
                        <w:trPr>
                          <w:trHeight w:val="1866"/>
                        </w:trPr>
                        <w:tc>
                          <w:tcPr>
                            <w:tcW w:w="1984" w:type="dxa"/>
                          </w:tcPr>
                          <w:p w14:paraId="11A4238A" w14:textId="77777777" w:rsidR="00DA5ACA" w:rsidRPr="006148FE" w:rsidRDefault="00DA5ACA" w:rsidP="00B805FA">
                            <w:pPr>
                              <w:spacing w:before="120" w:after="120"/>
                              <w:jc w:val="both"/>
                              <w:rPr>
                                <w:rFonts w:ascii="Open Sans" w:hAnsi="Open Sans" w:cs="Open Sans"/>
                                <w:color w:val="FFFFFF" w:themeColor="background1"/>
                                <w:sz w:val="20"/>
                                <w:szCs w:val="20"/>
                              </w:rPr>
                            </w:pPr>
                            <w:r w:rsidRPr="006148FE">
                              <w:rPr>
                                <w:rFonts w:ascii="Open Sans" w:hAnsi="Open Sans" w:cs="Open Sans"/>
                                <w:color w:val="FFFFFF" w:themeColor="background1"/>
                                <w:sz w:val="20"/>
                                <w:szCs w:val="20"/>
                              </w:rPr>
                              <w:t>Purpose</w:t>
                            </w:r>
                          </w:p>
                        </w:tc>
                        <w:tc>
                          <w:tcPr>
                            <w:tcW w:w="7655" w:type="dxa"/>
                          </w:tcPr>
                          <w:p w14:paraId="60F40F64" w14:textId="1074341A" w:rsidR="00DA5ACA" w:rsidRPr="006148FE" w:rsidRDefault="00DA5ACA" w:rsidP="00B805FA">
                            <w:pPr>
                              <w:spacing w:before="120" w:after="120"/>
                              <w:jc w:val="both"/>
                              <w:rPr>
                                <w:rFonts w:ascii="Open Sans" w:hAnsi="Open Sans" w:cs="Open Sans"/>
                                <w:color w:val="FFFFFF" w:themeColor="background1"/>
                                <w:sz w:val="20"/>
                                <w:szCs w:val="20"/>
                              </w:rPr>
                            </w:pPr>
                            <w:r w:rsidRPr="006148FE">
                              <w:rPr>
                                <w:rFonts w:ascii="Open Sans" w:hAnsi="Open Sans" w:cs="Open Sans"/>
                                <w:color w:val="FFFFFF" w:themeColor="background1"/>
                                <w:sz w:val="20"/>
                                <w:szCs w:val="20"/>
                              </w:rPr>
                              <w:t xml:space="preserve">This template </w:t>
                            </w:r>
                            <w:r w:rsidR="00793CE9" w:rsidRPr="006148FE">
                              <w:rPr>
                                <w:rFonts w:ascii="Open Sans" w:hAnsi="Open Sans" w:cs="Open Sans"/>
                                <w:color w:val="FFFFFF" w:themeColor="background1"/>
                                <w:sz w:val="20"/>
                                <w:szCs w:val="20"/>
                              </w:rPr>
                              <w:t xml:space="preserve">flowchart </w:t>
                            </w:r>
                            <w:r w:rsidRPr="006148FE">
                              <w:rPr>
                                <w:rFonts w:ascii="Open Sans" w:hAnsi="Open Sans" w:cs="Open Sans"/>
                                <w:color w:val="FFFFFF" w:themeColor="background1"/>
                                <w:sz w:val="20"/>
                                <w:szCs w:val="20"/>
                              </w:rPr>
                              <w:t>provides a</w:t>
                            </w:r>
                            <w:r w:rsidR="00F84E4B" w:rsidRPr="006148FE">
                              <w:rPr>
                                <w:rFonts w:ascii="Open Sans" w:hAnsi="Open Sans" w:cs="Open Sans"/>
                                <w:color w:val="FFFFFF" w:themeColor="background1"/>
                                <w:sz w:val="20"/>
                                <w:szCs w:val="20"/>
                              </w:rPr>
                              <w:t>n</w:t>
                            </w:r>
                            <w:r w:rsidR="00793CE9" w:rsidRPr="006148FE">
                              <w:rPr>
                                <w:rFonts w:ascii="Open Sans" w:hAnsi="Open Sans" w:cs="Open Sans"/>
                                <w:color w:val="FFFFFF" w:themeColor="background1"/>
                                <w:sz w:val="20"/>
                                <w:szCs w:val="20"/>
                              </w:rPr>
                              <w:t xml:space="preserve"> example </w:t>
                            </w:r>
                            <w:r w:rsidR="00E64276" w:rsidRPr="006148FE">
                              <w:rPr>
                                <w:rFonts w:ascii="Open Sans" w:hAnsi="Open Sans" w:cs="Open Sans"/>
                                <w:color w:val="FFFFFF" w:themeColor="background1"/>
                                <w:sz w:val="20"/>
                                <w:szCs w:val="20"/>
                              </w:rPr>
                              <w:t xml:space="preserve">of the steps to conducting a telehealth consultation. It is </w:t>
                            </w:r>
                            <w:r w:rsidRPr="006148FE">
                              <w:rPr>
                                <w:rFonts w:ascii="Open Sans" w:hAnsi="Open Sans" w:cs="Open Sans"/>
                                <w:color w:val="FFFFFF" w:themeColor="background1"/>
                                <w:sz w:val="20"/>
                                <w:szCs w:val="20"/>
                              </w:rPr>
                              <w:t xml:space="preserve">for facilities to adapt for their own situation in relation to how a telehealth consultation will flow. </w:t>
                            </w:r>
                          </w:p>
                          <w:p w14:paraId="6AEF45AE" w14:textId="1BA01B60" w:rsidR="006E73D2" w:rsidRPr="006148FE" w:rsidRDefault="000225D9" w:rsidP="00B805FA">
                            <w:pPr>
                              <w:spacing w:before="120" w:after="120"/>
                              <w:jc w:val="both"/>
                              <w:rPr>
                                <w:rFonts w:ascii="Open Sans" w:hAnsi="Open Sans" w:cs="Open Sans"/>
                                <w:color w:val="FFFFFF" w:themeColor="background1"/>
                                <w:sz w:val="20"/>
                                <w:szCs w:val="20"/>
                              </w:rPr>
                            </w:pPr>
                            <w:r w:rsidRPr="006148FE">
                              <w:rPr>
                                <w:rFonts w:ascii="Open Sans" w:hAnsi="Open Sans" w:cs="Open Sans"/>
                                <w:color w:val="FFFFFF" w:themeColor="background1"/>
                                <w:sz w:val="20"/>
                                <w:szCs w:val="20"/>
                              </w:rPr>
                              <w:t>The flowchart</w:t>
                            </w:r>
                            <w:r w:rsidR="00C00ADA" w:rsidRPr="006148FE">
                              <w:rPr>
                                <w:rFonts w:ascii="Open Sans" w:hAnsi="Open Sans" w:cs="Open Sans"/>
                                <w:color w:val="FFFFFF" w:themeColor="background1"/>
                                <w:sz w:val="20"/>
                                <w:szCs w:val="20"/>
                              </w:rPr>
                              <w:t xml:space="preserve"> </w:t>
                            </w:r>
                            <w:r w:rsidR="00E5257A" w:rsidRPr="006148FE">
                              <w:rPr>
                                <w:rFonts w:ascii="Open Sans" w:hAnsi="Open Sans" w:cs="Open Sans"/>
                                <w:color w:val="FFFFFF" w:themeColor="background1"/>
                                <w:sz w:val="20"/>
                                <w:szCs w:val="20"/>
                              </w:rPr>
                              <w:t xml:space="preserve">is </w:t>
                            </w:r>
                            <w:r w:rsidR="00C00ADA" w:rsidRPr="006148FE">
                              <w:rPr>
                                <w:rFonts w:ascii="Open Sans" w:hAnsi="Open Sans" w:cs="Open Sans"/>
                                <w:color w:val="FFFFFF" w:themeColor="background1"/>
                                <w:sz w:val="20"/>
                                <w:szCs w:val="20"/>
                              </w:rPr>
                              <w:t xml:space="preserve">a visual </w:t>
                            </w:r>
                            <w:r w:rsidR="00D11E2D" w:rsidRPr="006148FE">
                              <w:rPr>
                                <w:rFonts w:ascii="Open Sans" w:hAnsi="Open Sans" w:cs="Open Sans"/>
                                <w:color w:val="FFFFFF" w:themeColor="background1"/>
                                <w:sz w:val="20"/>
                                <w:szCs w:val="20"/>
                              </w:rPr>
                              <w:t>depiction of similar information</w:t>
                            </w:r>
                            <w:r w:rsidR="00074038" w:rsidRPr="006148FE">
                              <w:rPr>
                                <w:rFonts w:ascii="Open Sans" w:hAnsi="Open Sans" w:cs="Open Sans"/>
                                <w:color w:val="FFFFFF" w:themeColor="background1"/>
                                <w:sz w:val="20"/>
                                <w:szCs w:val="20"/>
                              </w:rPr>
                              <w:t xml:space="preserve"> </w:t>
                            </w:r>
                            <w:r w:rsidR="00E234F6" w:rsidRPr="006148FE">
                              <w:rPr>
                                <w:rFonts w:ascii="Open Sans" w:hAnsi="Open Sans" w:cs="Open Sans"/>
                                <w:color w:val="FFFFFF" w:themeColor="background1"/>
                                <w:sz w:val="20"/>
                                <w:szCs w:val="20"/>
                              </w:rPr>
                              <w:t>described in</w:t>
                            </w:r>
                            <w:r w:rsidR="006A23EB" w:rsidRPr="006148FE">
                              <w:rPr>
                                <w:rFonts w:ascii="Open Sans" w:hAnsi="Open Sans" w:cs="Open Sans"/>
                                <w:color w:val="FFFFFF" w:themeColor="background1"/>
                                <w:sz w:val="20"/>
                                <w:szCs w:val="20"/>
                              </w:rPr>
                              <w:t xml:space="preserve"> </w:t>
                            </w:r>
                            <w:r w:rsidR="00BC3F4D" w:rsidRPr="006148FE">
                              <w:rPr>
                                <w:rFonts w:ascii="Open Sans" w:hAnsi="Open Sans" w:cs="Open Sans"/>
                                <w:color w:val="FFFFFF" w:themeColor="background1"/>
                                <w:sz w:val="20"/>
                                <w:szCs w:val="20"/>
                              </w:rPr>
                              <w:t>the Telehealth Consultation Checklist</w:t>
                            </w:r>
                            <w:r w:rsidR="006E73D2" w:rsidRPr="006148FE">
                              <w:rPr>
                                <w:rFonts w:ascii="Open Sans" w:hAnsi="Open Sans" w:cs="Open Sans"/>
                                <w:color w:val="FFFFFF" w:themeColor="background1"/>
                                <w:sz w:val="20"/>
                                <w:szCs w:val="20"/>
                              </w:rPr>
                              <w:t xml:space="preserve">, Resource Number 4.0. </w:t>
                            </w:r>
                          </w:p>
                          <w:p w14:paraId="6DBBDC7B" w14:textId="785124EF" w:rsidR="00DA5ACA" w:rsidRPr="006148FE" w:rsidRDefault="006E73D2" w:rsidP="00B805FA">
                            <w:pPr>
                              <w:spacing w:before="120" w:after="120"/>
                              <w:jc w:val="both"/>
                              <w:rPr>
                                <w:rFonts w:ascii="Open Sans" w:hAnsi="Open Sans" w:cs="Open Sans"/>
                                <w:color w:val="FFFFFF" w:themeColor="background1"/>
                                <w:sz w:val="20"/>
                                <w:szCs w:val="20"/>
                              </w:rPr>
                            </w:pPr>
                            <w:r w:rsidRPr="006148FE">
                              <w:rPr>
                                <w:rFonts w:ascii="Open Sans" w:hAnsi="Open Sans" w:cs="Open Sans"/>
                                <w:color w:val="FFFFFF" w:themeColor="background1"/>
                                <w:sz w:val="20"/>
                                <w:szCs w:val="20"/>
                              </w:rPr>
                              <w:t xml:space="preserve">It </w:t>
                            </w:r>
                            <w:r w:rsidR="000009B9" w:rsidRPr="006148FE">
                              <w:rPr>
                                <w:rFonts w:ascii="Open Sans" w:hAnsi="Open Sans" w:cs="Open Sans"/>
                                <w:color w:val="FFFFFF" w:themeColor="background1"/>
                                <w:sz w:val="20"/>
                                <w:szCs w:val="20"/>
                              </w:rPr>
                              <w:t>includ</w:t>
                            </w:r>
                            <w:r w:rsidRPr="006148FE">
                              <w:rPr>
                                <w:rFonts w:ascii="Open Sans" w:hAnsi="Open Sans" w:cs="Open Sans"/>
                                <w:color w:val="FFFFFF" w:themeColor="background1"/>
                                <w:sz w:val="20"/>
                                <w:szCs w:val="20"/>
                              </w:rPr>
                              <w:t>es</w:t>
                            </w:r>
                            <w:r w:rsidR="000009B9" w:rsidRPr="006148FE">
                              <w:rPr>
                                <w:rFonts w:ascii="Open Sans" w:hAnsi="Open Sans" w:cs="Open Sans"/>
                                <w:color w:val="FFFFFF" w:themeColor="background1"/>
                                <w:sz w:val="20"/>
                                <w:szCs w:val="20"/>
                              </w:rPr>
                              <w:t>:</w:t>
                            </w:r>
                          </w:p>
                          <w:p w14:paraId="19BECB6C" w14:textId="5C1F5E4D" w:rsidR="000009B9" w:rsidRPr="006148FE" w:rsidRDefault="000009B9" w:rsidP="00F42FCF">
                            <w:pPr>
                              <w:pStyle w:val="ListParagraph"/>
                              <w:numPr>
                                <w:ilvl w:val="0"/>
                                <w:numId w:val="22"/>
                              </w:numPr>
                              <w:spacing w:before="120" w:after="120"/>
                              <w:jc w:val="both"/>
                              <w:rPr>
                                <w:rFonts w:ascii="Open Sans" w:hAnsi="Open Sans" w:cs="Open Sans"/>
                                <w:color w:val="FFFFFF" w:themeColor="background1"/>
                                <w:sz w:val="20"/>
                                <w:szCs w:val="20"/>
                              </w:rPr>
                            </w:pPr>
                            <w:r w:rsidRPr="006148FE">
                              <w:rPr>
                                <w:rFonts w:ascii="Open Sans" w:hAnsi="Open Sans" w:cs="Open Sans"/>
                                <w:color w:val="FFFFFF" w:themeColor="background1"/>
                                <w:sz w:val="20"/>
                                <w:szCs w:val="20"/>
                              </w:rPr>
                              <w:t xml:space="preserve">How to arrange </w:t>
                            </w:r>
                            <w:r w:rsidR="003A0143" w:rsidRPr="006148FE">
                              <w:rPr>
                                <w:rFonts w:ascii="Open Sans" w:hAnsi="Open Sans" w:cs="Open Sans"/>
                                <w:color w:val="FFFFFF" w:themeColor="background1"/>
                                <w:sz w:val="20"/>
                                <w:szCs w:val="20"/>
                              </w:rPr>
                              <w:t xml:space="preserve">and prepare for </w:t>
                            </w:r>
                            <w:r w:rsidRPr="006148FE">
                              <w:rPr>
                                <w:rFonts w:ascii="Open Sans" w:hAnsi="Open Sans" w:cs="Open Sans"/>
                                <w:color w:val="FFFFFF" w:themeColor="background1"/>
                                <w:sz w:val="20"/>
                                <w:szCs w:val="20"/>
                              </w:rPr>
                              <w:t>the consult</w:t>
                            </w:r>
                          </w:p>
                          <w:p w14:paraId="19F13538" w14:textId="6DE9BC64" w:rsidR="001C117D" w:rsidRPr="006148FE" w:rsidRDefault="000009B9" w:rsidP="00F42FCF">
                            <w:pPr>
                              <w:pStyle w:val="ListParagraph"/>
                              <w:numPr>
                                <w:ilvl w:val="0"/>
                                <w:numId w:val="22"/>
                              </w:numPr>
                              <w:spacing w:before="120" w:after="120"/>
                              <w:jc w:val="both"/>
                              <w:rPr>
                                <w:rFonts w:ascii="Open Sans" w:hAnsi="Open Sans" w:cs="Open Sans"/>
                                <w:color w:val="FFFFFF" w:themeColor="background1"/>
                                <w:sz w:val="20"/>
                                <w:szCs w:val="20"/>
                              </w:rPr>
                            </w:pPr>
                            <w:r w:rsidRPr="006148FE">
                              <w:rPr>
                                <w:rFonts w:ascii="Open Sans" w:hAnsi="Open Sans" w:cs="Open Sans"/>
                                <w:color w:val="FFFFFF" w:themeColor="background1"/>
                                <w:sz w:val="20"/>
                                <w:szCs w:val="20"/>
                              </w:rPr>
                              <w:t>What to do on the day</w:t>
                            </w:r>
                            <w:r w:rsidR="00FB10FB" w:rsidRPr="006148FE">
                              <w:rPr>
                                <w:rFonts w:ascii="Open Sans" w:hAnsi="Open Sans" w:cs="Open Sans"/>
                                <w:color w:val="FFFFFF" w:themeColor="background1"/>
                                <w:sz w:val="20"/>
                                <w:szCs w:val="20"/>
                              </w:rPr>
                              <w:t>, during and after the consultation.</w:t>
                            </w:r>
                          </w:p>
                        </w:tc>
                      </w:tr>
                      <w:tr w:rsidR="00DA5ACA" w14:paraId="03D573B6" w14:textId="77777777" w:rsidTr="004D416F">
                        <w:tc>
                          <w:tcPr>
                            <w:tcW w:w="1984" w:type="dxa"/>
                          </w:tcPr>
                          <w:p w14:paraId="505AD948" w14:textId="77777777" w:rsidR="00DA5ACA" w:rsidRPr="006148FE" w:rsidRDefault="00DA5ACA" w:rsidP="00B805FA">
                            <w:pPr>
                              <w:spacing w:before="120" w:after="120"/>
                              <w:jc w:val="both"/>
                              <w:rPr>
                                <w:rFonts w:ascii="Open Sans" w:hAnsi="Open Sans" w:cs="Open Sans"/>
                                <w:color w:val="FFFFFF" w:themeColor="background1"/>
                                <w:sz w:val="20"/>
                                <w:szCs w:val="20"/>
                              </w:rPr>
                            </w:pPr>
                            <w:r w:rsidRPr="006148FE">
                              <w:rPr>
                                <w:rFonts w:ascii="Open Sans" w:hAnsi="Open Sans" w:cs="Open Sans"/>
                                <w:color w:val="FFFFFF" w:themeColor="background1"/>
                                <w:sz w:val="20"/>
                                <w:szCs w:val="20"/>
                              </w:rPr>
                              <w:t>Date Stamp</w:t>
                            </w:r>
                          </w:p>
                        </w:tc>
                        <w:tc>
                          <w:tcPr>
                            <w:tcW w:w="7655" w:type="dxa"/>
                          </w:tcPr>
                          <w:p w14:paraId="484E6DC1" w14:textId="6A96761F" w:rsidR="00DA5ACA" w:rsidRPr="006148FE" w:rsidRDefault="001470BB" w:rsidP="00B805FA">
                            <w:pPr>
                              <w:spacing w:before="120" w:after="120"/>
                              <w:jc w:val="both"/>
                              <w:rPr>
                                <w:rFonts w:ascii="Open Sans" w:hAnsi="Open Sans" w:cs="Open Sans"/>
                                <w:color w:val="FFFFFF" w:themeColor="background1"/>
                                <w:sz w:val="20"/>
                                <w:szCs w:val="20"/>
                              </w:rPr>
                            </w:pPr>
                            <w:r>
                              <w:rPr>
                                <w:rFonts w:ascii="Open Sans" w:hAnsi="Open Sans" w:cs="Open Sans"/>
                                <w:color w:val="FFFFFF" w:themeColor="background1"/>
                                <w:sz w:val="20"/>
                                <w:szCs w:val="20"/>
                              </w:rPr>
                              <w:t>6 June 2023</w:t>
                            </w:r>
                          </w:p>
                        </w:tc>
                      </w:tr>
                    </w:tbl>
                    <w:p w14:paraId="2EC4C47E" w14:textId="77777777" w:rsidR="00DA5ACA" w:rsidRPr="00843BC8" w:rsidRDefault="00DA5ACA" w:rsidP="00DA5ACA">
                      <w:pPr>
                        <w:rPr>
                          <w:color w:val="FFFFFF" w:themeColor="background1"/>
                        </w:rPr>
                      </w:pPr>
                    </w:p>
                    <w:p w14:paraId="4DB2D22A" w14:textId="77777777" w:rsidR="00DA5ACA" w:rsidRDefault="00DA5ACA" w:rsidP="00DA5ACA">
                      <w:pPr>
                        <w:rPr>
                          <w:color w:val="FFFFFF" w:themeColor="background1"/>
                          <w:sz w:val="24"/>
                          <w:szCs w:val="24"/>
                        </w:rPr>
                      </w:pPr>
                    </w:p>
                    <w:p w14:paraId="60357E88" w14:textId="77777777" w:rsidR="00DA5ACA" w:rsidRDefault="00DA5ACA" w:rsidP="00DA5ACA">
                      <w:pPr>
                        <w:rPr>
                          <w:color w:val="FFFFFF" w:themeColor="background1"/>
                          <w:sz w:val="24"/>
                          <w:szCs w:val="24"/>
                        </w:rPr>
                      </w:pPr>
                    </w:p>
                    <w:p w14:paraId="7F44091C" w14:textId="77777777" w:rsidR="00DA5ACA" w:rsidRDefault="00DA5ACA" w:rsidP="00DA5ACA">
                      <w:pPr>
                        <w:rPr>
                          <w:color w:val="FFFFFF" w:themeColor="background1"/>
                          <w:sz w:val="24"/>
                          <w:szCs w:val="24"/>
                        </w:rPr>
                      </w:pPr>
                    </w:p>
                    <w:p w14:paraId="701E71FA" w14:textId="77777777" w:rsidR="00DA5ACA" w:rsidRDefault="00DA5ACA" w:rsidP="00DA5ACA">
                      <w:pPr>
                        <w:rPr>
                          <w:color w:val="FFFFFF" w:themeColor="background1"/>
                          <w:sz w:val="24"/>
                          <w:szCs w:val="24"/>
                        </w:rPr>
                      </w:pPr>
                    </w:p>
                    <w:p w14:paraId="5B0778EF" w14:textId="77777777" w:rsidR="00DA5ACA" w:rsidRDefault="00DA5ACA" w:rsidP="00DA5ACA">
                      <w:pPr>
                        <w:rPr>
                          <w:color w:val="FFFFFF" w:themeColor="background1"/>
                          <w:sz w:val="24"/>
                          <w:szCs w:val="24"/>
                        </w:rPr>
                      </w:pPr>
                    </w:p>
                    <w:p w14:paraId="48B73F11" w14:textId="77777777" w:rsidR="00DA5ACA" w:rsidRDefault="00DA5ACA" w:rsidP="00DA5ACA">
                      <w:pPr>
                        <w:rPr>
                          <w:color w:val="FFFFFF" w:themeColor="background1"/>
                          <w:sz w:val="24"/>
                          <w:szCs w:val="24"/>
                        </w:rPr>
                      </w:pPr>
                    </w:p>
                    <w:p w14:paraId="38FB4BA3" w14:textId="77777777" w:rsidR="00DA5ACA" w:rsidRDefault="00DA5ACA" w:rsidP="00DA5ACA">
                      <w:pPr>
                        <w:rPr>
                          <w:color w:val="FFFFFF" w:themeColor="background1"/>
                          <w:sz w:val="24"/>
                          <w:szCs w:val="24"/>
                        </w:rPr>
                      </w:pPr>
                    </w:p>
                    <w:p w14:paraId="1B918B9A" w14:textId="77777777" w:rsidR="00DA5ACA" w:rsidRDefault="00DA5ACA" w:rsidP="00DA5ACA">
                      <w:pPr>
                        <w:rPr>
                          <w:color w:val="FFFFFF" w:themeColor="background1"/>
                          <w:sz w:val="24"/>
                          <w:szCs w:val="24"/>
                        </w:rPr>
                      </w:pPr>
                    </w:p>
                    <w:p w14:paraId="39A54F30" w14:textId="77777777" w:rsidR="00DA5ACA" w:rsidRDefault="00DA5ACA" w:rsidP="00DA5ACA">
                      <w:pPr>
                        <w:rPr>
                          <w:color w:val="FFFFFF" w:themeColor="background1"/>
                          <w:sz w:val="24"/>
                          <w:szCs w:val="24"/>
                        </w:rPr>
                      </w:pPr>
                    </w:p>
                    <w:p w14:paraId="15DBBFC7" w14:textId="77777777" w:rsidR="00DA5ACA" w:rsidRDefault="00DA5ACA" w:rsidP="00DA5ACA">
                      <w:pPr>
                        <w:rPr>
                          <w:color w:val="FFFFFF" w:themeColor="background1"/>
                          <w:sz w:val="24"/>
                          <w:szCs w:val="24"/>
                        </w:rPr>
                      </w:pPr>
                    </w:p>
                    <w:p w14:paraId="2A58F8E1" w14:textId="77777777" w:rsidR="00DA5ACA" w:rsidRDefault="00DA5ACA" w:rsidP="00DA5ACA">
                      <w:pPr>
                        <w:rPr>
                          <w:color w:val="FFFFFF" w:themeColor="background1"/>
                          <w:sz w:val="24"/>
                          <w:szCs w:val="24"/>
                        </w:rPr>
                      </w:pPr>
                    </w:p>
                    <w:p w14:paraId="3250A36F" w14:textId="77777777" w:rsidR="00DA5ACA" w:rsidRDefault="00DA5ACA" w:rsidP="00DA5ACA">
                      <w:pPr>
                        <w:rPr>
                          <w:color w:val="FFFFFF" w:themeColor="background1"/>
                          <w:sz w:val="24"/>
                          <w:szCs w:val="24"/>
                        </w:rPr>
                      </w:pPr>
                    </w:p>
                    <w:p w14:paraId="5A9AAF0A" w14:textId="77777777" w:rsidR="00DA5ACA" w:rsidRDefault="00DA5ACA" w:rsidP="00DA5ACA">
                      <w:pPr>
                        <w:rPr>
                          <w:color w:val="FFFFFF" w:themeColor="background1"/>
                          <w:sz w:val="24"/>
                          <w:szCs w:val="24"/>
                        </w:rPr>
                      </w:pPr>
                    </w:p>
                    <w:p w14:paraId="7B3A0B0A" w14:textId="77777777" w:rsidR="00DA5ACA" w:rsidRPr="001A6549" w:rsidRDefault="00DA5ACA" w:rsidP="00DA5ACA">
                      <w:pPr>
                        <w:ind w:right="508"/>
                        <w:jc w:val="right"/>
                        <w:rPr>
                          <w:i/>
                          <w:iCs/>
                          <w:color w:val="FFFFFF" w:themeColor="background1"/>
                          <w:sz w:val="16"/>
                          <w:szCs w:val="16"/>
                        </w:rPr>
                      </w:pPr>
                    </w:p>
                  </w:txbxContent>
                </v:textbox>
                <w10:wrap anchorx="page"/>
              </v:shape>
            </w:pict>
          </mc:Fallback>
        </mc:AlternateContent>
      </w:r>
    </w:p>
    <w:p w14:paraId="5CDA1116" w14:textId="270E2664" w:rsidR="007A054C" w:rsidRDefault="007A054C"/>
    <w:p w14:paraId="6B54FB27" w14:textId="0C17F0DF" w:rsidR="007A054C" w:rsidRDefault="007A054C">
      <w:pPr>
        <w:sectPr w:rsidR="007A054C" w:rsidSect="00E33BF3">
          <w:pgSz w:w="11906" w:h="16838"/>
          <w:pgMar w:top="1440" w:right="1440" w:bottom="964" w:left="1440" w:header="709" w:footer="709" w:gutter="0"/>
          <w:cols w:space="708"/>
          <w:docGrid w:linePitch="360"/>
        </w:sectPr>
      </w:pPr>
      <w:r>
        <w:br w:type="page"/>
      </w:r>
    </w:p>
    <w:p w14:paraId="5DA1AB26" w14:textId="3A97A550" w:rsidR="00144E9E" w:rsidRDefault="008030F8">
      <w:r w:rsidRPr="008030F8">
        <w:rPr>
          <w:b/>
          <w:noProof/>
          <w:color w:val="2B579A"/>
          <w:kern w:val="0"/>
          <w:sz w:val="28"/>
          <w:szCs w:val="28"/>
          <w:u w:val="single"/>
          <w:shd w:val="clear" w:color="auto" w:fill="E6E6E6"/>
          <w14:ligatures w14:val="none"/>
        </w:rPr>
        <w:lastRenderedPageBreak/>
        <mc:AlternateContent>
          <mc:Choice Requires="wpg">
            <w:drawing>
              <wp:anchor distT="0" distB="0" distL="114300" distR="114300" simplePos="0" relativeHeight="251658281" behindDoc="0" locked="0" layoutInCell="1" allowOverlap="1" wp14:anchorId="4CF2DD24" wp14:editId="2DBC4C0D">
                <wp:simplePos x="0" y="0"/>
                <wp:positionH relativeFrom="column">
                  <wp:posOffset>-576531</wp:posOffset>
                </wp:positionH>
                <wp:positionV relativeFrom="paragraph">
                  <wp:posOffset>-967105</wp:posOffset>
                </wp:positionV>
                <wp:extent cx="6925896" cy="11293746"/>
                <wp:effectExtent l="0" t="0" r="46990" b="0"/>
                <wp:wrapNone/>
                <wp:docPr id="1133126750" name="Group 1133126750"/>
                <wp:cNvGraphicFramePr/>
                <a:graphic xmlns:a="http://schemas.openxmlformats.org/drawingml/2006/main">
                  <a:graphicData uri="http://schemas.microsoft.com/office/word/2010/wordprocessingGroup">
                    <wpg:wgp>
                      <wpg:cNvGrpSpPr/>
                      <wpg:grpSpPr>
                        <a:xfrm>
                          <a:off x="0" y="0"/>
                          <a:ext cx="6925896" cy="11293746"/>
                          <a:chOff x="0" y="0"/>
                          <a:chExt cx="6925896" cy="11293746"/>
                        </a:xfrm>
                      </wpg:grpSpPr>
                      <wpg:grpSp>
                        <wpg:cNvPr id="295" name="Group 295"/>
                        <wpg:cNvGrpSpPr/>
                        <wpg:grpSpPr>
                          <a:xfrm>
                            <a:off x="1055956" y="2955095"/>
                            <a:ext cx="5860415" cy="1308100"/>
                            <a:chOff x="0" y="0"/>
                            <a:chExt cx="5860581" cy="1308100"/>
                          </a:xfrm>
                        </wpg:grpSpPr>
                        <wps:wsp>
                          <wps:cNvPr id="248" name="Arrow: Pentagon 248"/>
                          <wps:cNvSpPr/>
                          <wps:spPr>
                            <a:xfrm>
                              <a:off x="0" y="107005"/>
                              <a:ext cx="4918972" cy="1114398"/>
                            </a:xfrm>
                            <a:prstGeom prst="homePlate">
                              <a:avLst/>
                            </a:prstGeom>
                            <a:solidFill>
                              <a:srgbClr val="4472C4"/>
                            </a:solidFill>
                            <a:ln w="1270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Oval 249"/>
                          <wps:cNvSpPr/>
                          <wps:spPr>
                            <a:xfrm>
                              <a:off x="4552544" y="0"/>
                              <a:ext cx="1308037" cy="1308100"/>
                            </a:xfrm>
                            <a:prstGeom prst="ellipse">
                              <a:avLst/>
                            </a:prstGeom>
                            <a:solidFill>
                              <a:srgbClr val="FFC000"/>
                            </a:solidFill>
                            <a:ln w="28575"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w="165100" prst="coolSlant"/>
                            </a:sp3d>
                          </wps:spPr>
                          <wps:bodyPr/>
                        </wps:wsp>
                        <wps:wsp>
                          <wps:cNvPr id="250" name="Text Box 2"/>
                          <wps:cNvSpPr txBox="1">
                            <a:spLocks noChangeArrowheads="1"/>
                          </wps:cNvSpPr>
                          <wps:spPr bwMode="auto">
                            <a:xfrm>
                              <a:off x="49854" y="166587"/>
                              <a:ext cx="4238463" cy="993143"/>
                            </a:xfrm>
                            <a:prstGeom prst="rect">
                              <a:avLst/>
                            </a:prstGeom>
                            <a:solidFill>
                              <a:srgbClr val="FFFFFF"/>
                            </a:solidFill>
                            <a:ln w="9525">
                              <a:solidFill>
                                <a:srgbClr val="000000"/>
                              </a:solidFill>
                              <a:miter lim="800000"/>
                              <a:headEnd/>
                              <a:tailEnd/>
                            </a:ln>
                          </wps:spPr>
                          <wps:txbx>
                            <w:txbxContent>
                              <w:p w14:paraId="638E06F8" w14:textId="77777777" w:rsidR="008030F8" w:rsidRPr="00146C51" w:rsidRDefault="008030F8" w:rsidP="008030F8">
                                <w:pPr>
                                  <w:spacing w:after="0"/>
                                  <w:jc w:val="center"/>
                                  <w:rPr>
                                    <w:rFonts w:ascii="Open Sans" w:hAnsi="Open Sans" w:cs="Open Sans"/>
                                    <w:b/>
                                    <w:bCs/>
                                    <w:sz w:val="18"/>
                                    <w:szCs w:val="18"/>
                                  </w:rPr>
                                </w:pPr>
                                <w:r w:rsidRPr="00146C51">
                                  <w:rPr>
                                    <w:rFonts w:ascii="Open Sans" w:hAnsi="Open Sans" w:cs="Open Sans"/>
                                    <w:b/>
                                    <w:bCs/>
                                    <w:sz w:val="18"/>
                                    <w:szCs w:val="18"/>
                                  </w:rPr>
                                  <w:t>CONFIRM APPROPRIATENESS OF TELEHEALTH APPOINTMENT</w:t>
                                </w:r>
                              </w:p>
                              <w:p w14:paraId="5AAE3E38" w14:textId="77777777" w:rsidR="008030F8" w:rsidRPr="00146C51" w:rsidRDefault="00B373C6" w:rsidP="008030F8">
                                <w:pPr>
                                  <w:spacing w:after="0"/>
                                  <w:rPr>
                                    <w:rFonts w:ascii="Open Sans" w:hAnsi="Open Sans" w:cs="Open Sans"/>
                                    <w:sz w:val="16"/>
                                    <w:szCs w:val="16"/>
                                  </w:rPr>
                                </w:pPr>
                                <w:sdt>
                                  <w:sdtPr>
                                    <w:rPr>
                                      <w:rFonts w:ascii="Open Sans" w:eastAsia="Times New Roman" w:hAnsi="Open Sans" w:cs="Open Sans"/>
                                      <w:color w:val="2B579A"/>
                                      <w:sz w:val="18"/>
                                      <w:szCs w:val="18"/>
                                      <w:shd w:val="clear" w:color="auto" w:fill="E6E6E6"/>
                                      <w:lang w:eastAsia="en-AU"/>
                                    </w:rPr>
                                    <w:id w:val="1077016911"/>
                                    <w14:checkbox>
                                      <w14:checked w14:val="0"/>
                                      <w14:checkedState w14:val="00FC" w14:font="Wingdings"/>
                                      <w14:uncheckedState w14:val="2610" w14:font="MS Gothic"/>
                                    </w14:checkbox>
                                  </w:sdtPr>
                                  <w:sdtEndPr/>
                                  <w:sdtContent>
                                    <w:r w:rsidR="008030F8" w:rsidRPr="00146C51">
                                      <w:rPr>
                                        <w:rFonts w:ascii="Segoe UI Symbol" w:eastAsia="MS Gothic" w:hAnsi="Segoe UI Symbol" w:cs="Segoe UI Symbol"/>
                                        <w:sz w:val="18"/>
                                        <w:szCs w:val="18"/>
                                        <w:lang w:eastAsia="en-AU"/>
                                      </w:rPr>
                                      <w:t>☐</w:t>
                                    </w:r>
                                  </w:sdtContent>
                                </w:sdt>
                                <w:r w:rsidR="008030F8" w:rsidRPr="00146C51">
                                  <w:rPr>
                                    <w:rFonts w:ascii="Open Sans" w:hAnsi="Open Sans" w:cs="Open Sans"/>
                                    <w:sz w:val="18"/>
                                    <w:szCs w:val="18"/>
                                  </w:rPr>
                                  <w:t xml:space="preserve"> </w:t>
                                </w:r>
                                <w:r w:rsidR="008030F8" w:rsidRPr="00146C51">
                                  <w:rPr>
                                    <w:rFonts w:ascii="Open Sans" w:hAnsi="Open Sans" w:cs="Open Sans"/>
                                    <w:sz w:val="16"/>
                                    <w:szCs w:val="16"/>
                                  </w:rPr>
                                  <w:t xml:space="preserve">The resident's </w:t>
                                </w:r>
                                <w:r w:rsidR="008030F8" w:rsidRPr="00146C51">
                                  <w:rPr>
                                    <w:rFonts w:ascii="Open Sans" w:hAnsi="Open Sans" w:cs="Open Sans"/>
                                    <w:b/>
                                    <w:bCs/>
                                    <w:sz w:val="16"/>
                                    <w:szCs w:val="16"/>
                                  </w:rPr>
                                  <w:t>clinical need</w:t>
                                </w:r>
                                <w:r w:rsidR="008030F8" w:rsidRPr="00146C51">
                                  <w:rPr>
                                    <w:rFonts w:ascii="Open Sans" w:hAnsi="Open Sans" w:cs="Open Sans"/>
                                    <w:sz w:val="16"/>
                                    <w:szCs w:val="16"/>
                                  </w:rPr>
                                  <w:t xml:space="preserve"> is appropriate for a telehealth consult per protocol</w:t>
                                </w:r>
                              </w:p>
                              <w:p w14:paraId="6995DA49" w14:textId="77777777" w:rsidR="008030F8" w:rsidRPr="00146C51" w:rsidRDefault="00B373C6" w:rsidP="008030F8">
                                <w:pPr>
                                  <w:spacing w:after="0"/>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621455412"/>
                                    <w14:checkbox>
                                      <w14:checked w14:val="0"/>
                                      <w14:checkedState w14:val="00FC" w14:font="Wingdings"/>
                                      <w14:uncheckedState w14:val="2610" w14:font="MS Gothic"/>
                                    </w14:checkbox>
                                  </w:sdtPr>
                                  <w:sdtEndPr/>
                                  <w:sdtContent>
                                    <w:r w:rsidR="008030F8" w:rsidRPr="00146C51">
                                      <w:rPr>
                                        <w:rFonts w:ascii="Segoe UI Symbol" w:eastAsia="MS Gothic" w:hAnsi="Segoe UI Symbol" w:cs="Segoe UI Symbol"/>
                                        <w:sz w:val="16"/>
                                        <w:szCs w:val="16"/>
                                        <w:lang w:eastAsia="en-AU"/>
                                      </w:rPr>
                                      <w:t>☐</w:t>
                                    </w:r>
                                  </w:sdtContent>
                                </w:sdt>
                                <w:r w:rsidR="008030F8" w:rsidRPr="00146C51">
                                  <w:rPr>
                                    <w:rFonts w:ascii="Open Sans" w:hAnsi="Open Sans" w:cs="Open Sans"/>
                                    <w:sz w:val="16"/>
                                    <w:szCs w:val="16"/>
                                  </w:rPr>
                                  <w:t xml:space="preserve"> The </w:t>
                                </w:r>
                                <w:r w:rsidR="008030F8" w:rsidRPr="00146C51">
                                  <w:rPr>
                                    <w:rFonts w:ascii="Open Sans" w:hAnsi="Open Sans" w:cs="Open Sans"/>
                                    <w:b/>
                                    <w:bCs/>
                                    <w:sz w:val="16"/>
                                    <w:szCs w:val="16"/>
                                  </w:rPr>
                                  <w:t>tools and equipment</w:t>
                                </w:r>
                                <w:r w:rsidR="008030F8" w:rsidRPr="00146C51">
                                  <w:rPr>
                                    <w:rFonts w:ascii="Open Sans" w:hAnsi="Open Sans" w:cs="Open Sans"/>
                                    <w:sz w:val="16"/>
                                    <w:szCs w:val="16"/>
                                  </w:rPr>
                                  <w:t xml:space="preserve"> are available</w:t>
                                </w:r>
                              </w:p>
                              <w:p w14:paraId="34E40A99" w14:textId="77777777" w:rsidR="008030F8" w:rsidRPr="00146C51" w:rsidRDefault="00B373C6" w:rsidP="008030F8">
                                <w:pPr>
                                  <w:spacing w:after="0"/>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1851477797"/>
                                    <w14:checkbox>
                                      <w14:checked w14:val="0"/>
                                      <w14:checkedState w14:val="00FC" w14:font="Wingdings"/>
                                      <w14:uncheckedState w14:val="2610" w14:font="MS Gothic"/>
                                    </w14:checkbox>
                                  </w:sdtPr>
                                  <w:sdtEndPr/>
                                  <w:sdtContent>
                                    <w:r w:rsidR="008030F8" w:rsidRPr="00146C51">
                                      <w:rPr>
                                        <w:rFonts w:ascii="Segoe UI Symbol" w:eastAsia="MS Gothic" w:hAnsi="Segoe UI Symbol" w:cs="Segoe UI Symbol"/>
                                        <w:sz w:val="16"/>
                                        <w:szCs w:val="16"/>
                                        <w:lang w:eastAsia="en-AU"/>
                                      </w:rPr>
                                      <w:t>☐</w:t>
                                    </w:r>
                                  </w:sdtContent>
                                </w:sdt>
                                <w:r w:rsidR="008030F8" w:rsidRPr="00146C51">
                                  <w:rPr>
                                    <w:rFonts w:ascii="Open Sans" w:hAnsi="Open Sans" w:cs="Open Sans"/>
                                    <w:sz w:val="16"/>
                                    <w:szCs w:val="16"/>
                                  </w:rPr>
                                  <w:t xml:space="preserve"> </w:t>
                                </w:r>
                                <w:r w:rsidR="008030F8" w:rsidRPr="00146C51">
                                  <w:rPr>
                                    <w:rFonts w:ascii="Open Sans" w:hAnsi="Open Sans" w:cs="Open Sans"/>
                                    <w:b/>
                                    <w:bCs/>
                                    <w:sz w:val="16"/>
                                    <w:szCs w:val="16"/>
                                  </w:rPr>
                                  <w:t xml:space="preserve">Staff </w:t>
                                </w:r>
                                <w:r w:rsidR="008030F8" w:rsidRPr="00146C51">
                                  <w:rPr>
                                    <w:rFonts w:ascii="Open Sans" w:hAnsi="Open Sans" w:cs="Open Sans"/>
                                    <w:sz w:val="16"/>
                                    <w:szCs w:val="16"/>
                                  </w:rPr>
                                  <w:t>are available</w:t>
                                </w:r>
                              </w:p>
                              <w:p w14:paraId="2B774E86" w14:textId="613B9625" w:rsidR="008030F8" w:rsidRPr="00146C51" w:rsidRDefault="00B373C6" w:rsidP="008030F8">
                                <w:pPr>
                                  <w:spacing w:after="0"/>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1400592138"/>
                                    <w14:checkbox>
                                      <w14:checked w14:val="0"/>
                                      <w14:checkedState w14:val="00FC" w14:font="Wingdings"/>
                                      <w14:uncheckedState w14:val="2610" w14:font="MS Gothic"/>
                                    </w14:checkbox>
                                  </w:sdtPr>
                                  <w:sdtEndPr/>
                                  <w:sdtContent>
                                    <w:r w:rsidR="008030F8" w:rsidRPr="00146C51">
                                      <w:rPr>
                                        <w:rFonts w:ascii="Segoe UI Symbol" w:eastAsia="MS Gothic" w:hAnsi="Segoe UI Symbol" w:cs="Segoe UI Symbol"/>
                                        <w:sz w:val="16"/>
                                        <w:szCs w:val="16"/>
                                        <w:lang w:eastAsia="en-AU"/>
                                      </w:rPr>
                                      <w:t>☐</w:t>
                                    </w:r>
                                  </w:sdtContent>
                                </w:sdt>
                                <w:r w:rsidR="008030F8" w:rsidRPr="00146C51">
                                  <w:rPr>
                                    <w:rFonts w:ascii="Open Sans" w:hAnsi="Open Sans" w:cs="Open Sans"/>
                                    <w:sz w:val="16"/>
                                    <w:szCs w:val="16"/>
                                  </w:rPr>
                                  <w:t xml:space="preserve"> </w:t>
                                </w:r>
                                <w:r w:rsidR="00DF7CF9" w:rsidRPr="00146C51">
                                  <w:rPr>
                                    <w:rFonts w:ascii="Open Sans" w:hAnsi="Open Sans" w:cs="Open Sans"/>
                                    <w:sz w:val="16"/>
                                    <w:szCs w:val="16"/>
                                  </w:rPr>
                                  <w:t>A</w:t>
                                </w:r>
                                <w:r w:rsidR="008030F8" w:rsidRPr="00146C51">
                                  <w:rPr>
                                    <w:rFonts w:ascii="Open Sans" w:hAnsi="Open Sans" w:cs="Open Sans"/>
                                    <w:sz w:val="16"/>
                                    <w:szCs w:val="16"/>
                                  </w:rPr>
                                  <w:t xml:space="preserve">ppropriate </w:t>
                                </w:r>
                                <w:r w:rsidR="008030F8" w:rsidRPr="00146C51">
                                  <w:rPr>
                                    <w:rFonts w:ascii="Open Sans" w:hAnsi="Open Sans" w:cs="Open Sans"/>
                                    <w:b/>
                                    <w:bCs/>
                                    <w:sz w:val="16"/>
                                    <w:szCs w:val="16"/>
                                  </w:rPr>
                                  <w:t>consent</w:t>
                                </w:r>
                                <w:r w:rsidR="008030F8" w:rsidRPr="00146C51">
                                  <w:rPr>
                                    <w:rFonts w:ascii="Open Sans" w:hAnsi="Open Sans" w:cs="Open Sans"/>
                                    <w:sz w:val="16"/>
                                    <w:szCs w:val="16"/>
                                  </w:rPr>
                                  <w:t xml:space="preserve"> obtained</w:t>
                                </w:r>
                              </w:p>
                              <w:p w14:paraId="1B0C3456" w14:textId="77777777" w:rsidR="008030F8" w:rsidRPr="00146C51" w:rsidRDefault="008030F8" w:rsidP="008030F8">
                                <w:pPr>
                                  <w:spacing w:after="0"/>
                                  <w:rPr>
                                    <w:sz w:val="16"/>
                                    <w:szCs w:val="16"/>
                                  </w:rPr>
                                </w:pPr>
                              </w:p>
                            </w:txbxContent>
                          </wps:txbx>
                          <wps:bodyPr rot="0" vert="horz" wrap="square" lIns="91440" tIns="45720" rIns="91440" bIns="45720" anchor="t" anchorCtr="0">
                            <a:noAutofit/>
                          </wps:bodyPr>
                        </wps:wsp>
                        <pic:pic xmlns:pic="http://schemas.openxmlformats.org/drawingml/2006/picture">
                          <pic:nvPicPr>
                            <pic:cNvPr id="269" name="Graphic 269" descr="Medical outline"/>
                            <pic:cNvPicPr>
                              <a:picLocks noChangeAspect="1"/>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4748314" y="215225"/>
                              <a:ext cx="914400" cy="914400"/>
                            </a:xfrm>
                            <a:prstGeom prst="rect">
                              <a:avLst/>
                            </a:prstGeom>
                          </pic:spPr>
                        </pic:pic>
                      </wpg:grpSp>
                      <wpg:grpSp>
                        <wpg:cNvPr id="292" name="Group 292"/>
                        <wpg:cNvGrpSpPr/>
                        <wpg:grpSpPr>
                          <a:xfrm>
                            <a:off x="1055956" y="7527095"/>
                            <a:ext cx="5860415" cy="1308100"/>
                            <a:chOff x="0" y="0"/>
                            <a:chExt cx="5860581" cy="1308100"/>
                          </a:xfrm>
                        </wpg:grpSpPr>
                        <wps:wsp>
                          <wps:cNvPr id="264" name="Arrow: Pentagon 264"/>
                          <wps:cNvSpPr/>
                          <wps:spPr>
                            <a:xfrm>
                              <a:off x="0" y="107005"/>
                              <a:ext cx="4918972" cy="1114398"/>
                            </a:xfrm>
                            <a:prstGeom prst="homePlate">
                              <a:avLst/>
                            </a:prstGeom>
                            <a:solidFill>
                              <a:srgbClr val="4472C4"/>
                            </a:solidFill>
                            <a:ln w="1270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Oval 265"/>
                          <wps:cNvSpPr/>
                          <wps:spPr>
                            <a:xfrm>
                              <a:off x="4552544" y="0"/>
                              <a:ext cx="1308037" cy="1308100"/>
                            </a:xfrm>
                            <a:prstGeom prst="ellipse">
                              <a:avLst/>
                            </a:prstGeom>
                            <a:solidFill>
                              <a:srgbClr val="FFC000"/>
                            </a:solidFill>
                            <a:ln w="28575"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w="165100" prst="coolSlant"/>
                            </a:sp3d>
                          </wps:spPr>
                          <wps:bodyPr/>
                        </wps:wsp>
                        <wps:wsp>
                          <wps:cNvPr id="266" name="Text Box 2"/>
                          <wps:cNvSpPr txBox="1">
                            <a:spLocks noChangeArrowheads="1"/>
                          </wps:cNvSpPr>
                          <wps:spPr bwMode="auto">
                            <a:xfrm>
                              <a:off x="49854" y="156859"/>
                              <a:ext cx="4238463" cy="993143"/>
                            </a:xfrm>
                            <a:prstGeom prst="rect">
                              <a:avLst/>
                            </a:prstGeom>
                            <a:solidFill>
                              <a:srgbClr val="FFFFFF"/>
                            </a:solidFill>
                            <a:ln w="9525">
                              <a:solidFill>
                                <a:srgbClr val="000000"/>
                              </a:solidFill>
                              <a:miter lim="800000"/>
                              <a:headEnd/>
                              <a:tailEnd/>
                            </a:ln>
                          </wps:spPr>
                          <wps:txbx>
                            <w:txbxContent>
                              <w:p w14:paraId="4DDE31EA" w14:textId="77777777" w:rsidR="008030F8" w:rsidRPr="009E58F1" w:rsidRDefault="008030F8" w:rsidP="008030F8">
                                <w:pPr>
                                  <w:spacing w:after="0"/>
                                  <w:jc w:val="center"/>
                                  <w:rPr>
                                    <w:rFonts w:ascii="Open Sans" w:hAnsi="Open Sans" w:cs="Open Sans"/>
                                    <w:b/>
                                    <w:bCs/>
                                    <w:sz w:val="18"/>
                                    <w:szCs w:val="18"/>
                                  </w:rPr>
                                </w:pPr>
                                <w:r w:rsidRPr="009E58F1">
                                  <w:rPr>
                                    <w:rFonts w:ascii="Open Sans" w:hAnsi="Open Sans" w:cs="Open Sans"/>
                                    <w:b/>
                                    <w:bCs/>
                                    <w:sz w:val="18"/>
                                    <w:szCs w:val="18"/>
                                  </w:rPr>
                                  <w:t>MAKE ARRANGEMENTS AND DOCUMENT ACCORDINGLY</w:t>
                                </w:r>
                              </w:p>
                              <w:p w14:paraId="602DCE66" w14:textId="77777777" w:rsidR="008030F8" w:rsidRPr="009E58F1" w:rsidRDefault="00B373C6" w:rsidP="008030F8">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1726405814"/>
                                    <w14:checkbox>
                                      <w14:checked w14:val="0"/>
                                      <w14:checkedState w14:val="00FC" w14:font="Wingdings"/>
                                      <w14:uncheckedState w14:val="2610" w14:font="MS Gothic"/>
                                    </w14:checkbox>
                                  </w:sdtPr>
                                  <w:sdtEndPr/>
                                  <w:sdtContent>
                                    <w:r w:rsidR="008030F8" w:rsidRPr="009E58F1">
                                      <w:rPr>
                                        <w:rFonts w:ascii="Segoe UI Symbol" w:eastAsia="MS Gothic" w:hAnsi="Segoe UI Symbol" w:cs="Segoe UI Symbol"/>
                                        <w:sz w:val="16"/>
                                        <w:szCs w:val="16"/>
                                        <w:lang w:eastAsia="en-AU"/>
                                      </w:rPr>
                                      <w:t>☐</w:t>
                                    </w:r>
                                  </w:sdtContent>
                                </w:sdt>
                                <w:r w:rsidR="008030F8" w:rsidRPr="009E58F1">
                                  <w:rPr>
                                    <w:rFonts w:ascii="Open Sans" w:hAnsi="Open Sans" w:cs="Open Sans"/>
                                    <w:sz w:val="16"/>
                                    <w:szCs w:val="16"/>
                                  </w:rPr>
                                  <w:t xml:space="preserve"> </w:t>
                                </w:r>
                                <w:r w:rsidR="008030F8" w:rsidRPr="009E58F1">
                                  <w:rPr>
                                    <w:rFonts w:ascii="Open Sans" w:hAnsi="Open Sans" w:cs="Open Sans"/>
                                    <w:b/>
                                    <w:bCs/>
                                    <w:sz w:val="16"/>
                                    <w:szCs w:val="16"/>
                                  </w:rPr>
                                  <w:t>Confirm</w:t>
                                </w:r>
                                <w:r w:rsidR="008030F8" w:rsidRPr="009E58F1">
                                  <w:rPr>
                                    <w:rFonts w:ascii="Open Sans" w:hAnsi="Open Sans" w:cs="Open Sans"/>
                                    <w:sz w:val="16"/>
                                    <w:szCs w:val="16"/>
                                  </w:rPr>
                                  <w:t xml:space="preserve"> appointment time, platform being used, clinician name</w:t>
                                </w:r>
                              </w:p>
                              <w:p w14:paraId="58540A93" w14:textId="77777777" w:rsidR="008030F8" w:rsidRPr="009E58F1" w:rsidRDefault="00B373C6" w:rsidP="008030F8">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1115402500"/>
                                    <w14:checkbox>
                                      <w14:checked w14:val="0"/>
                                      <w14:checkedState w14:val="00FC" w14:font="Wingdings"/>
                                      <w14:uncheckedState w14:val="2610" w14:font="MS Gothic"/>
                                    </w14:checkbox>
                                  </w:sdtPr>
                                  <w:sdtEndPr/>
                                  <w:sdtContent>
                                    <w:r w:rsidR="008030F8" w:rsidRPr="009E58F1">
                                      <w:rPr>
                                        <w:rFonts w:ascii="Segoe UI Symbol" w:eastAsia="MS Gothic" w:hAnsi="Segoe UI Symbol" w:cs="Segoe UI Symbol"/>
                                        <w:sz w:val="16"/>
                                        <w:szCs w:val="16"/>
                                        <w:lang w:eastAsia="en-AU"/>
                                      </w:rPr>
                                      <w:t>☐</w:t>
                                    </w:r>
                                  </w:sdtContent>
                                </w:sdt>
                                <w:r w:rsidR="008030F8" w:rsidRPr="009E58F1">
                                  <w:rPr>
                                    <w:rFonts w:ascii="Open Sans" w:hAnsi="Open Sans" w:cs="Open Sans"/>
                                    <w:sz w:val="16"/>
                                    <w:szCs w:val="16"/>
                                  </w:rPr>
                                  <w:t xml:space="preserve"> Arrange dedicated </w:t>
                                </w:r>
                                <w:r w:rsidR="008030F8" w:rsidRPr="009E58F1">
                                  <w:rPr>
                                    <w:rFonts w:ascii="Open Sans" w:hAnsi="Open Sans" w:cs="Open Sans"/>
                                    <w:b/>
                                    <w:bCs/>
                                    <w:sz w:val="16"/>
                                    <w:szCs w:val="16"/>
                                  </w:rPr>
                                  <w:t>nursing and technical support</w:t>
                                </w:r>
                                <w:r w:rsidR="008030F8" w:rsidRPr="009E58F1">
                                  <w:rPr>
                                    <w:rFonts w:ascii="Open Sans" w:hAnsi="Open Sans" w:cs="Open Sans"/>
                                    <w:sz w:val="16"/>
                                    <w:szCs w:val="16"/>
                                  </w:rPr>
                                  <w:t xml:space="preserve"> cover</w:t>
                                </w:r>
                              </w:p>
                              <w:p w14:paraId="2B269C58" w14:textId="77777777" w:rsidR="008030F8" w:rsidRPr="009E58F1" w:rsidRDefault="00B373C6" w:rsidP="008030F8">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554369935"/>
                                    <w14:checkbox>
                                      <w14:checked w14:val="0"/>
                                      <w14:checkedState w14:val="00FC" w14:font="Wingdings"/>
                                      <w14:uncheckedState w14:val="2610" w14:font="MS Gothic"/>
                                    </w14:checkbox>
                                  </w:sdtPr>
                                  <w:sdtEndPr/>
                                  <w:sdtContent>
                                    <w:r w:rsidR="008030F8" w:rsidRPr="009E58F1">
                                      <w:rPr>
                                        <w:rFonts w:ascii="Segoe UI Symbol" w:eastAsia="MS Gothic" w:hAnsi="Segoe UI Symbol" w:cs="Segoe UI Symbol"/>
                                        <w:sz w:val="16"/>
                                        <w:szCs w:val="16"/>
                                        <w:lang w:eastAsia="en-AU"/>
                                      </w:rPr>
                                      <w:t>☐</w:t>
                                    </w:r>
                                  </w:sdtContent>
                                </w:sdt>
                                <w:r w:rsidR="008030F8" w:rsidRPr="009E58F1">
                                  <w:rPr>
                                    <w:rFonts w:ascii="Open Sans" w:hAnsi="Open Sans" w:cs="Open Sans"/>
                                    <w:sz w:val="16"/>
                                    <w:szCs w:val="16"/>
                                  </w:rPr>
                                  <w:t xml:space="preserve"> </w:t>
                                </w:r>
                                <w:r w:rsidR="008030F8" w:rsidRPr="009E58F1">
                                  <w:rPr>
                                    <w:rFonts w:ascii="Open Sans" w:hAnsi="Open Sans" w:cs="Open Sans"/>
                                    <w:b/>
                                    <w:bCs/>
                                    <w:sz w:val="16"/>
                                    <w:szCs w:val="16"/>
                                  </w:rPr>
                                  <w:t>Arrange</w:t>
                                </w:r>
                                <w:r w:rsidR="008030F8" w:rsidRPr="009E58F1">
                                  <w:rPr>
                                    <w:rFonts w:ascii="Open Sans" w:hAnsi="Open Sans" w:cs="Open Sans"/>
                                    <w:sz w:val="16"/>
                                    <w:szCs w:val="16"/>
                                  </w:rPr>
                                  <w:t xml:space="preserve"> translators or cultural supports as required</w:t>
                                </w:r>
                              </w:p>
                              <w:p w14:paraId="0348A7E0" w14:textId="77777777" w:rsidR="008030F8" w:rsidRPr="009E58F1" w:rsidRDefault="00B373C6" w:rsidP="008030F8">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1263218527"/>
                                    <w14:checkbox>
                                      <w14:checked w14:val="0"/>
                                      <w14:checkedState w14:val="00FC" w14:font="Wingdings"/>
                                      <w14:uncheckedState w14:val="2610" w14:font="MS Gothic"/>
                                    </w14:checkbox>
                                  </w:sdtPr>
                                  <w:sdtEndPr/>
                                  <w:sdtContent>
                                    <w:r w:rsidR="008030F8" w:rsidRPr="009E58F1">
                                      <w:rPr>
                                        <w:rFonts w:ascii="Segoe UI Symbol" w:eastAsia="MS Gothic" w:hAnsi="Segoe UI Symbol" w:cs="Segoe UI Symbol"/>
                                        <w:sz w:val="16"/>
                                        <w:szCs w:val="16"/>
                                        <w:lang w:eastAsia="en-AU"/>
                                      </w:rPr>
                                      <w:t>☐</w:t>
                                    </w:r>
                                  </w:sdtContent>
                                </w:sdt>
                                <w:r w:rsidR="008030F8" w:rsidRPr="009E58F1">
                                  <w:rPr>
                                    <w:rFonts w:ascii="Open Sans" w:hAnsi="Open Sans" w:cs="Open Sans"/>
                                    <w:sz w:val="16"/>
                                    <w:szCs w:val="16"/>
                                  </w:rPr>
                                  <w:t xml:space="preserve"> </w:t>
                                </w:r>
                                <w:r w:rsidR="008030F8" w:rsidRPr="009E58F1">
                                  <w:rPr>
                                    <w:rFonts w:ascii="Open Sans" w:hAnsi="Open Sans" w:cs="Open Sans"/>
                                    <w:b/>
                                    <w:bCs/>
                                    <w:sz w:val="16"/>
                                    <w:szCs w:val="16"/>
                                  </w:rPr>
                                  <w:t>Document</w:t>
                                </w:r>
                                <w:r w:rsidR="008030F8" w:rsidRPr="009E58F1">
                                  <w:rPr>
                                    <w:rFonts w:ascii="Open Sans" w:hAnsi="Open Sans" w:cs="Open Sans"/>
                                    <w:sz w:val="16"/>
                                    <w:szCs w:val="16"/>
                                  </w:rPr>
                                  <w:t xml:space="preserve"> arrangements as per facility's process</w:t>
                                </w:r>
                              </w:p>
                              <w:p w14:paraId="155CEFEE" w14:textId="77777777" w:rsidR="008030F8" w:rsidRPr="009E58F1" w:rsidRDefault="008030F8" w:rsidP="008030F8">
                                <w:pPr>
                                  <w:spacing w:after="0"/>
                                  <w:rPr>
                                    <w:rFonts w:ascii="Open Sans" w:hAnsi="Open Sans" w:cs="Open Sans"/>
                                    <w:sz w:val="18"/>
                                    <w:szCs w:val="18"/>
                                  </w:rPr>
                                </w:pPr>
                              </w:p>
                            </w:txbxContent>
                          </wps:txbx>
                          <wps:bodyPr rot="0" vert="horz" wrap="square" lIns="91440" tIns="45720" rIns="91440" bIns="45720" anchor="t" anchorCtr="0">
                            <a:noAutofit/>
                          </wps:bodyPr>
                        </wps:wsp>
                        <pic:pic xmlns:pic="http://schemas.openxmlformats.org/drawingml/2006/picture">
                          <pic:nvPicPr>
                            <pic:cNvPr id="274" name="Graphic 274" descr="Heart with pulse outline"/>
                            <pic:cNvPicPr>
                              <a:picLocks noChangeAspect="1"/>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4748314" y="234680"/>
                              <a:ext cx="914400" cy="914400"/>
                            </a:xfrm>
                            <a:prstGeom prst="rect">
                              <a:avLst/>
                            </a:prstGeom>
                          </pic:spPr>
                        </pic:pic>
                      </wpg:grpSp>
                      <wpg:grpSp>
                        <wpg:cNvPr id="296" name="Group 296"/>
                        <wpg:cNvGrpSpPr/>
                        <wpg:grpSpPr>
                          <a:xfrm>
                            <a:off x="1055956" y="1485021"/>
                            <a:ext cx="5869940" cy="1308100"/>
                            <a:chOff x="0" y="0"/>
                            <a:chExt cx="5870309" cy="1308100"/>
                          </a:xfrm>
                        </wpg:grpSpPr>
                        <wps:wsp>
                          <wps:cNvPr id="252" name="Arrow: Pentagon 252"/>
                          <wps:cNvSpPr/>
                          <wps:spPr>
                            <a:xfrm>
                              <a:off x="0" y="97276"/>
                              <a:ext cx="4918972" cy="1114398"/>
                            </a:xfrm>
                            <a:prstGeom prst="homePlate">
                              <a:avLst/>
                            </a:prstGeom>
                            <a:solidFill>
                              <a:srgbClr val="4472C4"/>
                            </a:solidFill>
                            <a:ln w="1270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Oval 253"/>
                          <wps:cNvSpPr/>
                          <wps:spPr>
                            <a:xfrm>
                              <a:off x="4562272" y="0"/>
                              <a:ext cx="1308037" cy="1308100"/>
                            </a:xfrm>
                            <a:prstGeom prst="ellipse">
                              <a:avLst/>
                            </a:prstGeom>
                            <a:solidFill>
                              <a:srgbClr val="FFC000"/>
                            </a:solidFill>
                            <a:ln w="28575"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w="165100" prst="coolSlant"/>
                            </a:sp3d>
                          </wps:spPr>
                          <wps:bodyPr/>
                        </wps:wsp>
                        <wps:wsp>
                          <wps:cNvPr id="254" name="Text Box 2"/>
                          <wps:cNvSpPr txBox="1">
                            <a:spLocks noChangeArrowheads="1"/>
                          </wps:cNvSpPr>
                          <wps:spPr bwMode="auto">
                            <a:xfrm>
                              <a:off x="49854" y="147131"/>
                              <a:ext cx="4238463" cy="993143"/>
                            </a:xfrm>
                            <a:prstGeom prst="rect">
                              <a:avLst/>
                            </a:prstGeom>
                            <a:solidFill>
                              <a:srgbClr val="FFFFFF"/>
                            </a:solidFill>
                            <a:ln w="9525">
                              <a:solidFill>
                                <a:srgbClr val="000000"/>
                              </a:solidFill>
                              <a:miter lim="800000"/>
                              <a:headEnd/>
                              <a:tailEnd/>
                            </a:ln>
                          </wps:spPr>
                          <wps:txbx>
                            <w:txbxContent>
                              <w:p w14:paraId="5CCD51EE" w14:textId="77777777" w:rsidR="008030F8" w:rsidRPr="00146C51" w:rsidRDefault="008030F8" w:rsidP="008030F8">
                                <w:pPr>
                                  <w:jc w:val="center"/>
                                  <w:rPr>
                                    <w:rFonts w:ascii="Open Sans" w:hAnsi="Open Sans" w:cs="Open Sans"/>
                                    <w:b/>
                                    <w:bCs/>
                                    <w:sz w:val="18"/>
                                    <w:szCs w:val="18"/>
                                  </w:rPr>
                                </w:pPr>
                                <w:r w:rsidRPr="00146C51">
                                  <w:rPr>
                                    <w:rFonts w:ascii="Open Sans" w:hAnsi="Open Sans" w:cs="Open Sans"/>
                                    <w:b/>
                                    <w:bCs/>
                                    <w:sz w:val="18"/>
                                    <w:szCs w:val="18"/>
                                  </w:rPr>
                                  <w:t>RESIDENT REQUIRES A CLINICAL REVIEW</w:t>
                                </w:r>
                              </w:p>
                              <w:p w14:paraId="4BCD035B" w14:textId="77777777" w:rsidR="008030F8" w:rsidRPr="00146C51" w:rsidRDefault="00B373C6" w:rsidP="008030F8">
                                <w:pPr>
                                  <w:spacing w:after="0"/>
                                  <w:rPr>
                                    <w:rFonts w:ascii="Open Sans" w:hAnsi="Open Sans" w:cs="Open Sans"/>
                                    <w:sz w:val="16"/>
                                    <w:szCs w:val="16"/>
                                  </w:rPr>
                                </w:pPr>
                                <w:sdt>
                                  <w:sdtPr>
                                    <w:rPr>
                                      <w:rFonts w:ascii="Open Sans" w:eastAsia="Times New Roman" w:hAnsi="Open Sans" w:cs="Open Sans"/>
                                      <w:color w:val="2B579A"/>
                                      <w:sz w:val="18"/>
                                      <w:szCs w:val="18"/>
                                      <w:shd w:val="clear" w:color="auto" w:fill="E6E6E6"/>
                                      <w:lang w:eastAsia="en-AU"/>
                                    </w:rPr>
                                    <w:id w:val="1292473983"/>
                                    <w14:checkbox>
                                      <w14:checked w14:val="0"/>
                                      <w14:checkedState w14:val="00FC" w14:font="Wingdings"/>
                                      <w14:uncheckedState w14:val="2610" w14:font="MS Gothic"/>
                                    </w14:checkbox>
                                  </w:sdtPr>
                                  <w:sdtEndPr/>
                                  <w:sdtContent>
                                    <w:r w:rsidR="008030F8" w:rsidRPr="00146C51">
                                      <w:rPr>
                                        <w:rFonts w:ascii="Segoe UI Symbol" w:eastAsia="MS Gothic" w:hAnsi="Segoe UI Symbol" w:cs="Segoe UI Symbol"/>
                                        <w:sz w:val="18"/>
                                        <w:szCs w:val="18"/>
                                        <w:lang w:eastAsia="en-AU"/>
                                      </w:rPr>
                                      <w:t>☐</w:t>
                                    </w:r>
                                  </w:sdtContent>
                                </w:sdt>
                                <w:r w:rsidR="008030F8" w:rsidRPr="00146C51">
                                  <w:rPr>
                                    <w:rFonts w:ascii="Open Sans" w:hAnsi="Open Sans" w:cs="Open Sans"/>
                                    <w:sz w:val="18"/>
                                    <w:szCs w:val="18"/>
                                  </w:rPr>
                                  <w:t xml:space="preserve"> </w:t>
                                </w:r>
                                <w:r w:rsidR="008030F8" w:rsidRPr="00146C51">
                                  <w:rPr>
                                    <w:rFonts w:ascii="Open Sans" w:hAnsi="Open Sans" w:cs="Open Sans"/>
                                    <w:sz w:val="16"/>
                                    <w:szCs w:val="16"/>
                                  </w:rPr>
                                  <w:t xml:space="preserve">Review the facility's telehealth </w:t>
                                </w:r>
                                <w:r w:rsidR="008030F8" w:rsidRPr="00146C51">
                                  <w:rPr>
                                    <w:rFonts w:ascii="Open Sans" w:hAnsi="Open Sans" w:cs="Open Sans"/>
                                    <w:b/>
                                    <w:bCs/>
                                    <w:sz w:val="16"/>
                                    <w:szCs w:val="16"/>
                                  </w:rPr>
                                  <w:t>protocols</w:t>
                                </w:r>
                              </w:p>
                              <w:p w14:paraId="1306A97B" w14:textId="77777777" w:rsidR="008030F8" w:rsidRPr="00146C51" w:rsidRDefault="00B373C6" w:rsidP="008030F8">
                                <w:pPr>
                                  <w:spacing w:after="0"/>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135730980"/>
                                    <w14:checkbox>
                                      <w14:checked w14:val="0"/>
                                      <w14:checkedState w14:val="00FC" w14:font="Wingdings"/>
                                      <w14:uncheckedState w14:val="2610" w14:font="MS Gothic"/>
                                    </w14:checkbox>
                                  </w:sdtPr>
                                  <w:sdtEndPr/>
                                  <w:sdtContent>
                                    <w:r w:rsidR="008030F8" w:rsidRPr="00146C51">
                                      <w:rPr>
                                        <w:rFonts w:ascii="Segoe UI Symbol" w:eastAsia="MS Gothic" w:hAnsi="Segoe UI Symbol" w:cs="Segoe UI Symbol"/>
                                        <w:sz w:val="16"/>
                                        <w:szCs w:val="16"/>
                                        <w:lang w:eastAsia="en-AU"/>
                                      </w:rPr>
                                      <w:t>☐</w:t>
                                    </w:r>
                                  </w:sdtContent>
                                </w:sdt>
                                <w:r w:rsidR="008030F8" w:rsidRPr="00146C51">
                                  <w:rPr>
                                    <w:rFonts w:ascii="Open Sans" w:hAnsi="Open Sans" w:cs="Open Sans"/>
                                    <w:sz w:val="16"/>
                                    <w:szCs w:val="16"/>
                                  </w:rPr>
                                  <w:t xml:space="preserve"> Check the facility's telehealth </w:t>
                                </w:r>
                                <w:r w:rsidR="008030F8" w:rsidRPr="00146C51">
                                  <w:rPr>
                                    <w:rFonts w:ascii="Open Sans" w:hAnsi="Open Sans" w:cs="Open Sans"/>
                                    <w:b/>
                                    <w:bCs/>
                                    <w:sz w:val="16"/>
                                    <w:szCs w:val="16"/>
                                  </w:rPr>
                                  <w:t>resources</w:t>
                                </w:r>
                              </w:p>
                              <w:p w14:paraId="01A08AFC" w14:textId="77777777" w:rsidR="008030F8" w:rsidRDefault="008030F8" w:rsidP="008030F8"/>
                            </w:txbxContent>
                          </wps:txbx>
                          <wps:bodyPr rot="0" vert="horz" wrap="square" lIns="91440" tIns="45720" rIns="91440" bIns="45720" anchor="t" anchorCtr="0">
                            <a:noAutofit/>
                          </wps:bodyPr>
                        </wps:wsp>
                        <pic:pic xmlns:pic="http://schemas.openxmlformats.org/drawingml/2006/picture">
                          <pic:nvPicPr>
                            <pic:cNvPr id="280" name="Graphic 280" descr="Man with cane outline"/>
                            <pic:cNvPicPr>
                              <a:picLocks noChangeAspect="1"/>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4738586" y="195769"/>
                              <a:ext cx="914400" cy="914400"/>
                            </a:xfrm>
                            <a:prstGeom prst="rect">
                              <a:avLst/>
                            </a:prstGeom>
                          </pic:spPr>
                        </pic:pic>
                      </wpg:grpSp>
                      <wpg:grpSp>
                        <wpg:cNvPr id="294" name="Group 294"/>
                        <wpg:cNvGrpSpPr/>
                        <wpg:grpSpPr>
                          <a:xfrm>
                            <a:off x="1041888" y="6085156"/>
                            <a:ext cx="5860415" cy="1308100"/>
                            <a:chOff x="0" y="0"/>
                            <a:chExt cx="5860581" cy="1308100"/>
                          </a:xfrm>
                        </wpg:grpSpPr>
                        <wps:wsp>
                          <wps:cNvPr id="256" name="Arrow: Pentagon 256"/>
                          <wps:cNvSpPr/>
                          <wps:spPr>
                            <a:xfrm>
                              <a:off x="0" y="116732"/>
                              <a:ext cx="4918972" cy="1114398"/>
                            </a:xfrm>
                            <a:prstGeom prst="homePlate">
                              <a:avLst/>
                            </a:prstGeom>
                            <a:solidFill>
                              <a:srgbClr val="4472C4"/>
                            </a:solidFill>
                            <a:ln w="1270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Oval 257"/>
                          <wps:cNvSpPr/>
                          <wps:spPr>
                            <a:xfrm>
                              <a:off x="4552544" y="0"/>
                              <a:ext cx="1308037" cy="1308100"/>
                            </a:xfrm>
                            <a:prstGeom prst="ellipse">
                              <a:avLst/>
                            </a:prstGeom>
                            <a:solidFill>
                              <a:srgbClr val="FFC000"/>
                            </a:solidFill>
                            <a:ln w="28575"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w="165100" prst="coolSlant"/>
                            </a:sp3d>
                          </wps:spPr>
                          <wps:bodyPr/>
                        </wps:wsp>
                        <wps:wsp>
                          <wps:cNvPr id="258" name="Text Box 2"/>
                          <wps:cNvSpPr txBox="1">
                            <a:spLocks noChangeArrowheads="1"/>
                          </wps:cNvSpPr>
                          <wps:spPr bwMode="auto">
                            <a:xfrm>
                              <a:off x="49854" y="166587"/>
                              <a:ext cx="4238463" cy="993143"/>
                            </a:xfrm>
                            <a:prstGeom prst="rect">
                              <a:avLst/>
                            </a:prstGeom>
                            <a:solidFill>
                              <a:srgbClr val="FFFFFF"/>
                            </a:solidFill>
                            <a:ln w="9525">
                              <a:solidFill>
                                <a:srgbClr val="000000"/>
                              </a:solidFill>
                              <a:miter lim="800000"/>
                              <a:headEnd/>
                              <a:tailEnd/>
                            </a:ln>
                          </wps:spPr>
                          <wps:txbx>
                            <w:txbxContent>
                              <w:p w14:paraId="3D46097E" w14:textId="77777777" w:rsidR="008030F8" w:rsidRPr="009E58F1" w:rsidRDefault="008030F8" w:rsidP="008030F8">
                                <w:pPr>
                                  <w:spacing w:after="0"/>
                                  <w:jc w:val="center"/>
                                  <w:rPr>
                                    <w:rFonts w:ascii="Open Sans" w:hAnsi="Open Sans" w:cs="Open Sans"/>
                                    <w:b/>
                                    <w:bCs/>
                                    <w:sz w:val="18"/>
                                    <w:szCs w:val="18"/>
                                  </w:rPr>
                                </w:pPr>
                                <w:r w:rsidRPr="009E58F1">
                                  <w:rPr>
                                    <w:rFonts w:ascii="Open Sans" w:hAnsi="Open Sans" w:cs="Open Sans"/>
                                    <w:b/>
                                    <w:bCs/>
                                    <w:sz w:val="18"/>
                                    <w:szCs w:val="18"/>
                                  </w:rPr>
                                  <w:t>SCHEDULE TELEHEALTH APPOINTMENT</w:t>
                                </w:r>
                              </w:p>
                              <w:p w14:paraId="42E6ED3E" w14:textId="71F74970" w:rsidR="008030F8" w:rsidRPr="009E58F1" w:rsidRDefault="00B373C6" w:rsidP="008030F8">
                                <w:pPr>
                                  <w:spacing w:after="0"/>
                                  <w:ind w:left="-76"/>
                                  <w:rPr>
                                    <w:rFonts w:ascii="Open Sans" w:hAnsi="Open Sans" w:cs="Open Sans"/>
                                    <w:sz w:val="15"/>
                                    <w:szCs w:val="15"/>
                                  </w:rPr>
                                </w:pPr>
                                <w:sdt>
                                  <w:sdtPr>
                                    <w:rPr>
                                      <w:rFonts w:ascii="Open Sans" w:eastAsia="Times New Roman" w:hAnsi="Open Sans" w:cs="Open Sans"/>
                                      <w:color w:val="2B579A"/>
                                      <w:sz w:val="17"/>
                                      <w:szCs w:val="17"/>
                                      <w:shd w:val="clear" w:color="auto" w:fill="E6E6E6"/>
                                      <w:lang w:eastAsia="en-AU"/>
                                    </w:rPr>
                                    <w:id w:val="1793405545"/>
                                    <w14:checkbox>
                                      <w14:checked w14:val="0"/>
                                      <w14:checkedState w14:val="00FC" w14:font="Wingdings"/>
                                      <w14:uncheckedState w14:val="2610" w14:font="MS Gothic"/>
                                    </w14:checkbox>
                                  </w:sdtPr>
                                  <w:sdtEndPr/>
                                  <w:sdtContent>
                                    <w:r w:rsidR="008030F8" w:rsidRPr="009E58F1">
                                      <w:rPr>
                                        <w:rFonts w:ascii="Segoe UI Symbol" w:eastAsia="MS Gothic" w:hAnsi="Segoe UI Symbol" w:cs="Segoe UI Symbol"/>
                                        <w:sz w:val="17"/>
                                        <w:szCs w:val="17"/>
                                        <w:lang w:eastAsia="en-AU"/>
                                      </w:rPr>
                                      <w:t>☐</w:t>
                                    </w:r>
                                  </w:sdtContent>
                                </w:sdt>
                                <w:r w:rsidR="008030F8" w:rsidRPr="009E58F1">
                                  <w:rPr>
                                    <w:rFonts w:ascii="Open Sans" w:hAnsi="Open Sans" w:cs="Open Sans"/>
                                    <w:sz w:val="17"/>
                                    <w:szCs w:val="17"/>
                                  </w:rPr>
                                  <w:t xml:space="preserve"> </w:t>
                                </w:r>
                                <w:r w:rsidR="008030F8" w:rsidRPr="009E58F1">
                                  <w:rPr>
                                    <w:rFonts w:ascii="Open Sans" w:hAnsi="Open Sans" w:cs="Open Sans"/>
                                    <w:sz w:val="15"/>
                                    <w:szCs w:val="15"/>
                                  </w:rPr>
                                  <w:t xml:space="preserve">Record </w:t>
                                </w:r>
                                <w:r w:rsidR="008030F8" w:rsidRPr="009E58F1">
                                  <w:rPr>
                                    <w:rFonts w:ascii="Open Sans" w:hAnsi="Open Sans" w:cs="Open Sans"/>
                                    <w:b/>
                                    <w:bCs/>
                                    <w:sz w:val="15"/>
                                    <w:szCs w:val="15"/>
                                  </w:rPr>
                                  <w:t>appointment time</w:t>
                                </w:r>
                                <w:r w:rsidR="008030F8" w:rsidRPr="009E58F1">
                                  <w:rPr>
                                    <w:rFonts w:ascii="Open Sans" w:hAnsi="Open Sans" w:cs="Open Sans"/>
                                    <w:sz w:val="15"/>
                                    <w:szCs w:val="15"/>
                                  </w:rPr>
                                  <w:t xml:space="preserve"> with external clinician as per facility's appointment</w:t>
                                </w:r>
                                <w:r w:rsidR="00B26B1E" w:rsidRPr="009E58F1">
                                  <w:rPr>
                                    <w:rFonts w:ascii="Open Sans" w:hAnsi="Open Sans" w:cs="Open Sans"/>
                                    <w:sz w:val="15"/>
                                    <w:szCs w:val="15"/>
                                  </w:rPr>
                                  <w:t xml:space="preserve"> process</w:t>
                                </w:r>
                                <w:r w:rsidR="008030F8" w:rsidRPr="009E58F1">
                                  <w:rPr>
                                    <w:rFonts w:ascii="Open Sans" w:hAnsi="Open Sans" w:cs="Open Sans"/>
                                    <w:sz w:val="15"/>
                                    <w:szCs w:val="15"/>
                                  </w:rPr>
                                  <w:t xml:space="preserve">   </w:t>
                                </w:r>
                              </w:p>
                              <w:p w14:paraId="30284A2D" w14:textId="77777777" w:rsidR="008030F8" w:rsidRPr="009E58F1" w:rsidRDefault="00B373C6" w:rsidP="008030F8">
                                <w:pPr>
                                  <w:spacing w:after="0"/>
                                  <w:ind w:left="-76"/>
                                  <w:rPr>
                                    <w:rFonts w:ascii="Open Sans" w:hAnsi="Open Sans" w:cs="Open Sans"/>
                                    <w:sz w:val="15"/>
                                    <w:szCs w:val="15"/>
                                  </w:rPr>
                                </w:pPr>
                                <w:sdt>
                                  <w:sdtPr>
                                    <w:rPr>
                                      <w:rFonts w:ascii="Open Sans" w:eastAsia="Times New Roman" w:hAnsi="Open Sans" w:cs="Open Sans"/>
                                      <w:color w:val="2B579A"/>
                                      <w:sz w:val="15"/>
                                      <w:szCs w:val="15"/>
                                      <w:shd w:val="clear" w:color="auto" w:fill="E6E6E6"/>
                                      <w:lang w:eastAsia="en-AU"/>
                                    </w:rPr>
                                    <w:id w:val="-207878737"/>
                                    <w14:checkbox>
                                      <w14:checked w14:val="0"/>
                                      <w14:checkedState w14:val="00FC" w14:font="Wingdings"/>
                                      <w14:uncheckedState w14:val="2610" w14:font="MS Gothic"/>
                                    </w14:checkbox>
                                  </w:sdtPr>
                                  <w:sdtEndPr/>
                                  <w:sdtContent>
                                    <w:r w:rsidR="008030F8" w:rsidRPr="009E58F1">
                                      <w:rPr>
                                        <w:rFonts w:ascii="Segoe UI Symbol" w:eastAsia="MS Gothic" w:hAnsi="Segoe UI Symbol" w:cs="Segoe UI Symbol"/>
                                        <w:sz w:val="15"/>
                                        <w:szCs w:val="15"/>
                                        <w:lang w:eastAsia="en-AU"/>
                                      </w:rPr>
                                      <w:t>☐</w:t>
                                    </w:r>
                                  </w:sdtContent>
                                </w:sdt>
                                <w:r w:rsidR="008030F8" w:rsidRPr="009E58F1">
                                  <w:rPr>
                                    <w:rFonts w:ascii="Open Sans" w:hAnsi="Open Sans" w:cs="Open Sans"/>
                                    <w:sz w:val="15"/>
                                    <w:szCs w:val="15"/>
                                  </w:rPr>
                                  <w:t xml:space="preserve"> </w:t>
                                </w:r>
                                <w:r w:rsidR="008030F8" w:rsidRPr="009E58F1">
                                  <w:rPr>
                                    <w:rFonts w:ascii="Open Sans" w:hAnsi="Open Sans" w:cs="Open Sans"/>
                                    <w:b/>
                                    <w:bCs/>
                                    <w:sz w:val="15"/>
                                    <w:szCs w:val="15"/>
                                  </w:rPr>
                                  <w:t>Advise resident</w:t>
                                </w:r>
                                <w:r w:rsidR="008030F8" w:rsidRPr="009E58F1">
                                  <w:rPr>
                                    <w:rFonts w:ascii="Open Sans" w:hAnsi="Open Sans" w:cs="Open Sans"/>
                                    <w:sz w:val="15"/>
                                    <w:szCs w:val="15"/>
                                  </w:rPr>
                                  <w:t xml:space="preserve"> and their family of the appointment time</w:t>
                                </w:r>
                              </w:p>
                              <w:p w14:paraId="14B27458" w14:textId="119B71BF" w:rsidR="008030F8" w:rsidRPr="009E58F1" w:rsidRDefault="00B373C6" w:rsidP="008030F8">
                                <w:pPr>
                                  <w:spacing w:after="0"/>
                                  <w:ind w:left="-76"/>
                                  <w:rPr>
                                    <w:rFonts w:ascii="Open Sans" w:hAnsi="Open Sans" w:cs="Open Sans"/>
                                    <w:sz w:val="15"/>
                                    <w:szCs w:val="15"/>
                                  </w:rPr>
                                </w:pPr>
                                <w:sdt>
                                  <w:sdtPr>
                                    <w:rPr>
                                      <w:rFonts w:ascii="Open Sans" w:eastAsia="Times New Roman" w:hAnsi="Open Sans" w:cs="Open Sans"/>
                                      <w:color w:val="2B579A"/>
                                      <w:sz w:val="15"/>
                                      <w:szCs w:val="15"/>
                                      <w:shd w:val="clear" w:color="auto" w:fill="E6E6E6"/>
                                      <w:lang w:eastAsia="en-AU"/>
                                    </w:rPr>
                                    <w:id w:val="1259257158"/>
                                    <w14:checkbox>
                                      <w14:checked w14:val="0"/>
                                      <w14:checkedState w14:val="00FC" w14:font="Wingdings"/>
                                      <w14:uncheckedState w14:val="2610" w14:font="MS Gothic"/>
                                    </w14:checkbox>
                                  </w:sdtPr>
                                  <w:sdtEndPr/>
                                  <w:sdtContent>
                                    <w:r w:rsidR="008030F8" w:rsidRPr="009E58F1">
                                      <w:rPr>
                                        <w:rFonts w:ascii="Segoe UI Symbol" w:eastAsia="MS Gothic" w:hAnsi="Segoe UI Symbol" w:cs="Segoe UI Symbol"/>
                                        <w:sz w:val="15"/>
                                        <w:szCs w:val="15"/>
                                        <w:lang w:eastAsia="en-AU"/>
                                      </w:rPr>
                                      <w:t>☐</w:t>
                                    </w:r>
                                  </w:sdtContent>
                                </w:sdt>
                                <w:r w:rsidR="008030F8" w:rsidRPr="009E58F1">
                                  <w:rPr>
                                    <w:rFonts w:ascii="Open Sans" w:hAnsi="Open Sans" w:cs="Open Sans"/>
                                    <w:sz w:val="15"/>
                                    <w:szCs w:val="15"/>
                                  </w:rPr>
                                  <w:t xml:space="preserve"> Advise resident and their family there will be an </w:t>
                                </w:r>
                                <w:r w:rsidR="008030F8" w:rsidRPr="009E58F1">
                                  <w:rPr>
                                    <w:rFonts w:ascii="Open Sans" w:hAnsi="Open Sans" w:cs="Open Sans"/>
                                    <w:b/>
                                    <w:bCs/>
                                    <w:sz w:val="15"/>
                                    <w:szCs w:val="15"/>
                                  </w:rPr>
                                  <w:t>opportunity to discuss</w:t>
                                </w:r>
                                <w:r w:rsidR="008030F8" w:rsidRPr="009E58F1">
                                  <w:rPr>
                                    <w:rFonts w:ascii="Open Sans" w:hAnsi="Open Sans" w:cs="Open Sans"/>
                                    <w:sz w:val="15"/>
                                    <w:szCs w:val="15"/>
                                  </w:rPr>
                                  <w:t xml:space="preserve"> the mode of appointment prior</w:t>
                                </w:r>
                              </w:p>
                              <w:p w14:paraId="1D261F33" w14:textId="77777777" w:rsidR="008030F8" w:rsidRPr="009E58F1" w:rsidRDefault="008030F8" w:rsidP="008030F8">
                                <w:pPr>
                                  <w:spacing w:after="0"/>
                                  <w:rPr>
                                    <w:sz w:val="15"/>
                                    <w:szCs w:val="15"/>
                                  </w:rPr>
                                </w:pPr>
                              </w:p>
                            </w:txbxContent>
                          </wps:txbx>
                          <wps:bodyPr rot="0" vert="horz" wrap="square" lIns="91440" tIns="45720" rIns="91440" bIns="45720" anchor="t" anchorCtr="0">
                            <a:noAutofit/>
                          </wps:bodyPr>
                        </wps:wsp>
                        <pic:pic xmlns:pic="http://schemas.openxmlformats.org/drawingml/2006/picture">
                          <pic:nvPicPr>
                            <pic:cNvPr id="275" name="Graphic 275" descr="Checklist outline"/>
                            <pic:cNvPicPr>
                              <a:picLocks noChangeAspect="1"/>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4748314" y="166587"/>
                              <a:ext cx="914400" cy="914400"/>
                            </a:xfrm>
                            <a:prstGeom prst="rect">
                              <a:avLst/>
                            </a:prstGeom>
                          </pic:spPr>
                        </pic:pic>
                      </wpg:grpSp>
                      <wpg:grpSp>
                        <wpg:cNvPr id="293" name="Group 293"/>
                        <wpg:cNvGrpSpPr/>
                        <wpg:grpSpPr>
                          <a:xfrm>
                            <a:off x="1055956" y="4467372"/>
                            <a:ext cx="5869940" cy="1414780"/>
                            <a:chOff x="0" y="0"/>
                            <a:chExt cx="5870309" cy="1414846"/>
                          </a:xfrm>
                        </wpg:grpSpPr>
                        <wps:wsp>
                          <wps:cNvPr id="260" name="Arrow: Pentagon 260"/>
                          <wps:cNvSpPr/>
                          <wps:spPr>
                            <a:xfrm>
                              <a:off x="0" y="97277"/>
                              <a:ext cx="4981575" cy="1317569"/>
                            </a:xfrm>
                            <a:prstGeom prst="homePlate">
                              <a:avLst/>
                            </a:prstGeom>
                            <a:solidFill>
                              <a:srgbClr val="4472C4"/>
                            </a:solidFill>
                            <a:ln w="1270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Oval 261"/>
                          <wps:cNvSpPr/>
                          <wps:spPr>
                            <a:xfrm>
                              <a:off x="4562272" y="0"/>
                              <a:ext cx="1308037" cy="1308258"/>
                            </a:xfrm>
                            <a:prstGeom prst="ellipse">
                              <a:avLst/>
                            </a:prstGeom>
                            <a:solidFill>
                              <a:srgbClr val="FFC000"/>
                            </a:solidFill>
                            <a:ln w="28575"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w="165100" prst="coolSlant"/>
                            </a:sp3d>
                          </wps:spPr>
                          <wps:bodyPr/>
                        </wps:wsp>
                        <wps:wsp>
                          <wps:cNvPr id="262" name="Text Box 2"/>
                          <wps:cNvSpPr txBox="1">
                            <a:spLocks noChangeArrowheads="1"/>
                          </wps:cNvSpPr>
                          <wps:spPr bwMode="auto">
                            <a:xfrm>
                              <a:off x="49854" y="166586"/>
                              <a:ext cx="4238200" cy="1187972"/>
                            </a:xfrm>
                            <a:prstGeom prst="rect">
                              <a:avLst/>
                            </a:prstGeom>
                            <a:solidFill>
                              <a:srgbClr val="FFFFFF"/>
                            </a:solidFill>
                            <a:ln w="9525">
                              <a:solidFill>
                                <a:srgbClr val="000000"/>
                              </a:solidFill>
                              <a:miter lim="800000"/>
                              <a:headEnd/>
                              <a:tailEnd/>
                            </a:ln>
                          </wps:spPr>
                          <wps:txbx>
                            <w:txbxContent>
                              <w:p w14:paraId="216EAEB9" w14:textId="77777777" w:rsidR="008030F8" w:rsidRPr="00146C51" w:rsidRDefault="008030F8" w:rsidP="008030F8">
                                <w:pPr>
                                  <w:spacing w:after="0"/>
                                  <w:jc w:val="center"/>
                                  <w:rPr>
                                    <w:rFonts w:ascii="Open Sans" w:hAnsi="Open Sans" w:cs="Open Sans"/>
                                    <w:b/>
                                    <w:bCs/>
                                    <w:sz w:val="18"/>
                                    <w:szCs w:val="18"/>
                                  </w:rPr>
                                </w:pPr>
                                <w:r w:rsidRPr="00146C51">
                                  <w:rPr>
                                    <w:rFonts w:ascii="Open Sans" w:hAnsi="Open Sans" w:cs="Open Sans"/>
                                    <w:b/>
                                    <w:bCs/>
                                    <w:sz w:val="18"/>
                                    <w:szCs w:val="18"/>
                                  </w:rPr>
                                  <w:t>DISCUSS MODE OF APPOINTMENT WITH RESIDENT AND FAMILY</w:t>
                                </w:r>
                              </w:p>
                              <w:p w14:paraId="2E31C11B" w14:textId="72637844" w:rsidR="008030F8" w:rsidRPr="00146C51" w:rsidRDefault="00B373C6" w:rsidP="008030F8">
                                <w:pPr>
                                  <w:spacing w:after="0"/>
                                  <w:ind w:left="-76"/>
                                  <w:rPr>
                                    <w:rFonts w:ascii="Open Sans" w:hAnsi="Open Sans" w:cs="Open Sans"/>
                                    <w:sz w:val="15"/>
                                    <w:szCs w:val="15"/>
                                  </w:rPr>
                                </w:pPr>
                                <w:sdt>
                                  <w:sdtPr>
                                    <w:rPr>
                                      <w:rFonts w:ascii="Open Sans" w:eastAsia="Times New Roman" w:hAnsi="Open Sans" w:cs="Open Sans"/>
                                      <w:color w:val="2B579A"/>
                                      <w:sz w:val="15"/>
                                      <w:szCs w:val="15"/>
                                      <w:shd w:val="clear" w:color="auto" w:fill="E6E6E6"/>
                                      <w:lang w:eastAsia="en-AU"/>
                                    </w:rPr>
                                    <w:id w:val="1582016998"/>
                                    <w14:checkbox>
                                      <w14:checked w14:val="0"/>
                                      <w14:checkedState w14:val="00FC" w14:font="Wingdings"/>
                                      <w14:uncheckedState w14:val="2610" w14:font="MS Gothic"/>
                                    </w14:checkbox>
                                  </w:sdtPr>
                                  <w:sdtEndPr/>
                                  <w:sdtContent>
                                    <w:r w:rsidR="008030F8" w:rsidRPr="00146C51">
                                      <w:rPr>
                                        <w:rFonts w:ascii="Segoe UI Symbol" w:eastAsia="MS Gothic" w:hAnsi="Segoe UI Symbol" w:cs="Segoe UI Symbol"/>
                                        <w:sz w:val="15"/>
                                        <w:szCs w:val="15"/>
                                        <w:lang w:eastAsia="en-AU"/>
                                      </w:rPr>
                                      <w:t>☐</w:t>
                                    </w:r>
                                  </w:sdtContent>
                                </w:sdt>
                                <w:r w:rsidR="008030F8" w:rsidRPr="00146C51">
                                  <w:rPr>
                                    <w:rFonts w:ascii="Open Sans" w:hAnsi="Open Sans" w:cs="Open Sans"/>
                                    <w:sz w:val="15"/>
                                    <w:szCs w:val="15"/>
                                  </w:rPr>
                                  <w:t xml:space="preserve"> Resident and family are given telehealth </w:t>
                                </w:r>
                                <w:r w:rsidR="00B2496E" w:rsidRPr="00146C51">
                                  <w:rPr>
                                    <w:rFonts w:ascii="Open Sans" w:hAnsi="Open Sans" w:cs="Open Sans"/>
                                    <w:sz w:val="15"/>
                                    <w:szCs w:val="15"/>
                                  </w:rPr>
                                  <w:t xml:space="preserve">information </w:t>
                                </w:r>
                                <w:r w:rsidR="00F677A7" w:rsidRPr="00146C51">
                                  <w:rPr>
                                    <w:rFonts w:ascii="Open Sans" w:hAnsi="Open Sans" w:cs="Open Sans"/>
                                    <w:sz w:val="15"/>
                                    <w:szCs w:val="15"/>
                                  </w:rPr>
                                  <w:t>(verbal and written)</w:t>
                                </w:r>
                              </w:p>
                              <w:p w14:paraId="45C9F0BD" w14:textId="3085F247" w:rsidR="008030F8" w:rsidRPr="00146C51" w:rsidRDefault="00B373C6" w:rsidP="008030F8">
                                <w:pPr>
                                  <w:spacing w:after="0"/>
                                  <w:ind w:left="-76"/>
                                  <w:rPr>
                                    <w:rFonts w:ascii="Open Sans" w:hAnsi="Open Sans" w:cs="Open Sans"/>
                                    <w:sz w:val="15"/>
                                    <w:szCs w:val="15"/>
                                  </w:rPr>
                                </w:pPr>
                                <w:sdt>
                                  <w:sdtPr>
                                    <w:rPr>
                                      <w:rFonts w:ascii="Open Sans" w:eastAsia="Times New Roman" w:hAnsi="Open Sans" w:cs="Open Sans"/>
                                      <w:color w:val="2B579A"/>
                                      <w:sz w:val="15"/>
                                      <w:szCs w:val="15"/>
                                      <w:shd w:val="clear" w:color="auto" w:fill="E6E6E6"/>
                                      <w:lang w:eastAsia="en-AU"/>
                                    </w:rPr>
                                    <w:id w:val="1870415466"/>
                                    <w14:checkbox>
                                      <w14:checked w14:val="0"/>
                                      <w14:checkedState w14:val="00FC" w14:font="Wingdings"/>
                                      <w14:uncheckedState w14:val="2610" w14:font="MS Gothic"/>
                                    </w14:checkbox>
                                  </w:sdtPr>
                                  <w:sdtEndPr/>
                                  <w:sdtContent>
                                    <w:r w:rsidR="008030F8" w:rsidRPr="00146C51">
                                      <w:rPr>
                                        <w:rFonts w:ascii="Segoe UI Symbol" w:eastAsia="MS Gothic" w:hAnsi="Segoe UI Symbol" w:cs="Segoe UI Symbol"/>
                                        <w:sz w:val="15"/>
                                        <w:szCs w:val="15"/>
                                        <w:lang w:eastAsia="en-AU"/>
                                      </w:rPr>
                                      <w:t>☐</w:t>
                                    </w:r>
                                  </w:sdtContent>
                                </w:sdt>
                                <w:r w:rsidR="008030F8" w:rsidRPr="00146C51">
                                  <w:rPr>
                                    <w:rFonts w:ascii="Open Sans" w:hAnsi="Open Sans" w:cs="Open Sans"/>
                                    <w:sz w:val="15"/>
                                    <w:szCs w:val="15"/>
                                  </w:rPr>
                                  <w:t xml:space="preserve"> Resident and family </w:t>
                                </w:r>
                                <w:r w:rsidR="008030F8" w:rsidRPr="00146C51">
                                  <w:rPr>
                                    <w:rFonts w:ascii="Open Sans" w:hAnsi="Open Sans" w:cs="Open Sans"/>
                                    <w:b/>
                                    <w:bCs/>
                                    <w:sz w:val="15"/>
                                    <w:szCs w:val="15"/>
                                  </w:rPr>
                                  <w:t>understands</w:t>
                                </w:r>
                                <w:r w:rsidR="008030F8" w:rsidRPr="00146C51">
                                  <w:rPr>
                                    <w:rFonts w:ascii="Open Sans" w:hAnsi="Open Sans" w:cs="Open Sans"/>
                                    <w:sz w:val="15"/>
                                    <w:szCs w:val="15"/>
                                  </w:rPr>
                                  <w:t xml:space="preserve"> what telehealth is and have had time to a</w:t>
                                </w:r>
                                <w:r w:rsidR="00146C51" w:rsidRPr="00146C51">
                                  <w:rPr>
                                    <w:rFonts w:ascii="Open Sans" w:hAnsi="Open Sans" w:cs="Open Sans"/>
                                    <w:sz w:val="15"/>
                                    <w:szCs w:val="15"/>
                                  </w:rPr>
                                  <w:t xml:space="preserve">sk    </w:t>
                                </w:r>
                                <w:r w:rsidR="008030F8" w:rsidRPr="00146C51">
                                  <w:rPr>
                                    <w:rFonts w:ascii="Open Sans" w:hAnsi="Open Sans" w:cs="Open Sans"/>
                                    <w:sz w:val="15"/>
                                    <w:szCs w:val="15"/>
                                  </w:rPr>
                                  <w:t>questions</w:t>
                                </w:r>
                              </w:p>
                              <w:p w14:paraId="6F256AE2" w14:textId="0400D02D" w:rsidR="008030F8" w:rsidRPr="00146C51" w:rsidRDefault="00B373C6" w:rsidP="008030F8">
                                <w:pPr>
                                  <w:spacing w:after="0"/>
                                  <w:ind w:left="-76"/>
                                  <w:rPr>
                                    <w:rFonts w:ascii="Open Sans" w:hAnsi="Open Sans" w:cs="Open Sans"/>
                                    <w:sz w:val="15"/>
                                    <w:szCs w:val="15"/>
                                  </w:rPr>
                                </w:pPr>
                                <w:sdt>
                                  <w:sdtPr>
                                    <w:rPr>
                                      <w:rFonts w:ascii="Open Sans" w:eastAsia="Times New Roman" w:hAnsi="Open Sans" w:cs="Open Sans"/>
                                      <w:color w:val="2B579A"/>
                                      <w:sz w:val="15"/>
                                      <w:szCs w:val="15"/>
                                      <w:shd w:val="clear" w:color="auto" w:fill="E6E6E6"/>
                                      <w:lang w:eastAsia="en-AU"/>
                                    </w:rPr>
                                    <w:id w:val="-576974250"/>
                                    <w14:checkbox>
                                      <w14:checked w14:val="0"/>
                                      <w14:checkedState w14:val="00FC" w14:font="Wingdings"/>
                                      <w14:uncheckedState w14:val="2610" w14:font="MS Gothic"/>
                                    </w14:checkbox>
                                  </w:sdtPr>
                                  <w:sdtEndPr/>
                                  <w:sdtContent>
                                    <w:r w:rsidR="008030F8" w:rsidRPr="00146C51">
                                      <w:rPr>
                                        <w:rFonts w:ascii="Segoe UI Symbol" w:eastAsia="MS Gothic" w:hAnsi="Segoe UI Symbol" w:cs="Segoe UI Symbol"/>
                                        <w:sz w:val="15"/>
                                        <w:szCs w:val="15"/>
                                        <w:lang w:eastAsia="en-AU"/>
                                      </w:rPr>
                                      <w:t>☐</w:t>
                                    </w:r>
                                  </w:sdtContent>
                                </w:sdt>
                                <w:r w:rsidR="008030F8" w:rsidRPr="00146C51">
                                  <w:rPr>
                                    <w:rFonts w:ascii="Open Sans" w:hAnsi="Open Sans" w:cs="Open Sans"/>
                                    <w:sz w:val="15"/>
                                    <w:szCs w:val="15"/>
                                  </w:rPr>
                                  <w:t xml:space="preserve"> Determine if </w:t>
                                </w:r>
                                <w:r w:rsidR="008030F8" w:rsidRPr="00146C51">
                                  <w:rPr>
                                    <w:rFonts w:ascii="Open Sans" w:hAnsi="Open Sans" w:cs="Open Sans"/>
                                    <w:b/>
                                    <w:bCs/>
                                    <w:sz w:val="15"/>
                                    <w:szCs w:val="15"/>
                                  </w:rPr>
                                  <w:t>transl</w:t>
                                </w:r>
                                <w:r w:rsidR="00146C51" w:rsidRPr="00146C51">
                                  <w:rPr>
                                    <w:rFonts w:ascii="Open Sans" w:hAnsi="Open Sans" w:cs="Open Sans"/>
                                    <w:b/>
                                    <w:bCs/>
                                    <w:sz w:val="15"/>
                                    <w:szCs w:val="15"/>
                                  </w:rPr>
                                  <w:t>ato</w:t>
                                </w:r>
                                <w:r w:rsidR="008030F8" w:rsidRPr="00146C51">
                                  <w:rPr>
                                    <w:rFonts w:ascii="Open Sans" w:hAnsi="Open Sans" w:cs="Open Sans"/>
                                    <w:b/>
                                    <w:bCs/>
                                    <w:sz w:val="15"/>
                                    <w:szCs w:val="15"/>
                                  </w:rPr>
                                  <w:t>rs or cultural supports</w:t>
                                </w:r>
                                <w:r w:rsidR="008030F8" w:rsidRPr="00146C51">
                                  <w:rPr>
                                    <w:rFonts w:ascii="Open Sans" w:hAnsi="Open Sans" w:cs="Open Sans"/>
                                    <w:sz w:val="15"/>
                                    <w:szCs w:val="15"/>
                                  </w:rPr>
                                  <w:t xml:space="preserve"> are needed to facilitate the appointment </w:t>
                                </w:r>
                              </w:p>
                              <w:p w14:paraId="09825358" w14:textId="15CAC859" w:rsidR="008030F8" w:rsidRPr="00146C51" w:rsidRDefault="00B373C6" w:rsidP="008030F8">
                                <w:pPr>
                                  <w:spacing w:after="0"/>
                                  <w:ind w:left="-76"/>
                                  <w:rPr>
                                    <w:rFonts w:ascii="Open Sans" w:hAnsi="Open Sans" w:cs="Open Sans"/>
                                    <w:sz w:val="15"/>
                                    <w:szCs w:val="15"/>
                                  </w:rPr>
                                </w:pPr>
                                <w:sdt>
                                  <w:sdtPr>
                                    <w:rPr>
                                      <w:rFonts w:ascii="Open Sans" w:eastAsia="Times New Roman" w:hAnsi="Open Sans" w:cs="Open Sans"/>
                                      <w:color w:val="2B579A"/>
                                      <w:sz w:val="15"/>
                                      <w:szCs w:val="15"/>
                                      <w:shd w:val="clear" w:color="auto" w:fill="E6E6E6"/>
                                      <w:lang w:eastAsia="en-AU"/>
                                    </w:rPr>
                                    <w:id w:val="331333673"/>
                                    <w14:checkbox>
                                      <w14:checked w14:val="0"/>
                                      <w14:checkedState w14:val="00FC" w14:font="Wingdings"/>
                                      <w14:uncheckedState w14:val="2610" w14:font="MS Gothic"/>
                                    </w14:checkbox>
                                  </w:sdtPr>
                                  <w:sdtEndPr/>
                                  <w:sdtContent>
                                    <w:r w:rsidR="008030F8" w:rsidRPr="00146C51">
                                      <w:rPr>
                                        <w:rFonts w:ascii="Segoe UI Symbol" w:eastAsia="MS Gothic" w:hAnsi="Segoe UI Symbol" w:cs="Segoe UI Symbol"/>
                                        <w:sz w:val="15"/>
                                        <w:szCs w:val="15"/>
                                        <w:lang w:eastAsia="en-AU"/>
                                      </w:rPr>
                                      <w:t>☐</w:t>
                                    </w:r>
                                  </w:sdtContent>
                                </w:sdt>
                                <w:r w:rsidR="008030F8" w:rsidRPr="00146C51">
                                  <w:rPr>
                                    <w:rFonts w:ascii="Open Sans" w:hAnsi="Open Sans" w:cs="Open Sans"/>
                                    <w:sz w:val="15"/>
                                    <w:szCs w:val="15"/>
                                  </w:rPr>
                                  <w:t xml:space="preserve"> Resident verbally </w:t>
                                </w:r>
                                <w:r w:rsidR="008030F8" w:rsidRPr="00146C51">
                                  <w:rPr>
                                    <w:rFonts w:ascii="Open Sans" w:hAnsi="Open Sans" w:cs="Open Sans"/>
                                    <w:b/>
                                    <w:bCs/>
                                    <w:sz w:val="15"/>
                                    <w:szCs w:val="15"/>
                                  </w:rPr>
                                  <w:t xml:space="preserve">consents </w:t>
                                </w:r>
                                <w:r w:rsidR="008030F8" w:rsidRPr="00146C51">
                                  <w:rPr>
                                    <w:rFonts w:ascii="Open Sans" w:hAnsi="Open Sans" w:cs="Open Sans"/>
                                    <w:sz w:val="15"/>
                                    <w:szCs w:val="15"/>
                                  </w:rPr>
                                  <w:t xml:space="preserve">to telehealth </w:t>
                                </w:r>
                                <w:r w:rsidR="003207C5" w:rsidRPr="00146C51">
                                  <w:rPr>
                                    <w:rFonts w:ascii="Open Sans" w:hAnsi="Open Sans" w:cs="Open Sans"/>
                                    <w:sz w:val="15"/>
                                    <w:szCs w:val="15"/>
                                  </w:rPr>
                                  <w:t>consultation</w:t>
                                </w:r>
                              </w:p>
                              <w:p w14:paraId="67C41887" w14:textId="3A7199D1" w:rsidR="008030F8" w:rsidRPr="00146C51" w:rsidRDefault="00B373C6" w:rsidP="008030F8">
                                <w:pPr>
                                  <w:spacing w:after="0"/>
                                  <w:ind w:left="-76"/>
                                  <w:rPr>
                                    <w:rFonts w:ascii="Open Sans" w:hAnsi="Open Sans" w:cs="Open Sans"/>
                                    <w:sz w:val="15"/>
                                    <w:szCs w:val="15"/>
                                  </w:rPr>
                                </w:pPr>
                                <w:sdt>
                                  <w:sdtPr>
                                    <w:rPr>
                                      <w:rFonts w:ascii="Open Sans" w:eastAsia="Times New Roman" w:hAnsi="Open Sans" w:cs="Open Sans"/>
                                      <w:color w:val="2B579A"/>
                                      <w:sz w:val="15"/>
                                      <w:szCs w:val="15"/>
                                      <w:shd w:val="clear" w:color="auto" w:fill="E6E6E6"/>
                                      <w:lang w:eastAsia="en-AU"/>
                                    </w:rPr>
                                    <w:id w:val="1349533603"/>
                                    <w14:checkbox>
                                      <w14:checked w14:val="0"/>
                                      <w14:checkedState w14:val="00FC" w14:font="Wingdings"/>
                                      <w14:uncheckedState w14:val="2610" w14:font="MS Gothic"/>
                                    </w14:checkbox>
                                  </w:sdtPr>
                                  <w:sdtEndPr/>
                                  <w:sdtContent>
                                    <w:r w:rsidR="008030F8" w:rsidRPr="00146C51">
                                      <w:rPr>
                                        <w:rFonts w:ascii="Segoe UI Symbol" w:eastAsia="MS Gothic" w:hAnsi="Segoe UI Symbol" w:cs="Segoe UI Symbol"/>
                                        <w:sz w:val="15"/>
                                        <w:szCs w:val="15"/>
                                        <w:lang w:eastAsia="en-AU"/>
                                      </w:rPr>
                                      <w:t>☐</w:t>
                                    </w:r>
                                  </w:sdtContent>
                                </w:sdt>
                                <w:r w:rsidR="008030F8" w:rsidRPr="00146C51">
                                  <w:rPr>
                                    <w:rFonts w:ascii="Open Sans" w:hAnsi="Open Sans" w:cs="Open Sans"/>
                                    <w:sz w:val="15"/>
                                    <w:szCs w:val="15"/>
                                  </w:rPr>
                                  <w:t xml:space="preserve"> Advise resident </w:t>
                                </w:r>
                                <w:r w:rsidR="008030F8" w:rsidRPr="00146C51">
                                  <w:rPr>
                                    <w:rFonts w:ascii="Open Sans" w:hAnsi="Open Sans" w:cs="Open Sans"/>
                                    <w:b/>
                                    <w:bCs/>
                                    <w:sz w:val="15"/>
                                    <w:szCs w:val="15"/>
                                  </w:rPr>
                                  <w:t xml:space="preserve">where </w:t>
                                </w:r>
                                <w:r w:rsidR="008030F8" w:rsidRPr="00146C51">
                                  <w:rPr>
                                    <w:rFonts w:ascii="Open Sans" w:hAnsi="Open Sans" w:cs="Open Sans"/>
                                    <w:sz w:val="15"/>
                                    <w:szCs w:val="15"/>
                                  </w:rPr>
                                  <w:t xml:space="preserve">the </w:t>
                                </w:r>
                                <w:r w:rsidR="003207C5" w:rsidRPr="00146C51">
                                  <w:rPr>
                                    <w:rFonts w:ascii="Open Sans" w:hAnsi="Open Sans" w:cs="Open Sans"/>
                                    <w:sz w:val="15"/>
                                    <w:szCs w:val="15"/>
                                  </w:rPr>
                                  <w:t>consultation</w:t>
                                </w:r>
                                <w:r w:rsidR="008030F8" w:rsidRPr="00146C51">
                                  <w:rPr>
                                    <w:rFonts w:ascii="Open Sans" w:hAnsi="Open Sans" w:cs="Open Sans"/>
                                    <w:sz w:val="15"/>
                                    <w:szCs w:val="15"/>
                                  </w:rPr>
                                  <w:t xml:space="preserve"> will take place</w:t>
                                </w:r>
                              </w:p>
                              <w:p w14:paraId="68EDF0C5" w14:textId="77777777" w:rsidR="008030F8" w:rsidRPr="00D958DC" w:rsidRDefault="008030F8" w:rsidP="008030F8">
                                <w:pPr>
                                  <w:spacing w:after="0"/>
                                  <w:rPr>
                                    <w:sz w:val="16"/>
                                    <w:szCs w:val="16"/>
                                  </w:rPr>
                                </w:pPr>
                              </w:p>
                            </w:txbxContent>
                          </wps:txbx>
                          <wps:bodyPr rot="0" vert="horz" wrap="square" lIns="91440" tIns="45720" rIns="91440" bIns="45720" anchor="t" anchorCtr="0">
                            <a:noAutofit/>
                          </wps:bodyPr>
                        </wps:wsp>
                        <pic:pic xmlns:pic="http://schemas.openxmlformats.org/drawingml/2006/picture">
                          <pic:nvPicPr>
                            <pic:cNvPr id="279" name="Graphic 279" descr="Users outline"/>
                            <pic:cNvPicPr>
                              <a:picLocks noChangeAspect="1"/>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4748314" y="156859"/>
                              <a:ext cx="914400" cy="914400"/>
                            </a:xfrm>
                            <a:prstGeom prst="rect">
                              <a:avLst/>
                            </a:prstGeom>
                          </pic:spPr>
                        </pic:pic>
                      </wpg:grpSp>
                      <wps:wsp>
                        <wps:cNvPr id="297" name="Rectangle 297"/>
                        <wps:cNvSpPr/>
                        <wps:spPr>
                          <a:xfrm>
                            <a:off x="0" y="0"/>
                            <a:ext cx="826851" cy="11293746"/>
                          </a:xfrm>
                          <a:prstGeom prst="rect">
                            <a:avLst/>
                          </a:prstGeom>
                          <a:gradFill flip="none" rotWithShape="1">
                            <a:gsLst>
                              <a:gs pos="0">
                                <a:srgbClr val="FFC000"/>
                              </a:gs>
                              <a:gs pos="100000">
                                <a:sysClr val="window" lastClr="FFFFFF"/>
                              </a:gs>
                              <a:gs pos="100000">
                                <a:sysClr val="window" lastClr="FFFFFF"/>
                              </a:gs>
                            </a:gsLst>
                            <a:lin ang="18000000" scaled="0"/>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F2DD24" id="Group 1133126750" o:spid="_x0000_s1039" style="position:absolute;margin-left:-45.4pt;margin-top:-76.15pt;width:545.35pt;height:889.25pt;z-index:251658281" coordsize="69258,11293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">
                <v:group id="Group 295" o:spid="_x0000_s1040" style="position:absolute;left:10559;top:29550;width:58604;height:13081" coordsize="58605,1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8" o:spid="_x0000_s1041" type="#_x0000_t15" style="position:absolute;top:1070;width:49189;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" adj="19153" fillcolor="#4472c4" stroked="f" strokeweight="1pt">
                    <v:shadow on="t" color="black" opacity="19660f" offset="4.49014mm,4.49014mm"/>
                  </v:shape>
                  <v:oval id="Oval 249" o:spid="_x0000_s1042" style="position:absolute;left:45525;width:13080;height:1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" fillcolor="#ffc000" strokecolor="white" strokeweight="2.25pt">
                    <v:stroke joinstyle="miter"/>
                  </v:oval>
                  <v:shape id="Text Box 2" o:spid="_x0000_s1043" type="#_x0000_t202" style="position:absolute;left:498;top:1665;width:42385;height:9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">
                    <v:textbox>
                      <w:txbxContent>
                        <w:p w14:paraId="638E06F8" w14:textId="77777777" w:rsidR="008030F8" w:rsidRPr="00146C51" w:rsidRDefault="008030F8" w:rsidP="008030F8">
                          <w:pPr>
                            <w:spacing w:after="0"/>
                            <w:jc w:val="center"/>
                            <w:rPr>
                              <w:rFonts w:ascii="Open Sans" w:hAnsi="Open Sans" w:cs="Open Sans"/>
                              <w:b/>
                              <w:bCs/>
                              <w:sz w:val="18"/>
                              <w:szCs w:val="18"/>
                            </w:rPr>
                          </w:pPr>
                          <w:r w:rsidRPr="00146C51">
                            <w:rPr>
                              <w:rFonts w:ascii="Open Sans" w:hAnsi="Open Sans" w:cs="Open Sans"/>
                              <w:b/>
                              <w:bCs/>
                              <w:sz w:val="18"/>
                              <w:szCs w:val="18"/>
                            </w:rPr>
                            <w:t>CONFIRM APPROPRIATENESS OF TELEHEALTH APPOINTMENT</w:t>
                          </w:r>
                        </w:p>
                        <w:p w14:paraId="5AAE3E38" w14:textId="77777777" w:rsidR="008030F8" w:rsidRPr="00146C51" w:rsidRDefault="00B373C6" w:rsidP="008030F8">
                          <w:pPr>
                            <w:spacing w:after="0"/>
                            <w:rPr>
                              <w:rFonts w:ascii="Open Sans" w:hAnsi="Open Sans" w:cs="Open Sans"/>
                              <w:sz w:val="16"/>
                              <w:szCs w:val="16"/>
                            </w:rPr>
                          </w:pPr>
                          <w:sdt>
                            <w:sdtPr>
                              <w:rPr>
                                <w:rFonts w:ascii="Open Sans" w:eastAsia="Times New Roman" w:hAnsi="Open Sans" w:cs="Open Sans"/>
                                <w:color w:val="2B579A"/>
                                <w:sz w:val="18"/>
                                <w:szCs w:val="18"/>
                                <w:shd w:val="clear" w:color="auto" w:fill="E6E6E6"/>
                                <w:lang w:eastAsia="en-AU"/>
                              </w:rPr>
                              <w:id w:val="1077016911"/>
                              <w14:checkbox>
                                <w14:checked w14:val="0"/>
                                <w14:checkedState w14:val="00FC" w14:font="Wingdings"/>
                                <w14:uncheckedState w14:val="2610" w14:font="MS Gothic"/>
                              </w14:checkbox>
                            </w:sdtPr>
                            <w:sdtEndPr/>
                            <w:sdtContent>
                              <w:r w:rsidR="008030F8" w:rsidRPr="00146C51">
                                <w:rPr>
                                  <w:rFonts w:ascii="Segoe UI Symbol" w:eastAsia="MS Gothic" w:hAnsi="Segoe UI Symbol" w:cs="Segoe UI Symbol"/>
                                  <w:sz w:val="18"/>
                                  <w:szCs w:val="18"/>
                                  <w:lang w:eastAsia="en-AU"/>
                                </w:rPr>
                                <w:t>☐</w:t>
                              </w:r>
                            </w:sdtContent>
                          </w:sdt>
                          <w:r w:rsidR="008030F8" w:rsidRPr="00146C51">
                            <w:rPr>
                              <w:rFonts w:ascii="Open Sans" w:hAnsi="Open Sans" w:cs="Open Sans"/>
                              <w:sz w:val="18"/>
                              <w:szCs w:val="18"/>
                            </w:rPr>
                            <w:t xml:space="preserve"> </w:t>
                          </w:r>
                          <w:r w:rsidR="008030F8" w:rsidRPr="00146C51">
                            <w:rPr>
                              <w:rFonts w:ascii="Open Sans" w:hAnsi="Open Sans" w:cs="Open Sans"/>
                              <w:sz w:val="16"/>
                              <w:szCs w:val="16"/>
                            </w:rPr>
                            <w:t xml:space="preserve">The resident's </w:t>
                          </w:r>
                          <w:r w:rsidR="008030F8" w:rsidRPr="00146C51">
                            <w:rPr>
                              <w:rFonts w:ascii="Open Sans" w:hAnsi="Open Sans" w:cs="Open Sans"/>
                              <w:b/>
                              <w:bCs/>
                              <w:sz w:val="16"/>
                              <w:szCs w:val="16"/>
                            </w:rPr>
                            <w:t>clinical need</w:t>
                          </w:r>
                          <w:r w:rsidR="008030F8" w:rsidRPr="00146C51">
                            <w:rPr>
                              <w:rFonts w:ascii="Open Sans" w:hAnsi="Open Sans" w:cs="Open Sans"/>
                              <w:sz w:val="16"/>
                              <w:szCs w:val="16"/>
                            </w:rPr>
                            <w:t xml:space="preserve"> is appropriate for a telehealth consult per protocol</w:t>
                          </w:r>
                        </w:p>
                        <w:p w14:paraId="6995DA49" w14:textId="77777777" w:rsidR="008030F8" w:rsidRPr="00146C51" w:rsidRDefault="00B373C6" w:rsidP="008030F8">
                          <w:pPr>
                            <w:spacing w:after="0"/>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621455412"/>
                              <w14:checkbox>
                                <w14:checked w14:val="0"/>
                                <w14:checkedState w14:val="00FC" w14:font="Wingdings"/>
                                <w14:uncheckedState w14:val="2610" w14:font="MS Gothic"/>
                              </w14:checkbox>
                            </w:sdtPr>
                            <w:sdtEndPr/>
                            <w:sdtContent>
                              <w:r w:rsidR="008030F8" w:rsidRPr="00146C51">
                                <w:rPr>
                                  <w:rFonts w:ascii="Segoe UI Symbol" w:eastAsia="MS Gothic" w:hAnsi="Segoe UI Symbol" w:cs="Segoe UI Symbol"/>
                                  <w:sz w:val="16"/>
                                  <w:szCs w:val="16"/>
                                  <w:lang w:eastAsia="en-AU"/>
                                </w:rPr>
                                <w:t>☐</w:t>
                              </w:r>
                            </w:sdtContent>
                          </w:sdt>
                          <w:r w:rsidR="008030F8" w:rsidRPr="00146C51">
                            <w:rPr>
                              <w:rFonts w:ascii="Open Sans" w:hAnsi="Open Sans" w:cs="Open Sans"/>
                              <w:sz w:val="16"/>
                              <w:szCs w:val="16"/>
                            </w:rPr>
                            <w:t xml:space="preserve"> The </w:t>
                          </w:r>
                          <w:r w:rsidR="008030F8" w:rsidRPr="00146C51">
                            <w:rPr>
                              <w:rFonts w:ascii="Open Sans" w:hAnsi="Open Sans" w:cs="Open Sans"/>
                              <w:b/>
                              <w:bCs/>
                              <w:sz w:val="16"/>
                              <w:szCs w:val="16"/>
                            </w:rPr>
                            <w:t>tools and equipment</w:t>
                          </w:r>
                          <w:r w:rsidR="008030F8" w:rsidRPr="00146C51">
                            <w:rPr>
                              <w:rFonts w:ascii="Open Sans" w:hAnsi="Open Sans" w:cs="Open Sans"/>
                              <w:sz w:val="16"/>
                              <w:szCs w:val="16"/>
                            </w:rPr>
                            <w:t xml:space="preserve"> are available</w:t>
                          </w:r>
                        </w:p>
                        <w:p w14:paraId="34E40A99" w14:textId="77777777" w:rsidR="008030F8" w:rsidRPr="00146C51" w:rsidRDefault="00B373C6" w:rsidP="008030F8">
                          <w:pPr>
                            <w:spacing w:after="0"/>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1851477797"/>
                              <w14:checkbox>
                                <w14:checked w14:val="0"/>
                                <w14:checkedState w14:val="00FC" w14:font="Wingdings"/>
                                <w14:uncheckedState w14:val="2610" w14:font="MS Gothic"/>
                              </w14:checkbox>
                            </w:sdtPr>
                            <w:sdtEndPr/>
                            <w:sdtContent>
                              <w:r w:rsidR="008030F8" w:rsidRPr="00146C51">
                                <w:rPr>
                                  <w:rFonts w:ascii="Segoe UI Symbol" w:eastAsia="MS Gothic" w:hAnsi="Segoe UI Symbol" w:cs="Segoe UI Symbol"/>
                                  <w:sz w:val="16"/>
                                  <w:szCs w:val="16"/>
                                  <w:lang w:eastAsia="en-AU"/>
                                </w:rPr>
                                <w:t>☐</w:t>
                              </w:r>
                            </w:sdtContent>
                          </w:sdt>
                          <w:r w:rsidR="008030F8" w:rsidRPr="00146C51">
                            <w:rPr>
                              <w:rFonts w:ascii="Open Sans" w:hAnsi="Open Sans" w:cs="Open Sans"/>
                              <w:sz w:val="16"/>
                              <w:szCs w:val="16"/>
                            </w:rPr>
                            <w:t xml:space="preserve"> </w:t>
                          </w:r>
                          <w:r w:rsidR="008030F8" w:rsidRPr="00146C51">
                            <w:rPr>
                              <w:rFonts w:ascii="Open Sans" w:hAnsi="Open Sans" w:cs="Open Sans"/>
                              <w:b/>
                              <w:bCs/>
                              <w:sz w:val="16"/>
                              <w:szCs w:val="16"/>
                            </w:rPr>
                            <w:t xml:space="preserve">Staff </w:t>
                          </w:r>
                          <w:r w:rsidR="008030F8" w:rsidRPr="00146C51">
                            <w:rPr>
                              <w:rFonts w:ascii="Open Sans" w:hAnsi="Open Sans" w:cs="Open Sans"/>
                              <w:sz w:val="16"/>
                              <w:szCs w:val="16"/>
                            </w:rPr>
                            <w:t>are available</w:t>
                          </w:r>
                        </w:p>
                        <w:p w14:paraId="2B774E86" w14:textId="613B9625" w:rsidR="008030F8" w:rsidRPr="00146C51" w:rsidRDefault="00B373C6" w:rsidP="008030F8">
                          <w:pPr>
                            <w:spacing w:after="0"/>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1400592138"/>
                              <w14:checkbox>
                                <w14:checked w14:val="0"/>
                                <w14:checkedState w14:val="00FC" w14:font="Wingdings"/>
                                <w14:uncheckedState w14:val="2610" w14:font="MS Gothic"/>
                              </w14:checkbox>
                            </w:sdtPr>
                            <w:sdtEndPr/>
                            <w:sdtContent>
                              <w:r w:rsidR="008030F8" w:rsidRPr="00146C51">
                                <w:rPr>
                                  <w:rFonts w:ascii="Segoe UI Symbol" w:eastAsia="MS Gothic" w:hAnsi="Segoe UI Symbol" w:cs="Segoe UI Symbol"/>
                                  <w:sz w:val="16"/>
                                  <w:szCs w:val="16"/>
                                  <w:lang w:eastAsia="en-AU"/>
                                </w:rPr>
                                <w:t>☐</w:t>
                              </w:r>
                            </w:sdtContent>
                          </w:sdt>
                          <w:r w:rsidR="008030F8" w:rsidRPr="00146C51">
                            <w:rPr>
                              <w:rFonts w:ascii="Open Sans" w:hAnsi="Open Sans" w:cs="Open Sans"/>
                              <w:sz w:val="16"/>
                              <w:szCs w:val="16"/>
                            </w:rPr>
                            <w:t xml:space="preserve"> </w:t>
                          </w:r>
                          <w:r w:rsidR="00DF7CF9" w:rsidRPr="00146C51">
                            <w:rPr>
                              <w:rFonts w:ascii="Open Sans" w:hAnsi="Open Sans" w:cs="Open Sans"/>
                              <w:sz w:val="16"/>
                              <w:szCs w:val="16"/>
                            </w:rPr>
                            <w:t>A</w:t>
                          </w:r>
                          <w:r w:rsidR="008030F8" w:rsidRPr="00146C51">
                            <w:rPr>
                              <w:rFonts w:ascii="Open Sans" w:hAnsi="Open Sans" w:cs="Open Sans"/>
                              <w:sz w:val="16"/>
                              <w:szCs w:val="16"/>
                            </w:rPr>
                            <w:t xml:space="preserve">ppropriate </w:t>
                          </w:r>
                          <w:r w:rsidR="008030F8" w:rsidRPr="00146C51">
                            <w:rPr>
                              <w:rFonts w:ascii="Open Sans" w:hAnsi="Open Sans" w:cs="Open Sans"/>
                              <w:b/>
                              <w:bCs/>
                              <w:sz w:val="16"/>
                              <w:szCs w:val="16"/>
                            </w:rPr>
                            <w:t>consent</w:t>
                          </w:r>
                          <w:r w:rsidR="008030F8" w:rsidRPr="00146C51">
                            <w:rPr>
                              <w:rFonts w:ascii="Open Sans" w:hAnsi="Open Sans" w:cs="Open Sans"/>
                              <w:sz w:val="16"/>
                              <w:szCs w:val="16"/>
                            </w:rPr>
                            <w:t xml:space="preserve"> obtained</w:t>
                          </w:r>
                        </w:p>
                        <w:p w14:paraId="1B0C3456" w14:textId="77777777" w:rsidR="008030F8" w:rsidRPr="00146C51" w:rsidRDefault="008030F8" w:rsidP="008030F8">
                          <w:pPr>
                            <w:spacing w:after="0"/>
                            <w:rPr>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69" o:spid="_x0000_s1044" type="#_x0000_t75" alt="Medical outline" style="position:absolute;left:47483;top:215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">
                    <v:imagedata r:id="rId84" o:title="Medical outline"/>
                  </v:shape>
                </v:group>
                <v:group id="Group 292" o:spid="_x0000_s1045" style="position:absolute;left:10559;top:75270;width:58604;height:13081" coordsize="58605,1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Arrow: Pentagon 264" o:spid="_x0000_s1046" type="#_x0000_t15" style="position:absolute;top:1070;width:49189;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" adj="19153" fillcolor="#4472c4" stroked="f" strokeweight="1pt">
                    <v:shadow on="t" color="black" opacity="19660f" offset="4.49014mm,4.49014mm"/>
                  </v:shape>
                  <v:oval id="Oval 265" o:spid="_x0000_s1047" style="position:absolute;left:45525;width:13080;height:1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" fillcolor="#ffc000" strokecolor="white" strokeweight="2.25pt">
                    <v:stroke joinstyle="miter"/>
                  </v:oval>
                  <v:shape id="Text Box 2" o:spid="_x0000_s1048" type="#_x0000_t202" style="position:absolute;left:498;top:1568;width:42385;height:9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">
                    <v:textbox>
                      <w:txbxContent>
                        <w:p w14:paraId="4DDE31EA" w14:textId="77777777" w:rsidR="008030F8" w:rsidRPr="009E58F1" w:rsidRDefault="008030F8" w:rsidP="008030F8">
                          <w:pPr>
                            <w:spacing w:after="0"/>
                            <w:jc w:val="center"/>
                            <w:rPr>
                              <w:rFonts w:ascii="Open Sans" w:hAnsi="Open Sans" w:cs="Open Sans"/>
                              <w:b/>
                              <w:bCs/>
                              <w:sz w:val="18"/>
                              <w:szCs w:val="18"/>
                            </w:rPr>
                          </w:pPr>
                          <w:r w:rsidRPr="009E58F1">
                            <w:rPr>
                              <w:rFonts w:ascii="Open Sans" w:hAnsi="Open Sans" w:cs="Open Sans"/>
                              <w:b/>
                              <w:bCs/>
                              <w:sz w:val="18"/>
                              <w:szCs w:val="18"/>
                            </w:rPr>
                            <w:t>MAKE ARRANGEMENTS AND DOCUMENT ACCORDINGLY</w:t>
                          </w:r>
                        </w:p>
                        <w:p w14:paraId="602DCE66" w14:textId="77777777" w:rsidR="008030F8" w:rsidRPr="009E58F1" w:rsidRDefault="00B373C6" w:rsidP="008030F8">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1726405814"/>
                              <w14:checkbox>
                                <w14:checked w14:val="0"/>
                                <w14:checkedState w14:val="00FC" w14:font="Wingdings"/>
                                <w14:uncheckedState w14:val="2610" w14:font="MS Gothic"/>
                              </w14:checkbox>
                            </w:sdtPr>
                            <w:sdtEndPr/>
                            <w:sdtContent>
                              <w:r w:rsidR="008030F8" w:rsidRPr="009E58F1">
                                <w:rPr>
                                  <w:rFonts w:ascii="Segoe UI Symbol" w:eastAsia="MS Gothic" w:hAnsi="Segoe UI Symbol" w:cs="Segoe UI Symbol"/>
                                  <w:sz w:val="16"/>
                                  <w:szCs w:val="16"/>
                                  <w:lang w:eastAsia="en-AU"/>
                                </w:rPr>
                                <w:t>☐</w:t>
                              </w:r>
                            </w:sdtContent>
                          </w:sdt>
                          <w:r w:rsidR="008030F8" w:rsidRPr="009E58F1">
                            <w:rPr>
                              <w:rFonts w:ascii="Open Sans" w:hAnsi="Open Sans" w:cs="Open Sans"/>
                              <w:sz w:val="16"/>
                              <w:szCs w:val="16"/>
                            </w:rPr>
                            <w:t xml:space="preserve"> </w:t>
                          </w:r>
                          <w:r w:rsidR="008030F8" w:rsidRPr="009E58F1">
                            <w:rPr>
                              <w:rFonts w:ascii="Open Sans" w:hAnsi="Open Sans" w:cs="Open Sans"/>
                              <w:b/>
                              <w:bCs/>
                              <w:sz w:val="16"/>
                              <w:szCs w:val="16"/>
                            </w:rPr>
                            <w:t>Confirm</w:t>
                          </w:r>
                          <w:r w:rsidR="008030F8" w:rsidRPr="009E58F1">
                            <w:rPr>
                              <w:rFonts w:ascii="Open Sans" w:hAnsi="Open Sans" w:cs="Open Sans"/>
                              <w:sz w:val="16"/>
                              <w:szCs w:val="16"/>
                            </w:rPr>
                            <w:t xml:space="preserve"> appointment time, platform being used, clinician name</w:t>
                          </w:r>
                        </w:p>
                        <w:p w14:paraId="58540A93" w14:textId="77777777" w:rsidR="008030F8" w:rsidRPr="009E58F1" w:rsidRDefault="00B373C6" w:rsidP="008030F8">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1115402500"/>
                              <w14:checkbox>
                                <w14:checked w14:val="0"/>
                                <w14:checkedState w14:val="00FC" w14:font="Wingdings"/>
                                <w14:uncheckedState w14:val="2610" w14:font="MS Gothic"/>
                              </w14:checkbox>
                            </w:sdtPr>
                            <w:sdtEndPr/>
                            <w:sdtContent>
                              <w:r w:rsidR="008030F8" w:rsidRPr="009E58F1">
                                <w:rPr>
                                  <w:rFonts w:ascii="Segoe UI Symbol" w:eastAsia="MS Gothic" w:hAnsi="Segoe UI Symbol" w:cs="Segoe UI Symbol"/>
                                  <w:sz w:val="16"/>
                                  <w:szCs w:val="16"/>
                                  <w:lang w:eastAsia="en-AU"/>
                                </w:rPr>
                                <w:t>☐</w:t>
                              </w:r>
                            </w:sdtContent>
                          </w:sdt>
                          <w:r w:rsidR="008030F8" w:rsidRPr="009E58F1">
                            <w:rPr>
                              <w:rFonts w:ascii="Open Sans" w:hAnsi="Open Sans" w:cs="Open Sans"/>
                              <w:sz w:val="16"/>
                              <w:szCs w:val="16"/>
                            </w:rPr>
                            <w:t xml:space="preserve"> Arrange dedicated </w:t>
                          </w:r>
                          <w:r w:rsidR="008030F8" w:rsidRPr="009E58F1">
                            <w:rPr>
                              <w:rFonts w:ascii="Open Sans" w:hAnsi="Open Sans" w:cs="Open Sans"/>
                              <w:b/>
                              <w:bCs/>
                              <w:sz w:val="16"/>
                              <w:szCs w:val="16"/>
                            </w:rPr>
                            <w:t>nursing and technical support</w:t>
                          </w:r>
                          <w:r w:rsidR="008030F8" w:rsidRPr="009E58F1">
                            <w:rPr>
                              <w:rFonts w:ascii="Open Sans" w:hAnsi="Open Sans" w:cs="Open Sans"/>
                              <w:sz w:val="16"/>
                              <w:szCs w:val="16"/>
                            </w:rPr>
                            <w:t xml:space="preserve"> cover</w:t>
                          </w:r>
                        </w:p>
                        <w:p w14:paraId="2B269C58" w14:textId="77777777" w:rsidR="008030F8" w:rsidRPr="009E58F1" w:rsidRDefault="00B373C6" w:rsidP="008030F8">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554369935"/>
                              <w14:checkbox>
                                <w14:checked w14:val="0"/>
                                <w14:checkedState w14:val="00FC" w14:font="Wingdings"/>
                                <w14:uncheckedState w14:val="2610" w14:font="MS Gothic"/>
                              </w14:checkbox>
                            </w:sdtPr>
                            <w:sdtEndPr/>
                            <w:sdtContent>
                              <w:r w:rsidR="008030F8" w:rsidRPr="009E58F1">
                                <w:rPr>
                                  <w:rFonts w:ascii="Segoe UI Symbol" w:eastAsia="MS Gothic" w:hAnsi="Segoe UI Symbol" w:cs="Segoe UI Symbol"/>
                                  <w:sz w:val="16"/>
                                  <w:szCs w:val="16"/>
                                  <w:lang w:eastAsia="en-AU"/>
                                </w:rPr>
                                <w:t>☐</w:t>
                              </w:r>
                            </w:sdtContent>
                          </w:sdt>
                          <w:r w:rsidR="008030F8" w:rsidRPr="009E58F1">
                            <w:rPr>
                              <w:rFonts w:ascii="Open Sans" w:hAnsi="Open Sans" w:cs="Open Sans"/>
                              <w:sz w:val="16"/>
                              <w:szCs w:val="16"/>
                            </w:rPr>
                            <w:t xml:space="preserve"> </w:t>
                          </w:r>
                          <w:r w:rsidR="008030F8" w:rsidRPr="009E58F1">
                            <w:rPr>
                              <w:rFonts w:ascii="Open Sans" w:hAnsi="Open Sans" w:cs="Open Sans"/>
                              <w:b/>
                              <w:bCs/>
                              <w:sz w:val="16"/>
                              <w:szCs w:val="16"/>
                            </w:rPr>
                            <w:t>Arrange</w:t>
                          </w:r>
                          <w:r w:rsidR="008030F8" w:rsidRPr="009E58F1">
                            <w:rPr>
                              <w:rFonts w:ascii="Open Sans" w:hAnsi="Open Sans" w:cs="Open Sans"/>
                              <w:sz w:val="16"/>
                              <w:szCs w:val="16"/>
                            </w:rPr>
                            <w:t xml:space="preserve"> translators or cultural supports as required</w:t>
                          </w:r>
                        </w:p>
                        <w:p w14:paraId="0348A7E0" w14:textId="77777777" w:rsidR="008030F8" w:rsidRPr="009E58F1" w:rsidRDefault="00B373C6" w:rsidP="008030F8">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1263218527"/>
                              <w14:checkbox>
                                <w14:checked w14:val="0"/>
                                <w14:checkedState w14:val="00FC" w14:font="Wingdings"/>
                                <w14:uncheckedState w14:val="2610" w14:font="MS Gothic"/>
                              </w14:checkbox>
                            </w:sdtPr>
                            <w:sdtEndPr/>
                            <w:sdtContent>
                              <w:r w:rsidR="008030F8" w:rsidRPr="009E58F1">
                                <w:rPr>
                                  <w:rFonts w:ascii="Segoe UI Symbol" w:eastAsia="MS Gothic" w:hAnsi="Segoe UI Symbol" w:cs="Segoe UI Symbol"/>
                                  <w:sz w:val="16"/>
                                  <w:szCs w:val="16"/>
                                  <w:lang w:eastAsia="en-AU"/>
                                </w:rPr>
                                <w:t>☐</w:t>
                              </w:r>
                            </w:sdtContent>
                          </w:sdt>
                          <w:r w:rsidR="008030F8" w:rsidRPr="009E58F1">
                            <w:rPr>
                              <w:rFonts w:ascii="Open Sans" w:hAnsi="Open Sans" w:cs="Open Sans"/>
                              <w:sz w:val="16"/>
                              <w:szCs w:val="16"/>
                            </w:rPr>
                            <w:t xml:space="preserve"> </w:t>
                          </w:r>
                          <w:r w:rsidR="008030F8" w:rsidRPr="009E58F1">
                            <w:rPr>
                              <w:rFonts w:ascii="Open Sans" w:hAnsi="Open Sans" w:cs="Open Sans"/>
                              <w:b/>
                              <w:bCs/>
                              <w:sz w:val="16"/>
                              <w:szCs w:val="16"/>
                            </w:rPr>
                            <w:t>Document</w:t>
                          </w:r>
                          <w:r w:rsidR="008030F8" w:rsidRPr="009E58F1">
                            <w:rPr>
                              <w:rFonts w:ascii="Open Sans" w:hAnsi="Open Sans" w:cs="Open Sans"/>
                              <w:sz w:val="16"/>
                              <w:szCs w:val="16"/>
                            </w:rPr>
                            <w:t xml:space="preserve"> arrangements as per facility's process</w:t>
                          </w:r>
                        </w:p>
                        <w:p w14:paraId="155CEFEE" w14:textId="77777777" w:rsidR="008030F8" w:rsidRPr="009E58F1" w:rsidRDefault="008030F8" w:rsidP="008030F8">
                          <w:pPr>
                            <w:spacing w:after="0"/>
                            <w:rPr>
                              <w:rFonts w:ascii="Open Sans" w:hAnsi="Open Sans" w:cs="Open Sans"/>
                              <w:sz w:val="18"/>
                              <w:szCs w:val="18"/>
                            </w:rPr>
                          </w:pPr>
                        </w:p>
                      </w:txbxContent>
                    </v:textbox>
                  </v:shape>
                  <v:shape id="Graphic 274" o:spid="_x0000_s1049" type="#_x0000_t75" alt="Heart with pulse outline" style="position:absolute;left:47483;top:234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">
                    <v:imagedata r:id="rId85" o:title="Heart with pulse outline"/>
                  </v:shape>
                </v:group>
                <v:group id="Group 296" o:spid="_x0000_s1050" style="position:absolute;left:10559;top:14850;width:58699;height:13081" coordsize="58703,1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Arrow: Pentagon 252" o:spid="_x0000_s1051" type="#_x0000_t15" style="position:absolute;top:972;width:49189;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" adj="19153" fillcolor="#4472c4" stroked="f" strokeweight="1pt">
                    <v:shadow on="t" color="black" opacity="19660f" offset="4.49014mm,4.49014mm"/>
                  </v:shape>
                  <v:oval id="Oval 253" o:spid="_x0000_s1052" style="position:absolute;left:45622;width:13081;height:1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" fillcolor="#ffc000" strokecolor="white" strokeweight="2.25pt">
                    <v:stroke joinstyle="miter"/>
                  </v:oval>
                  <v:shape id="Text Box 2" o:spid="_x0000_s1053" type="#_x0000_t202" style="position:absolute;left:498;top:1471;width:42385;height:9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">
                    <v:textbox>
                      <w:txbxContent>
                        <w:p w14:paraId="5CCD51EE" w14:textId="77777777" w:rsidR="008030F8" w:rsidRPr="00146C51" w:rsidRDefault="008030F8" w:rsidP="008030F8">
                          <w:pPr>
                            <w:jc w:val="center"/>
                            <w:rPr>
                              <w:rFonts w:ascii="Open Sans" w:hAnsi="Open Sans" w:cs="Open Sans"/>
                              <w:b/>
                              <w:bCs/>
                              <w:sz w:val="18"/>
                              <w:szCs w:val="18"/>
                            </w:rPr>
                          </w:pPr>
                          <w:r w:rsidRPr="00146C51">
                            <w:rPr>
                              <w:rFonts w:ascii="Open Sans" w:hAnsi="Open Sans" w:cs="Open Sans"/>
                              <w:b/>
                              <w:bCs/>
                              <w:sz w:val="18"/>
                              <w:szCs w:val="18"/>
                            </w:rPr>
                            <w:t>RESIDENT REQUIRES A CLINICAL REVIEW</w:t>
                          </w:r>
                        </w:p>
                        <w:p w14:paraId="4BCD035B" w14:textId="77777777" w:rsidR="008030F8" w:rsidRPr="00146C51" w:rsidRDefault="00B373C6" w:rsidP="008030F8">
                          <w:pPr>
                            <w:spacing w:after="0"/>
                            <w:rPr>
                              <w:rFonts w:ascii="Open Sans" w:hAnsi="Open Sans" w:cs="Open Sans"/>
                              <w:sz w:val="16"/>
                              <w:szCs w:val="16"/>
                            </w:rPr>
                          </w:pPr>
                          <w:sdt>
                            <w:sdtPr>
                              <w:rPr>
                                <w:rFonts w:ascii="Open Sans" w:eastAsia="Times New Roman" w:hAnsi="Open Sans" w:cs="Open Sans"/>
                                <w:color w:val="2B579A"/>
                                <w:sz w:val="18"/>
                                <w:szCs w:val="18"/>
                                <w:shd w:val="clear" w:color="auto" w:fill="E6E6E6"/>
                                <w:lang w:eastAsia="en-AU"/>
                              </w:rPr>
                              <w:id w:val="1292473983"/>
                              <w14:checkbox>
                                <w14:checked w14:val="0"/>
                                <w14:checkedState w14:val="00FC" w14:font="Wingdings"/>
                                <w14:uncheckedState w14:val="2610" w14:font="MS Gothic"/>
                              </w14:checkbox>
                            </w:sdtPr>
                            <w:sdtEndPr/>
                            <w:sdtContent>
                              <w:r w:rsidR="008030F8" w:rsidRPr="00146C51">
                                <w:rPr>
                                  <w:rFonts w:ascii="Segoe UI Symbol" w:eastAsia="MS Gothic" w:hAnsi="Segoe UI Symbol" w:cs="Segoe UI Symbol"/>
                                  <w:sz w:val="18"/>
                                  <w:szCs w:val="18"/>
                                  <w:lang w:eastAsia="en-AU"/>
                                </w:rPr>
                                <w:t>☐</w:t>
                              </w:r>
                            </w:sdtContent>
                          </w:sdt>
                          <w:r w:rsidR="008030F8" w:rsidRPr="00146C51">
                            <w:rPr>
                              <w:rFonts w:ascii="Open Sans" w:hAnsi="Open Sans" w:cs="Open Sans"/>
                              <w:sz w:val="18"/>
                              <w:szCs w:val="18"/>
                            </w:rPr>
                            <w:t xml:space="preserve"> </w:t>
                          </w:r>
                          <w:r w:rsidR="008030F8" w:rsidRPr="00146C51">
                            <w:rPr>
                              <w:rFonts w:ascii="Open Sans" w:hAnsi="Open Sans" w:cs="Open Sans"/>
                              <w:sz w:val="16"/>
                              <w:szCs w:val="16"/>
                            </w:rPr>
                            <w:t xml:space="preserve">Review the facility's telehealth </w:t>
                          </w:r>
                          <w:r w:rsidR="008030F8" w:rsidRPr="00146C51">
                            <w:rPr>
                              <w:rFonts w:ascii="Open Sans" w:hAnsi="Open Sans" w:cs="Open Sans"/>
                              <w:b/>
                              <w:bCs/>
                              <w:sz w:val="16"/>
                              <w:szCs w:val="16"/>
                            </w:rPr>
                            <w:t>protocols</w:t>
                          </w:r>
                        </w:p>
                        <w:p w14:paraId="1306A97B" w14:textId="77777777" w:rsidR="008030F8" w:rsidRPr="00146C51" w:rsidRDefault="00B373C6" w:rsidP="008030F8">
                          <w:pPr>
                            <w:spacing w:after="0"/>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135730980"/>
                              <w14:checkbox>
                                <w14:checked w14:val="0"/>
                                <w14:checkedState w14:val="00FC" w14:font="Wingdings"/>
                                <w14:uncheckedState w14:val="2610" w14:font="MS Gothic"/>
                              </w14:checkbox>
                            </w:sdtPr>
                            <w:sdtEndPr/>
                            <w:sdtContent>
                              <w:r w:rsidR="008030F8" w:rsidRPr="00146C51">
                                <w:rPr>
                                  <w:rFonts w:ascii="Segoe UI Symbol" w:eastAsia="MS Gothic" w:hAnsi="Segoe UI Symbol" w:cs="Segoe UI Symbol"/>
                                  <w:sz w:val="16"/>
                                  <w:szCs w:val="16"/>
                                  <w:lang w:eastAsia="en-AU"/>
                                </w:rPr>
                                <w:t>☐</w:t>
                              </w:r>
                            </w:sdtContent>
                          </w:sdt>
                          <w:r w:rsidR="008030F8" w:rsidRPr="00146C51">
                            <w:rPr>
                              <w:rFonts w:ascii="Open Sans" w:hAnsi="Open Sans" w:cs="Open Sans"/>
                              <w:sz w:val="16"/>
                              <w:szCs w:val="16"/>
                            </w:rPr>
                            <w:t xml:space="preserve"> Check the facility's telehealth </w:t>
                          </w:r>
                          <w:r w:rsidR="008030F8" w:rsidRPr="00146C51">
                            <w:rPr>
                              <w:rFonts w:ascii="Open Sans" w:hAnsi="Open Sans" w:cs="Open Sans"/>
                              <w:b/>
                              <w:bCs/>
                              <w:sz w:val="16"/>
                              <w:szCs w:val="16"/>
                            </w:rPr>
                            <w:t>resources</w:t>
                          </w:r>
                        </w:p>
                        <w:p w14:paraId="01A08AFC" w14:textId="77777777" w:rsidR="008030F8" w:rsidRDefault="008030F8" w:rsidP="008030F8"/>
                      </w:txbxContent>
                    </v:textbox>
                  </v:shape>
                  <v:shape id="Graphic 280" o:spid="_x0000_s1054" type="#_x0000_t75" alt="Man with cane outline" style="position:absolute;left:47385;top:195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">
                    <v:imagedata r:id="rId86" o:title="Man with cane outline"/>
                  </v:shape>
                </v:group>
                <v:group id="Group 294" o:spid="_x0000_s1055" style="position:absolute;left:10418;top:60851;width:58605;height:13081" coordsize="58605,1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Arrow: Pentagon 256" o:spid="_x0000_s1056" type="#_x0000_t15" style="position:absolute;top:1167;width:49189;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" adj="19153" fillcolor="#4472c4" stroked="f" strokeweight="1pt">
                    <v:shadow on="t" color="black" opacity="19660f" offset="4.49014mm,4.49014mm"/>
                  </v:shape>
                  <v:oval id="Oval 257" o:spid="_x0000_s1057" style="position:absolute;left:45525;width:13080;height:1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" fillcolor="#ffc000" strokecolor="white" strokeweight="2.25pt">
                    <v:stroke joinstyle="miter"/>
                  </v:oval>
                  <v:shape id="Text Box 2" o:spid="_x0000_s1058" type="#_x0000_t202" style="position:absolute;left:498;top:1665;width:42385;height:9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">
                    <v:textbox>
                      <w:txbxContent>
                        <w:p w14:paraId="3D46097E" w14:textId="77777777" w:rsidR="008030F8" w:rsidRPr="009E58F1" w:rsidRDefault="008030F8" w:rsidP="008030F8">
                          <w:pPr>
                            <w:spacing w:after="0"/>
                            <w:jc w:val="center"/>
                            <w:rPr>
                              <w:rFonts w:ascii="Open Sans" w:hAnsi="Open Sans" w:cs="Open Sans"/>
                              <w:b/>
                              <w:bCs/>
                              <w:sz w:val="18"/>
                              <w:szCs w:val="18"/>
                            </w:rPr>
                          </w:pPr>
                          <w:r w:rsidRPr="009E58F1">
                            <w:rPr>
                              <w:rFonts w:ascii="Open Sans" w:hAnsi="Open Sans" w:cs="Open Sans"/>
                              <w:b/>
                              <w:bCs/>
                              <w:sz w:val="18"/>
                              <w:szCs w:val="18"/>
                            </w:rPr>
                            <w:t>SCHEDULE TELEHEALTH APPOINTMENT</w:t>
                          </w:r>
                        </w:p>
                        <w:p w14:paraId="42E6ED3E" w14:textId="71F74970" w:rsidR="008030F8" w:rsidRPr="009E58F1" w:rsidRDefault="00B373C6" w:rsidP="008030F8">
                          <w:pPr>
                            <w:spacing w:after="0"/>
                            <w:ind w:left="-76"/>
                            <w:rPr>
                              <w:rFonts w:ascii="Open Sans" w:hAnsi="Open Sans" w:cs="Open Sans"/>
                              <w:sz w:val="15"/>
                              <w:szCs w:val="15"/>
                            </w:rPr>
                          </w:pPr>
                          <w:sdt>
                            <w:sdtPr>
                              <w:rPr>
                                <w:rFonts w:ascii="Open Sans" w:eastAsia="Times New Roman" w:hAnsi="Open Sans" w:cs="Open Sans"/>
                                <w:color w:val="2B579A"/>
                                <w:sz w:val="17"/>
                                <w:szCs w:val="17"/>
                                <w:shd w:val="clear" w:color="auto" w:fill="E6E6E6"/>
                                <w:lang w:eastAsia="en-AU"/>
                              </w:rPr>
                              <w:id w:val="1793405545"/>
                              <w14:checkbox>
                                <w14:checked w14:val="0"/>
                                <w14:checkedState w14:val="00FC" w14:font="Wingdings"/>
                                <w14:uncheckedState w14:val="2610" w14:font="MS Gothic"/>
                              </w14:checkbox>
                            </w:sdtPr>
                            <w:sdtEndPr/>
                            <w:sdtContent>
                              <w:r w:rsidR="008030F8" w:rsidRPr="009E58F1">
                                <w:rPr>
                                  <w:rFonts w:ascii="Segoe UI Symbol" w:eastAsia="MS Gothic" w:hAnsi="Segoe UI Symbol" w:cs="Segoe UI Symbol"/>
                                  <w:sz w:val="17"/>
                                  <w:szCs w:val="17"/>
                                  <w:lang w:eastAsia="en-AU"/>
                                </w:rPr>
                                <w:t>☐</w:t>
                              </w:r>
                            </w:sdtContent>
                          </w:sdt>
                          <w:r w:rsidR="008030F8" w:rsidRPr="009E58F1">
                            <w:rPr>
                              <w:rFonts w:ascii="Open Sans" w:hAnsi="Open Sans" w:cs="Open Sans"/>
                              <w:sz w:val="17"/>
                              <w:szCs w:val="17"/>
                            </w:rPr>
                            <w:t xml:space="preserve"> </w:t>
                          </w:r>
                          <w:r w:rsidR="008030F8" w:rsidRPr="009E58F1">
                            <w:rPr>
                              <w:rFonts w:ascii="Open Sans" w:hAnsi="Open Sans" w:cs="Open Sans"/>
                              <w:sz w:val="15"/>
                              <w:szCs w:val="15"/>
                            </w:rPr>
                            <w:t xml:space="preserve">Record </w:t>
                          </w:r>
                          <w:r w:rsidR="008030F8" w:rsidRPr="009E58F1">
                            <w:rPr>
                              <w:rFonts w:ascii="Open Sans" w:hAnsi="Open Sans" w:cs="Open Sans"/>
                              <w:b/>
                              <w:bCs/>
                              <w:sz w:val="15"/>
                              <w:szCs w:val="15"/>
                            </w:rPr>
                            <w:t>appointment time</w:t>
                          </w:r>
                          <w:r w:rsidR="008030F8" w:rsidRPr="009E58F1">
                            <w:rPr>
                              <w:rFonts w:ascii="Open Sans" w:hAnsi="Open Sans" w:cs="Open Sans"/>
                              <w:sz w:val="15"/>
                              <w:szCs w:val="15"/>
                            </w:rPr>
                            <w:t xml:space="preserve"> with external clinician as per facility's appointment</w:t>
                          </w:r>
                          <w:r w:rsidR="00B26B1E" w:rsidRPr="009E58F1">
                            <w:rPr>
                              <w:rFonts w:ascii="Open Sans" w:hAnsi="Open Sans" w:cs="Open Sans"/>
                              <w:sz w:val="15"/>
                              <w:szCs w:val="15"/>
                            </w:rPr>
                            <w:t xml:space="preserve"> process</w:t>
                          </w:r>
                          <w:r w:rsidR="008030F8" w:rsidRPr="009E58F1">
                            <w:rPr>
                              <w:rFonts w:ascii="Open Sans" w:hAnsi="Open Sans" w:cs="Open Sans"/>
                              <w:sz w:val="15"/>
                              <w:szCs w:val="15"/>
                            </w:rPr>
                            <w:t xml:space="preserve">   </w:t>
                          </w:r>
                        </w:p>
                        <w:p w14:paraId="30284A2D" w14:textId="77777777" w:rsidR="008030F8" w:rsidRPr="009E58F1" w:rsidRDefault="00B373C6" w:rsidP="008030F8">
                          <w:pPr>
                            <w:spacing w:after="0"/>
                            <w:ind w:left="-76"/>
                            <w:rPr>
                              <w:rFonts w:ascii="Open Sans" w:hAnsi="Open Sans" w:cs="Open Sans"/>
                              <w:sz w:val="15"/>
                              <w:szCs w:val="15"/>
                            </w:rPr>
                          </w:pPr>
                          <w:sdt>
                            <w:sdtPr>
                              <w:rPr>
                                <w:rFonts w:ascii="Open Sans" w:eastAsia="Times New Roman" w:hAnsi="Open Sans" w:cs="Open Sans"/>
                                <w:color w:val="2B579A"/>
                                <w:sz w:val="15"/>
                                <w:szCs w:val="15"/>
                                <w:shd w:val="clear" w:color="auto" w:fill="E6E6E6"/>
                                <w:lang w:eastAsia="en-AU"/>
                              </w:rPr>
                              <w:id w:val="-207878737"/>
                              <w14:checkbox>
                                <w14:checked w14:val="0"/>
                                <w14:checkedState w14:val="00FC" w14:font="Wingdings"/>
                                <w14:uncheckedState w14:val="2610" w14:font="MS Gothic"/>
                              </w14:checkbox>
                            </w:sdtPr>
                            <w:sdtEndPr/>
                            <w:sdtContent>
                              <w:r w:rsidR="008030F8" w:rsidRPr="009E58F1">
                                <w:rPr>
                                  <w:rFonts w:ascii="Segoe UI Symbol" w:eastAsia="MS Gothic" w:hAnsi="Segoe UI Symbol" w:cs="Segoe UI Symbol"/>
                                  <w:sz w:val="15"/>
                                  <w:szCs w:val="15"/>
                                  <w:lang w:eastAsia="en-AU"/>
                                </w:rPr>
                                <w:t>☐</w:t>
                              </w:r>
                            </w:sdtContent>
                          </w:sdt>
                          <w:r w:rsidR="008030F8" w:rsidRPr="009E58F1">
                            <w:rPr>
                              <w:rFonts w:ascii="Open Sans" w:hAnsi="Open Sans" w:cs="Open Sans"/>
                              <w:sz w:val="15"/>
                              <w:szCs w:val="15"/>
                            </w:rPr>
                            <w:t xml:space="preserve"> </w:t>
                          </w:r>
                          <w:r w:rsidR="008030F8" w:rsidRPr="009E58F1">
                            <w:rPr>
                              <w:rFonts w:ascii="Open Sans" w:hAnsi="Open Sans" w:cs="Open Sans"/>
                              <w:b/>
                              <w:bCs/>
                              <w:sz w:val="15"/>
                              <w:szCs w:val="15"/>
                            </w:rPr>
                            <w:t>Advise resident</w:t>
                          </w:r>
                          <w:r w:rsidR="008030F8" w:rsidRPr="009E58F1">
                            <w:rPr>
                              <w:rFonts w:ascii="Open Sans" w:hAnsi="Open Sans" w:cs="Open Sans"/>
                              <w:sz w:val="15"/>
                              <w:szCs w:val="15"/>
                            </w:rPr>
                            <w:t xml:space="preserve"> and their family of the appointment time</w:t>
                          </w:r>
                        </w:p>
                        <w:p w14:paraId="14B27458" w14:textId="119B71BF" w:rsidR="008030F8" w:rsidRPr="009E58F1" w:rsidRDefault="00B373C6" w:rsidP="008030F8">
                          <w:pPr>
                            <w:spacing w:after="0"/>
                            <w:ind w:left="-76"/>
                            <w:rPr>
                              <w:rFonts w:ascii="Open Sans" w:hAnsi="Open Sans" w:cs="Open Sans"/>
                              <w:sz w:val="15"/>
                              <w:szCs w:val="15"/>
                            </w:rPr>
                          </w:pPr>
                          <w:sdt>
                            <w:sdtPr>
                              <w:rPr>
                                <w:rFonts w:ascii="Open Sans" w:eastAsia="Times New Roman" w:hAnsi="Open Sans" w:cs="Open Sans"/>
                                <w:color w:val="2B579A"/>
                                <w:sz w:val="15"/>
                                <w:szCs w:val="15"/>
                                <w:shd w:val="clear" w:color="auto" w:fill="E6E6E6"/>
                                <w:lang w:eastAsia="en-AU"/>
                              </w:rPr>
                              <w:id w:val="1259257158"/>
                              <w14:checkbox>
                                <w14:checked w14:val="0"/>
                                <w14:checkedState w14:val="00FC" w14:font="Wingdings"/>
                                <w14:uncheckedState w14:val="2610" w14:font="MS Gothic"/>
                              </w14:checkbox>
                            </w:sdtPr>
                            <w:sdtEndPr/>
                            <w:sdtContent>
                              <w:r w:rsidR="008030F8" w:rsidRPr="009E58F1">
                                <w:rPr>
                                  <w:rFonts w:ascii="Segoe UI Symbol" w:eastAsia="MS Gothic" w:hAnsi="Segoe UI Symbol" w:cs="Segoe UI Symbol"/>
                                  <w:sz w:val="15"/>
                                  <w:szCs w:val="15"/>
                                  <w:lang w:eastAsia="en-AU"/>
                                </w:rPr>
                                <w:t>☐</w:t>
                              </w:r>
                            </w:sdtContent>
                          </w:sdt>
                          <w:r w:rsidR="008030F8" w:rsidRPr="009E58F1">
                            <w:rPr>
                              <w:rFonts w:ascii="Open Sans" w:hAnsi="Open Sans" w:cs="Open Sans"/>
                              <w:sz w:val="15"/>
                              <w:szCs w:val="15"/>
                            </w:rPr>
                            <w:t xml:space="preserve"> Advise resident and their family there will be an </w:t>
                          </w:r>
                          <w:r w:rsidR="008030F8" w:rsidRPr="009E58F1">
                            <w:rPr>
                              <w:rFonts w:ascii="Open Sans" w:hAnsi="Open Sans" w:cs="Open Sans"/>
                              <w:b/>
                              <w:bCs/>
                              <w:sz w:val="15"/>
                              <w:szCs w:val="15"/>
                            </w:rPr>
                            <w:t>opportunity to discuss</w:t>
                          </w:r>
                          <w:r w:rsidR="008030F8" w:rsidRPr="009E58F1">
                            <w:rPr>
                              <w:rFonts w:ascii="Open Sans" w:hAnsi="Open Sans" w:cs="Open Sans"/>
                              <w:sz w:val="15"/>
                              <w:szCs w:val="15"/>
                            </w:rPr>
                            <w:t xml:space="preserve"> the mode of appointment prior</w:t>
                          </w:r>
                        </w:p>
                        <w:p w14:paraId="1D261F33" w14:textId="77777777" w:rsidR="008030F8" w:rsidRPr="009E58F1" w:rsidRDefault="008030F8" w:rsidP="008030F8">
                          <w:pPr>
                            <w:spacing w:after="0"/>
                            <w:rPr>
                              <w:sz w:val="15"/>
                              <w:szCs w:val="15"/>
                            </w:rPr>
                          </w:pPr>
                        </w:p>
                      </w:txbxContent>
                    </v:textbox>
                  </v:shape>
                  <v:shape id="Graphic 275" o:spid="_x0000_s1059" type="#_x0000_t75" alt="Checklist outline" style="position:absolute;left:47483;top:166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">
                    <v:imagedata r:id="rId87" o:title="Checklist outline"/>
                  </v:shape>
                </v:group>
                <v:group id="Group 293" o:spid="_x0000_s1060" style="position:absolute;left:10559;top:44673;width:58699;height:14148" coordsize="58703,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Arrow: Pentagon 260" o:spid="_x0000_s1061" type="#_x0000_t15" style="position:absolute;top:972;width:49815;height:1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" adj="18744" fillcolor="#4472c4" stroked="f" strokeweight="1pt">
                    <v:shadow on="t" color="black" opacity="19660f" offset="4.49014mm,4.49014mm"/>
                  </v:shape>
                  <v:oval id="Oval 261" o:spid="_x0000_s1062" style="position:absolute;left:45622;width:13081;height:1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" fillcolor="#ffc000" strokecolor="white" strokeweight="2.25pt">
                    <v:stroke joinstyle="miter"/>
                  </v:oval>
                  <v:shape id="Text Box 2" o:spid="_x0000_s1063" type="#_x0000_t202" style="position:absolute;left:498;top:1665;width:42382;height:1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">
                    <v:textbox>
                      <w:txbxContent>
                        <w:p w14:paraId="216EAEB9" w14:textId="77777777" w:rsidR="008030F8" w:rsidRPr="00146C51" w:rsidRDefault="008030F8" w:rsidP="008030F8">
                          <w:pPr>
                            <w:spacing w:after="0"/>
                            <w:jc w:val="center"/>
                            <w:rPr>
                              <w:rFonts w:ascii="Open Sans" w:hAnsi="Open Sans" w:cs="Open Sans"/>
                              <w:b/>
                              <w:bCs/>
                              <w:sz w:val="18"/>
                              <w:szCs w:val="18"/>
                            </w:rPr>
                          </w:pPr>
                          <w:r w:rsidRPr="00146C51">
                            <w:rPr>
                              <w:rFonts w:ascii="Open Sans" w:hAnsi="Open Sans" w:cs="Open Sans"/>
                              <w:b/>
                              <w:bCs/>
                              <w:sz w:val="18"/>
                              <w:szCs w:val="18"/>
                            </w:rPr>
                            <w:t>DISCUSS MODE OF APPOINTMENT WITH RESIDENT AND FAMILY</w:t>
                          </w:r>
                        </w:p>
                        <w:p w14:paraId="2E31C11B" w14:textId="72637844" w:rsidR="008030F8" w:rsidRPr="00146C51" w:rsidRDefault="00B373C6" w:rsidP="008030F8">
                          <w:pPr>
                            <w:spacing w:after="0"/>
                            <w:ind w:left="-76"/>
                            <w:rPr>
                              <w:rFonts w:ascii="Open Sans" w:hAnsi="Open Sans" w:cs="Open Sans"/>
                              <w:sz w:val="15"/>
                              <w:szCs w:val="15"/>
                            </w:rPr>
                          </w:pPr>
                          <w:sdt>
                            <w:sdtPr>
                              <w:rPr>
                                <w:rFonts w:ascii="Open Sans" w:eastAsia="Times New Roman" w:hAnsi="Open Sans" w:cs="Open Sans"/>
                                <w:color w:val="2B579A"/>
                                <w:sz w:val="15"/>
                                <w:szCs w:val="15"/>
                                <w:shd w:val="clear" w:color="auto" w:fill="E6E6E6"/>
                                <w:lang w:eastAsia="en-AU"/>
                              </w:rPr>
                              <w:id w:val="1582016998"/>
                              <w14:checkbox>
                                <w14:checked w14:val="0"/>
                                <w14:checkedState w14:val="00FC" w14:font="Wingdings"/>
                                <w14:uncheckedState w14:val="2610" w14:font="MS Gothic"/>
                              </w14:checkbox>
                            </w:sdtPr>
                            <w:sdtEndPr/>
                            <w:sdtContent>
                              <w:r w:rsidR="008030F8" w:rsidRPr="00146C51">
                                <w:rPr>
                                  <w:rFonts w:ascii="Segoe UI Symbol" w:eastAsia="MS Gothic" w:hAnsi="Segoe UI Symbol" w:cs="Segoe UI Symbol"/>
                                  <w:sz w:val="15"/>
                                  <w:szCs w:val="15"/>
                                  <w:lang w:eastAsia="en-AU"/>
                                </w:rPr>
                                <w:t>☐</w:t>
                              </w:r>
                            </w:sdtContent>
                          </w:sdt>
                          <w:r w:rsidR="008030F8" w:rsidRPr="00146C51">
                            <w:rPr>
                              <w:rFonts w:ascii="Open Sans" w:hAnsi="Open Sans" w:cs="Open Sans"/>
                              <w:sz w:val="15"/>
                              <w:szCs w:val="15"/>
                            </w:rPr>
                            <w:t xml:space="preserve"> Resident and family are given telehealth </w:t>
                          </w:r>
                          <w:r w:rsidR="00B2496E" w:rsidRPr="00146C51">
                            <w:rPr>
                              <w:rFonts w:ascii="Open Sans" w:hAnsi="Open Sans" w:cs="Open Sans"/>
                              <w:sz w:val="15"/>
                              <w:szCs w:val="15"/>
                            </w:rPr>
                            <w:t xml:space="preserve">information </w:t>
                          </w:r>
                          <w:r w:rsidR="00F677A7" w:rsidRPr="00146C51">
                            <w:rPr>
                              <w:rFonts w:ascii="Open Sans" w:hAnsi="Open Sans" w:cs="Open Sans"/>
                              <w:sz w:val="15"/>
                              <w:szCs w:val="15"/>
                            </w:rPr>
                            <w:t>(verbal and written)</w:t>
                          </w:r>
                        </w:p>
                        <w:p w14:paraId="45C9F0BD" w14:textId="3085F247" w:rsidR="008030F8" w:rsidRPr="00146C51" w:rsidRDefault="00B373C6" w:rsidP="008030F8">
                          <w:pPr>
                            <w:spacing w:after="0"/>
                            <w:ind w:left="-76"/>
                            <w:rPr>
                              <w:rFonts w:ascii="Open Sans" w:hAnsi="Open Sans" w:cs="Open Sans"/>
                              <w:sz w:val="15"/>
                              <w:szCs w:val="15"/>
                            </w:rPr>
                          </w:pPr>
                          <w:sdt>
                            <w:sdtPr>
                              <w:rPr>
                                <w:rFonts w:ascii="Open Sans" w:eastAsia="Times New Roman" w:hAnsi="Open Sans" w:cs="Open Sans"/>
                                <w:color w:val="2B579A"/>
                                <w:sz w:val="15"/>
                                <w:szCs w:val="15"/>
                                <w:shd w:val="clear" w:color="auto" w:fill="E6E6E6"/>
                                <w:lang w:eastAsia="en-AU"/>
                              </w:rPr>
                              <w:id w:val="1870415466"/>
                              <w14:checkbox>
                                <w14:checked w14:val="0"/>
                                <w14:checkedState w14:val="00FC" w14:font="Wingdings"/>
                                <w14:uncheckedState w14:val="2610" w14:font="MS Gothic"/>
                              </w14:checkbox>
                            </w:sdtPr>
                            <w:sdtEndPr/>
                            <w:sdtContent>
                              <w:r w:rsidR="008030F8" w:rsidRPr="00146C51">
                                <w:rPr>
                                  <w:rFonts w:ascii="Segoe UI Symbol" w:eastAsia="MS Gothic" w:hAnsi="Segoe UI Symbol" w:cs="Segoe UI Symbol"/>
                                  <w:sz w:val="15"/>
                                  <w:szCs w:val="15"/>
                                  <w:lang w:eastAsia="en-AU"/>
                                </w:rPr>
                                <w:t>☐</w:t>
                              </w:r>
                            </w:sdtContent>
                          </w:sdt>
                          <w:r w:rsidR="008030F8" w:rsidRPr="00146C51">
                            <w:rPr>
                              <w:rFonts w:ascii="Open Sans" w:hAnsi="Open Sans" w:cs="Open Sans"/>
                              <w:sz w:val="15"/>
                              <w:szCs w:val="15"/>
                            </w:rPr>
                            <w:t xml:space="preserve"> Resident and family </w:t>
                          </w:r>
                          <w:r w:rsidR="008030F8" w:rsidRPr="00146C51">
                            <w:rPr>
                              <w:rFonts w:ascii="Open Sans" w:hAnsi="Open Sans" w:cs="Open Sans"/>
                              <w:b/>
                              <w:bCs/>
                              <w:sz w:val="15"/>
                              <w:szCs w:val="15"/>
                            </w:rPr>
                            <w:t>understands</w:t>
                          </w:r>
                          <w:r w:rsidR="008030F8" w:rsidRPr="00146C51">
                            <w:rPr>
                              <w:rFonts w:ascii="Open Sans" w:hAnsi="Open Sans" w:cs="Open Sans"/>
                              <w:sz w:val="15"/>
                              <w:szCs w:val="15"/>
                            </w:rPr>
                            <w:t xml:space="preserve"> what telehealth is and have had time to a</w:t>
                          </w:r>
                          <w:r w:rsidR="00146C51" w:rsidRPr="00146C51">
                            <w:rPr>
                              <w:rFonts w:ascii="Open Sans" w:hAnsi="Open Sans" w:cs="Open Sans"/>
                              <w:sz w:val="15"/>
                              <w:szCs w:val="15"/>
                            </w:rPr>
                            <w:t xml:space="preserve">sk    </w:t>
                          </w:r>
                          <w:r w:rsidR="008030F8" w:rsidRPr="00146C51">
                            <w:rPr>
                              <w:rFonts w:ascii="Open Sans" w:hAnsi="Open Sans" w:cs="Open Sans"/>
                              <w:sz w:val="15"/>
                              <w:szCs w:val="15"/>
                            </w:rPr>
                            <w:t>questions</w:t>
                          </w:r>
                        </w:p>
                        <w:p w14:paraId="6F256AE2" w14:textId="0400D02D" w:rsidR="008030F8" w:rsidRPr="00146C51" w:rsidRDefault="00B373C6" w:rsidP="008030F8">
                          <w:pPr>
                            <w:spacing w:after="0"/>
                            <w:ind w:left="-76"/>
                            <w:rPr>
                              <w:rFonts w:ascii="Open Sans" w:hAnsi="Open Sans" w:cs="Open Sans"/>
                              <w:sz w:val="15"/>
                              <w:szCs w:val="15"/>
                            </w:rPr>
                          </w:pPr>
                          <w:sdt>
                            <w:sdtPr>
                              <w:rPr>
                                <w:rFonts w:ascii="Open Sans" w:eastAsia="Times New Roman" w:hAnsi="Open Sans" w:cs="Open Sans"/>
                                <w:color w:val="2B579A"/>
                                <w:sz w:val="15"/>
                                <w:szCs w:val="15"/>
                                <w:shd w:val="clear" w:color="auto" w:fill="E6E6E6"/>
                                <w:lang w:eastAsia="en-AU"/>
                              </w:rPr>
                              <w:id w:val="-576974250"/>
                              <w14:checkbox>
                                <w14:checked w14:val="0"/>
                                <w14:checkedState w14:val="00FC" w14:font="Wingdings"/>
                                <w14:uncheckedState w14:val="2610" w14:font="MS Gothic"/>
                              </w14:checkbox>
                            </w:sdtPr>
                            <w:sdtEndPr/>
                            <w:sdtContent>
                              <w:r w:rsidR="008030F8" w:rsidRPr="00146C51">
                                <w:rPr>
                                  <w:rFonts w:ascii="Segoe UI Symbol" w:eastAsia="MS Gothic" w:hAnsi="Segoe UI Symbol" w:cs="Segoe UI Symbol"/>
                                  <w:sz w:val="15"/>
                                  <w:szCs w:val="15"/>
                                  <w:lang w:eastAsia="en-AU"/>
                                </w:rPr>
                                <w:t>☐</w:t>
                              </w:r>
                            </w:sdtContent>
                          </w:sdt>
                          <w:r w:rsidR="008030F8" w:rsidRPr="00146C51">
                            <w:rPr>
                              <w:rFonts w:ascii="Open Sans" w:hAnsi="Open Sans" w:cs="Open Sans"/>
                              <w:sz w:val="15"/>
                              <w:szCs w:val="15"/>
                            </w:rPr>
                            <w:t xml:space="preserve"> Determine if </w:t>
                          </w:r>
                          <w:r w:rsidR="008030F8" w:rsidRPr="00146C51">
                            <w:rPr>
                              <w:rFonts w:ascii="Open Sans" w:hAnsi="Open Sans" w:cs="Open Sans"/>
                              <w:b/>
                              <w:bCs/>
                              <w:sz w:val="15"/>
                              <w:szCs w:val="15"/>
                            </w:rPr>
                            <w:t>transl</w:t>
                          </w:r>
                          <w:r w:rsidR="00146C51" w:rsidRPr="00146C51">
                            <w:rPr>
                              <w:rFonts w:ascii="Open Sans" w:hAnsi="Open Sans" w:cs="Open Sans"/>
                              <w:b/>
                              <w:bCs/>
                              <w:sz w:val="15"/>
                              <w:szCs w:val="15"/>
                            </w:rPr>
                            <w:t>ato</w:t>
                          </w:r>
                          <w:r w:rsidR="008030F8" w:rsidRPr="00146C51">
                            <w:rPr>
                              <w:rFonts w:ascii="Open Sans" w:hAnsi="Open Sans" w:cs="Open Sans"/>
                              <w:b/>
                              <w:bCs/>
                              <w:sz w:val="15"/>
                              <w:szCs w:val="15"/>
                            </w:rPr>
                            <w:t>rs or cultural supports</w:t>
                          </w:r>
                          <w:r w:rsidR="008030F8" w:rsidRPr="00146C51">
                            <w:rPr>
                              <w:rFonts w:ascii="Open Sans" w:hAnsi="Open Sans" w:cs="Open Sans"/>
                              <w:sz w:val="15"/>
                              <w:szCs w:val="15"/>
                            </w:rPr>
                            <w:t xml:space="preserve"> are needed to facilitate the appointment </w:t>
                          </w:r>
                        </w:p>
                        <w:p w14:paraId="09825358" w14:textId="15CAC859" w:rsidR="008030F8" w:rsidRPr="00146C51" w:rsidRDefault="00B373C6" w:rsidP="008030F8">
                          <w:pPr>
                            <w:spacing w:after="0"/>
                            <w:ind w:left="-76"/>
                            <w:rPr>
                              <w:rFonts w:ascii="Open Sans" w:hAnsi="Open Sans" w:cs="Open Sans"/>
                              <w:sz w:val="15"/>
                              <w:szCs w:val="15"/>
                            </w:rPr>
                          </w:pPr>
                          <w:sdt>
                            <w:sdtPr>
                              <w:rPr>
                                <w:rFonts w:ascii="Open Sans" w:eastAsia="Times New Roman" w:hAnsi="Open Sans" w:cs="Open Sans"/>
                                <w:color w:val="2B579A"/>
                                <w:sz w:val="15"/>
                                <w:szCs w:val="15"/>
                                <w:shd w:val="clear" w:color="auto" w:fill="E6E6E6"/>
                                <w:lang w:eastAsia="en-AU"/>
                              </w:rPr>
                              <w:id w:val="331333673"/>
                              <w14:checkbox>
                                <w14:checked w14:val="0"/>
                                <w14:checkedState w14:val="00FC" w14:font="Wingdings"/>
                                <w14:uncheckedState w14:val="2610" w14:font="MS Gothic"/>
                              </w14:checkbox>
                            </w:sdtPr>
                            <w:sdtEndPr/>
                            <w:sdtContent>
                              <w:r w:rsidR="008030F8" w:rsidRPr="00146C51">
                                <w:rPr>
                                  <w:rFonts w:ascii="Segoe UI Symbol" w:eastAsia="MS Gothic" w:hAnsi="Segoe UI Symbol" w:cs="Segoe UI Symbol"/>
                                  <w:sz w:val="15"/>
                                  <w:szCs w:val="15"/>
                                  <w:lang w:eastAsia="en-AU"/>
                                </w:rPr>
                                <w:t>☐</w:t>
                              </w:r>
                            </w:sdtContent>
                          </w:sdt>
                          <w:r w:rsidR="008030F8" w:rsidRPr="00146C51">
                            <w:rPr>
                              <w:rFonts w:ascii="Open Sans" w:hAnsi="Open Sans" w:cs="Open Sans"/>
                              <w:sz w:val="15"/>
                              <w:szCs w:val="15"/>
                            </w:rPr>
                            <w:t xml:space="preserve"> Resident verbally </w:t>
                          </w:r>
                          <w:r w:rsidR="008030F8" w:rsidRPr="00146C51">
                            <w:rPr>
                              <w:rFonts w:ascii="Open Sans" w:hAnsi="Open Sans" w:cs="Open Sans"/>
                              <w:b/>
                              <w:bCs/>
                              <w:sz w:val="15"/>
                              <w:szCs w:val="15"/>
                            </w:rPr>
                            <w:t xml:space="preserve">consents </w:t>
                          </w:r>
                          <w:r w:rsidR="008030F8" w:rsidRPr="00146C51">
                            <w:rPr>
                              <w:rFonts w:ascii="Open Sans" w:hAnsi="Open Sans" w:cs="Open Sans"/>
                              <w:sz w:val="15"/>
                              <w:szCs w:val="15"/>
                            </w:rPr>
                            <w:t xml:space="preserve">to telehealth </w:t>
                          </w:r>
                          <w:r w:rsidR="003207C5" w:rsidRPr="00146C51">
                            <w:rPr>
                              <w:rFonts w:ascii="Open Sans" w:hAnsi="Open Sans" w:cs="Open Sans"/>
                              <w:sz w:val="15"/>
                              <w:szCs w:val="15"/>
                            </w:rPr>
                            <w:t>consultation</w:t>
                          </w:r>
                        </w:p>
                        <w:p w14:paraId="67C41887" w14:textId="3A7199D1" w:rsidR="008030F8" w:rsidRPr="00146C51" w:rsidRDefault="00B373C6" w:rsidP="008030F8">
                          <w:pPr>
                            <w:spacing w:after="0"/>
                            <w:ind w:left="-76"/>
                            <w:rPr>
                              <w:rFonts w:ascii="Open Sans" w:hAnsi="Open Sans" w:cs="Open Sans"/>
                              <w:sz w:val="15"/>
                              <w:szCs w:val="15"/>
                            </w:rPr>
                          </w:pPr>
                          <w:sdt>
                            <w:sdtPr>
                              <w:rPr>
                                <w:rFonts w:ascii="Open Sans" w:eastAsia="Times New Roman" w:hAnsi="Open Sans" w:cs="Open Sans"/>
                                <w:color w:val="2B579A"/>
                                <w:sz w:val="15"/>
                                <w:szCs w:val="15"/>
                                <w:shd w:val="clear" w:color="auto" w:fill="E6E6E6"/>
                                <w:lang w:eastAsia="en-AU"/>
                              </w:rPr>
                              <w:id w:val="1349533603"/>
                              <w14:checkbox>
                                <w14:checked w14:val="0"/>
                                <w14:checkedState w14:val="00FC" w14:font="Wingdings"/>
                                <w14:uncheckedState w14:val="2610" w14:font="MS Gothic"/>
                              </w14:checkbox>
                            </w:sdtPr>
                            <w:sdtEndPr/>
                            <w:sdtContent>
                              <w:r w:rsidR="008030F8" w:rsidRPr="00146C51">
                                <w:rPr>
                                  <w:rFonts w:ascii="Segoe UI Symbol" w:eastAsia="MS Gothic" w:hAnsi="Segoe UI Symbol" w:cs="Segoe UI Symbol"/>
                                  <w:sz w:val="15"/>
                                  <w:szCs w:val="15"/>
                                  <w:lang w:eastAsia="en-AU"/>
                                </w:rPr>
                                <w:t>☐</w:t>
                              </w:r>
                            </w:sdtContent>
                          </w:sdt>
                          <w:r w:rsidR="008030F8" w:rsidRPr="00146C51">
                            <w:rPr>
                              <w:rFonts w:ascii="Open Sans" w:hAnsi="Open Sans" w:cs="Open Sans"/>
                              <w:sz w:val="15"/>
                              <w:szCs w:val="15"/>
                            </w:rPr>
                            <w:t xml:space="preserve"> Advise resident </w:t>
                          </w:r>
                          <w:r w:rsidR="008030F8" w:rsidRPr="00146C51">
                            <w:rPr>
                              <w:rFonts w:ascii="Open Sans" w:hAnsi="Open Sans" w:cs="Open Sans"/>
                              <w:b/>
                              <w:bCs/>
                              <w:sz w:val="15"/>
                              <w:szCs w:val="15"/>
                            </w:rPr>
                            <w:t xml:space="preserve">where </w:t>
                          </w:r>
                          <w:r w:rsidR="008030F8" w:rsidRPr="00146C51">
                            <w:rPr>
                              <w:rFonts w:ascii="Open Sans" w:hAnsi="Open Sans" w:cs="Open Sans"/>
                              <w:sz w:val="15"/>
                              <w:szCs w:val="15"/>
                            </w:rPr>
                            <w:t xml:space="preserve">the </w:t>
                          </w:r>
                          <w:r w:rsidR="003207C5" w:rsidRPr="00146C51">
                            <w:rPr>
                              <w:rFonts w:ascii="Open Sans" w:hAnsi="Open Sans" w:cs="Open Sans"/>
                              <w:sz w:val="15"/>
                              <w:szCs w:val="15"/>
                            </w:rPr>
                            <w:t>consultation</w:t>
                          </w:r>
                          <w:r w:rsidR="008030F8" w:rsidRPr="00146C51">
                            <w:rPr>
                              <w:rFonts w:ascii="Open Sans" w:hAnsi="Open Sans" w:cs="Open Sans"/>
                              <w:sz w:val="15"/>
                              <w:szCs w:val="15"/>
                            </w:rPr>
                            <w:t xml:space="preserve"> will take place</w:t>
                          </w:r>
                        </w:p>
                        <w:p w14:paraId="68EDF0C5" w14:textId="77777777" w:rsidR="008030F8" w:rsidRPr="00D958DC" w:rsidRDefault="008030F8" w:rsidP="008030F8">
                          <w:pPr>
                            <w:spacing w:after="0"/>
                            <w:rPr>
                              <w:sz w:val="16"/>
                              <w:szCs w:val="16"/>
                            </w:rPr>
                          </w:pPr>
                        </w:p>
                      </w:txbxContent>
                    </v:textbox>
                  </v:shape>
                  <v:shape id="Graphic 279" o:spid="_x0000_s1064" type="#_x0000_t75" alt="Users outline" style="position:absolute;left:47483;top:156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">
                    <v:imagedata r:id="rId88" o:title="Users outline"/>
                  </v:shape>
                </v:group>
                <v:rect id="Rectangle 297" o:spid="_x0000_s1065" style="position:absolute;width:8268;height:112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" fillcolor="#ffc000" stroked="f" strokeweight="1pt">
                  <v:fill color2="window" rotate="t" angle="150" colors="0 #ffc000;1 window;1 window" focus="100%" type="gradient">
                    <o:fill v:ext="view" type="gradientUnscaled"/>
                  </v:fill>
                </v:rect>
              </v:group>
            </w:pict>
          </mc:Fallback>
        </mc:AlternateContent>
      </w:r>
    </w:p>
    <w:p w14:paraId="245F2CBD" w14:textId="4DD3398B" w:rsidR="008030F8" w:rsidRDefault="008030F8"/>
    <w:p w14:paraId="3B9BEAA1" w14:textId="77777777" w:rsidR="008030F8" w:rsidRDefault="008030F8"/>
    <w:p w14:paraId="2AB45F66" w14:textId="77777777" w:rsidR="000C16A7" w:rsidRDefault="000C16A7"/>
    <w:p w14:paraId="33747C87" w14:textId="7AD76326" w:rsidR="000C16A7" w:rsidRDefault="0016523E">
      <w:r w:rsidRPr="000F0E8E">
        <w:rPr>
          <w:b/>
          <w:noProof/>
          <w:color w:val="2B579A"/>
          <w:sz w:val="28"/>
          <w:szCs w:val="28"/>
          <w:u w:val="single"/>
          <w:shd w:val="clear" w:color="auto" w:fill="E6E6E6"/>
        </w:rPr>
        <mc:AlternateContent>
          <mc:Choice Requires="wps">
            <w:drawing>
              <wp:anchor distT="45720" distB="45720" distL="114300" distR="114300" simplePos="0" relativeHeight="251658249" behindDoc="0" locked="0" layoutInCell="1" allowOverlap="1" wp14:anchorId="3B66592A" wp14:editId="052C3B05">
                <wp:simplePos x="0" y="0"/>
                <wp:positionH relativeFrom="column">
                  <wp:posOffset>-3794760</wp:posOffset>
                </wp:positionH>
                <wp:positionV relativeFrom="paragraph">
                  <wp:posOffset>2761615</wp:posOffset>
                </wp:positionV>
                <wp:extent cx="807339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073390" cy="1404620"/>
                        </a:xfrm>
                        <a:prstGeom prst="rect">
                          <a:avLst/>
                        </a:prstGeom>
                        <a:noFill/>
                        <a:ln w="9525">
                          <a:noFill/>
                          <a:miter lim="800000"/>
                          <a:headEnd/>
                          <a:tailEnd/>
                        </a:ln>
                      </wps:spPr>
                      <wps:txbx>
                        <w:txbxContent>
                          <w:p w14:paraId="68860C70" w14:textId="77777777" w:rsidR="0016523E" w:rsidRPr="008161AA" w:rsidRDefault="0016523E" w:rsidP="0016523E">
                            <w:pPr>
                              <w:rPr>
                                <w:rFonts w:ascii="Open Sans" w:hAnsi="Open Sans" w:cs="Open Sans"/>
                                <w:b/>
                                <w:bCs/>
                                <w:color w:val="002C5A"/>
                                <w:sz w:val="52"/>
                                <w:szCs w:val="52"/>
                              </w:rPr>
                            </w:pPr>
                            <w:r w:rsidRPr="008161AA">
                              <w:rPr>
                                <w:rFonts w:ascii="Open Sans" w:hAnsi="Open Sans" w:cs="Open Sans"/>
                                <w:b/>
                                <w:bCs/>
                                <w:color w:val="002C5A"/>
                                <w:sz w:val="52"/>
                                <w:szCs w:val="52"/>
                              </w:rPr>
                              <w:t>TELEHEALTH CONSULTATION FLOWCHART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B66592A" id="Text Box 217" o:spid="_x0000_s1066" type="#_x0000_t202" style="position:absolute;margin-left:-298.8pt;margin-top:217.45pt;width:635.7pt;height:110.6pt;rotation:-90;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" filled="f" stroked="f">
                <v:textbox style="mso-fit-shape-to-text:t">
                  <w:txbxContent>
                    <w:p w14:paraId="68860C70" w14:textId="77777777" w:rsidR="0016523E" w:rsidRPr="008161AA" w:rsidRDefault="0016523E" w:rsidP="0016523E">
                      <w:pPr>
                        <w:rPr>
                          <w:rFonts w:ascii="Open Sans" w:hAnsi="Open Sans" w:cs="Open Sans"/>
                          <w:b/>
                          <w:bCs/>
                          <w:color w:val="002C5A"/>
                          <w:sz w:val="52"/>
                          <w:szCs w:val="52"/>
                        </w:rPr>
                      </w:pPr>
                      <w:r w:rsidRPr="008161AA">
                        <w:rPr>
                          <w:rFonts w:ascii="Open Sans" w:hAnsi="Open Sans" w:cs="Open Sans"/>
                          <w:b/>
                          <w:bCs/>
                          <w:color w:val="002C5A"/>
                          <w:sz w:val="52"/>
                          <w:szCs w:val="52"/>
                        </w:rPr>
                        <w:t>TELEHEALTH CONSULTATION FLOWCHART</w:t>
                      </w:r>
                    </w:p>
                  </w:txbxContent>
                </v:textbox>
                <w10:wrap type="square"/>
              </v:shape>
            </w:pict>
          </mc:Fallback>
        </mc:AlternateContent>
      </w:r>
      <w:r w:rsidR="000C16A7">
        <w:br w:type="page"/>
      </w:r>
    </w:p>
    <w:p w14:paraId="4A3D637D" w14:textId="13E89808" w:rsidR="000C16A7" w:rsidRDefault="00612DB5">
      <w:r>
        <w:rPr>
          <w:b/>
          <w:noProof/>
          <w:color w:val="2B579A"/>
          <w:sz w:val="28"/>
          <w:szCs w:val="28"/>
          <w:u w:val="single"/>
          <w:shd w:val="clear" w:color="auto" w:fill="E6E6E6"/>
        </w:rPr>
        <w:lastRenderedPageBreak/>
        <mc:AlternateContent>
          <mc:Choice Requires="wpg">
            <w:drawing>
              <wp:anchor distT="0" distB="0" distL="114300" distR="114300" simplePos="0" relativeHeight="251658282" behindDoc="0" locked="0" layoutInCell="1" allowOverlap="1" wp14:anchorId="5D1D38AE" wp14:editId="664214E0">
                <wp:simplePos x="0" y="0"/>
                <wp:positionH relativeFrom="margin">
                  <wp:posOffset>-620202</wp:posOffset>
                </wp:positionH>
                <wp:positionV relativeFrom="paragraph">
                  <wp:posOffset>-145305</wp:posOffset>
                </wp:positionV>
                <wp:extent cx="6904962" cy="10495722"/>
                <wp:effectExtent l="0" t="0" r="42545" b="0"/>
                <wp:wrapNone/>
                <wp:docPr id="2062286845" name="Group 2062286845"/>
                <wp:cNvGraphicFramePr/>
                <a:graphic xmlns:a="http://schemas.openxmlformats.org/drawingml/2006/main">
                  <a:graphicData uri="http://schemas.microsoft.com/office/word/2010/wordprocessingGroup">
                    <wpg:wgp>
                      <wpg:cNvGrpSpPr/>
                      <wpg:grpSpPr>
                        <a:xfrm>
                          <a:off x="0" y="0"/>
                          <a:ext cx="6904962" cy="10495722"/>
                          <a:chOff x="184218" y="0"/>
                          <a:chExt cx="6904962" cy="10495722"/>
                        </a:xfrm>
                      </wpg:grpSpPr>
                      <wpg:grpSp>
                        <wpg:cNvPr id="286" name="Group 286"/>
                        <wpg:cNvGrpSpPr/>
                        <wpg:grpSpPr>
                          <a:xfrm>
                            <a:off x="1505625" y="112809"/>
                            <a:ext cx="5583555" cy="1245235"/>
                            <a:chOff x="0" y="0"/>
                            <a:chExt cx="5583813" cy="1245315"/>
                          </a:xfrm>
                        </wpg:grpSpPr>
                        <wps:wsp>
                          <wps:cNvPr id="195" name="Arrow: Pentagon 195"/>
                          <wps:cNvSpPr/>
                          <wps:spPr>
                            <a:xfrm>
                              <a:off x="0" y="97277"/>
                              <a:ext cx="4682959" cy="1060910"/>
                            </a:xfrm>
                            <a:prstGeom prst="homePlate">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Oval 196"/>
                          <wps:cNvSpPr/>
                          <wps:spPr>
                            <a:xfrm>
                              <a:off x="4338536" y="0"/>
                              <a:ext cx="1245277" cy="1245315"/>
                            </a:xfrm>
                            <a:prstGeom prst="ellipse">
                              <a:avLst/>
                            </a:prstGeom>
                            <a:solidFill>
                              <a:srgbClr val="FFC000"/>
                            </a:solidFill>
                            <a:ln w="28575"/>
                            <a:effectLst/>
                            <a:scene3d>
                              <a:camera prst="orthographicFront"/>
                              <a:lightRig rig="threePt" dir="t"/>
                            </a:scene3d>
                            <a:sp3d>
                              <a:bevelT w="165100" prst="coolSlant"/>
                            </a:sp3d>
                          </wps:spPr>
                          <wps:style>
                            <a:lnRef idx="2">
                              <a:schemeClr val="lt1">
                                <a:hueOff val="0"/>
                                <a:satOff val="0"/>
                                <a:lumOff val="0"/>
                                <a:alphaOff val="0"/>
                              </a:schemeClr>
                            </a:lnRef>
                            <a:fillRef idx="1">
                              <a:schemeClr val="accent1">
                                <a:tint val="50000"/>
                                <a:hueOff val="0"/>
                                <a:satOff val="0"/>
                                <a:lumOff val="0"/>
                                <a:alphaOff val="0"/>
                              </a:schemeClr>
                            </a:fillRef>
                            <a:effectRef idx="0">
                              <a:schemeClr val="accent1">
                                <a:tint val="50000"/>
                                <a:hueOff val="0"/>
                                <a:satOff val="0"/>
                                <a:lumOff val="0"/>
                                <a:alphaOff val="0"/>
                              </a:schemeClr>
                            </a:effectRef>
                            <a:fontRef idx="minor">
                              <a:schemeClr val="lt1">
                                <a:hueOff val="0"/>
                                <a:satOff val="0"/>
                                <a:lumOff val="0"/>
                                <a:alphaOff val="0"/>
                              </a:schemeClr>
                            </a:fontRef>
                          </wps:style>
                          <wps:bodyPr/>
                        </wps:wsp>
                        <wps:wsp>
                          <wps:cNvPr id="197" name="Text Box 2"/>
                          <wps:cNvSpPr txBox="1">
                            <a:spLocks noChangeArrowheads="1"/>
                          </wps:cNvSpPr>
                          <wps:spPr bwMode="auto">
                            <a:xfrm>
                              <a:off x="49855" y="137404"/>
                              <a:ext cx="4035101" cy="945475"/>
                            </a:xfrm>
                            <a:prstGeom prst="rect">
                              <a:avLst/>
                            </a:prstGeom>
                            <a:solidFill>
                              <a:srgbClr val="FFFFFF"/>
                            </a:solidFill>
                            <a:ln w="9525">
                              <a:solidFill>
                                <a:srgbClr val="000000"/>
                              </a:solidFill>
                              <a:miter lim="800000"/>
                              <a:headEnd/>
                              <a:tailEnd/>
                            </a:ln>
                          </wps:spPr>
                          <wps:txbx>
                            <w:txbxContent>
                              <w:p w14:paraId="46F3B775" w14:textId="77777777" w:rsidR="00612DB5" w:rsidRPr="009E58F1" w:rsidRDefault="00612DB5" w:rsidP="00612DB5">
                                <w:pPr>
                                  <w:spacing w:after="0"/>
                                  <w:jc w:val="center"/>
                                  <w:rPr>
                                    <w:rFonts w:ascii="Open Sans" w:hAnsi="Open Sans" w:cs="Open Sans"/>
                                    <w:b/>
                                    <w:bCs/>
                                    <w:sz w:val="18"/>
                                    <w:szCs w:val="18"/>
                                  </w:rPr>
                                </w:pPr>
                                <w:r w:rsidRPr="009E58F1">
                                  <w:rPr>
                                    <w:rFonts w:ascii="Open Sans" w:hAnsi="Open Sans" w:cs="Open Sans"/>
                                    <w:b/>
                                    <w:bCs/>
                                    <w:sz w:val="18"/>
                                    <w:szCs w:val="18"/>
                                  </w:rPr>
                                  <w:t>APPOINTMENT AND ROOM PREPARATION</w:t>
                                </w:r>
                              </w:p>
                              <w:p w14:paraId="0ED1DF85"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2033337016"/>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w:t>
                                </w:r>
                                <w:r w:rsidR="00612DB5" w:rsidRPr="009E58F1">
                                  <w:rPr>
                                    <w:rFonts w:ascii="Open Sans" w:hAnsi="Open Sans" w:cs="Open Sans"/>
                                    <w:b/>
                                    <w:bCs/>
                                    <w:sz w:val="16"/>
                                    <w:szCs w:val="16"/>
                                  </w:rPr>
                                  <w:t>Confirm</w:t>
                                </w:r>
                                <w:r w:rsidR="00612DB5" w:rsidRPr="009E58F1">
                                  <w:rPr>
                                    <w:rFonts w:ascii="Open Sans" w:hAnsi="Open Sans" w:cs="Open Sans"/>
                                    <w:sz w:val="16"/>
                                    <w:szCs w:val="16"/>
                                  </w:rPr>
                                  <w:t xml:space="preserve"> appointment with external clinician</w:t>
                                </w:r>
                              </w:p>
                              <w:p w14:paraId="2478A6E4"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1686894000"/>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w:t>
                                </w:r>
                                <w:r w:rsidR="00612DB5" w:rsidRPr="009E58F1">
                                  <w:rPr>
                                    <w:rFonts w:ascii="Open Sans" w:hAnsi="Open Sans" w:cs="Open Sans"/>
                                    <w:b/>
                                    <w:bCs/>
                                    <w:sz w:val="16"/>
                                    <w:szCs w:val="16"/>
                                  </w:rPr>
                                  <w:t xml:space="preserve">Collect </w:t>
                                </w:r>
                                <w:r w:rsidR="00612DB5" w:rsidRPr="009E58F1">
                                  <w:rPr>
                                    <w:rFonts w:ascii="Open Sans" w:hAnsi="Open Sans" w:cs="Open Sans"/>
                                    <w:sz w:val="16"/>
                                    <w:szCs w:val="16"/>
                                  </w:rPr>
                                  <w:t>telehealth equipment and take to room</w:t>
                                </w:r>
                              </w:p>
                              <w:p w14:paraId="43A74DCC"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72710535"/>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w:t>
                                </w:r>
                                <w:r w:rsidR="00612DB5" w:rsidRPr="009E58F1">
                                  <w:rPr>
                                    <w:rFonts w:ascii="Open Sans" w:hAnsi="Open Sans" w:cs="Open Sans"/>
                                    <w:b/>
                                    <w:bCs/>
                                    <w:sz w:val="16"/>
                                    <w:szCs w:val="16"/>
                                  </w:rPr>
                                  <w:t>Position</w:t>
                                </w:r>
                                <w:r w:rsidR="00612DB5" w:rsidRPr="009E58F1">
                                  <w:rPr>
                                    <w:rFonts w:ascii="Open Sans" w:hAnsi="Open Sans" w:cs="Open Sans"/>
                                    <w:sz w:val="16"/>
                                    <w:szCs w:val="16"/>
                                  </w:rPr>
                                  <w:t xml:space="preserve"> for best field of view lighting, and sound</w:t>
                                </w:r>
                              </w:p>
                              <w:p w14:paraId="04606434" w14:textId="77777777" w:rsidR="00612DB5" w:rsidRPr="009E58F1" w:rsidRDefault="00B373C6" w:rsidP="00612DB5">
                                <w:pPr>
                                  <w:spacing w:after="0"/>
                                  <w:ind w:left="-76"/>
                                  <w:rPr>
                                    <w:rFonts w:ascii="Open Sans" w:hAnsi="Open Sans" w:cs="Open Sans"/>
                                    <w:sz w:val="18"/>
                                    <w:szCs w:val="18"/>
                                  </w:rPr>
                                </w:pPr>
                                <w:sdt>
                                  <w:sdtPr>
                                    <w:rPr>
                                      <w:rFonts w:ascii="Open Sans" w:eastAsia="Times New Roman" w:hAnsi="Open Sans" w:cs="Open Sans"/>
                                      <w:color w:val="2B579A"/>
                                      <w:sz w:val="16"/>
                                      <w:szCs w:val="16"/>
                                      <w:shd w:val="clear" w:color="auto" w:fill="E6E6E6"/>
                                      <w:lang w:eastAsia="en-AU"/>
                                    </w:rPr>
                                    <w:id w:val="-1285430786"/>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w:t>
                                </w:r>
                                <w:r w:rsidR="00612DB5" w:rsidRPr="009E58F1">
                                  <w:rPr>
                                    <w:rFonts w:ascii="Open Sans" w:hAnsi="Open Sans" w:cs="Open Sans"/>
                                    <w:b/>
                                    <w:bCs/>
                                    <w:sz w:val="16"/>
                                    <w:szCs w:val="16"/>
                                  </w:rPr>
                                  <w:t>Pre-test</w:t>
                                </w:r>
                                <w:r w:rsidR="00612DB5" w:rsidRPr="009E58F1">
                                  <w:rPr>
                                    <w:rFonts w:ascii="Open Sans" w:hAnsi="Open Sans" w:cs="Open Sans"/>
                                    <w:sz w:val="16"/>
                                    <w:szCs w:val="16"/>
                                  </w:rPr>
                                  <w:t xml:space="preserve"> equipment and prepare back-up for possible technology</w:t>
                                </w:r>
                                <w:r w:rsidR="00612DB5" w:rsidRPr="009E58F1">
                                  <w:rPr>
                                    <w:rFonts w:ascii="Open Sans" w:hAnsi="Open Sans" w:cs="Open Sans"/>
                                    <w:sz w:val="18"/>
                                    <w:szCs w:val="18"/>
                                  </w:rPr>
                                  <w:t xml:space="preserve"> failure</w:t>
                                </w:r>
                              </w:p>
                              <w:p w14:paraId="00F0D13F" w14:textId="77777777" w:rsidR="00612DB5" w:rsidRPr="009E58F1" w:rsidRDefault="00612DB5" w:rsidP="00612DB5">
                                <w:pPr>
                                  <w:spacing w:after="0"/>
                                  <w:rPr>
                                    <w:rFonts w:ascii="Open Sans" w:hAnsi="Open Sans" w:cs="Open Sans"/>
                                  </w:rPr>
                                </w:pPr>
                              </w:p>
                              <w:p w14:paraId="39739C83" w14:textId="77777777" w:rsidR="009E58F1" w:rsidRDefault="009E58F1"/>
                            </w:txbxContent>
                          </wps:txbx>
                          <wps:bodyPr rot="0" vert="horz" wrap="square" lIns="91440" tIns="45720" rIns="91440" bIns="45720" anchor="t" anchorCtr="0">
                            <a:noAutofit/>
                          </wps:bodyPr>
                        </wps:wsp>
                        <pic:pic xmlns:pic="http://schemas.openxmlformats.org/drawingml/2006/picture">
                          <pic:nvPicPr>
                            <pic:cNvPr id="276" name="Graphic 276" descr="Computer outline"/>
                            <pic:cNvPicPr>
                              <a:picLocks noChangeAspect="1"/>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4505123" y="147131"/>
                              <a:ext cx="914400" cy="914400"/>
                            </a:xfrm>
                            <a:prstGeom prst="rect">
                              <a:avLst/>
                            </a:prstGeom>
                          </pic:spPr>
                        </pic:pic>
                      </wpg:grpSp>
                      <wpg:grpSp>
                        <wpg:cNvPr id="290" name="Group 3"/>
                        <wpg:cNvGrpSpPr/>
                        <wpg:grpSpPr>
                          <a:xfrm>
                            <a:off x="1505509" y="7666225"/>
                            <a:ext cx="5583671" cy="1245558"/>
                            <a:chOff x="-116" y="-323"/>
                            <a:chExt cx="5583972" cy="1245637"/>
                          </a:xfrm>
                        </wpg:grpSpPr>
                        <wps:wsp>
                          <wps:cNvPr id="15" name="Arrow: Pentagon 15"/>
                          <wps:cNvSpPr/>
                          <wps:spPr>
                            <a:xfrm>
                              <a:off x="-116" y="-323"/>
                              <a:ext cx="4682583" cy="1245262"/>
                            </a:xfrm>
                            <a:prstGeom prst="homePlate">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4338536" y="0"/>
                              <a:ext cx="1245320" cy="1245314"/>
                            </a:xfrm>
                            <a:prstGeom prst="ellipse">
                              <a:avLst/>
                            </a:prstGeom>
                            <a:solidFill>
                              <a:srgbClr val="FFC000"/>
                            </a:solidFill>
                            <a:ln w="28575"/>
                            <a:scene3d>
                              <a:camera prst="orthographicFront"/>
                              <a:lightRig rig="threePt" dir="t"/>
                            </a:scene3d>
                            <a:sp3d>
                              <a:bevelT w="165100" prst="coolSlant"/>
                            </a:sp3d>
                          </wps:spPr>
                          <wps:style>
                            <a:lnRef idx="2">
                              <a:schemeClr val="lt1">
                                <a:hueOff val="0"/>
                                <a:satOff val="0"/>
                                <a:lumOff val="0"/>
                                <a:alphaOff val="0"/>
                              </a:schemeClr>
                            </a:lnRef>
                            <a:fillRef idx="1">
                              <a:schemeClr val="accent1">
                                <a:tint val="50000"/>
                                <a:hueOff val="0"/>
                                <a:satOff val="0"/>
                                <a:lumOff val="0"/>
                                <a:alphaOff val="0"/>
                              </a:schemeClr>
                            </a:fillRef>
                            <a:effectRef idx="0">
                              <a:schemeClr val="accent1">
                                <a:tint val="50000"/>
                                <a:hueOff val="0"/>
                                <a:satOff val="0"/>
                                <a:lumOff val="0"/>
                                <a:alphaOff val="0"/>
                              </a:schemeClr>
                            </a:effectRef>
                            <a:fontRef idx="minor">
                              <a:schemeClr val="lt1">
                                <a:hueOff val="0"/>
                                <a:satOff val="0"/>
                                <a:lumOff val="0"/>
                                <a:alphaOff val="0"/>
                              </a:schemeClr>
                            </a:fontRef>
                          </wps:style>
                          <wps:bodyPr/>
                        </wps:wsp>
                        <wps:wsp>
                          <wps:cNvPr id="17" name="Text Box 2"/>
                          <wps:cNvSpPr txBox="1">
                            <a:spLocks noChangeArrowheads="1"/>
                          </wps:cNvSpPr>
                          <wps:spPr bwMode="auto">
                            <a:xfrm>
                              <a:off x="40007" y="19498"/>
                              <a:ext cx="4021838" cy="1185683"/>
                            </a:xfrm>
                            <a:prstGeom prst="rect">
                              <a:avLst/>
                            </a:prstGeom>
                            <a:solidFill>
                              <a:srgbClr val="FFFFFF"/>
                            </a:solidFill>
                            <a:ln w="9525">
                              <a:solidFill>
                                <a:srgbClr val="000000"/>
                              </a:solidFill>
                              <a:miter lim="800000"/>
                              <a:headEnd/>
                              <a:tailEnd/>
                            </a:ln>
                          </wps:spPr>
                          <wps:txbx>
                            <w:txbxContent>
                              <w:p w14:paraId="319813C3" w14:textId="77777777" w:rsidR="00612DB5" w:rsidRPr="009E58F1" w:rsidRDefault="00612DB5" w:rsidP="00612DB5">
                                <w:pPr>
                                  <w:spacing w:after="0"/>
                                  <w:jc w:val="center"/>
                                  <w:rPr>
                                    <w:rFonts w:ascii="Open Sans" w:hAnsi="Open Sans" w:cs="Open Sans"/>
                                    <w:b/>
                                    <w:bCs/>
                                    <w:sz w:val="18"/>
                                    <w:szCs w:val="18"/>
                                  </w:rPr>
                                </w:pPr>
                                <w:r w:rsidRPr="009E58F1">
                                  <w:rPr>
                                    <w:rFonts w:ascii="Open Sans" w:hAnsi="Open Sans" w:cs="Open Sans"/>
                                    <w:b/>
                                    <w:bCs/>
                                    <w:sz w:val="18"/>
                                    <w:szCs w:val="18"/>
                                  </w:rPr>
                                  <w:t>AFTER THE CONSULTATION</w:t>
                                </w:r>
                              </w:p>
                              <w:p w14:paraId="323AEA52"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8"/>
                                      <w:szCs w:val="18"/>
                                      <w:shd w:val="clear" w:color="auto" w:fill="E6E6E6"/>
                                      <w:lang w:eastAsia="en-AU"/>
                                    </w:rPr>
                                    <w:id w:val="1526368689"/>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8"/>
                                        <w:szCs w:val="18"/>
                                        <w:lang w:eastAsia="en-AU"/>
                                      </w:rPr>
                                      <w:t>☐</w:t>
                                    </w:r>
                                  </w:sdtContent>
                                </w:sdt>
                                <w:r w:rsidR="00612DB5" w:rsidRPr="009E58F1">
                                  <w:rPr>
                                    <w:rFonts w:ascii="Open Sans" w:hAnsi="Open Sans" w:cs="Open Sans"/>
                                    <w:sz w:val="18"/>
                                    <w:szCs w:val="18"/>
                                  </w:rPr>
                                  <w:t xml:space="preserve"> </w:t>
                                </w:r>
                                <w:r w:rsidR="00612DB5" w:rsidRPr="009E58F1">
                                  <w:rPr>
                                    <w:rFonts w:ascii="Open Sans" w:hAnsi="Open Sans" w:cs="Open Sans"/>
                                    <w:sz w:val="16"/>
                                    <w:szCs w:val="16"/>
                                  </w:rPr>
                                  <w:t xml:space="preserve">Record </w:t>
                                </w:r>
                                <w:r w:rsidR="00612DB5" w:rsidRPr="009E58F1">
                                  <w:rPr>
                                    <w:rFonts w:ascii="Open Sans" w:hAnsi="Open Sans" w:cs="Open Sans"/>
                                    <w:b/>
                                    <w:bCs/>
                                    <w:sz w:val="16"/>
                                    <w:szCs w:val="16"/>
                                  </w:rPr>
                                  <w:t>clinical notes</w:t>
                                </w:r>
                              </w:p>
                              <w:p w14:paraId="193C1FE6" w14:textId="15DEE37D"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785011117"/>
                                    <w14:checkbox>
                                      <w14:checked w14:val="0"/>
                                      <w14:checkedState w14:val="00FC" w14:font="Wingdings"/>
                                      <w14:uncheckedState w14:val="2610" w14:font="MS Gothic"/>
                                    </w14:checkbox>
                                  </w:sdtPr>
                                  <w:sdtEndPr/>
                                  <w:sdtContent>
                                    <w:r w:rsidR="00C6674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Undertake clinical </w:t>
                                </w:r>
                                <w:r w:rsidR="00612DB5" w:rsidRPr="009E58F1">
                                  <w:rPr>
                                    <w:rFonts w:ascii="Open Sans" w:hAnsi="Open Sans" w:cs="Open Sans"/>
                                    <w:b/>
                                    <w:bCs/>
                                    <w:sz w:val="16"/>
                                    <w:szCs w:val="16"/>
                                  </w:rPr>
                                  <w:t>handover and delegate</w:t>
                                </w:r>
                                <w:r w:rsidR="00612DB5" w:rsidRPr="009E58F1">
                                  <w:rPr>
                                    <w:rFonts w:ascii="Open Sans" w:hAnsi="Open Sans" w:cs="Open Sans"/>
                                    <w:sz w:val="16"/>
                                    <w:szCs w:val="16"/>
                                  </w:rPr>
                                  <w:t xml:space="preserve"> follow-up i.e., scripts, pathology, next</w:t>
                                </w:r>
                                <w:r w:rsidR="009E58F1">
                                  <w:rPr>
                                    <w:rFonts w:ascii="Open Sans" w:hAnsi="Open Sans" w:cs="Open Sans"/>
                                    <w:sz w:val="16"/>
                                    <w:szCs w:val="16"/>
                                  </w:rPr>
                                  <w:t xml:space="preserve"> </w:t>
                                </w:r>
                                <w:r w:rsidR="00612DB5" w:rsidRPr="009E58F1">
                                  <w:rPr>
                                    <w:rFonts w:ascii="Open Sans" w:hAnsi="Open Sans" w:cs="Open Sans"/>
                                    <w:sz w:val="16"/>
                                    <w:szCs w:val="16"/>
                                  </w:rPr>
                                  <w:t>appointment</w:t>
                                </w:r>
                              </w:p>
                              <w:p w14:paraId="32A07D0E"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957567258"/>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w:t>
                                </w:r>
                                <w:r w:rsidR="00612DB5" w:rsidRPr="009E58F1">
                                  <w:rPr>
                                    <w:rFonts w:ascii="Open Sans" w:hAnsi="Open Sans" w:cs="Open Sans"/>
                                    <w:b/>
                                    <w:bCs/>
                                    <w:sz w:val="16"/>
                                    <w:szCs w:val="16"/>
                                  </w:rPr>
                                  <w:t>Debrief</w:t>
                                </w:r>
                                <w:r w:rsidR="00612DB5" w:rsidRPr="009E58F1">
                                  <w:rPr>
                                    <w:rFonts w:ascii="Open Sans" w:hAnsi="Open Sans" w:cs="Open Sans"/>
                                    <w:sz w:val="16"/>
                                    <w:szCs w:val="16"/>
                                  </w:rPr>
                                  <w:t xml:space="preserve"> with resident by asking how they found it or if they have any questions</w:t>
                                </w:r>
                              </w:p>
                              <w:p w14:paraId="51EA50A6"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286791095"/>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Ask resident and family for </w:t>
                                </w:r>
                                <w:r w:rsidR="00612DB5" w:rsidRPr="009E58F1">
                                  <w:rPr>
                                    <w:rFonts w:ascii="Open Sans" w:hAnsi="Open Sans" w:cs="Open Sans"/>
                                    <w:b/>
                                    <w:bCs/>
                                    <w:sz w:val="16"/>
                                    <w:szCs w:val="16"/>
                                  </w:rPr>
                                  <w:t>feedback</w:t>
                                </w:r>
                                <w:r w:rsidR="00612DB5" w:rsidRPr="009E58F1">
                                  <w:rPr>
                                    <w:rFonts w:ascii="Open Sans" w:hAnsi="Open Sans" w:cs="Open Sans"/>
                                    <w:sz w:val="16"/>
                                    <w:szCs w:val="16"/>
                                  </w:rPr>
                                  <w:t xml:space="preserve"> about their experience</w:t>
                                </w:r>
                              </w:p>
                              <w:p w14:paraId="2D55C875" w14:textId="6070CF49" w:rsidR="0034285C"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1645267768"/>
                                    <w14:checkbox>
                                      <w14:checked w14:val="0"/>
                                      <w14:checkedState w14:val="00FC" w14:font="Wingdings"/>
                                      <w14:uncheckedState w14:val="2610" w14:font="MS Gothic"/>
                                    </w14:checkbox>
                                  </w:sdtPr>
                                  <w:sdtEndPr/>
                                  <w:sdtContent>
                                    <w:r w:rsidR="0034285C" w:rsidRPr="009E58F1">
                                      <w:rPr>
                                        <w:rFonts w:ascii="Segoe UI Symbol" w:eastAsia="MS Gothic" w:hAnsi="Segoe UI Symbol" w:cs="Segoe UI Symbol"/>
                                        <w:sz w:val="16"/>
                                        <w:szCs w:val="16"/>
                                        <w:lang w:eastAsia="en-AU"/>
                                      </w:rPr>
                                      <w:t>☐</w:t>
                                    </w:r>
                                  </w:sdtContent>
                                </w:sdt>
                                <w:r w:rsidR="0034285C" w:rsidRPr="009E58F1">
                                  <w:rPr>
                                    <w:rFonts w:ascii="Open Sans" w:hAnsi="Open Sans" w:cs="Open Sans"/>
                                    <w:sz w:val="16"/>
                                    <w:szCs w:val="16"/>
                                  </w:rPr>
                                  <w:t xml:space="preserve"> </w:t>
                                </w:r>
                                <w:r w:rsidR="00E832BF" w:rsidRPr="009E58F1">
                                  <w:rPr>
                                    <w:rFonts w:ascii="Open Sans" w:hAnsi="Open Sans" w:cs="Open Sans"/>
                                    <w:sz w:val="16"/>
                                    <w:szCs w:val="16"/>
                                  </w:rPr>
                                  <w:t xml:space="preserve">Clean and </w:t>
                                </w:r>
                                <w:r w:rsidR="00E832BF" w:rsidRPr="009E58F1">
                                  <w:rPr>
                                    <w:rFonts w:ascii="Open Sans" w:hAnsi="Open Sans" w:cs="Open Sans"/>
                                    <w:b/>
                                    <w:bCs/>
                                    <w:sz w:val="16"/>
                                    <w:szCs w:val="16"/>
                                  </w:rPr>
                                  <w:t>r</w:t>
                                </w:r>
                                <w:r w:rsidR="0034285C" w:rsidRPr="009E58F1">
                                  <w:rPr>
                                    <w:rFonts w:ascii="Open Sans" w:hAnsi="Open Sans" w:cs="Open Sans"/>
                                    <w:b/>
                                    <w:bCs/>
                                    <w:sz w:val="16"/>
                                    <w:szCs w:val="16"/>
                                  </w:rPr>
                                  <w:t xml:space="preserve">eturn </w:t>
                                </w:r>
                                <w:r w:rsidR="00E832BF" w:rsidRPr="009E58F1">
                                  <w:rPr>
                                    <w:rFonts w:ascii="Open Sans" w:hAnsi="Open Sans" w:cs="Open Sans"/>
                                    <w:b/>
                                    <w:bCs/>
                                    <w:sz w:val="16"/>
                                    <w:szCs w:val="16"/>
                                  </w:rPr>
                                  <w:t>equipment</w:t>
                                </w:r>
                                <w:r w:rsidR="00E832BF" w:rsidRPr="009E58F1">
                                  <w:rPr>
                                    <w:rFonts w:ascii="Open Sans" w:hAnsi="Open Sans" w:cs="Open Sans"/>
                                    <w:sz w:val="16"/>
                                    <w:szCs w:val="16"/>
                                  </w:rPr>
                                  <w:t xml:space="preserve"> to </w:t>
                                </w:r>
                                <w:r w:rsidR="009669EC" w:rsidRPr="009E58F1">
                                  <w:rPr>
                                    <w:rFonts w:ascii="Open Sans" w:hAnsi="Open Sans" w:cs="Open Sans"/>
                                    <w:sz w:val="16"/>
                                    <w:szCs w:val="16"/>
                                  </w:rPr>
                                  <w:t xml:space="preserve">secure </w:t>
                                </w:r>
                                <w:r w:rsidR="00234049" w:rsidRPr="009E58F1">
                                  <w:rPr>
                                    <w:rFonts w:ascii="Open Sans" w:hAnsi="Open Sans" w:cs="Open Sans"/>
                                    <w:sz w:val="16"/>
                                    <w:szCs w:val="16"/>
                                  </w:rPr>
                                  <w:t>designated area</w:t>
                                </w:r>
                              </w:p>
                              <w:p w14:paraId="1F256B9C" w14:textId="77777777" w:rsidR="00747243" w:rsidRPr="009E58F1" w:rsidRDefault="00747243" w:rsidP="00612DB5">
                                <w:pPr>
                                  <w:spacing w:after="0"/>
                                  <w:ind w:left="-76"/>
                                  <w:rPr>
                                    <w:rFonts w:ascii="Open Sans" w:hAnsi="Open Sans" w:cs="Open Sans"/>
                                    <w:sz w:val="16"/>
                                    <w:szCs w:val="16"/>
                                  </w:rPr>
                                </w:pPr>
                              </w:p>
                              <w:p w14:paraId="2524C83C" w14:textId="77777777" w:rsidR="00612DB5" w:rsidRPr="009E58F1" w:rsidRDefault="00612DB5" w:rsidP="00612DB5">
                                <w:pPr>
                                  <w:spacing w:after="0"/>
                                  <w:ind w:left="284"/>
                                  <w:rPr>
                                    <w:rFonts w:ascii="Open Sans" w:hAnsi="Open Sans" w:cs="Open Sans"/>
                                    <w:sz w:val="16"/>
                                    <w:szCs w:val="16"/>
                                  </w:rPr>
                                </w:pPr>
                              </w:p>
                            </w:txbxContent>
                          </wps:txbx>
                          <wps:bodyPr rot="0" vert="horz" wrap="square" lIns="91440" tIns="45720" rIns="91440" bIns="45720" anchor="t" anchorCtr="0">
                            <a:noAutofit/>
                          </wps:bodyPr>
                        </wps:wsp>
                        <pic:pic xmlns:pic="http://schemas.openxmlformats.org/drawingml/2006/picture">
                          <pic:nvPicPr>
                            <pic:cNvPr id="272" name="Graphic 272" descr="Care outline"/>
                            <pic:cNvPicPr>
                              <a:picLocks noChangeAspect="1"/>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4514850" y="108220"/>
                              <a:ext cx="914400" cy="914400"/>
                            </a:xfrm>
                            <a:prstGeom prst="rect">
                              <a:avLst/>
                            </a:prstGeom>
                          </pic:spPr>
                        </pic:pic>
                      </wpg:grpSp>
                      <wpg:grpSp>
                        <wpg:cNvPr id="285" name="Group 4"/>
                        <wpg:cNvGrpSpPr/>
                        <wpg:grpSpPr>
                          <a:xfrm>
                            <a:off x="1505625" y="1575849"/>
                            <a:ext cx="5583555" cy="1245235"/>
                            <a:chOff x="0" y="0"/>
                            <a:chExt cx="5583813" cy="1245315"/>
                          </a:xfrm>
                        </wpg:grpSpPr>
                        <wps:wsp>
                          <wps:cNvPr id="31" name="Arrow: Pentagon 31"/>
                          <wps:cNvSpPr/>
                          <wps:spPr>
                            <a:xfrm>
                              <a:off x="0" y="97277"/>
                              <a:ext cx="4682959" cy="1060910"/>
                            </a:xfrm>
                            <a:prstGeom prst="homePlate">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Oval 192"/>
                          <wps:cNvSpPr/>
                          <wps:spPr>
                            <a:xfrm>
                              <a:off x="4338536" y="0"/>
                              <a:ext cx="1245277" cy="1245315"/>
                            </a:xfrm>
                            <a:prstGeom prst="ellipse">
                              <a:avLst/>
                            </a:prstGeom>
                            <a:solidFill>
                              <a:srgbClr val="FFC000"/>
                            </a:solidFill>
                            <a:ln w="28575"/>
                            <a:scene3d>
                              <a:camera prst="orthographicFront"/>
                              <a:lightRig rig="threePt" dir="t"/>
                            </a:scene3d>
                            <a:sp3d>
                              <a:bevelT w="165100" prst="coolSlant"/>
                            </a:sp3d>
                          </wps:spPr>
                          <wps:style>
                            <a:lnRef idx="2">
                              <a:schemeClr val="lt1">
                                <a:hueOff val="0"/>
                                <a:satOff val="0"/>
                                <a:lumOff val="0"/>
                                <a:alphaOff val="0"/>
                              </a:schemeClr>
                            </a:lnRef>
                            <a:fillRef idx="1">
                              <a:schemeClr val="accent1">
                                <a:tint val="50000"/>
                                <a:hueOff val="0"/>
                                <a:satOff val="0"/>
                                <a:lumOff val="0"/>
                                <a:alphaOff val="0"/>
                              </a:schemeClr>
                            </a:fillRef>
                            <a:effectRef idx="0">
                              <a:schemeClr val="accent1">
                                <a:tint val="50000"/>
                                <a:hueOff val="0"/>
                                <a:satOff val="0"/>
                                <a:lumOff val="0"/>
                                <a:alphaOff val="0"/>
                              </a:schemeClr>
                            </a:effectRef>
                            <a:fontRef idx="minor">
                              <a:schemeClr val="lt1">
                                <a:hueOff val="0"/>
                                <a:satOff val="0"/>
                                <a:lumOff val="0"/>
                                <a:alphaOff val="0"/>
                              </a:schemeClr>
                            </a:fontRef>
                          </wps:style>
                          <wps:bodyPr/>
                        </wps:wsp>
                        <wps:wsp>
                          <wps:cNvPr id="193" name="Text Box 2"/>
                          <wps:cNvSpPr txBox="1">
                            <a:spLocks noChangeArrowheads="1"/>
                          </wps:cNvSpPr>
                          <wps:spPr bwMode="auto">
                            <a:xfrm>
                              <a:off x="49855" y="156859"/>
                              <a:ext cx="4035101" cy="945475"/>
                            </a:xfrm>
                            <a:prstGeom prst="rect">
                              <a:avLst/>
                            </a:prstGeom>
                            <a:solidFill>
                              <a:srgbClr val="FFFFFF"/>
                            </a:solidFill>
                            <a:ln w="9525">
                              <a:solidFill>
                                <a:srgbClr val="000000"/>
                              </a:solidFill>
                              <a:miter lim="800000"/>
                              <a:headEnd/>
                              <a:tailEnd/>
                            </a:ln>
                          </wps:spPr>
                          <wps:txbx>
                            <w:txbxContent>
                              <w:p w14:paraId="0F227260" w14:textId="77777777" w:rsidR="00612DB5" w:rsidRPr="009E58F1" w:rsidRDefault="00612DB5" w:rsidP="00612DB5">
                                <w:pPr>
                                  <w:spacing w:after="0"/>
                                  <w:jc w:val="center"/>
                                  <w:rPr>
                                    <w:rFonts w:ascii="Open Sans" w:hAnsi="Open Sans" w:cs="Open Sans"/>
                                    <w:b/>
                                    <w:bCs/>
                                    <w:sz w:val="18"/>
                                    <w:szCs w:val="18"/>
                                  </w:rPr>
                                </w:pPr>
                                <w:r w:rsidRPr="009E58F1">
                                  <w:rPr>
                                    <w:rFonts w:ascii="Open Sans" w:hAnsi="Open Sans" w:cs="Open Sans"/>
                                    <w:b/>
                                    <w:bCs/>
                                    <w:sz w:val="18"/>
                                    <w:szCs w:val="18"/>
                                  </w:rPr>
                                  <w:t>CLINICAL PREPARATION</w:t>
                                </w:r>
                              </w:p>
                              <w:p w14:paraId="378A98C7"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310559862"/>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Collect and prepare </w:t>
                                </w:r>
                                <w:r w:rsidR="00612DB5" w:rsidRPr="009E58F1">
                                  <w:rPr>
                                    <w:rFonts w:ascii="Open Sans" w:hAnsi="Open Sans" w:cs="Open Sans"/>
                                    <w:b/>
                                    <w:bCs/>
                                    <w:sz w:val="16"/>
                                    <w:szCs w:val="16"/>
                                  </w:rPr>
                                  <w:t>clinical records</w:t>
                                </w:r>
                              </w:p>
                              <w:p w14:paraId="5B13E435"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632142938"/>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Ensure required </w:t>
                                </w:r>
                                <w:r w:rsidR="00612DB5" w:rsidRPr="009E58F1">
                                  <w:rPr>
                                    <w:rFonts w:ascii="Open Sans" w:hAnsi="Open Sans" w:cs="Open Sans"/>
                                    <w:b/>
                                    <w:bCs/>
                                    <w:sz w:val="16"/>
                                    <w:szCs w:val="16"/>
                                  </w:rPr>
                                  <w:t>clinical equipment</w:t>
                                </w:r>
                                <w:r w:rsidR="00612DB5" w:rsidRPr="009E58F1">
                                  <w:rPr>
                                    <w:rFonts w:ascii="Open Sans" w:hAnsi="Open Sans" w:cs="Open Sans"/>
                                    <w:sz w:val="16"/>
                                    <w:szCs w:val="16"/>
                                  </w:rPr>
                                  <w:t xml:space="preserve"> is ready</w:t>
                                </w:r>
                              </w:p>
                              <w:p w14:paraId="25269DE5"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1837364771"/>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Place 'Do not disturb, consultation in progress' </w:t>
                                </w:r>
                                <w:r w:rsidR="00612DB5" w:rsidRPr="009E58F1">
                                  <w:rPr>
                                    <w:rFonts w:ascii="Open Sans" w:hAnsi="Open Sans" w:cs="Open Sans"/>
                                    <w:b/>
                                    <w:bCs/>
                                    <w:sz w:val="16"/>
                                    <w:szCs w:val="16"/>
                                  </w:rPr>
                                  <w:t>sign</w:t>
                                </w:r>
                                <w:r w:rsidR="00612DB5" w:rsidRPr="009E58F1">
                                  <w:rPr>
                                    <w:rFonts w:ascii="Open Sans" w:hAnsi="Open Sans" w:cs="Open Sans"/>
                                    <w:sz w:val="16"/>
                                    <w:szCs w:val="16"/>
                                  </w:rPr>
                                  <w:t xml:space="preserve"> on door</w:t>
                                </w:r>
                              </w:p>
                              <w:p w14:paraId="55842F75" w14:textId="77777777" w:rsidR="00612DB5" w:rsidRPr="008F7E1D" w:rsidRDefault="00612DB5" w:rsidP="00612DB5">
                                <w:pPr>
                                  <w:spacing w:after="0"/>
                                  <w:rPr>
                                    <w:sz w:val="20"/>
                                    <w:szCs w:val="20"/>
                                  </w:rPr>
                                </w:pPr>
                              </w:p>
                            </w:txbxContent>
                          </wps:txbx>
                          <wps:bodyPr rot="0" vert="horz" wrap="square" lIns="91440" tIns="45720" rIns="91440" bIns="45720" anchor="t" anchorCtr="0">
                            <a:noAutofit/>
                          </wps:bodyPr>
                        </wps:wsp>
                        <pic:pic xmlns:pic="http://schemas.openxmlformats.org/drawingml/2006/picture">
                          <pic:nvPicPr>
                            <pic:cNvPr id="271" name="Graphic 271" descr="Weight Gain outline"/>
                            <pic:cNvPicPr>
                              <a:picLocks noChangeAspect="1"/>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4514850" y="147131"/>
                              <a:ext cx="914400" cy="914400"/>
                            </a:xfrm>
                            <a:prstGeom prst="rect">
                              <a:avLst/>
                            </a:prstGeom>
                          </pic:spPr>
                        </pic:pic>
                      </wpg:grpSp>
                      <wpg:grpSp>
                        <wpg:cNvPr id="287" name="Group 5"/>
                        <wpg:cNvGrpSpPr/>
                        <wpg:grpSpPr>
                          <a:xfrm>
                            <a:off x="1505625" y="3030938"/>
                            <a:ext cx="5583555" cy="1245235"/>
                            <a:chOff x="0" y="0"/>
                            <a:chExt cx="5583813" cy="1245315"/>
                          </a:xfrm>
                        </wpg:grpSpPr>
                        <wps:wsp>
                          <wps:cNvPr id="199" name="Arrow: Pentagon 199"/>
                          <wps:cNvSpPr/>
                          <wps:spPr>
                            <a:xfrm>
                              <a:off x="0" y="107004"/>
                              <a:ext cx="4682959" cy="1060910"/>
                            </a:xfrm>
                            <a:prstGeom prst="homePlate">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Oval 200"/>
                          <wps:cNvSpPr/>
                          <wps:spPr>
                            <a:xfrm>
                              <a:off x="4338536" y="0"/>
                              <a:ext cx="1245277" cy="1245315"/>
                            </a:xfrm>
                            <a:prstGeom prst="ellipse">
                              <a:avLst/>
                            </a:prstGeom>
                            <a:solidFill>
                              <a:srgbClr val="FFC000"/>
                            </a:solidFill>
                            <a:ln w="28575"/>
                            <a:scene3d>
                              <a:camera prst="orthographicFront"/>
                              <a:lightRig rig="threePt" dir="t"/>
                            </a:scene3d>
                            <a:sp3d>
                              <a:bevelT w="165100" prst="coolSlant"/>
                            </a:sp3d>
                          </wps:spPr>
                          <wps:style>
                            <a:lnRef idx="2">
                              <a:schemeClr val="lt1">
                                <a:hueOff val="0"/>
                                <a:satOff val="0"/>
                                <a:lumOff val="0"/>
                                <a:alphaOff val="0"/>
                              </a:schemeClr>
                            </a:lnRef>
                            <a:fillRef idx="1">
                              <a:schemeClr val="accent1">
                                <a:tint val="50000"/>
                                <a:hueOff val="0"/>
                                <a:satOff val="0"/>
                                <a:lumOff val="0"/>
                                <a:alphaOff val="0"/>
                              </a:schemeClr>
                            </a:fillRef>
                            <a:effectRef idx="0">
                              <a:schemeClr val="accent1">
                                <a:tint val="50000"/>
                                <a:hueOff val="0"/>
                                <a:satOff val="0"/>
                                <a:lumOff val="0"/>
                                <a:alphaOff val="0"/>
                              </a:schemeClr>
                            </a:effectRef>
                            <a:fontRef idx="minor">
                              <a:schemeClr val="lt1">
                                <a:hueOff val="0"/>
                                <a:satOff val="0"/>
                                <a:lumOff val="0"/>
                                <a:alphaOff val="0"/>
                              </a:schemeClr>
                            </a:fontRef>
                          </wps:style>
                          <wps:bodyPr/>
                        </wps:wsp>
                        <wps:wsp>
                          <wps:cNvPr id="201" name="Text Box 2"/>
                          <wps:cNvSpPr txBox="1">
                            <a:spLocks noChangeArrowheads="1"/>
                          </wps:cNvSpPr>
                          <wps:spPr bwMode="auto">
                            <a:xfrm>
                              <a:off x="49855" y="166586"/>
                              <a:ext cx="4035101" cy="945475"/>
                            </a:xfrm>
                            <a:prstGeom prst="rect">
                              <a:avLst/>
                            </a:prstGeom>
                            <a:solidFill>
                              <a:srgbClr val="FFFFFF"/>
                            </a:solidFill>
                            <a:ln w="9525">
                              <a:solidFill>
                                <a:srgbClr val="000000"/>
                              </a:solidFill>
                              <a:miter lim="800000"/>
                              <a:headEnd/>
                              <a:tailEnd/>
                            </a:ln>
                          </wps:spPr>
                          <wps:txbx>
                            <w:txbxContent>
                              <w:p w14:paraId="4B1D9077" w14:textId="77777777" w:rsidR="00612DB5" w:rsidRPr="009E58F1" w:rsidRDefault="00612DB5" w:rsidP="00612DB5">
                                <w:pPr>
                                  <w:spacing w:after="0"/>
                                  <w:jc w:val="center"/>
                                  <w:rPr>
                                    <w:rFonts w:ascii="Open Sans" w:hAnsi="Open Sans" w:cs="Open Sans"/>
                                    <w:b/>
                                    <w:bCs/>
                                    <w:sz w:val="18"/>
                                    <w:szCs w:val="18"/>
                                  </w:rPr>
                                </w:pPr>
                                <w:r w:rsidRPr="009E58F1">
                                  <w:rPr>
                                    <w:rFonts w:ascii="Open Sans" w:hAnsi="Open Sans" w:cs="Open Sans"/>
                                    <w:b/>
                                    <w:bCs/>
                                    <w:sz w:val="18"/>
                                    <w:szCs w:val="18"/>
                                  </w:rPr>
                                  <w:t>RESIDENT PREPARATION</w:t>
                                </w:r>
                              </w:p>
                              <w:p w14:paraId="483C13D3"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8"/>
                                      <w:szCs w:val="18"/>
                                      <w:shd w:val="clear" w:color="auto" w:fill="E6E6E6"/>
                                      <w:lang w:eastAsia="en-AU"/>
                                    </w:rPr>
                                    <w:id w:val="-1112976851"/>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8"/>
                                        <w:szCs w:val="18"/>
                                        <w:lang w:eastAsia="en-AU"/>
                                      </w:rPr>
                                      <w:t>☐</w:t>
                                    </w:r>
                                  </w:sdtContent>
                                </w:sdt>
                                <w:r w:rsidR="00612DB5" w:rsidRPr="009E58F1">
                                  <w:rPr>
                                    <w:rFonts w:ascii="Open Sans" w:hAnsi="Open Sans" w:cs="Open Sans"/>
                                    <w:sz w:val="18"/>
                                    <w:szCs w:val="18"/>
                                  </w:rPr>
                                  <w:t xml:space="preserve"> </w:t>
                                </w:r>
                                <w:r w:rsidR="00612DB5" w:rsidRPr="009E58F1">
                                  <w:rPr>
                                    <w:rFonts w:ascii="Open Sans" w:hAnsi="Open Sans" w:cs="Open Sans"/>
                                    <w:sz w:val="16"/>
                                    <w:szCs w:val="16"/>
                                  </w:rPr>
                                  <w:t xml:space="preserve">Ensure resident's </w:t>
                                </w:r>
                                <w:r w:rsidR="00612DB5" w:rsidRPr="009E58F1">
                                  <w:rPr>
                                    <w:rFonts w:ascii="Open Sans" w:hAnsi="Open Sans" w:cs="Open Sans"/>
                                    <w:b/>
                                    <w:bCs/>
                                    <w:sz w:val="16"/>
                                    <w:szCs w:val="16"/>
                                  </w:rPr>
                                  <w:t>privacy and dignity</w:t>
                                </w:r>
                                <w:r w:rsidR="00612DB5" w:rsidRPr="009E58F1">
                                  <w:rPr>
                                    <w:rFonts w:ascii="Open Sans" w:hAnsi="Open Sans" w:cs="Open Sans"/>
                                    <w:sz w:val="16"/>
                                    <w:szCs w:val="16"/>
                                  </w:rPr>
                                  <w:t xml:space="preserve"> will be maintained throughout</w:t>
                                </w:r>
                              </w:p>
                              <w:p w14:paraId="43D16363"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2079400344"/>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Consider resident's </w:t>
                                </w:r>
                                <w:r w:rsidR="00612DB5" w:rsidRPr="009E58F1">
                                  <w:rPr>
                                    <w:rFonts w:ascii="Open Sans" w:hAnsi="Open Sans" w:cs="Open Sans"/>
                                    <w:b/>
                                    <w:bCs/>
                                    <w:sz w:val="16"/>
                                    <w:szCs w:val="16"/>
                                  </w:rPr>
                                  <w:t>comfort</w:t>
                                </w:r>
                                <w:r w:rsidR="00612DB5" w:rsidRPr="009E58F1">
                                  <w:rPr>
                                    <w:rFonts w:ascii="Open Sans" w:hAnsi="Open Sans" w:cs="Open Sans"/>
                                    <w:sz w:val="16"/>
                                    <w:szCs w:val="16"/>
                                  </w:rPr>
                                  <w:t xml:space="preserve"> needs</w:t>
                                </w:r>
                              </w:p>
                              <w:p w14:paraId="52DEAFB8"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1310786900"/>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Minimise potential </w:t>
                                </w:r>
                                <w:r w:rsidR="00612DB5" w:rsidRPr="009E58F1">
                                  <w:rPr>
                                    <w:rFonts w:ascii="Open Sans" w:hAnsi="Open Sans" w:cs="Open Sans"/>
                                    <w:b/>
                                    <w:bCs/>
                                    <w:sz w:val="16"/>
                                    <w:szCs w:val="16"/>
                                  </w:rPr>
                                  <w:t>distractions</w:t>
                                </w:r>
                              </w:p>
                              <w:p w14:paraId="44080F1E"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1067227898"/>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Ask everyone to </w:t>
                                </w:r>
                                <w:r w:rsidR="00612DB5" w:rsidRPr="009E58F1">
                                  <w:rPr>
                                    <w:rFonts w:ascii="Open Sans" w:hAnsi="Open Sans" w:cs="Open Sans"/>
                                    <w:b/>
                                    <w:bCs/>
                                    <w:sz w:val="16"/>
                                    <w:szCs w:val="16"/>
                                  </w:rPr>
                                  <w:t>speak clearly</w:t>
                                </w:r>
                                <w:r w:rsidR="00612DB5" w:rsidRPr="009E58F1">
                                  <w:rPr>
                                    <w:rFonts w:ascii="Open Sans" w:hAnsi="Open Sans" w:cs="Open Sans"/>
                                    <w:sz w:val="16"/>
                                    <w:szCs w:val="16"/>
                                  </w:rPr>
                                  <w:t xml:space="preserve"> into the microphone, look directly at the screen</w:t>
                                </w:r>
                              </w:p>
                              <w:p w14:paraId="0438D39C" w14:textId="77777777" w:rsidR="00612DB5" w:rsidRPr="008F7E1D" w:rsidRDefault="00612DB5" w:rsidP="00612DB5">
                                <w:pPr>
                                  <w:spacing w:after="0"/>
                                  <w:rPr>
                                    <w:sz w:val="18"/>
                                    <w:szCs w:val="18"/>
                                  </w:rPr>
                                </w:pPr>
                              </w:p>
                            </w:txbxContent>
                          </wps:txbx>
                          <wps:bodyPr rot="0" vert="horz" wrap="square" lIns="91440" tIns="45720" rIns="91440" bIns="45720" anchor="t" anchorCtr="0">
                            <a:noAutofit/>
                          </wps:bodyPr>
                        </wps:wsp>
                        <pic:pic xmlns:pic="http://schemas.openxmlformats.org/drawingml/2006/picture">
                          <pic:nvPicPr>
                            <pic:cNvPr id="278" name="Graphic 278" descr="Stethoscope outline"/>
                            <pic:cNvPicPr>
                              <a:picLocks noChangeAspect="1"/>
                            </pic:cNvPicPr>
                          </pic:nvPicPr>
                          <pic:blipFill>
                            <a:blip r:embed="rId95">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4505123" y="166586"/>
                              <a:ext cx="914400" cy="914400"/>
                            </a:xfrm>
                            <a:prstGeom prst="rect">
                              <a:avLst/>
                            </a:prstGeom>
                          </pic:spPr>
                        </pic:pic>
                      </wpg:grpSp>
                      <wpg:grpSp>
                        <wpg:cNvPr id="288" name="Group 6"/>
                        <wpg:cNvGrpSpPr/>
                        <wpg:grpSpPr>
                          <a:xfrm>
                            <a:off x="1505625" y="4486026"/>
                            <a:ext cx="5583555" cy="1498600"/>
                            <a:chOff x="0" y="0"/>
                            <a:chExt cx="5583692" cy="1498609"/>
                          </a:xfrm>
                        </wpg:grpSpPr>
                        <wps:wsp>
                          <wps:cNvPr id="203" name="Arrow: Pentagon 203"/>
                          <wps:cNvSpPr/>
                          <wps:spPr>
                            <a:xfrm>
                              <a:off x="0" y="0"/>
                              <a:ext cx="4896237" cy="1498609"/>
                            </a:xfrm>
                            <a:prstGeom prst="homePlate">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Oval 204"/>
                          <wps:cNvSpPr/>
                          <wps:spPr>
                            <a:xfrm>
                              <a:off x="4338536" y="87549"/>
                              <a:ext cx="1245156" cy="1308610"/>
                            </a:xfrm>
                            <a:prstGeom prst="ellipse">
                              <a:avLst/>
                            </a:prstGeom>
                            <a:solidFill>
                              <a:srgbClr val="FFC000"/>
                            </a:solidFill>
                            <a:ln w="28575"/>
                            <a:scene3d>
                              <a:camera prst="orthographicFront"/>
                              <a:lightRig rig="threePt" dir="t"/>
                            </a:scene3d>
                            <a:sp3d>
                              <a:bevelT w="165100" prst="coolSlant"/>
                            </a:sp3d>
                          </wps:spPr>
                          <wps:style>
                            <a:lnRef idx="2">
                              <a:schemeClr val="lt1">
                                <a:hueOff val="0"/>
                                <a:satOff val="0"/>
                                <a:lumOff val="0"/>
                                <a:alphaOff val="0"/>
                              </a:schemeClr>
                            </a:lnRef>
                            <a:fillRef idx="1">
                              <a:schemeClr val="accent1">
                                <a:tint val="50000"/>
                                <a:hueOff val="0"/>
                                <a:satOff val="0"/>
                                <a:lumOff val="0"/>
                                <a:alphaOff val="0"/>
                              </a:schemeClr>
                            </a:fillRef>
                            <a:effectRef idx="0">
                              <a:schemeClr val="accent1">
                                <a:tint val="50000"/>
                                <a:hueOff val="0"/>
                                <a:satOff val="0"/>
                                <a:lumOff val="0"/>
                                <a:alphaOff val="0"/>
                              </a:schemeClr>
                            </a:effectRef>
                            <a:fontRef idx="minor">
                              <a:schemeClr val="lt1">
                                <a:hueOff val="0"/>
                                <a:satOff val="0"/>
                                <a:lumOff val="0"/>
                                <a:alphaOff val="0"/>
                              </a:schemeClr>
                            </a:fontRef>
                          </wps:style>
                          <wps:bodyPr/>
                        </wps:wsp>
                        <wps:wsp>
                          <wps:cNvPr id="205" name="Text Box 2"/>
                          <wps:cNvSpPr txBox="1">
                            <a:spLocks noChangeArrowheads="1"/>
                          </wps:cNvSpPr>
                          <wps:spPr bwMode="auto">
                            <a:xfrm>
                              <a:off x="49855" y="59582"/>
                              <a:ext cx="4034457" cy="1362569"/>
                            </a:xfrm>
                            <a:prstGeom prst="rect">
                              <a:avLst/>
                            </a:prstGeom>
                            <a:solidFill>
                              <a:srgbClr val="FFFFFF"/>
                            </a:solidFill>
                            <a:ln w="9525">
                              <a:solidFill>
                                <a:srgbClr val="000000"/>
                              </a:solidFill>
                              <a:miter lim="800000"/>
                              <a:headEnd/>
                              <a:tailEnd/>
                            </a:ln>
                          </wps:spPr>
                          <wps:txbx>
                            <w:txbxContent>
                              <w:p w14:paraId="131AB5C1" w14:textId="77777777" w:rsidR="00612DB5" w:rsidRPr="009E58F1" w:rsidRDefault="00612DB5" w:rsidP="00612DB5">
                                <w:pPr>
                                  <w:spacing w:after="0"/>
                                  <w:jc w:val="center"/>
                                  <w:rPr>
                                    <w:rFonts w:ascii="Open Sans" w:hAnsi="Open Sans" w:cs="Open Sans"/>
                                    <w:b/>
                                    <w:bCs/>
                                    <w:sz w:val="15"/>
                                    <w:szCs w:val="15"/>
                                  </w:rPr>
                                </w:pPr>
                                <w:r w:rsidRPr="009E58F1">
                                  <w:rPr>
                                    <w:rFonts w:ascii="Open Sans" w:hAnsi="Open Sans" w:cs="Open Sans"/>
                                    <w:b/>
                                    <w:bCs/>
                                    <w:sz w:val="15"/>
                                    <w:szCs w:val="15"/>
                                  </w:rPr>
                                  <w:t>DURING THE CONSULTATION</w:t>
                                </w:r>
                              </w:p>
                              <w:p w14:paraId="02BB7BCB" w14:textId="77777777" w:rsidR="00612DB5" w:rsidRPr="009E58F1" w:rsidRDefault="00B373C6" w:rsidP="00612DB5">
                                <w:pPr>
                                  <w:spacing w:after="0"/>
                                  <w:ind w:left="-76"/>
                                  <w:rPr>
                                    <w:rFonts w:ascii="Open Sans" w:hAnsi="Open Sans" w:cs="Open Sans"/>
                                    <w:sz w:val="15"/>
                                    <w:szCs w:val="15"/>
                                  </w:rPr>
                                </w:pPr>
                                <w:sdt>
                                  <w:sdtPr>
                                    <w:rPr>
                                      <w:rFonts w:ascii="Open Sans" w:eastAsia="Times New Roman" w:hAnsi="Open Sans" w:cs="Open Sans"/>
                                      <w:color w:val="2B579A"/>
                                      <w:sz w:val="15"/>
                                      <w:szCs w:val="15"/>
                                      <w:shd w:val="clear" w:color="auto" w:fill="E6E6E6"/>
                                      <w:lang w:eastAsia="en-AU"/>
                                    </w:rPr>
                                    <w:id w:val="1954510102"/>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5"/>
                                        <w:szCs w:val="15"/>
                                        <w:lang w:eastAsia="en-AU"/>
                                      </w:rPr>
                                      <w:t>☐</w:t>
                                    </w:r>
                                  </w:sdtContent>
                                </w:sdt>
                                <w:r w:rsidR="00612DB5" w:rsidRPr="009E58F1">
                                  <w:rPr>
                                    <w:rFonts w:ascii="Open Sans" w:hAnsi="Open Sans" w:cs="Open Sans"/>
                                    <w:sz w:val="15"/>
                                    <w:szCs w:val="15"/>
                                  </w:rPr>
                                  <w:t xml:space="preserve"> </w:t>
                                </w:r>
                                <w:r w:rsidR="00612DB5" w:rsidRPr="009E58F1">
                                  <w:rPr>
                                    <w:rFonts w:ascii="Open Sans" w:hAnsi="Open Sans" w:cs="Open Sans"/>
                                    <w:b/>
                                    <w:bCs/>
                                    <w:sz w:val="15"/>
                                    <w:szCs w:val="15"/>
                                  </w:rPr>
                                  <w:t>Introduce</w:t>
                                </w:r>
                                <w:r w:rsidR="00612DB5" w:rsidRPr="009E58F1">
                                  <w:rPr>
                                    <w:rFonts w:ascii="Open Sans" w:hAnsi="Open Sans" w:cs="Open Sans"/>
                                    <w:sz w:val="15"/>
                                    <w:szCs w:val="15"/>
                                  </w:rPr>
                                  <w:t xml:space="preserve"> everybody</w:t>
                                </w:r>
                              </w:p>
                              <w:p w14:paraId="6D88C394" w14:textId="77777777" w:rsidR="00612DB5" w:rsidRPr="009E58F1" w:rsidRDefault="00B373C6" w:rsidP="00612DB5">
                                <w:pPr>
                                  <w:spacing w:after="0"/>
                                  <w:ind w:left="-76"/>
                                  <w:rPr>
                                    <w:rFonts w:ascii="Open Sans" w:hAnsi="Open Sans" w:cs="Open Sans"/>
                                    <w:sz w:val="15"/>
                                    <w:szCs w:val="15"/>
                                  </w:rPr>
                                </w:pPr>
                                <w:sdt>
                                  <w:sdtPr>
                                    <w:rPr>
                                      <w:rFonts w:ascii="Open Sans" w:eastAsia="Times New Roman" w:hAnsi="Open Sans" w:cs="Open Sans"/>
                                      <w:color w:val="2B579A"/>
                                      <w:sz w:val="15"/>
                                      <w:szCs w:val="15"/>
                                      <w:shd w:val="clear" w:color="auto" w:fill="E6E6E6"/>
                                      <w:lang w:eastAsia="en-AU"/>
                                    </w:rPr>
                                    <w:id w:val="1010100792"/>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5"/>
                                        <w:szCs w:val="15"/>
                                        <w:lang w:eastAsia="en-AU"/>
                                      </w:rPr>
                                      <w:t>☐</w:t>
                                    </w:r>
                                  </w:sdtContent>
                                </w:sdt>
                                <w:r w:rsidR="00612DB5" w:rsidRPr="009E58F1">
                                  <w:rPr>
                                    <w:rFonts w:ascii="Open Sans" w:hAnsi="Open Sans" w:cs="Open Sans"/>
                                    <w:sz w:val="15"/>
                                    <w:szCs w:val="15"/>
                                  </w:rPr>
                                  <w:t xml:space="preserve"> </w:t>
                                </w:r>
                                <w:r w:rsidR="00612DB5" w:rsidRPr="009E58F1">
                                  <w:rPr>
                                    <w:rFonts w:ascii="Open Sans" w:hAnsi="Open Sans" w:cs="Open Sans"/>
                                    <w:b/>
                                    <w:bCs/>
                                    <w:sz w:val="15"/>
                                    <w:szCs w:val="15"/>
                                  </w:rPr>
                                  <w:t xml:space="preserve">Confirm </w:t>
                                </w:r>
                                <w:r w:rsidR="00612DB5" w:rsidRPr="009E58F1">
                                  <w:rPr>
                                    <w:rFonts w:ascii="Open Sans" w:hAnsi="Open Sans" w:cs="Open Sans"/>
                                    <w:sz w:val="15"/>
                                    <w:szCs w:val="15"/>
                                  </w:rPr>
                                  <w:t>right doctor, right resident, right health records, reason for consult</w:t>
                                </w:r>
                              </w:p>
                              <w:p w14:paraId="32C404BF" w14:textId="1C2AC4C0" w:rsidR="00612DB5" w:rsidRPr="009E58F1" w:rsidRDefault="00B373C6" w:rsidP="00612DB5">
                                <w:pPr>
                                  <w:spacing w:after="0"/>
                                  <w:ind w:left="-76"/>
                                  <w:rPr>
                                    <w:rFonts w:ascii="Open Sans" w:hAnsi="Open Sans" w:cs="Open Sans"/>
                                    <w:sz w:val="15"/>
                                    <w:szCs w:val="15"/>
                                  </w:rPr>
                                </w:pPr>
                                <w:sdt>
                                  <w:sdtPr>
                                    <w:rPr>
                                      <w:rFonts w:ascii="Open Sans" w:eastAsia="Times New Roman" w:hAnsi="Open Sans" w:cs="Open Sans"/>
                                      <w:color w:val="2B579A"/>
                                      <w:sz w:val="15"/>
                                      <w:szCs w:val="15"/>
                                      <w:shd w:val="clear" w:color="auto" w:fill="E6E6E6"/>
                                      <w:lang w:eastAsia="en-AU"/>
                                    </w:rPr>
                                    <w:id w:val="-604956652"/>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5"/>
                                        <w:szCs w:val="15"/>
                                        <w:lang w:eastAsia="en-AU"/>
                                      </w:rPr>
                                      <w:t>☐</w:t>
                                    </w:r>
                                  </w:sdtContent>
                                </w:sdt>
                                <w:r w:rsidR="00612DB5" w:rsidRPr="009E58F1">
                                  <w:rPr>
                                    <w:rFonts w:ascii="Open Sans" w:hAnsi="Open Sans" w:cs="Open Sans"/>
                                    <w:sz w:val="15"/>
                                    <w:szCs w:val="15"/>
                                  </w:rPr>
                                  <w:t xml:space="preserve"> Confirm resident's </w:t>
                                </w:r>
                                <w:r w:rsidR="00612DB5" w:rsidRPr="009E58F1">
                                  <w:rPr>
                                    <w:rFonts w:ascii="Open Sans" w:hAnsi="Open Sans" w:cs="Open Sans"/>
                                    <w:b/>
                                    <w:bCs/>
                                    <w:sz w:val="15"/>
                                    <w:szCs w:val="15"/>
                                  </w:rPr>
                                  <w:t>identity</w:t>
                                </w:r>
                                <w:r w:rsidR="00612DB5" w:rsidRPr="009E58F1">
                                  <w:rPr>
                                    <w:rFonts w:ascii="Open Sans" w:hAnsi="Open Sans" w:cs="Open Sans"/>
                                    <w:sz w:val="15"/>
                                    <w:szCs w:val="15"/>
                                  </w:rPr>
                                  <w:t xml:space="preserve"> - name, D</w:t>
                                </w:r>
                                <w:r w:rsidR="000264FC" w:rsidRPr="009E58F1">
                                  <w:rPr>
                                    <w:rFonts w:ascii="Open Sans" w:hAnsi="Open Sans" w:cs="Open Sans"/>
                                    <w:sz w:val="15"/>
                                    <w:szCs w:val="15"/>
                                  </w:rPr>
                                  <w:t>.</w:t>
                                </w:r>
                                <w:r w:rsidR="00612DB5" w:rsidRPr="009E58F1">
                                  <w:rPr>
                                    <w:rFonts w:ascii="Open Sans" w:hAnsi="Open Sans" w:cs="Open Sans"/>
                                    <w:sz w:val="15"/>
                                    <w:szCs w:val="15"/>
                                  </w:rPr>
                                  <w:t>O</w:t>
                                </w:r>
                                <w:r w:rsidR="000264FC" w:rsidRPr="009E58F1">
                                  <w:rPr>
                                    <w:rFonts w:ascii="Open Sans" w:hAnsi="Open Sans" w:cs="Open Sans"/>
                                    <w:sz w:val="15"/>
                                    <w:szCs w:val="15"/>
                                  </w:rPr>
                                  <w:t>.</w:t>
                                </w:r>
                                <w:r w:rsidR="00612DB5" w:rsidRPr="009E58F1">
                                  <w:rPr>
                                    <w:rFonts w:ascii="Open Sans" w:hAnsi="Open Sans" w:cs="Open Sans"/>
                                    <w:sz w:val="15"/>
                                    <w:szCs w:val="15"/>
                                  </w:rPr>
                                  <w:t>B</w:t>
                                </w:r>
                                <w:r w:rsidR="000264FC" w:rsidRPr="009E58F1">
                                  <w:rPr>
                                    <w:rFonts w:ascii="Open Sans" w:hAnsi="Open Sans" w:cs="Open Sans"/>
                                    <w:sz w:val="15"/>
                                    <w:szCs w:val="15"/>
                                  </w:rPr>
                                  <w:t>.</w:t>
                                </w:r>
                                <w:r w:rsidR="00612DB5" w:rsidRPr="009E58F1">
                                  <w:rPr>
                                    <w:rFonts w:ascii="Open Sans" w:hAnsi="Open Sans" w:cs="Open Sans"/>
                                    <w:sz w:val="15"/>
                                    <w:szCs w:val="15"/>
                                  </w:rPr>
                                  <w:t xml:space="preserve"> and address</w:t>
                                </w:r>
                              </w:p>
                              <w:p w14:paraId="24F6E73C" w14:textId="77777777" w:rsidR="00612DB5" w:rsidRPr="009E58F1" w:rsidRDefault="00B373C6" w:rsidP="00612DB5">
                                <w:pPr>
                                  <w:spacing w:after="0"/>
                                  <w:ind w:left="-76"/>
                                  <w:rPr>
                                    <w:rFonts w:ascii="Open Sans" w:hAnsi="Open Sans" w:cs="Open Sans"/>
                                    <w:sz w:val="15"/>
                                    <w:szCs w:val="15"/>
                                  </w:rPr>
                                </w:pPr>
                                <w:sdt>
                                  <w:sdtPr>
                                    <w:rPr>
                                      <w:rFonts w:ascii="Open Sans" w:eastAsia="Times New Roman" w:hAnsi="Open Sans" w:cs="Open Sans"/>
                                      <w:color w:val="2B579A"/>
                                      <w:sz w:val="15"/>
                                      <w:szCs w:val="15"/>
                                      <w:shd w:val="clear" w:color="auto" w:fill="E6E6E6"/>
                                      <w:lang w:eastAsia="en-AU"/>
                                    </w:rPr>
                                    <w:id w:val="1120724192"/>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5"/>
                                        <w:szCs w:val="15"/>
                                        <w:lang w:eastAsia="en-AU"/>
                                      </w:rPr>
                                      <w:t>☐</w:t>
                                    </w:r>
                                  </w:sdtContent>
                                </w:sdt>
                                <w:r w:rsidR="00612DB5" w:rsidRPr="009E58F1">
                                  <w:rPr>
                                    <w:rFonts w:ascii="Open Sans" w:hAnsi="Open Sans" w:cs="Open Sans"/>
                                    <w:sz w:val="15"/>
                                    <w:szCs w:val="15"/>
                                  </w:rPr>
                                  <w:t xml:space="preserve"> Confirm resident's </w:t>
                                </w:r>
                                <w:r w:rsidR="00612DB5" w:rsidRPr="009E58F1">
                                  <w:rPr>
                                    <w:rFonts w:ascii="Open Sans" w:hAnsi="Open Sans" w:cs="Open Sans"/>
                                    <w:b/>
                                    <w:bCs/>
                                    <w:sz w:val="15"/>
                                    <w:szCs w:val="15"/>
                                  </w:rPr>
                                  <w:t>consent</w:t>
                                </w:r>
                                <w:r w:rsidR="00612DB5" w:rsidRPr="009E58F1">
                                  <w:rPr>
                                    <w:rFonts w:ascii="Open Sans" w:hAnsi="Open Sans" w:cs="Open Sans"/>
                                    <w:sz w:val="15"/>
                                    <w:szCs w:val="15"/>
                                  </w:rPr>
                                  <w:t xml:space="preserve"> to participate</w:t>
                                </w:r>
                              </w:p>
                              <w:p w14:paraId="2F11A617" w14:textId="2193BD4F" w:rsidR="00612DB5" w:rsidRPr="009E58F1" w:rsidRDefault="00B373C6" w:rsidP="00612DB5">
                                <w:pPr>
                                  <w:spacing w:after="0"/>
                                  <w:ind w:left="-76"/>
                                  <w:rPr>
                                    <w:rFonts w:ascii="Open Sans" w:hAnsi="Open Sans" w:cs="Open Sans"/>
                                    <w:sz w:val="15"/>
                                    <w:szCs w:val="15"/>
                                  </w:rPr>
                                </w:pPr>
                                <w:sdt>
                                  <w:sdtPr>
                                    <w:rPr>
                                      <w:rFonts w:ascii="Open Sans" w:eastAsia="Times New Roman" w:hAnsi="Open Sans" w:cs="Open Sans"/>
                                      <w:color w:val="2B579A"/>
                                      <w:sz w:val="15"/>
                                      <w:szCs w:val="15"/>
                                      <w:shd w:val="clear" w:color="auto" w:fill="E6E6E6"/>
                                      <w:lang w:eastAsia="en-AU"/>
                                    </w:rPr>
                                    <w:id w:val="2084875189"/>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5"/>
                                        <w:szCs w:val="15"/>
                                        <w:lang w:eastAsia="en-AU"/>
                                      </w:rPr>
                                      <w:t>☐</w:t>
                                    </w:r>
                                  </w:sdtContent>
                                </w:sdt>
                                <w:r w:rsidR="00612DB5" w:rsidRPr="009E58F1">
                                  <w:rPr>
                                    <w:rFonts w:ascii="Open Sans" w:hAnsi="Open Sans" w:cs="Open Sans"/>
                                    <w:sz w:val="15"/>
                                    <w:szCs w:val="15"/>
                                  </w:rPr>
                                  <w:t xml:space="preserve"> Session </w:t>
                                </w:r>
                                <w:r w:rsidR="00612DB5" w:rsidRPr="009E58F1">
                                  <w:rPr>
                                    <w:rFonts w:ascii="Open Sans" w:hAnsi="Open Sans" w:cs="Open Sans"/>
                                    <w:b/>
                                    <w:bCs/>
                                    <w:sz w:val="15"/>
                                    <w:szCs w:val="15"/>
                                  </w:rPr>
                                  <w:t xml:space="preserve">recording </w:t>
                                </w:r>
                                <w:r w:rsidR="00612DB5" w:rsidRPr="009E58F1">
                                  <w:rPr>
                                    <w:rFonts w:ascii="Open Sans" w:hAnsi="Open Sans" w:cs="Open Sans"/>
                                    <w:sz w:val="15"/>
                                    <w:szCs w:val="15"/>
                                  </w:rPr>
                                  <w:t>should be disabled. Where this is required, ask permission to</w:t>
                                </w:r>
                                <w:r w:rsidR="00BA78BB" w:rsidRPr="009E58F1">
                                  <w:rPr>
                                    <w:rFonts w:ascii="Open Sans" w:hAnsi="Open Sans" w:cs="Open Sans"/>
                                    <w:sz w:val="15"/>
                                    <w:szCs w:val="15"/>
                                  </w:rPr>
                                  <w:tab/>
                                </w:r>
                                <w:r w:rsidR="00B02D94" w:rsidRPr="009E58F1">
                                  <w:rPr>
                                    <w:rFonts w:ascii="Open Sans" w:hAnsi="Open Sans" w:cs="Open Sans"/>
                                    <w:sz w:val="15"/>
                                    <w:szCs w:val="15"/>
                                  </w:rPr>
                                  <w:t xml:space="preserve">   </w:t>
                                </w:r>
                                <w:r w:rsidR="003F4AC2" w:rsidRPr="009E58F1">
                                  <w:rPr>
                                    <w:rFonts w:ascii="Open Sans" w:hAnsi="Open Sans" w:cs="Open Sans"/>
                                    <w:sz w:val="15"/>
                                    <w:szCs w:val="15"/>
                                  </w:rPr>
                                  <w:tab/>
                                  <w:t xml:space="preserve">    </w:t>
                                </w:r>
                                <w:r w:rsidR="00612DB5" w:rsidRPr="009E58F1">
                                  <w:rPr>
                                    <w:rFonts w:ascii="Open Sans" w:hAnsi="Open Sans" w:cs="Open Sans"/>
                                    <w:sz w:val="15"/>
                                    <w:szCs w:val="15"/>
                                  </w:rPr>
                                  <w:t>record a video conference from everyone on the call</w:t>
                                </w:r>
                              </w:p>
                              <w:p w14:paraId="531D8A29" w14:textId="77777777" w:rsidR="00612DB5" w:rsidRPr="009E58F1" w:rsidRDefault="00B373C6" w:rsidP="00612DB5">
                                <w:pPr>
                                  <w:spacing w:after="0"/>
                                  <w:ind w:left="-76"/>
                                  <w:rPr>
                                    <w:rFonts w:ascii="Open Sans" w:hAnsi="Open Sans" w:cs="Open Sans"/>
                                    <w:sz w:val="15"/>
                                    <w:szCs w:val="15"/>
                                  </w:rPr>
                                </w:pPr>
                                <w:sdt>
                                  <w:sdtPr>
                                    <w:rPr>
                                      <w:rFonts w:ascii="Open Sans" w:eastAsia="Times New Roman" w:hAnsi="Open Sans" w:cs="Open Sans"/>
                                      <w:color w:val="2B579A"/>
                                      <w:sz w:val="15"/>
                                      <w:szCs w:val="15"/>
                                      <w:shd w:val="clear" w:color="auto" w:fill="E6E6E6"/>
                                      <w:lang w:eastAsia="en-AU"/>
                                    </w:rPr>
                                    <w:id w:val="-1208788866"/>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5"/>
                                        <w:szCs w:val="15"/>
                                        <w:lang w:eastAsia="en-AU"/>
                                      </w:rPr>
                                      <w:t>☐</w:t>
                                    </w:r>
                                  </w:sdtContent>
                                </w:sdt>
                                <w:r w:rsidR="00612DB5" w:rsidRPr="009E58F1">
                                  <w:rPr>
                                    <w:rFonts w:ascii="Open Sans" w:hAnsi="Open Sans" w:cs="Open Sans"/>
                                    <w:sz w:val="15"/>
                                    <w:szCs w:val="15"/>
                                  </w:rPr>
                                  <w:t xml:space="preserve"> </w:t>
                                </w:r>
                                <w:r w:rsidR="00612DB5" w:rsidRPr="009E58F1">
                                  <w:rPr>
                                    <w:rFonts w:ascii="Open Sans" w:hAnsi="Open Sans" w:cs="Open Sans"/>
                                    <w:b/>
                                    <w:bCs/>
                                    <w:sz w:val="15"/>
                                    <w:szCs w:val="15"/>
                                  </w:rPr>
                                  <w:t>Support</w:t>
                                </w:r>
                                <w:r w:rsidR="00612DB5" w:rsidRPr="009E58F1">
                                  <w:rPr>
                                    <w:rFonts w:ascii="Open Sans" w:hAnsi="Open Sans" w:cs="Open Sans"/>
                                    <w:sz w:val="15"/>
                                    <w:szCs w:val="15"/>
                                  </w:rPr>
                                  <w:t xml:space="preserve"> clinical needs, coordinate discussion, and assist with exam and care plan</w:t>
                                </w:r>
                              </w:p>
                              <w:p w14:paraId="2F4A1D83" w14:textId="77777777" w:rsidR="00612DB5" w:rsidRPr="009E58F1" w:rsidRDefault="00612DB5" w:rsidP="00612DB5">
                                <w:pPr>
                                  <w:spacing w:after="0"/>
                                  <w:rPr>
                                    <w:rFonts w:ascii="Open Sans" w:hAnsi="Open Sans" w:cs="Open Sans"/>
                                    <w:sz w:val="15"/>
                                    <w:szCs w:val="15"/>
                                  </w:rPr>
                                </w:pPr>
                              </w:p>
                            </w:txbxContent>
                          </wps:txbx>
                          <wps:bodyPr rot="0" vert="horz" wrap="square" lIns="91440" tIns="45720" rIns="91440" bIns="45720" anchor="t" anchorCtr="0">
                            <a:noAutofit/>
                          </wps:bodyPr>
                        </wps:wsp>
                        <pic:pic xmlns:pic="http://schemas.openxmlformats.org/drawingml/2006/picture">
                          <pic:nvPicPr>
                            <pic:cNvPr id="277" name="Graphic 277" descr="Doctor female outline"/>
                            <pic:cNvPicPr>
                              <a:picLocks noChangeAspect="1"/>
                            </pic:cNvPicPr>
                          </pic:nvPicPr>
                          <pic:blipFill>
                            <a:blip r:embed="rId97">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a:off x="4495395" y="244408"/>
                              <a:ext cx="914400" cy="914400"/>
                            </a:xfrm>
                            <a:prstGeom prst="rect">
                              <a:avLst/>
                            </a:prstGeom>
                          </pic:spPr>
                        </pic:pic>
                      </wpg:grpSp>
                      <wpg:grpSp>
                        <wpg:cNvPr id="289" name="Group 7"/>
                        <wpg:cNvGrpSpPr/>
                        <wpg:grpSpPr>
                          <a:xfrm>
                            <a:off x="1505625" y="6203508"/>
                            <a:ext cx="5583555" cy="1245235"/>
                            <a:chOff x="0" y="0"/>
                            <a:chExt cx="5583813" cy="1245315"/>
                          </a:xfrm>
                        </wpg:grpSpPr>
                        <wps:wsp>
                          <wps:cNvPr id="207" name="Arrow: Pentagon 207"/>
                          <wps:cNvSpPr/>
                          <wps:spPr>
                            <a:xfrm>
                              <a:off x="0" y="97276"/>
                              <a:ext cx="4682959" cy="1060910"/>
                            </a:xfrm>
                            <a:prstGeom prst="homePlate">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Oval 208"/>
                          <wps:cNvSpPr/>
                          <wps:spPr>
                            <a:xfrm>
                              <a:off x="4338536" y="0"/>
                              <a:ext cx="1245277" cy="1245315"/>
                            </a:xfrm>
                            <a:prstGeom prst="ellipse">
                              <a:avLst/>
                            </a:prstGeom>
                            <a:solidFill>
                              <a:srgbClr val="FFC000"/>
                            </a:solidFill>
                            <a:ln w="28575"/>
                            <a:scene3d>
                              <a:camera prst="orthographicFront"/>
                              <a:lightRig rig="threePt" dir="t"/>
                            </a:scene3d>
                            <a:sp3d>
                              <a:bevelT w="165100" prst="coolSlant"/>
                            </a:sp3d>
                          </wps:spPr>
                          <wps:style>
                            <a:lnRef idx="2">
                              <a:schemeClr val="lt1">
                                <a:hueOff val="0"/>
                                <a:satOff val="0"/>
                                <a:lumOff val="0"/>
                                <a:alphaOff val="0"/>
                              </a:schemeClr>
                            </a:lnRef>
                            <a:fillRef idx="1">
                              <a:schemeClr val="accent1">
                                <a:tint val="50000"/>
                                <a:hueOff val="0"/>
                                <a:satOff val="0"/>
                                <a:lumOff val="0"/>
                                <a:alphaOff val="0"/>
                              </a:schemeClr>
                            </a:fillRef>
                            <a:effectRef idx="0">
                              <a:schemeClr val="accent1">
                                <a:tint val="50000"/>
                                <a:hueOff val="0"/>
                                <a:satOff val="0"/>
                                <a:lumOff val="0"/>
                                <a:alphaOff val="0"/>
                              </a:schemeClr>
                            </a:effectRef>
                            <a:fontRef idx="minor">
                              <a:schemeClr val="lt1">
                                <a:hueOff val="0"/>
                                <a:satOff val="0"/>
                                <a:lumOff val="0"/>
                                <a:alphaOff val="0"/>
                              </a:schemeClr>
                            </a:fontRef>
                          </wps:style>
                          <wps:bodyPr/>
                        </wps:wsp>
                        <wps:wsp>
                          <wps:cNvPr id="209" name="Text Box 2"/>
                          <wps:cNvSpPr txBox="1">
                            <a:spLocks noChangeArrowheads="1"/>
                          </wps:cNvSpPr>
                          <wps:spPr bwMode="auto">
                            <a:xfrm>
                              <a:off x="49855" y="137403"/>
                              <a:ext cx="4035101" cy="945475"/>
                            </a:xfrm>
                            <a:prstGeom prst="rect">
                              <a:avLst/>
                            </a:prstGeom>
                            <a:solidFill>
                              <a:srgbClr val="FFFFFF"/>
                            </a:solidFill>
                            <a:ln w="9525">
                              <a:solidFill>
                                <a:srgbClr val="000000"/>
                              </a:solidFill>
                              <a:miter lim="800000"/>
                              <a:headEnd/>
                              <a:tailEnd/>
                            </a:ln>
                          </wps:spPr>
                          <wps:txbx>
                            <w:txbxContent>
                              <w:p w14:paraId="495B0388" w14:textId="77777777" w:rsidR="00612DB5" w:rsidRPr="009E58F1" w:rsidRDefault="00612DB5" w:rsidP="00612DB5">
                                <w:pPr>
                                  <w:spacing w:after="0"/>
                                  <w:jc w:val="center"/>
                                  <w:rPr>
                                    <w:rFonts w:ascii="Open Sans" w:hAnsi="Open Sans" w:cs="Open Sans"/>
                                    <w:b/>
                                    <w:bCs/>
                                    <w:sz w:val="18"/>
                                    <w:szCs w:val="18"/>
                                  </w:rPr>
                                </w:pPr>
                                <w:r w:rsidRPr="009E58F1">
                                  <w:rPr>
                                    <w:rFonts w:ascii="Open Sans" w:hAnsi="Open Sans" w:cs="Open Sans"/>
                                    <w:b/>
                                    <w:bCs/>
                                    <w:sz w:val="18"/>
                                    <w:szCs w:val="18"/>
                                  </w:rPr>
                                  <w:t>BEFORE ENDING THE CONSULTATION</w:t>
                                </w:r>
                              </w:p>
                              <w:p w14:paraId="43A3432F"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8"/>
                                      <w:szCs w:val="18"/>
                                      <w:shd w:val="clear" w:color="auto" w:fill="E6E6E6"/>
                                      <w:lang w:eastAsia="en-AU"/>
                                    </w:rPr>
                                    <w:id w:val="1554584389"/>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8"/>
                                        <w:szCs w:val="18"/>
                                        <w:lang w:eastAsia="en-AU"/>
                                      </w:rPr>
                                      <w:t>☐</w:t>
                                    </w:r>
                                  </w:sdtContent>
                                </w:sdt>
                                <w:r w:rsidR="00612DB5" w:rsidRPr="009E58F1">
                                  <w:rPr>
                                    <w:rFonts w:ascii="Open Sans" w:hAnsi="Open Sans" w:cs="Open Sans"/>
                                    <w:sz w:val="18"/>
                                    <w:szCs w:val="18"/>
                                  </w:rPr>
                                  <w:t xml:space="preserve"> </w:t>
                                </w:r>
                                <w:r w:rsidR="00612DB5" w:rsidRPr="009E58F1">
                                  <w:rPr>
                                    <w:rFonts w:ascii="Open Sans" w:hAnsi="Open Sans" w:cs="Open Sans"/>
                                    <w:sz w:val="16"/>
                                    <w:szCs w:val="16"/>
                                  </w:rPr>
                                  <w:t xml:space="preserve">Check </w:t>
                                </w:r>
                                <w:r w:rsidR="00612DB5" w:rsidRPr="009E58F1">
                                  <w:rPr>
                                    <w:rFonts w:ascii="Open Sans" w:hAnsi="Open Sans" w:cs="Open Sans"/>
                                    <w:b/>
                                    <w:bCs/>
                                    <w:sz w:val="16"/>
                                    <w:szCs w:val="16"/>
                                  </w:rPr>
                                  <w:t>follow-up</w:t>
                                </w:r>
                                <w:r w:rsidR="00612DB5" w:rsidRPr="009E58F1">
                                  <w:rPr>
                                    <w:rFonts w:ascii="Open Sans" w:hAnsi="Open Sans" w:cs="Open Sans"/>
                                    <w:sz w:val="16"/>
                                    <w:szCs w:val="16"/>
                                  </w:rPr>
                                  <w:t xml:space="preserve"> requirements</w:t>
                                </w:r>
                              </w:p>
                              <w:p w14:paraId="6955468D"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820888571"/>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w:t>
                                </w:r>
                                <w:r w:rsidR="00612DB5" w:rsidRPr="009E58F1">
                                  <w:rPr>
                                    <w:rFonts w:ascii="Open Sans" w:hAnsi="Open Sans" w:cs="Open Sans"/>
                                    <w:b/>
                                    <w:bCs/>
                                    <w:sz w:val="16"/>
                                    <w:szCs w:val="16"/>
                                  </w:rPr>
                                  <w:t xml:space="preserve">Clarify </w:t>
                                </w:r>
                                <w:r w:rsidR="00612DB5" w:rsidRPr="009E58F1">
                                  <w:rPr>
                                    <w:rFonts w:ascii="Open Sans" w:hAnsi="Open Sans" w:cs="Open Sans"/>
                                    <w:sz w:val="16"/>
                                    <w:szCs w:val="16"/>
                                  </w:rPr>
                                  <w:t>pathology/other tests to be ordered and who will be responsible</w:t>
                                </w:r>
                              </w:p>
                              <w:p w14:paraId="07807F52"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35130256"/>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Ensure resident does not have any further </w:t>
                                </w:r>
                                <w:r w:rsidR="00612DB5" w:rsidRPr="009E58F1">
                                  <w:rPr>
                                    <w:rFonts w:ascii="Open Sans" w:hAnsi="Open Sans" w:cs="Open Sans"/>
                                    <w:b/>
                                    <w:bCs/>
                                    <w:sz w:val="16"/>
                                    <w:szCs w:val="16"/>
                                  </w:rPr>
                                  <w:t>questions</w:t>
                                </w:r>
                              </w:p>
                              <w:p w14:paraId="67A11613"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1637136145"/>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Check if another </w:t>
                                </w:r>
                                <w:r w:rsidR="00612DB5" w:rsidRPr="009E58F1">
                                  <w:rPr>
                                    <w:rFonts w:ascii="Open Sans" w:hAnsi="Open Sans" w:cs="Open Sans"/>
                                    <w:b/>
                                    <w:bCs/>
                                    <w:sz w:val="16"/>
                                    <w:szCs w:val="16"/>
                                  </w:rPr>
                                  <w:t>appointment</w:t>
                                </w:r>
                                <w:r w:rsidR="00612DB5" w:rsidRPr="009E58F1">
                                  <w:rPr>
                                    <w:rFonts w:ascii="Open Sans" w:hAnsi="Open Sans" w:cs="Open Sans"/>
                                    <w:sz w:val="16"/>
                                    <w:szCs w:val="16"/>
                                  </w:rPr>
                                  <w:t xml:space="preserve"> is required including the mode</w:t>
                                </w:r>
                              </w:p>
                              <w:p w14:paraId="29D8B3F7" w14:textId="77777777" w:rsidR="00612DB5" w:rsidRPr="009E58F1" w:rsidRDefault="00612DB5" w:rsidP="00612DB5">
                                <w:pPr>
                                  <w:spacing w:after="0"/>
                                  <w:rPr>
                                    <w:sz w:val="16"/>
                                    <w:szCs w:val="16"/>
                                  </w:rPr>
                                </w:pPr>
                              </w:p>
                            </w:txbxContent>
                          </wps:txbx>
                          <wps:bodyPr rot="0" vert="horz" wrap="square" lIns="91440" tIns="45720" rIns="91440" bIns="45720" anchor="t" anchorCtr="0">
                            <a:noAutofit/>
                          </wps:bodyPr>
                        </wps:wsp>
                        <pic:pic xmlns:pic="http://schemas.openxmlformats.org/drawingml/2006/picture">
                          <pic:nvPicPr>
                            <pic:cNvPr id="282" name="Graphic 282" descr="Questions outline"/>
                            <pic:cNvPicPr>
                              <a:picLocks noChangeAspect="1"/>
                            </pic:cNvPicPr>
                          </pic:nvPicPr>
                          <pic:blipFill>
                            <a:blip r:embed="rId99">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4505123" y="156858"/>
                              <a:ext cx="914400" cy="914400"/>
                            </a:xfrm>
                            <a:prstGeom prst="rect">
                              <a:avLst/>
                            </a:prstGeom>
                          </pic:spPr>
                        </pic:pic>
                      </wpg:grpSp>
                      <wps:wsp>
                        <wps:cNvPr id="298" name="Rectangle 9"/>
                        <wps:cNvSpPr/>
                        <wps:spPr>
                          <a:xfrm>
                            <a:off x="184218" y="0"/>
                            <a:ext cx="826851" cy="10495722"/>
                          </a:xfrm>
                          <a:prstGeom prst="rect">
                            <a:avLst/>
                          </a:prstGeom>
                          <a:gradFill flip="none" rotWithShape="1">
                            <a:gsLst>
                              <a:gs pos="0">
                                <a:schemeClr val="accent4"/>
                              </a:gs>
                              <a:gs pos="100000">
                                <a:schemeClr val="bg1"/>
                              </a:gs>
                              <a:gs pos="100000">
                                <a:schemeClr val="accent1">
                                  <a:tint val="50000"/>
                                  <a:hueOff val="0"/>
                                  <a:satOff val="0"/>
                                  <a:lumOff val="0"/>
                                  <a:shade val="100000"/>
                                  <a:satMod val="115000"/>
                                </a:schemeClr>
                              </a:gs>
                            </a:gsLst>
                            <a:lin ang="180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Text Box 301"/>
                        <wps:cNvSpPr txBox="1">
                          <a:spLocks noChangeArrowheads="1"/>
                        </wps:cNvSpPr>
                        <wps:spPr bwMode="auto">
                          <a:xfrm rot="16200000">
                            <a:off x="-1390599" y="6313463"/>
                            <a:ext cx="4045584" cy="687704"/>
                          </a:xfrm>
                          <a:prstGeom prst="rect">
                            <a:avLst/>
                          </a:prstGeom>
                          <a:noFill/>
                          <a:ln w="9525">
                            <a:noFill/>
                            <a:miter lim="800000"/>
                            <a:headEnd/>
                            <a:tailEnd/>
                          </a:ln>
                        </wps:spPr>
                        <wps:txbx>
                          <w:txbxContent>
                            <w:p w14:paraId="797CD522" w14:textId="77777777" w:rsidR="00612DB5" w:rsidRPr="000F0E8E" w:rsidRDefault="00612DB5" w:rsidP="00612DB5">
                              <w:pPr>
                                <w:rPr>
                                  <w:b/>
                                  <w:bCs/>
                                  <w:sz w:val="56"/>
                                  <w:szCs w:val="56"/>
                                </w:rPr>
                              </w:pPr>
                              <w:r>
                                <w:rPr>
                                  <w:b/>
                                  <w:bCs/>
                                  <w:sz w:val="56"/>
                                  <w:szCs w:val="56"/>
                                </w:rPr>
                                <w:t xml:space="preserve">DAY OF </w:t>
                              </w:r>
                              <w:r w:rsidRPr="008161AA">
                                <w:rPr>
                                  <w:rFonts w:ascii="Open Sans" w:hAnsi="Open Sans" w:cs="Open Sans"/>
                                  <w:b/>
                                  <w:bCs/>
                                  <w:color w:val="002C5A"/>
                                  <w:sz w:val="52"/>
                                  <w:szCs w:val="52"/>
                                </w:rPr>
                                <w:t>CONSULTATION</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5D1D38AE" id="Group 2062286845" o:spid="_x0000_s1067" style="position:absolute;margin-left:-48.85pt;margin-top:-11.45pt;width:543.7pt;height:826.45pt;z-index:251658282;mso-position-horizontal-relative:margin;mso-width-relative:margin" coordorigin="1842" coordsize="69049,10495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">
                <v:group id="Group 286" o:spid="_x0000_s1068" style="position:absolute;left:15056;top:1128;width:55835;height:12452" coordsize="55838,1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Arrow: Pentagon 195" o:spid="_x0000_s1069" type="#_x0000_t15" style="position:absolute;top:972;width:46829;height:10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" adj="19153" fillcolor="#4472c4 [3204]" stroked="f" strokeweight="1pt">
                    <v:shadow on="t" color="black" opacity="19660f" offset="4.49014mm,4.49014mm"/>
                  </v:shape>
                  <v:oval id="Oval 196" o:spid="_x0000_s1070" style="position:absolute;left:43385;width:12453;height:1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" fillcolor="#ffc000" strokecolor="white [3201]" strokeweight="2.25pt">
                    <v:stroke joinstyle="miter"/>
                  </v:oval>
                  <v:shape id="Text Box 2" o:spid="_x0000_s1071" type="#_x0000_t202" style="position:absolute;left:498;top:1374;width:40351;height:9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">
                    <v:textbox>
                      <w:txbxContent>
                        <w:p w14:paraId="46F3B775" w14:textId="77777777" w:rsidR="00612DB5" w:rsidRPr="009E58F1" w:rsidRDefault="00612DB5" w:rsidP="00612DB5">
                          <w:pPr>
                            <w:spacing w:after="0"/>
                            <w:jc w:val="center"/>
                            <w:rPr>
                              <w:rFonts w:ascii="Open Sans" w:hAnsi="Open Sans" w:cs="Open Sans"/>
                              <w:b/>
                              <w:bCs/>
                              <w:sz w:val="18"/>
                              <w:szCs w:val="18"/>
                            </w:rPr>
                          </w:pPr>
                          <w:r w:rsidRPr="009E58F1">
                            <w:rPr>
                              <w:rFonts w:ascii="Open Sans" w:hAnsi="Open Sans" w:cs="Open Sans"/>
                              <w:b/>
                              <w:bCs/>
                              <w:sz w:val="18"/>
                              <w:szCs w:val="18"/>
                            </w:rPr>
                            <w:t>APPOINTMENT AND ROOM PREPARATION</w:t>
                          </w:r>
                        </w:p>
                        <w:p w14:paraId="0ED1DF85"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2033337016"/>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w:t>
                          </w:r>
                          <w:r w:rsidR="00612DB5" w:rsidRPr="009E58F1">
                            <w:rPr>
                              <w:rFonts w:ascii="Open Sans" w:hAnsi="Open Sans" w:cs="Open Sans"/>
                              <w:b/>
                              <w:bCs/>
                              <w:sz w:val="16"/>
                              <w:szCs w:val="16"/>
                            </w:rPr>
                            <w:t>Confirm</w:t>
                          </w:r>
                          <w:r w:rsidR="00612DB5" w:rsidRPr="009E58F1">
                            <w:rPr>
                              <w:rFonts w:ascii="Open Sans" w:hAnsi="Open Sans" w:cs="Open Sans"/>
                              <w:sz w:val="16"/>
                              <w:szCs w:val="16"/>
                            </w:rPr>
                            <w:t xml:space="preserve"> appointment with external clinician</w:t>
                          </w:r>
                        </w:p>
                        <w:p w14:paraId="2478A6E4"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1686894000"/>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w:t>
                          </w:r>
                          <w:r w:rsidR="00612DB5" w:rsidRPr="009E58F1">
                            <w:rPr>
                              <w:rFonts w:ascii="Open Sans" w:hAnsi="Open Sans" w:cs="Open Sans"/>
                              <w:b/>
                              <w:bCs/>
                              <w:sz w:val="16"/>
                              <w:szCs w:val="16"/>
                            </w:rPr>
                            <w:t xml:space="preserve">Collect </w:t>
                          </w:r>
                          <w:r w:rsidR="00612DB5" w:rsidRPr="009E58F1">
                            <w:rPr>
                              <w:rFonts w:ascii="Open Sans" w:hAnsi="Open Sans" w:cs="Open Sans"/>
                              <w:sz w:val="16"/>
                              <w:szCs w:val="16"/>
                            </w:rPr>
                            <w:t>telehealth equipment and take to room</w:t>
                          </w:r>
                        </w:p>
                        <w:p w14:paraId="43A74DCC"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72710535"/>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w:t>
                          </w:r>
                          <w:r w:rsidR="00612DB5" w:rsidRPr="009E58F1">
                            <w:rPr>
                              <w:rFonts w:ascii="Open Sans" w:hAnsi="Open Sans" w:cs="Open Sans"/>
                              <w:b/>
                              <w:bCs/>
                              <w:sz w:val="16"/>
                              <w:szCs w:val="16"/>
                            </w:rPr>
                            <w:t>Position</w:t>
                          </w:r>
                          <w:r w:rsidR="00612DB5" w:rsidRPr="009E58F1">
                            <w:rPr>
                              <w:rFonts w:ascii="Open Sans" w:hAnsi="Open Sans" w:cs="Open Sans"/>
                              <w:sz w:val="16"/>
                              <w:szCs w:val="16"/>
                            </w:rPr>
                            <w:t xml:space="preserve"> for best field of view lighting, and sound</w:t>
                          </w:r>
                        </w:p>
                        <w:p w14:paraId="04606434" w14:textId="77777777" w:rsidR="00612DB5" w:rsidRPr="009E58F1" w:rsidRDefault="00B373C6" w:rsidP="00612DB5">
                          <w:pPr>
                            <w:spacing w:after="0"/>
                            <w:ind w:left="-76"/>
                            <w:rPr>
                              <w:rFonts w:ascii="Open Sans" w:hAnsi="Open Sans" w:cs="Open Sans"/>
                              <w:sz w:val="18"/>
                              <w:szCs w:val="18"/>
                            </w:rPr>
                          </w:pPr>
                          <w:sdt>
                            <w:sdtPr>
                              <w:rPr>
                                <w:rFonts w:ascii="Open Sans" w:eastAsia="Times New Roman" w:hAnsi="Open Sans" w:cs="Open Sans"/>
                                <w:color w:val="2B579A"/>
                                <w:sz w:val="16"/>
                                <w:szCs w:val="16"/>
                                <w:shd w:val="clear" w:color="auto" w:fill="E6E6E6"/>
                                <w:lang w:eastAsia="en-AU"/>
                              </w:rPr>
                              <w:id w:val="-1285430786"/>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w:t>
                          </w:r>
                          <w:r w:rsidR="00612DB5" w:rsidRPr="009E58F1">
                            <w:rPr>
                              <w:rFonts w:ascii="Open Sans" w:hAnsi="Open Sans" w:cs="Open Sans"/>
                              <w:b/>
                              <w:bCs/>
                              <w:sz w:val="16"/>
                              <w:szCs w:val="16"/>
                            </w:rPr>
                            <w:t>Pre-test</w:t>
                          </w:r>
                          <w:r w:rsidR="00612DB5" w:rsidRPr="009E58F1">
                            <w:rPr>
                              <w:rFonts w:ascii="Open Sans" w:hAnsi="Open Sans" w:cs="Open Sans"/>
                              <w:sz w:val="16"/>
                              <w:szCs w:val="16"/>
                            </w:rPr>
                            <w:t xml:space="preserve"> equipment and prepare back-up for possible technology</w:t>
                          </w:r>
                          <w:r w:rsidR="00612DB5" w:rsidRPr="009E58F1">
                            <w:rPr>
                              <w:rFonts w:ascii="Open Sans" w:hAnsi="Open Sans" w:cs="Open Sans"/>
                              <w:sz w:val="18"/>
                              <w:szCs w:val="18"/>
                            </w:rPr>
                            <w:t xml:space="preserve"> failure</w:t>
                          </w:r>
                        </w:p>
                        <w:p w14:paraId="00F0D13F" w14:textId="77777777" w:rsidR="00612DB5" w:rsidRPr="009E58F1" w:rsidRDefault="00612DB5" w:rsidP="00612DB5">
                          <w:pPr>
                            <w:spacing w:after="0"/>
                            <w:rPr>
                              <w:rFonts w:ascii="Open Sans" w:hAnsi="Open Sans" w:cs="Open Sans"/>
                            </w:rPr>
                          </w:pPr>
                        </w:p>
                        <w:p w14:paraId="39739C83" w14:textId="77777777" w:rsidR="009E58F1" w:rsidRDefault="009E58F1"/>
                      </w:txbxContent>
                    </v:textbox>
                  </v:shape>
                  <v:shape id="Graphic 276" o:spid="_x0000_s1072" type="#_x0000_t75" alt="Computer outline" style="position:absolute;left:45051;top:147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">
                    <v:imagedata r:id="rId101" o:title="Computer outline"/>
                  </v:shape>
                </v:group>
                <v:group id="Group 3" o:spid="_x0000_s1073" style="position:absolute;left:15055;top:76662;width:55836;height:12455" coordorigin="-1,-3" coordsize="55839,1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rrow: Pentagon 15" o:spid="_x0000_s1074" type="#_x0000_t15" style="position:absolute;left:-1;top:-3;width:46825;height:12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" adj="18728" fillcolor="#4472c4 [3204]" stroked="f" strokeweight="1pt">
                    <v:shadow on="t" color="black" opacity="19660f" offset="4.49014mm,4.49014mm"/>
                  </v:shape>
                  <v:oval id="Oval 16" o:spid="_x0000_s1075" style="position:absolute;left:43385;width:12453;height:1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" fillcolor="#ffc000" strokecolor="white [3201]" strokeweight="2.25pt">
                    <v:stroke joinstyle="miter"/>
                  </v:oval>
                  <v:shape id="Text Box 2" o:spid="_x0000_s1076" type="#_x0000_t202" style="position:absolute;left:400;top:194;width:40218;height:1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319813C3" w14:textId="77777777" w:rsidR="00612DB5" w:rsidRPr="009E58F1" w:rsidRDefault="00612DB5" w:rsidP="00612DB5">
                          <w:pPr>
                            <w:spacing w:after="0"/>
                            <w:jc w:val="center"/>
                            <w:rPr>
                              <w:rFonts w:ascii="Open Sans" w:hAnsi="Open Sans" w:cs="Open Sans"/>
                              <w:b/>
                              <w:bCs/>
                              <w:sz w:val="18"/>
                              <w:szCs w:val="18"/>
                            </w:rPr>
                          </w:pPr>
                          <w:r w:rsidRPr="009E58F1">
                            <w:rPr>
                              <w:rFonts w:ascii="Open Sans" w:hAnsi="Open Sans" w:cs="Open Sans"/>
                              <w:b/>
                              <w:bCs/>
                              <w:sz w:val="18"/>
                              <w:szCs w:val="18"/>
                            </w:rPr>
                            <w:t>AFTER THE CONSULTATION</w:t>
                          </w:r>
                        </w:p>
                        <w:p w14:paraId="323AEA52"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8"/>
                                <w:szCs w:val="18"/>
                                <w:shd w:val="clear" w:color="auto" w:fill="E6E6E6"/>
                                <w:lang w:eastAsia="en-AU"/>
                              </w:rPr>
                              <w:id w:val="1526368689"/>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8"/>
                                  <w:szCs w:val="18"/>
                                  <w:lang w:eastAsia="en-AU"/>
                                </w:rPr>
                                <w:t>☐</w:t>
                              </w:r>
                            </w:sdtContent>
                          </w:sdt>
                          <w:r w:rsidR="00612DB5" w:rsidRPr="009E58F1">
                            <w:rPr>
                              <w:rFonts w:ascii="Open Sans" w:hAnsi="Open Sans" w:cs="Open Sans"/>
                              <w:sz w:val="18"/>
                              <w:szCs w:val="18"/>
                            </w:rPr>
                            <w:t xml:space="preserve"> </w:t>
                          </w:r>
                          <w:r w:rsidR="00612DB5" w:rsidRPr="009E58F1">
                            <w:rPr>
                              <w:rFonts w:ascii="Open Sans" w:hAnsi="Open Sans" w:cs="Open Sans"/>
                              <w:sz w:val="16"/>
                              <w:szCs w:val="16"/>
                            </w:rPr>
                            <w:t xml:space="preserve">Record </w:t>
                          </w:r>
                          <w:r w:rsidR="00612DB5" w:rsidRPr="009E58F1">
                            <w:rPr>
                              <w:rFonts w:ascii="Open Sans" w:hAnsi="Open Sans" w:cs="Open Sans"/>
                              <w:b/>
                              <w:bCs/>
                              <w:sz w:val="16"/>
                              <w:szCs w:val="16"/>
                            </w:rPr>
                            <w:t>clinical notes</w:t>
                          </w:r>
                        </w:p>
                        <w:p w14:paraId="193C1FE6" w14:textId="15DEE37D"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785011117"/>
                              <w14:checkbox>
                                <w14:checked w14:val="0"/>
                                <w14:checkedState w14:val="00FC" w14:font="Wingdings"/>
                                <w14:uncheckedState w14:val="2610" w14:font="MS Gothic"/>
                              </w14:checkbox>
                            </w:sdtPr>
                            <w:sdtEndPr/>
                            <w:sdtContent>
                              <w:r w:rsidR="00C6674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Undertake clinical </w:t>
                          </w:r>
                          <w:r w:rsidR="00612DB5" w:rsidRPr="009E58F1">
                            <w:rPr>
                              <w:rFonts w:ascii="Open Sans" w:hAnsi="Open Sans" w:cs="Open Sans"/>
                              <w:b/>
                              <w:bCs/>
                              <w:sz w:val="16"/>
                              <w:szCs w:val="16"/>
                            </w:rPr>
                            <w:t>handover and delegate</w:t>
                          </w:r>
                          <w:r w:rsidR="00612DB5" w:rsidRPr="009E58F1">
                            <w:rPr>
                              <w:rFonts w:ascii="Open Sans" w:hAnsi="Open Sans" w:cs="Open Sans"/>
                              <w:sz w:val="16"/>
                              <w:szCs w:val="16"/>
                            </w:rPr>
                            <w:t xml:space="preserve"> follow-up i.e., scripts, pathology, next</w:t>
                          </w:r>
                          <w:r w:rsidR="009E58F1">
                            <w:rPr>
                              <w:rFonts w:ascii="Open Sans" w:hAnsi="Open Sans" w:cs="Open Sans"/>
                              <w:sz w:val="16"/>
                              <w:szCs w:val="16"/>
                            </w:rPr>
                            <w:t xml:space="preserve"> </w:t>
                          </w:r>
                          <w:r w:rsidR="00612DB5" w:rsidRPr="009E58F1">
                            <w:rPr>
                              <w:rFonts w:ascii="Open Sans" w:hAnsi="Open Sans" w:cs="Open Sans"/>
                              <w:sz w:val="16"/>
                              <w:szCs w:val="16"/>
                            </w:rPr>
                            <w:t>appointment</w:t>
                          </w:r>
                        </w:p>
                        <w:p w14:paraId="32A07D0E"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957567258"/>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w:t>
                          </w:r>
                          <w:r w:rsidR="00612DB5" w:rsidRPr="009E58F1">
                            <w:rPr>
                              <w:rFonts w:ascii="Open Sans" w:hAnsi="Open Sans" w:cs="Open Sans"/>
                              <w:b/>
                              <w:bCs/>
                              <w:sz w:val="16"/>
                              <w:szCs w:val="16"/>
                            </w:rPr>
                            <w:t>Debrief</w:t>
                          </w:r>
                          <w:r w:rsidR="00612DB5" w:rsidRPr="009E58F1">
                            <w:rPr>
                              <w:rFonts w:ascii="Open Sans" w:hAnsi="Open Sans" w:cs="Open Sans"/>
                              <w:sz w:val="16"/>
                              <w:szCs w:val="16"/>
                            </w:rPr>
                            <w:t xml:space="preserve"> with resident by asking how they found it or if they have any questions</w:t>
                          </w:r>
                        </w:p>
                        <w:p w14:paraId="51EA50A6"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286791095"/>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Ask resident and family for </w:t>
                          </w:r>
                          <w:r w:rsidR="00612DB5" w:rsidRPr="009E58F1">
                            <w:rPr>
                              <w:rFonts w:ascii="Open Sans" w:hAnsi="Open Sans" w:cs="Open Sans"/>
                              <w:b/>
                              <w:bCs/>
                              <w:sz w:val="16"/>
                              <w:szCs w:val="16"/>
                            </w:rPr>
                            <w:t>feedback</w:t>
                          </w:r>
                          <w:r w:rsidR="00612DB5" w:rsidRPr="009E58F1">
                            <w:rPr>
                              <w:rFonts w:ascii="Open Sans" w:hAnsi="Open Sans" w:cs="Open Sans"/>
                              <w:sz w:val="16"/>
                              <w:szCs w:val="16"/>
                            </w:rPr>
                            <w:t xml:space="preserve"> about their experience</w:t>
                          </w:r>
                        </w:p>
                        <w:p w14:paraId="2D55C875" w14:textId="6070CF49" w:rsidR="0034285C"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1645267768"/>
                              <w14:checkbox>
                                <w14:checked w14:val="0"/>
                                <w14:checkedState w14:val="00FC" w14:font="Wingdings"/>
                                <w14:uncheckedState w14:val="2610" w14:font="MS Gothic"/>
                              </w14:checkbox>
                            </w:sdtPr>
                            <w:sdtEndPr/>
                            <w:sdtContent>
                              <w:r w:rsidR="0034285C" w:rsidRPr="009E58F1">
                                <w:rPr>
                                  <w:rFonts w:ascii="Segoe UI Symbol" w:eastAsia="MS Gothic" w:hAnsi="Segoe UI Symbol" w:cs="Segoe UI Symbol"/>
                                  <w:sz w:val="16"/>
                                  <w:szCs w:val="16"/>
                                  <w:lang w:eastAsia="en-AU"/>
                                </w:rPr>
                                <w:t>☐</w:t>
                              </w:r>
                            </w:sdtContent>
                          </w:sdt>
                          <w:r w:rsidR="0034285C" w:rsidRPr="009E58F1">
                            <w:rPr>
                              <w:rFonts w:ascii="Open Sans" w:hAnsi="Open Sans" w:cs="Open Sans"/>
                              <w:sz w:val="16"/>
                              <w:szCs w:val="16"/>
                            </w:rPr>
                            <w:t xml:space="preserve"> </w:t>
                          </w:r>
                          <w:r w:rsidR="00E832BF" w:rsidRPr="009E58F1">
                            <w:rPr>
                              <w:rFonts w:ascii="Open Sans" w:hAnsi="Open Sans" w:cs="Open Sans"/>
                              <w:sz w:val="16"/>
                              <w:szCs w:val="16"/>
                            </w:rPr>
                            <w:t xml:space="preserve">Clean and </w:t>
                          </w:r>
                          <w:r w:rsidR="00E832BF" w:rsidRPr="009E58F1">
                            <w:rPr>
                              <w:rFonts w:ascii="Open Sans" w:hAnsi="Open Sans" w:cs="Open Sans"/>
                              <w:b/>
                              <w:bCs/>
                              <w:sz w:val="16"/>
                              <w:szCs w:val="16"/>
                            </w:rPr>
                            <w:t>r</w:t>
                          </w:r>
                          <w:r w:rsidR="0034285C" w:rsidRPr="009E58F1">
                            <w:rPr>
                              <w:rFonts w:ascii="Open Sans" w:hAnsi="Open Sans" w:cs="Open Sans"/>
                              <w:b/>
                              <w:bCs/>
                              <w:sz w:val="16"/>
                              <w:szCs w:val="16"/>
                            </w:rPr>
                            <w:t xml:space="preserve">eturn </w:t>
                          </w:r>
                          <w:r w:rsidR="00E832BF" w:rsidRPr="009E58F1">
                            <w:rPr>
                              <w:rFonts w:ascii="Open Sans" w:hAnsi="Open Sans" w:cs="Open Sans"/>
                              <w:b/>
                              <w:bCs/>
                              <w:sz w:val="16"/>
                              <w:szCs w:val="16"/>
                            </w:rPr>
                            <w:t>equipment</w:t>
                          </w:r>
                          <w:r w:rsidR="00E832BF" w:rsidRPr="009E58F1">
                            <w:rPr>
                              <w:rFonts w:ascii="Open Sans" w:hAnsi="Open Sans" w:cs="Open Sans"/>
                              <w:sz w:val="16"/>
                              <w:szCs w:val="16"/>
                            </w:rPr>
                            <w:t xml:space="preserve"> to </w:t>
                          </w:r>
                          <w:r w:rsidR="009669EC" w:rsidRPr="009E58F1">
                            <w:rPr>
                              <w:rFonts w:ascii="Open Sans" w:hAnsi="Open Sans" w:cs="Open Sans"/>
                              <w:sz w:val="16"/>
                              <w:szCs w:val="16"/>
                            </w:rPr>
                            <w:t xml:space="preserve">secure </w:t>
                          </w:r>
                          <w:r w:rsidR="00234049" w:rsidRPr="009E58F1">
                            <w:rPr>
                              <w:rFonts w:ascii="Open Sans" w:hAnsi="Open Sans" w:cs="Open Sans"/>
                              <w:sz w:val="16"/>
                              <w:szCs w:val="16"/>
                            </w:rPr>
                            <w:t>designated area</w:t>
                          </w:r>
                        </w:p>
                        <w:p w14:paraId="1F256B9C" w14:textId="77777777" w:rsidR="00747243" w:rsidRPr="009E58F1" w:rsidRDefault="00747243" w:rsidP="00612DB5">
                          <w:pPr>
                            <w:spacing w:after="0"/>
                            <w:ind w:left="-76"/>
                            <w:rPr>
                              <w:rFonts w:ascii="Open Sans" w:hAnsi="Open Sans" w:cs="Open Sans"/>
                              <w:sz w:val="16"/>
                              <w:szCs w:val="16"/>
                            </w:rPr>
                          </w:pPr>
                        </w:p>
                        <w:p w14:paraId="2524C83C" w14:textId="77777777" w:rsidR="00612DB5" w:rsidRPr="009E58F1" w:rsidRDefault="00612DB5" w:rsidP="00612DB5">
                          <w:pPr>
                            <w:spacing w:after="0"/>
                            <w:ind w:left="284"/>
                            <w:rPr>
                              <w:rFonts w:ascii="Open Sans" w:hAnsi="Open Sans" w:cs="Open Sans"/>
                              <w:sz w:val="16"/>
                              <w:szCs w:val="16"/>
                            </w:rPr>
                          </w:pPr>
                        </w:p>
                      </w:txbxContent>
                    </v:textbox>
                  </v:shape>
                  <v:shape id="Graphic 272" o:spid="_x0000_s1077" type="#_x0000_t75" alt="Care outline" style="position:absolute;left:45148;top:108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">
                    <v:imagedata r:id="rId102" o:title="Care outline"/>
                  </v:shape>
                </v:group>
                <v:group id="Group 4" o:spid="_x0000_s1078" style="position:absolute;left:15056;top:15758;width:55835;height:12452" coordsize="55838,1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Arrow: Pentagon 31" o:spid="_x0000_s1079" type="#_x0000_t15" style="position:absolute;top:972;width:46829;height:10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" adj="19153" fillcolor="#4472c4 [3204]" stroked="f" strokeweight="1pt">
                    <v:shadow on="t" color="black" opacity="19660f" offset="4.49014mm,4.49014mm"/>
                  </v:shape>
                  <v:oval id="Oval 192" o:spid="_x0000_s1080" style="position:absolute;left:43385;width:12453;height:1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" fillcolor="#ffc000" strokecolor="white [3201]" strokeweight="2.25pt">
                    <v:stroke joinstyle="miter"/>
                  </v:oval>
                  <v:shape id="Text Box 2" o:spid="_x0000_s1081" type="#_x0000_t202" style="position:absolute;left:498;top:1568;width:40351;height:9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">
                    <v:textbox>
                      <w:txbxContent>
                        <w:p w14:paraId="0F227260" w14:textId="77777777" w:rsidR="00612DB5" w:rsidRPr="009E58F1" w:rsidRDefault="00612DB5" w:rsidP="00612DB5">
                          <w:pPr>
                            <w:spacing w:after="0"/>
                            <w:jc w:val="center"/>
                            <w:rPr>
                              <w:rFonts w:ascii="Open Sans" w:hAnsi="Open Sans" w:cs="Open Sans"/>
                              <w:b/>
                              <w:bCs/>
                              <w:sz w:val="18"/>
                              <w:szCs w:val="18"/>
                            </w:rPr>
                          </w:pPr>
                          <w:r w:rsidRPr="009E58F1">
                            <w:rPr>
                              <w:rFonts w:ascii="Open Sans" w:hAnsi="Open Sans" w:cs="Open Sans"/>
                              <w:b/>
                              <w:bCs/>
                              <w:sz w:val="18"/>
                              <w:szCs w:val="18"/>
                            </w:rPr>
                            <w:t>CLINICAL PREPARATION</w:t>
                          </w:r>
                        </w:p>
                        <w:p w14:paraId="378A98C7"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310559862"/>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Collect and prepare </w:t>
                          </w:r>
                          <w:r w:rsidR="00612DB5" w:rsidRPr="009E58F1">
                            <w:rPr>
                              <w:rFonts w:ascii="Open Sans" w:hAnsi="Open Sans" w:cs="Open Sans"/>
                              <w:b/>
                              <w:bCs/>
                              <w:sz w:val="16"/>
                              <w:szCs w:val="16"/>
                            </w:rPr>
                            <w:t>clinical records</w:t>
                          </w:r>
                        </w:p>
                        <w:p w14:paraId="5B13E435"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632142938"/>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Ensure required </w:t>
                          </w:r>
                          <w:r w:rsidR="00612DB5" w:rsidRPr="009E58F1">
                            <w:rPr>
                              <w:rFonts w:ascii="Open Sans" w:hAnsi="Open Sans" w:cs="Open Sans"/>
                              <w:b/>
                              <w:bCs/>
                              <w:sz w:val="16"/>
                              <w:szCs w:val="16"/>
                            </w:rPr>
                            <w:t>clinical equipment</w:t>
                          </w:r>
                          <w:r w:rsidR="00612DB5" w:rsidRPr="009E58F1">
                            <w:rPr>
                              <w:rFonts w:ascii="Open Sans" w:hAnsi="Open Sans" w:cs="Open Sans"/>
                              <w:sz w:val="16"/>
                              <w:szCs w:val="16"/>
                            </w:rPr>
                            <w:t xml:space="preserve"> is ready</w:t>
                          </w:r>
                        </w:p>
                        <w:p w14:paraId="25269DE5"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1837364771"/>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Place 'Do not disturb, consultation in progress' </w:t>
                          </w:r>
                          <w:r w:rsidR="00612DB5" w:rsidRPr="009E58F1">
                            <w:rPr>
                              <w:rFonts w:ascii="Open Sans" w:hAnsi="Open Sans" w:cs="Open Sans"/>
                              <w:b/>
                              <w:bCs/>
                              <w:sz w:val="16"/>
                              <w:szCs w:val="16"/>
                            </w:rPr>
                            <w:t>sign</w:t>
                          </w:r>
                          <w:r w:rsidR="00612DB5" w:rsidRPr="009E58F1">
                            <w:rPr>
                              <w:rFonts w:ascii="Open Sans" w:hAnsi="Open Sans" w:cs="Open Sans"/>
                              <w:sz w:val="16"/>
                              <w:szCs w:val="16"/>
                            </w:rPr>
                            <w:t xml:space="preserve"> on door</w:t>
                          </w:r>
                        </w:p>
                        <w:p w14:paraId="55842F75" w14:textId="77777777" w:rsidR="00612DB5" w:rsidRPr="008F7E1D" w:rsidRDefault="00612DB5" w:rsidP="00612DB5">
                          <w:pPr>
                            <w:spacing w:after="0"/>
                            <w:rPr>
                              <w:sz w:val="20"/>
                              <w:szCs w:val="20"/>
                            </w:rPr>
                          </w:pPr>
                        </w:p>
                      </w:txbxContent>
                    </v:textbox>
                  </v:shape>
                  <v:shape id="Graphic 271" o:spid="_x0000_s1082" type="#_x0000_t75" alt="Weight Gain outline" style="position:absolute;left:45148;top:147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">
                    <v:imagedata r:id="rId103" o:title="Weight Gain outline"/>
                  </v:shape>
                </v:group>
                <v:group id="Group 5" o:spid="_x0000_s1083" style="position:absolute;left:15056;top:30309;width:55835;height:12452" coordsize="55838,1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Arrow: Pentagon 199" o:spid="_x0000_s1084" type="#_x0000_t15" style="position:absolute;top:1070;width:46829;height:10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" adj="19153" fillcolor="#4472c4 [3204]" stroked="f" strokeweight="1pt">
                    <v:shadow on="t" color="black" opacity="19660f" offset="4.49014mm,4.49014mm"/>
                  </v:shape>
                  <v:oval id="Oval 200" o:spid="_x0000_s1085" style="position:absolute;left:43385;width:12453;height:1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" fillcolor="#ffc000" strokecolor="white [3201]" strokeweight="2.25pt">
                    <v:stroke joinstyle="miter"/>
                  </v:oval>
                  <v:shape id="Text Box 2" o:spid="_x0000_s1086" type="#_x0000_t202" style="position:absolute;left:498;top:1665;width:40351;height:9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">
                    <v:textbox>
                      <w:txbxContent>
                        <w:p w14:paraId="4B1D9077" w14:textId="77777777" w:rsidR="00612DB5" w:rsidRPr="009E58F1" w:rsidRDefault="00612DB5" w:rsidP="00612DB5">
                          <w:pPr>
                            <w:spacing w:after="0"/>
                            <w:jc w:val="center"/>
                            <w:rPr>
                              <w:rFonts w:ascii="Open Sans" w:hAnsi="Open Sans" w:cs="Open Sans"/>
                              <w:b/>
                              <w:bCs/>
                              <w:sz w:val="18"/>
                              <w:szCs w:val="18"/>
                            </w:rPr>
                          </w:pPr>
                          <w:r w:rsidRPr="009E58F1">
                            <w:rPr>
                              <w:rFonts w:ascii="Open Sans" w:hAnsi="Open Sans" w:cs="Open Sans"/>
                              <w:b/>
                              <w:bCs/>
                              <w:sz w:val="18"/>
                              <w:szCs w:val="18"/>
                            </w:rPr>
                            <w:t>RESIDENT PREPARATION</w:t>
                          </w:r>
                        </w:p>
                        <w:p w14:paraId="483C13D3"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8"/>
                                <w:szCs w:val="18"/>
                                <w:shd w:val="clear" w:color="auto" w:fill="E6E6E6"/>
                                <w:lang w:eastAsia="en-AU"/>
                              </w:rPr>
                              <w:id w:val="-1112976851"/>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8"/>
                                  <w:szCs w:val="18"/>
                                  <w:lang w:eastAsia="en-AU"/>
                                </w:rPr>
                                <w:t>☐</w:t>
                              </w:r>
                            </w:sdtContent>
                          </w:sdt>
                          <w:r w:rsidR="00612DB5" w:rsidRPr="009E58F1">
                            <w:rPr>
                              <w:rFonts w:ascii="Open Sans" w:hAnsi="Open Sans" w:cs="Open Sans"/>
                              <w:sz w:val="18"/>
                              <w:szCs w:val="18"/>
                            </w:rPr>
                            <w:t xml:space="preserve"> </w:t>
                          </w:r>
                          <w:r w:rsidR="00612DB5" w:rsidRPr="009E58F1">
                            <w:rPr>
                              <w:rFonts w:ascii="Open Sans" w:hAnsi="Open Sans" w:cs="Open Sans"/>
                              <w:sz w:val="16"/>
                              <w:szCs w:val="16"/>
                            </w:rPr>
                            <w:t xml:space="preserve">Ensure resident's </w:t>
                          </w:r>
                          <w:r w:rsidR="00612DB5" w:rsidRPr="009E58F1">
                            <w:rPr>
                              <w:rFonts w:ascii="Open Sans" w:hAnsi="Open Sans" w:cs="Open Sans"/>
                              <w:b/>
                              <w:bCs/>
                              <w:sz w:val="16"/>
                              <w:szCs w:val="16"/>
                            </w:rPr>
                            <w:t>privacy and dignity</w:t>
                          </w:r>
                          <w:r w:rsidR="00612DB5" w:rsidRPr="009E58F1">
                            <w:rPr>
                              <w:rFonts w:ascii="Open Sans" w:hAnsi="Open Sans" w:cs="Open Sans"/>
                              <w:sz w:val="16"/>
                              <w:szCs w:val="16"/>
                            </w:rPr>
                            <w:t xml:space="preserve"> will be maintained throughout</w:t>
                          </w:r>
                        </w:p>
                        <w:p w14:paraId="43D16363"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2079400344"/>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Consider resident's </w:t>
                          </w:r>
                          <w:r w:rsidR="00612DB5" w:rsidRPr="009E58F1">
                            <w:rPr>
                              <w:rFonts w:ascii="Open Sans" w:hAnsi="Open Sans" w:cs="Open Sans"/>
                              <w:b/>
                              <w:bCs/>
                              <w:sz w:val="16"/>
                              <w:szCs w:val="16"/>
                            </w:rPr>
                            <w:t>comfort</w:t>
                          </w:r>
                          <w:r w:rsidR="00612DB5" w:rsidRPr="009E58F1">
                            <w:rPr>
                              <w:rFonts w:ascii="Open Sans" w:hAnsi="Open Sans" w:cs="Open Sans"/>
                              <w:sz w:val="16"/>
                              <w:szCs w:val="16"/>
                            </w:rPr>
                            <w:t xml:space="preserve"> needs</w:t>
                          </w:r>
                        </w:p>
                        <w:p w14:paraId="52DEAFB8"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1310786900"/>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Minimise potential </w:t>
                          </w:r>
                          <w:r w:rsidR="00612DB5" w:rsidRPr="009E58F1">
                            <w:rPr>
                              <w:rFonts w:ascii="Open Sans" w:hAnsi="Open Sans" w:cs="Open Sans"/>
                              <w:b/>
                              <w:bCs/>
                              <w:sz w:val="16"/>
                              <w:szCs w:val="16"/>
                            </w:rPr>
                            <w:t>distractions</w:t>
                          </w:r>
                        </w:p>
                        <w:p w14:paraId="44080F1E"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1067227898"/>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Ask everyone to </w:t>
                          </w:r>
                          <w:r w:rsidR="00612DB5" w:rsidRPr="009E58F1">
                            <w:rPr>
                              <w:rFonts w:ascii="Open Sans" w:hAnsi="Open Sans" w:cs="Open Sans"/>
                              <w:b/>
                              <w:bCs/>
                              <w:sz w:val="16"/>
                              <w:szCs w:val="16"/>
                            </w:rPr>
                            <w:t>speak clearly</w:t>
                          </w:r>
                          <w:r w:rsidR="00612DB5" w:rsidRPr="009E58F1">
                            <w:rPr>
                              <w:rFonts w:ascii="Open Sans" w:hAnsi="Open Sans" w:cs="Open Sans"/>
                              <w:sz w:val="16"/>
                              <w:szCs w:val="16"/>
                            </w:rPr>
                            <w:t xml:space="preserve"> into the microphone, look directly at the screen</w:t>
                          </w:r>
                        </w:p>
                        <w:p w14:paraId="0438D39C" w14:textId="77777777" w:rsidR="00612DB5" w:rsidRPr="008F7E1D" w:rsidRDefault="00612DB5" w:rsidP="00612DB5">
                          <w:pPr>
                            <w:spacing w:after="0"/>
                            <w:rPr>
                              <w:sz w:val="18"/>
                              <w:szCs w:val="18"/>
                            </w:rPr>
                          </w:pPr>
                        </w:p>
                      </w:txbxContent>
                    </v:textbox>
                  </v:shape>
                  <v:shape id="Graphic 278" o:spid="_x0000_s1087" type="#_x0000_t75" alt="Stethoscope outline" style="position:absolute;left:45051;top:166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">
                    <v:imagedata r:id="rId104" o:title="Stethoscope outline"/>
                  </v:shape>
                </v:group>
                <v:group id="Group 6" o:spid="_x0000_s1088" style="position:absolute;left:15056;top:44860;width:55835;height:14986" coordsize="55836,1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Arrow: Pentagon 203" o:spid="_x0000_s1089" type="#_x0000_t15" style="position:absolute;width:48962;height:14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" adj="18294" fillcolor="#4472c4 [3204]" stroked="f" strokeweight="1pt">
                    <v:shadow on="t" color="black" opacity="19660f" offset="4.49014mm,4.49014mm"/>
                  </v:shape>
                  <v:oval id="Oval 204" o:spid="_x0000_s1090" style="position:absolute;left:43385;top:875;width:12451;height:1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" fillcolor="#ffc000" strokecolor="white [3201]" strokeweight="2.25pt">
                    <v:stroke joinstyle="miter"/>
                  </v:oval>
                  <v:shape id="Text Box 2" o:spid="_x0000_s1091" type="#_x0000_t202" style="position:absolute;left:498;top:595;width:40345;height:1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">
                    <v:textbox>
                      <w:txbxContent>
                        <w:p w14:paraId="131AB5C1" w14:textId="77777777" w:rsidR="00612DB5" w:rsidRPr="009E58F1" w:rsidRDefault="00612DB5" w:rsidP="00612DB5">
                          <w:pPr>
                            <w:spacing w:after="0"/>
                            <w:jc w:val="center"/>
                            <w:rPr>
                              <w:rFonts w:ascii="Open Sans" w:hAnsi="Open Sans" w:cs="Open Sans"/>
                              <w:b/>
                              <w:bCs/>
                              <w:sz w:val="15"/>
                              <w:szCs w:val="15"/>
                            </w:rPr>
                          </w:pPr>
                          <w:r w:rsidRPr="009E58F1">
                            <w:rPr>
                              <w:rFonts w:ascii="Open Sans" w:hAnsi="Open Sans" w:cs="Open Sans"/>
                              <w:b/>
                              <w:bCs/>
                              <w:sz w:val="15"/>
                              <w:szCs w:val="15"/>
                            </w:rPr>
                            <w:t>DURING THE CONSULTATION</w:t>
                          </w:r>
                        </w:p>
                        <w:p w14:paraId="02BB7BCB" w14:textId="77777777" w:rsidR="00612DB5" w:rsidRPr="009E58F1" w:rsidRDefault="00B373C6" w:rsidP="00612DB5">
                          <w:pPr>
                            <w:spacing w:after="0"/>
                            <w:ind w:left="-76"/>
                            <w:rPr>
                              <w:rFonts w:ascii="Open Sans" w:hAnsi="Open Sans" w:cs="Open Sans"/>
                              <w:sz w:val="15"/>
                              <w:szCs w:val="15"/>
                            </w:rPr>
                          </w:pPr>
                          <w:sdt>
                            <w:sdtPr>
                              <w:rPr>
                                <w:rFonts w:ascii="Open Sans" w:eastAsia="Times New Roman" w:hAnsi="Open Sans" w:cs="Open Sans"/>
                                <w:color w:val="2B579A"/>
                                <w:sz w:val="15"/>
                                <w:szCs w:val="15"/>
                                <w:shd w:val="clear" w:color="auto" w:fill="E6E6E6"/>
                                <w:lang w:eastAsia="en-AU"/>
                              </w:rPr>
                              <w:id w:val="1954510102"/>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5"/>
                                  <w:szCs w:val="15"/>
                                  <w:lang w:eastAsia="en-AU"/>
                                </w:rPr>
                                <w:t>☐</w:t>
                              </w:r>
                            </w:sdtContent>
                          </w:sdt>
                          <w:r w:rsidR="00612DB5" w:rsidRPr="009E58F1">
                            <w:rPr>
                              <w:rFonts w:ascii="Open Sans" w:hAnsi="Open Sans" w:cs="Open Sans"/>
                              <w:sz w:val="15"/>
                              <w:szCs w:val="15"/>
                            </w:rPr>
                            <w:t xml:space="preserve"> </w:t>
                          </w:r>
                          <w:r w:rsidR="00612DB5" w:rsidRPr="009E58F1">
                            <w:rPr>
                              <w:rFonts w:ascii="Open Sans" w:hAnsi="Open Sans" w:cs="Open Sans"/>
                              <w:b/>
                              <w:bCs/>
                              <w:sz w:val="15"/>
                              <w:szCs w:val="15"/>
                            </w:rPr>
                            <w:t>Introduce</w:t>
                          </w:r>
                          <w:r w:rsidR="00612DB5" w:rsidRPr="009E58F1">
                            <w:rPr>
                              <w:rFonts w:ascii="Open Sans" w:hAnsi="Open Sans" w:cs="Open Sans"/>
                              <w:sz w:val="15"/>
                              <w:szCs w:val="15"/>
                            </w:rPr>
                            <w:t xml:space="preserve"> everybody</w:t>
                          </w:r>
                        </w:p>
                        <w:p w14:paraId="6D88C394" w14:textId="77777777" w:rsidR="00612DB5" w:rsidRPr="009E58F1" w:rsidRDefault="00B373C6" w:rsidP="00612DB5">
                          <w:pPr>
                            <w:spacing w:after="0"/>
                            <w:ind w:left="-76"/>
                            <w:rPr>
                              <w:rFonts w:ascii="Open Sans" w:hAnsi="Open Sans" w:cs="Open Sans"/>
                              <w:sz w:val="15"/>
                              <w:szCs w:val="15"/>
                            </w:rPr>
                          </w:pPr>
                          <w:sdt>
                            <w:sdtPr>
                              <w:rPr>
                                <w:rFonts w:ascii="Open Sans" w:eastAsia="Times New Roman" w:hAnsi="Open Sans" w:cs="Open Sans"/>
                                <w:color w:val="2B579A"/>
                                <w:sz w:val="15"/>
                                <w:szCs w:val="15"/>
                                <w:shd w:val="clear" w:color="auto" w:fill="E6E6E6"/>
                                <w:lang w:eastAsia="en-AU"/>
                              </w:rPr>
                              <w:id w:val="1010100792"/>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5"/>
                                  <w:szCs w:val="15"/>
                                  <w:lang w:eastAsia="en-AU"/>
                                </w:rPr>
                                <w:t>☐</w:t>
                              </w:r>
                            </w:sdtContent>
                          </w:sdt>
                          <w:r w:rsidR="00612DB5" w:rsidRPr="009E58F1">
                            <w:rPr>
                              <w:rFonts w:ascii="Open Sans" w:hAnsi="Open Sans" w:cs="Open Sans"/>
                              <w:sz w:val="15"/>
                              <w:szCs w:val="15"/>
                            </w:rPr>
                            <w:t xml:space="preserve"> </w:t>
                          </w:r>
                          <w:r w:rsidR="00612DB5" w:rsidRPr="009E58F1">
                            <w:rPr>
                              <w:rFonts w:ascii="Open Sans" w:hAnsi="Open Sans" w:cs="Open Sans"/>
                              <w:b/>
                              <w:bCs/>
                              <w:sz w:val="15"/>
                              <w:szCs w:val="15"/>
                            </w:rPr>
                            <w:t xml:space="preserve">Confirm </w:t>
                          </w:r>
                          <w:r w:rsidR="00612DB5" w:rsidRPr="009E58F1">
                            <w:rPr>
                              <w:rFonts w:ascii="Open Sans" w:hAnsi="Open Sans" w:cs="Open Sans"/>
                              <w:sz w:val="15"/>
                              <w:szCs w:val="15"/>
                            </w:rPr>
                            <w:t>right doctor, right resident, right health records, reason for consult</w:t>
                          </w:r>
                        </w:p>
                        <w:p w14:paraId="32C404BF" w14:textId="1C2AC4C0" w:rsidR="00612DB5" w:rsidRPr="009E58F1" w:rsidRDefault="00B373C6" w:rsidP="00612DB5">
                          <w:pPr>
                            <w:spacing w:after="0"/>
                            <w:ind w:left="-76"/>
                            <w:rPr>
                              <w:rFonts w:ascii="Open Sans" w:hAnsi="Open Sans" w:cs="Open Sans"/>
                              <w:sz w:val="15"/>
                              <w:szCs w:val="15"/>
                            </w:rPr>
                          </w:pPr>
                          <w:sdt>
                            <w:sdtPr>
                              <w:rPr>
                                <w:rFonts w:ascii="Open Sans" w:eastAsia="Times New Roman" w:hAnsi="Open Sans" w:cs="Open Sans"/>
                                <w:color w:val="2B579A"/>
                                <w:sz w:val="15"/>
                                <w:szCs w:val="15"/>
                                <w:shd w:val="clear" w:color="auto" w:fill="E6E6E6"/>
                                <w:lang w:eastAsia="en-AU"/>
                              </w:rPr>
                              <w:id w:val="-604956652"/>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5"/>
                                  <w:szCs w:val="15"/>
                                  <w:lang w:eastAsia="en-AU"/>
                                </w:rPr>
                                <w:t>☐</w:t>
                              </w:r>
                            </w:sdtContent>
                          </w:sdt>
                          <w:r w:rsidR="00612DB5" w:rsidRPr="009E58F1">
                            <w:rPr>
                              <w:rFonts w:ascii="Open Sans" w:hAnsi="Open Sans" w:cs="Open Sans"/>
                              <w:sz w:val="15"/>
                              <w:szCs w:val="15"/>
                            </w:rPr>
                            <w:t xml:space="preserve"> Confirm resident's </w:t>
                          </w:r>
                          <w:r w:rsidR="00612DB5" w:rsidRPr="009E58F1">
                            <w:rPr>
                              <w:rFonts w:ascii="Open Sans" w:hAnsi="Open Sans" w:cs="Open Sans"/>
                              <w:b/>
                              <w:bCs/>
                              <w:sz w:val="15"/>
                              <w:szCs w:val="15"/>
                            </w:rPr>
                            <w:t>identity</w:t>
                          </w:r>
                          <w:r w:rsidR="00612DB5" w:rsidRPr="009E58F1">
                            <w:rPr>
                              <w:rFonts w:ascii="Open Sans" w:hAnsi="Open Sans" w:cs="Open Sans"/>
                              <w:sz w:val="15"/>
                              <w:szCs w:val="15"/>
                            </w:rPr>
                            <w:t xml:space="preserve"> - name, D</w:t>
                          </w:r>
                          <w:r w:rsidR="000264FC" w:rsidRPr="009E58F1">
                            <w:rPr>
                              <w:rFonts w:ascii="Open Sans" w:hAnsi="Open Sans" w:cs="Open Sans"/>
                              <w:sz w:val="15"/>
                              <w:szCs w:val="15"/>
                            </w:rPr>
                            <w:t>.</w:t>
                          </w:r>
                          <w:r w:rsidR="00612DB5" w:rsidRPr="009E58F1">
                            <w:rPr>
                              <w:rFonts w:ascii="Open Sans" w:hAnsi="Open Sans" w:cs="Open Sans"/>
                              <w:sz w:val="15"/>
                              <w:szCs w:val="15"/>
                            </w:rPr>
                            <w:t>O</w:t>
                          </w:r>
                          <w:r w:rsidR="000264FC" w:rsidRPr="009E58F1">
                            <w:rPr>
                              <w:rFonts w:ascii="Open Sans" w:hAnsi="Open Sans" w:cs="Open Sans"/>
                              <w:sz w:val="15"/>
                              <w:szCs w:val="15"/>
                            </w:rPr>
                            <w:t>.</w:t>
                          </w:r>
                          <w:r w:rsidR="00612DB5" w:rsidRPr="009E58F1">
                            <w:rPr>
                              <w:rFonts w:ascii="Open Sans" w:hAnsi="Open Sans" w:cs="Open Sans"/>
                              <w:sz w:val="15"/>
                              <w:szCs w:val="15"/>
                            </w:rPr>
                            <w:t>B</w:t>
                          </w:r>
                          <w:r w:rsidR="000264FC" w:rsidRPr="009E58F1">
                            <w:rPr>
                              <w:rFonts w:ascii="Open Sans" w:hAnsi="Open Sans" w:cs="Open Sans"/>
                              <w:sz w:val="15"/>
                              <w:szCs w:val="15"/>
                            </w:rPr>
                            <w:t>.</w:t>
                          </w:r>
                          <w:r w:rsidR="00612DB5" w:rsidRPr="009E58F1">
                            <w:rPr>
                              <w:rFonts w:ascii="Open Sans" w:hAnsi="Open Sans" w:cs="Open Sans"/>
                              <w:sz w:val="15"/>
                              <w:szCs w:val="15"/>
                            </w:rPr>
                            <w:t xml:space="preserve"> and address</w:t>
                          </w:r>
                        </w:p>
                        <w:p w14:paraId="24F6E73C" w14:textId="77777777" w:rsidR="00612DB5" w:rsidRPr="009E58F1" w:rsidRDefault="00B373C6" w:rsidP="00612DB5">
                          <w:pPr>
                            <w:spacing w:after="0"/>
                            <w:ind w:left="-76"/>
                            <w:rPr>
                              <w:rFonts w:ascii="Open Sans" w:hAnsi="Open Sans" w:cs="Open Sans"/>
                              <w:sz w:val="15"/>
                              <w:szCs w:val="15"/>
                            </w:rPr>
                          </w:pPr>
                          <w:sdt>
                            <w:sdtPr>
                              <w:rPr>
                                <w:rFonts w:ascii="Open Sans" w:eastAsia="Times New Roman" w:hAnsi="Open Sans" w:cs="Open Sans"/>
                                <w:color w:val="2B579A"/>
                                <w:sz w:val="15"/>
                                <w:szCs w:val="15"/>
                                <w:shd w:val="clear" w:color="auto" w:fill="E6E6E6"/>
                                <w:lang w:eastAsia="en-AU"/>
                              </w:rPr>
                              <w:id w:val="1120724192"/>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5"/>
                                  <w:szCs w:val="15"/>
                                  <w:lang w:eastAsia="en-AU"/>
                                </w:rPr>
                                <w:t>☐</w:t>
                              </w:r>
                            </w:sdtContent>
                          </w:sdt>
                          <w:r w:rsidR="00612DB5" w:rsidRPr="009E58F1">
                            <w:rPr>
                              <w:rFonts w:ascii="Open Sans" w:hAnsi="Open Sans" w:cs="Open Sans"/>
                              <w:sz w:val="15"/>
                              <w:szCs w:val="15"/>
                            </w:rPr>
                            <w:t xml:space="preserve"> Confirm resident's </w:t>
                          </w:r>
                          <w:r w:rsidR="00612DB5" w:rsidRPr="009E58F1">
                            <w:rPr>
                              <w:rFonts w:ascii="Open Sans" w:hAnsi="Open Sans" w:cs="Open Sans"/>
                              <w:b/>
                              <w:bCs/>
                              <w:sz w:val="15"/>
                              <w:szCs w:val="15"/>
                            </w:rPr>
                            <w:t>consent</w:t>
                          </w:r>
                          <w:r w:rsidR="00612DB5" w:rsidRPr="009E58F1">
                            <w:rPr>
                              <w:rFonts w:ascii="Open Sans" w:hAnsi="Open Sans" w:cs="Open Sans"/>
                              <w:sz w:val="15"/>
                              <w:szCs w:val="15"/>
                            </w:rPr>
                            <w:t xml:space="preserve"> to participate</w:t>
                          </w:r>
                        </w:p>
                        <w:p w14:paraId="2F11A617" w14:textId="2193BD4F" w:rsidR="00612DB5" w:rsidRPr="009E58F1" w:rsidRDefault="00B373C6" w:rsidP="00612DB5">
                          <w:pPr>
                            <w:spacing w:after="0"/>
                            <w:ind w:left="-76"/>
                            <w:rPr>
                              <w:rFonts w:ascii="Open Sans" w:hAnsi="Open Sans" w:cs="Open Sans"/>
                              <w:sz w:val="15"/>
                              <w:szCs w:val="15"/>
                            </w:rPr>
                          </w:pPr>
                          <w:sdt>
                            <w:sdtPr>
                              <w:rPr>
                                <w:rFonts w:ascii="Open Sans" w:eastAsia="Times New Roman" w:hAnsi="Open Sans" w:cs="Open Sans"/>
                                <w:color w:val="2B579A"/>
                                <w:sz w:val="15"/>
                                <w:szCs w:val="15"/>
                                <w:shd w:val="clear" w:color="auto" w:fill="E6E6E6"/>
                                <w:lang w:eastAsia="en-AU"/>
                              </w:rPr>
                              <w:id w:val="2084875189"/>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5"/>
                                  <w:szCs w:val="15"/>
                                  <w:lang w:eastAsia="en-AU"/>
                                </w:rPr>
                                <w:t>☐</w:t>
                              </w:r>
                            </w:sdtContent>
                          </w:sdt>
                          <w:r w:rsidR="00612DB5" w:rsidRPr="009E58F1">
                            <w:rPr>
                              <w:rFonts w:ascii="Open Sans" w:hAnsi="Open Sans" w:cs="Open Sans"/>
                              <w:sz w:val="15"/>
                              <w:szCs w:val="15"/>
                            </w:rPr>
                            <w:t xml:space="preserve"> Session </w:t>
                          </w:r>
                          <w:r w:rsidR="00612DB5" w:rsidRPr="009E58F1">
                            <w:rPr>
                              <w:rFonts w:ascii="Open Sans" w:hAnsi="Open Sans" w:cs="Open Sans"/>
                              <w:b/>
                              <w:bCs/>
                              <w:sz w:val="15"/>
                              <w:szCs w:val="15"/>
                            </w:rPr>
                            <w:t xml:space="preserve">recording </w:t>
                          </w:r>
                          <w:r w:rsidR="00612DB5" w:rsidRPr="009E58F1">
                            <w:rPr>
                              <w:rFonts w:ascii="Open Sans" w:hAnsi="Open Sans" w:cs="Open Sans"/>
                              <w:sz w:val="15"/>
                              <w:szCs w:val="15"/>
                            </w:rPr>
                            <w:t>should be disabled. Where this is required, ask permission to</w:t>
                          </w:r>
                          <w:r w:rsidR="00BA78BB" w:rsidRPr="009E58F1">
                            <w:rPr>
                              <w:rFonts w:ascii="Open Sans" w:hAnsi="Open Sans" w:cs="Open Sans"/>
                              <w:sz w:val="15"/>
                              <w:szCs w:val="15"/>
                            </w:rPr>
                            <w:tab/>
                          </w:r>
                          <w:r w:rsidR="00B02D94" w:rsidRPr="009E58F1">
                            <w:rPr>
                              <w:rFonts w:ascii="Open Sans" w:hAnsi="Open Sans" w:cs="Open Sans"/>
                              <w:sz w:val="15"/>
                              <w:szCs w:val="15"/>
                            </w:rPr>
                            <w:t xml:space="preserve">   </w:t>
                          </w:r>
                          <w:r w:rsidR="003F4AC2" w:rsidRPr="009E58F1">
                            <w:rPr>
                              <w:rFonts w:ascii="Open Sans" w:hAnsi="Open Sans" w:cs="Open Sans"/>
                              <w:sz w:val="15"/>
                              <w:szCs w:val="15"/>
                            </w:rPr>
                            <w:tab/>
                            <w:t xml:space="preserve">    </w:t>
                          </w:r>
                          <w:r w:rsidR="00612DB5" w:rsidRPr="009E58F1">
                            <w:rPr>
                              <w:rFonts w:ascii="Open Sans" w:hAnsi="Open Sans" w:cs="Open Sans"/>
                              <w:sz w:val="15"/>
                              <w:szCs w:val="15"/>
                            </w:rPr>
                            <w:t>record a video conference from everyone on the call</w:t>
                          </w:r>
                        </w:p>
                        <w:p w14:paraId="531D8A29" w14:textId="77777777" w:rsidR="00612DB5" w:rsidRPr="009E58F1" w:rsidRDefault="00B373C6" w:rsidP="00612DB5">
                          <w:pPr>
                            <w:spacing w:after="0"/>
                            <w:ind w:left="-76"/>
                            <w:rPr>
                              <w:rFonts w:ascii="Open Sans" w:hAnsi="Open Sans" w:cs="Open Sans"/>
                              <w:sz w:val="15"/>
                              <w:szCs w:val="15"/>
                            </w:rPr>
                          </w:pPr>
                          <w:sdt>
                            <w:sdtPr>
                              <w:rPr>
                                <w:rFonts w:ascii="Open Sans" w:eastAsia="Times New Roman" w:hAnsi="Open Sans" w:cs="Open Sans"/>
                                <w:color w:val="2B579A"/>
                                <w:sz w:val="15"/>
                                <w:szCs w:val="15"/>
                                <w:shd w:val="clear" w:color="auto" w:fill="E6E6E6"/>
                                <w:lang w:eastAsia="en-AU"/>
                              </w:rPr>
                              <w:id w:val="-1208788866"/>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5"/>
                                  <w:szCs w:val="15"/>
                                  <w:lang w:eastAsia="en-AU"/>
                                </w:rPr>
                                <w:t>☐</w:t>
                              </w:r>
                            </w:sdtContent>
                          </w:sdt>
                          <w:r w:rsidR="00612DB5" w:rsidRPr="009E58F1">
                            <w:rPr>
                              <w:rFonts w:ascii="Open Sans" w:hAnsi="Open Sans" w:cs="Open Sans"/>
                              <w:sz w:val="15"/>
                              <w:szCs w:val="15"/>
                            </w:rPr>
                            <w:t xml:space="preserve"> </w:t>
                          </w:r>
                          <w:r w:rsidR="00612DB5" w:rsidRPr="009E58F1">
                            <w:rPr>
                              <w:rFonts w:ascii="Open Sans" w:hAnsi="Open Sans" w:cs="Open Sans"/>
                              <w:b/>
                              <w:bCs/>
                              <w:sz w:val="15"/>
                              <w:szCs w:val="15"/>
                            </w:rPr>
                            <w:t>Support</w:t>
                          </w:r>
                          <w:r w:rsidR="00612DB5" w:rsidRPr="009E58F1">
                            <w:rPr>
                              <w:rFonts w:ascii="Open Sans" w:hAnsi="Open Sans" w:cs="Open Sans"/>
                              <w:sz w:val="15"/>
                              <w:szCs w:val="15"/>
                            </w:rPr>
                            <w:t xml:space="preserve"> clinical needs, coordinate discussion, and assist with exam and care plan</w:t>
                          </w:r>
                        </w:p>
                        <w:p w14:paraId="2F4A1D83" w14:textId="77777777" w:rsidR="00612DB5" w:rsidRPr="009E58F1" w:rsidRDefault="00612DB5" w:rsidP="00612DB5">
                          <w:pPr>
                            <w:spacing w:after="0"/>
                            <w:rPr>
                              <w:rFonts w:ascii="Open Sans" w:hAnsi="Open Sans" w:cs="Open Sans"/>
                              <w:sz w:val="15"/>
                              <w:szCs w:val="15"/>
                            </w:rPr>
                          </w:pPr>
                        </w:p>
                      </w:txbxContent>
                    </v:textbox>
                  </v:shape>
                  <v:shape id="Graphic 277" o:spid="_x0000_s1092" type="#_x0000_t75" alt="Doctor female outline" style="position:absolute;left:44953;top:244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">
                    <v:imagedata r:id="rId105" o:title="Doctor female outline"/>
                  </v:shape>
                </v:group>
                <v:group id="Group 7" o:spid="_x0000_s1093" style="position:absolute;left:15056;top:62035;width:55835;height:12452" coordsize="55838,1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Arrow: Pentagon 207" o:spid="_x0000_s1094" type="#_x0000_t15" style="position:absolute;top:972;width:46829;height:10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" adj="19153" fillcolor="#4472c4 [3204]" stroked="f" strokeweight="1pt">
                    <v:shadow on="t" color="black" opacity="19660f" offset="4.49014mm,4.49014mm"/>
                  </v:shape>
                  <v:oval id="Oval 208" o:spid="_x0000_s1095" style="position:absolute;left:43385;width:12453;height:1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" fillcolor="#ffc000" strokecolor="white [3201]" strokeweight="2.25pt">
                    <v:stroke joinstyle="miter"/>
                  </v:oval>
                  <v:shape id="Text Box 2" o:spid="_x0000_s1096" type="#_x0000_t202" style="position:absolute;left:498;top:1374;width:40351;height:9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H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DJ5n4hGQywcAAAD//wMAUEsBAi0AFAAGAAgAAAAhANvh9svuAAAAhQEAABMAAAAAAAAA&#10;AAAAAAAAAAAAAFtDb250ZW50X1R5cGVzXS54bWxQSwECLQAUAAYACAAAACEAWvQsW78AAAAVAQAA&#10;CwAAAAAAAAAAAAAAAAAfAQAAX3JlbHMvLnJlbHNQSwECLQAUAAYACAAAACEA48/0x8YAAADcAAAA&#10;DwAAAAAAAAAAAAAAAAAHAgAAZHJzL2Rvd25yZXYueG1sUEsFBgAAAAADAAMAtwAAAPoCAAAAAA==&#10;">
                    <v:textbox>
                      <w:txbxContent>
                        <w:p w14:paraId="495B0388" w14:textId="77777777" w:rsidR="00612DB5" w:rsidRPr="009E58F1" w:rsidRDefault="00612DB5" w:rsidP="00612DB5">
                          <w:pPr>
                            <w:spacing w:after="0"/>
                            <w:jc w:val="center"/>
                            <w:rPr>
                              <w:rFonts w:ascii="Open Sans" w:hAnsi="Open Sans" w:cs="Open Sans"/>
                              <w:b/>
                              <w:bCs/>
                              <w:sz w:val="18"/>
                              <w:szCs w:val="18"/>
                            </w:rPr>
                          </w:pPr>
                          <w:r w:rsidRPr="009E58F1">
                            <w:rPr>
                              <w:rFonts w:ascii="Open Sans" w:hAnsi="Open Sans" w:cs="Open Sans"/>
                              <w:b/>
                              <w:bCs/>
                              <w:sz w:val="18"/>
                              <w:szCs w:val="18"/>
                            </w:rPr>
                            <w:t>BEFORE ENDING THE CONSULTATION</w:t>
                          </w:r>
                        </w:p>
                        <w:p w14:paraId="43A3432F"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8"/>
                                <w:szCs w:val="18"/>
                                <w:shd w:val="clear" w:color="auto" w:fill="E6E6E6"/>
                                <w:lang w:eastAsia="en-AU"/>
                              </w:rPr>
                              <w:id w:val="1554584389"/>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8"/>
                                  <w:szCs w:val="18"/>
                                  <w:lang w:eastAsia="en-AU"/>
                                </w:rPr>
                                <w:t>☐</w:t>
                              </w:r>
                            </w:sdtContent>
                          </w:sdt>
                          <w:r w:rsidR="00612DB5" w:rsidRPr="009E58F1">
                            <w:rPr>
                              <w:rFonts w:ascii="Open Sans" w:hAnsi="Open Sans" w:cs="Open Sans"/>
                              <w:sz w:val="18"/>
                              <w:szCs w:val="18"/>
                            </w:rPr>
                            <w:t xml:space="preserve"> </w:t>
                          </w:r>
                          <w:r w:rsidR="00612DB5" w:rsidRPr="009E58F1">
                            <w:rPr>
                              <w:rFonts w:ascii="Open Sans" w:hAnsi="Open Sans" w:cs="Open Sans"/>
                              <w:sz w:val="16"/>
                              <w:szCs w:val="16"/>
                            </w:rPr>
                            <w:t xml:space="preserve">Check </w:t>
                          </w:r>
                          <w:r w:rsidR="00612DB5" w:rsidRPr="009E58F1">
                            <w:rPr>
                              <w:rFonts w:ascii="Open Sans" w:hAnsi="Open Sans" w:cs="Open Sans"/>
                              <w:b/>
                              <w:bCs/>
                              <w:sz w:val="16"/>
                              <w:szCs w:val="16"/>
                            </w:rPr>
                            <w:t>follow-up</w:t>
                          </w:r>
                          <w:r w:rsidR="00612DB5" w:rsidRPr="009E58F1">
                            <w:rPr>
                              <w:rFonts w:ascii="Open Sans" w:hAnsi="Open Sans" w:cs="Open Sans"/>
                              <w:sz w:val="16"/>
                              <w:szCs w:val="16"/>
                            </w:rPr>
                            <w:t xml:space="preserve"> requirements</w:t>
                          </w:r>
                        </w:p>
                        <w:p w14:paraId="6955468D"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820888571"/>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w:t>
                          </w:r>
                          <w:r w:rsidR="00612DB5" w:rsidRPr="009E58F1">
                            <w:rPr>
                              <w:rFonts w:ascii="Open Sans" w:hAnsi="Open Sans" w:cs="Open Sans"/>
                              <w:b/>
                              <w:bCs/>
                              <w:sz w:val="16"/>
                              <w:szCs w:val="16"/>
                            </w:rPr>
                            <w:t xml:space="preserve">Clarify </w:t>
                          </w:r>
                          <w:r w:rsidR="00612DB5" w:rsidRPr="009E58F1">
                            <w:rPr>
                              <w:rFonts w:ascii="Open Sans" w:hAnsi="Open Sans" w:cs="Open Sans"/>
                              <w:sz w:val="16"/>
                              <w:szCs w:val="16"/>
                            </w:rPr>
                            <w:t>pathology/other tests to be ordered and who will be responsible</w:t>
                          </w:r>
                        </w:p>
                        <w:p w14:paraId="07807F52"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35130256"/>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Ensure resident does not have any further </w:t>
                          </w:r>
                          <w:r w:rsidR="00612DB5" w:rsidRPr="009E58F1">
                            <w:rPr>
                              <w:rFonts w:ascii="Open Sans" w:hAnsi="Open Sans" w:cs="Open Sans"/>
                              <w:b/>
                              <w:bCs/>
                              <w:sz w:val="16"/>
                              <w:szCs w:val="16"/>
                            </w:rPr>
                            <w:t>questions</w:t>
                          </w:r>
                        </w:p>
                        <w:p w14:paraId="67A11613" w14:textId="77777777" w:rsidR="00612DB5" w:rsidRPr="009E58F1" w:rsidRDefault="00B373C6" w:rsidP="00612DB5">
                          <w:pPr>
                            <w:spacing w:after="0"/>
                            <w:ind w:left="-76"/>
                            <w:rPr>
                              <w:rFonts w:ascii="Open Sans" w:hAnsi="Open Sans" w:cs="Open Sans"/>
                              <w:sz w:val="16"/>
                              <w:szCs w:val="16"/>
                            </w:rPr>
                          </w:pPr>
                          <w:sdt>
                            <w:sdtPr>
                              <w:rPr>
                                <w:rFonts w:ascii="Open Sans" w:eastAsia="Times New Roman" w:hAnsi="Open Sans" w:cs="Open Sans"/>
                                <w:color w:val="2B579A"/>
                                <w:sz w:val="16"/>
                                <w:szCs w:val="16"/>
                                <w:shd w:val="clear" w:color="auto" w:fill="E6E6E6"/>
                                <w:lang w:eastAsia="en-AU"/>
                              </w:rPr>
                              <w:id w:val="1637136145"/>
                              <w14:checkbox>
                                <w14:checked w14:val="0"/>
                                <w14:checkedState w14:val="00FC" w14:font="Wingdings"/>
                                <w14:uncheckedState w14:val="2610" w14:font="MS Gothic"/>
                              </w14:checkbox>
                            </w:sdtPr>
                            <w:sdtEndPr/>
                            <w:sdtContent>
                              <w:r w:rsidR="00612DB5" w:rsidRPr="009E58F1">
                                <w:rPr>
                                  <w:rFonts w:ascii="Segoe UI Symbol" w:eastAsia="MS Gothic" w:hAnsi="Segoe UI Symbol" w:cs="Segoe UI Symbol"/>
                                  <w:sz w:val="16"/>
                                  <w:szCs w:val="16"/>
                                  <w:lang w:eastAsia="en-AU"/>
                                </w:rPr>
                                <w:t>☐</w:t>
                              </w:r>
                            </w:sdtContent>
                          </w:sdt>
                          <w:r w:rsidR="00612DB5" w:rsidRPr="009E58F1">
                            <w:rPr>
                              <w:rFonts w:ascii="Open Sans" w:hAnsi="Open Sans" w:cs="Open Sans"/>
                              <w:sz w:val="16"/>
                              <w:szCs w:val="16"/>
                            </w:rPr>
                            <w:t xml:space="preserve"> Check if another </w:t>
                          </w:r>
                          <w:r w:rsidR="00612DB5" w:rsidRPr="009E58F1">
                            <w:rPr>
                              <w:rFonts w:ascii="Open Sans" w:hAnsi="Open Sans" w:cs="Open Sans"/>
                              <w:b/>
                              <w:bCs/>
                              <w:sz w:val="16"/>
                              <w:szCs w:val="16"/>
                            </w:rPr>
                            <w:t>appointment</w:t>
                          </w:r>
                          <w:r w:rsidR="00612DB5" w:rsidRPr="009E58F1">
                            <w:rPr>
                              <w:rFonts w:ascii="Open Sans" w:hAnsi="Open Sans" w:cs="Open Sans"/>
                              <w:sz w:val="16"/>
                              <w:szCs w:val="16"/>
                            </w:rPr>
                            <w:t xml:space="preserve"> is required including the mode</w:t>
                          </w:r>
                        </w:p>
                        <w:p w14:paraId="29D8B3F7" w14:textId="77777777" w:rsidR="00612DB5" w:rsidRPr="009E58F1" w:rsidRDefault="00612DB5" w:rsidP="00612DB5">
                          <w:pPr>
                            <w:spacing w:after="0"/>
                            <w:rPr>
                              <w:sz w:val="16"/>
                              <w:szCs w:val="16"/>
                            </w:rPr>
                          </w:pPr>
                        </w:p>
                      </w:txbxContent>
                    </v:textbox>
                  </v:shape>
                  <v:shape id="Graphic 282" o:spid="_x0000_s1097" type="#_x0000_t75" alt="Questions outline" style="position:absolute;left:45051;top:156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">
                    <v:imagedata r:id="rId106" o:title="Questions outline"/>
                  </v:shape>
                </v:group>
                <v:rect id="Rectangle 9" o:spid="_x0000_s1098" style="position:absolute;left:1842;width:8268;height:104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" fillcolor="#ffc000 [3207]" stroked="f" strokeweight="1pt">
                  <v:fill color2="#a1b8e1 [1620]" rotate="t" angle="150" colors="0 #ffc000;1 white;1 #bec8e7" focus="100%" type="gradient">
                    <o:fill v:ext="view" type="gradientUnscaled"/>
                  </v:fill>
                </v:rect>
                <v:shape id="Text Box 301" o:spid="_x0000_s1099" type="#_x0000_t202" style="position:absolute;left:-13906;top:63134;width:40456;height:68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" filled="f" stroked="f">
                  <v:textbox style="mso-fit-shape-to-text:t">
                    <w:txbxContent>
                      <w:p w14:paraId="797CD522" w14:textId="77777777" w:rsidR="00612DB5" w:rsidRPr="000F0E8E" w:rsidRDefault="00612DB5" w:rsidP="00612DB5">
                        <w:pPr>
                          <w:rPr>
                            <w:b/>
                            <w:bCs/>
                            <w:sz w:val="56"/>
                            <w:szCs w:val="56"/>
                          </w:rPr>
                        </w:pPr>
                        <w:r>
                          <w:rPr>
                            <w:b/>
                            <w:bCs/>
                            <w:sz w:val="56"/>
                            <w:szCs w:val="56"/>
                          </w:rPr>
                          <w:t xml:space="preserve">DAY OF </w:t>
                        </w:r>
                        <w:r w:rsidRPr="008161AA">
                          <w:rPr>
                            <w:rFonts w:ascii="Open Sans" w:hAnsi="Open Sans" w:cs="Open Sans"/>
                            <w:b/>
                            <w:bCs/>
                            <w:color w:val="002C5A"/>
                            <w:sz w:val="52"/>
                            <w:szCs w:val="52"/>
                          </w:rPr>
                          <w:t>CONSULTATION</w:t>
                        </w:r>
                      </w:p>
                    </w:txbxContent>
                  </v:textbox>
                </v:shape>
                <w10:wrap anchorx="margin"/>
              </v:group>
            </w:pict>
          </mc:Fallback>
        </mc:AlternateContent>
      </w:r>
    </w:p>
    <w:p w14:paraId="34C8FA4C" w14:textId="3E261B7C" w:rsidR="003770D8" w:rsidRDefault="003770D8"/>
    <w:p w14:paraId="424C0C92" w14:textId="51130659" w:rsidR="003770D8" w:rsidRDefault="00DA20ED">
      <w:r>
        <w:rPr>
          <w:noProof/>
          <w:color w:val="2B579A"/>
          <w:shd w:val="clear" w:color="auto" w:fill="E6E6E6"/>
        </w:rPr>
        <mc:AlternateContent>
          <mc:Choice Requires="wps">
            <w:drawing>
              <wp:anchor distT="0" distB="0" distL="114300" distR="114300" simplePos="0" relativeHeight="251658240" behindDoc="0" locked="0" layoutInCell="1" allowOverlap="1" wp14:anchorId="61E75A46" wp14:editId="0A9E9A91">
                <wp:simplePos x="0" y="0"/>
                <wp:positionH relativeFrom="column">
                  <wp:posOffset>-76200</wp:posOffset>
                </wp:positionH>
                <wp:positionV relativeFrom="paragraph">
                  <wp:posOffset>7731125</wp:posOffset>
                </wp:positionV>
                <wp:extent cx="6604000" cy="952500"/>
                <wp:effectExtent l="0" t="0" r="0" b="0"/>
                <wp:wrapNone/>
                <wp:docPr id="1250437764" name="Rectangle 1250437764"/>
                <wp:cNvGraphicFramePr/>
                <a:graphic xmlns:a="http://schemas.openxmlformats.org/drawingml/2006/main">
                  <a:graphicData uri="http://schemas.microsoft.com/office/word/2010/wordprocessingShape">
                    <wps:wsp>
                      <wps:cNvSpPr/>
                      <wps:spPr>
                        <a:xfrm>
                          <a:off x="0" y="0"/>
                          <a:ext cx="6604000" cy="952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44E219AA">
              <v:rect id="Rectangle 1250437764" style="position:absolute;margin-left:-6pt;margin-top:608.75pt;width:520pt;height:75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1DE47F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"/>
            </w:pict>
          </mc:Fallback>
        </mc:AlternateContent>
      </w:r>
      <w:r w:rsidR="003770D8">
        <w:br w:type="page"/>
      </w:r>
    </w:p>
    <w:p w14:paraId="0C1222C2" w14:textId="530BF9CB" w:rsidR="00D52571" w:rsidRDefault="001C117D">
      <w:r>
        <w:rPr>
          <w:noProof/>
          <w:color w:val="2B579A"/>
          <w:shd w:val="clear" w:color="auto" w:fill="E6E6E6"/>
        </w:rPr>
        <w:lastRenderedPageBreak/>
        <mc:AlternateContent>
          <mc:Choice Requires="wps">
            <w:drawing>
              <wp:anchor distT="0" distB="0" distL="114300" distR="114300" simplePos="0" relativeHeight="251658274" behindDoc="0" locked="0" layoutInCell="1" allowOverlap="1" wp14:anchorId="0D7ABB90" wp14:editId="0193AC8E">
                <wp:simplePos x="0" y="0"/>
                <wp:positionH relativeFrom="page">
                  <wp:posOffset>-8890</wp:posOffset>
                </wp:positionH>
                <wp:positionV relativeFrom="paragraph">
                  <wp:posOffset>-1103581</wp:posOffset>
                </wp:positionV>
                <wp:extent cx="7533005" cy="10653395"/>
                <wp:effectExtent l="0" t="0" r="10795" b="14605"/>
                <wp:wrapNone/>
                <wp:docPr id="863796628" name="Text Box 863796628"/>
                <wp:cNvGraphicFramePr/>
                <a:graphic xmlns:a="http://schemas.openxmlformats.org/drawingml/2006/main">
                  <a:graphicData uri="http://schemas.microsoft.com/office/word/2010/wordprocessingShape">
                    <wps:wsp>
                      <wps:cNvSpPr txBox="1"/>
                      <wps:spPr>
                        <a:xfrm>
                          <a:off x="0" y="0"/>
                          <a:ext cx="7533005" cy="10653395"/>
                        </a:xfrm>
                        <a:prstGeom prst="rect">
                          <a:avLst/>
                        </a:prstGeom>
                        <a:solidFill>
                          <a:srgbClr val="002C5A"/>
                        </a:solidFill>
                        <a:ln w="6350">
                          <a:solidFill>
                            <a:prstClr val="black"/>
                          </a:solidFill>
                        </a:ln>
                      </wps:spPr>
                      <wps:txbx>
                        <w:txbxContent>
                          <w:p w14:paraId="0D7CC7C7" w14:textId="77777777" w:rsidR="001C117D" w:rsidRDefault="001C117D" w:rsidP="001C117D"/>
                          <w:p w14:paraId="0708DCB0" w14:textId="77777777" w:rsidR="001C117D" w:rsidRDefault="001C117D" w:rsidP="001C117D"/>
                          <w:p w14:paraId="7A06F2AC" w14:textId="77777777" w:rsidR="001C117D" w:rsidRDefault="001C117D" w:rsidP="001C117D"/>
                          <w:p w14:paraId="7798AD29" w14:textId="77777777" w:rsidR="001C117D" w:rsidRDefault="001C117D" w:rsidP="001C117D">
                            <w:r>
                              <w:t xml:space="preserve">             </w:t>
                            </w:r>
                            <w:r>
                              <w:rPr>
                                <w:noProof/>
                              </w:rPr>
                              <w:t xml:space="preserve">                </w:t>
                            </w:r>
                            <w:r>
                              <w:rPr>
                                <w:noProof/>
                                <w:color w:val="2B579A"/>
                                <w:shd w:val="clear" w:color="auto" w:fill="E6E6E6"/>
                              </w:rPr>
                              <w:drawing>
                                <wp:inline distT="0" distB="0" distL="0" distR="0" wp14:anchorId="05CDF4AB" wp14:editId="49300A67">
                                  <wp:extent cx="3404381" cy="2237621"/>
                                  <wp:effectExtent l="0" t="0" r="5715" b="0"/>
                                  <wp:docPr id="1116102567" name="Picture 111610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3418141" cy="2246665"/>
                                          </a:xfrm>
                                          <a:prstGeom prst="rect">
                                            <a:avLst/>
                                          </a:prstGeom>
                                        </pic:spPr>
                                      </pic:pic>
                                    </a:graphicData>
                                  </a:graphic>
                                </wp:inline>
                              </w:drawing>
                            </w:r>
                            <w:r>
                              <w:t xml:space="preserve">                    </w:t>
                            </w:r>
                          </w:p>
                          <w:p w14:paraId="373807B0" w14:textId="77777777" w:rsidR="001C117D" w:rsidRDefault="001C117D" w:rsidP="001C117D">
                            <w:pPr>
                              <w:pStyle w:val="Heading2"/>
                              <w:ind w:right="933"/>
                              <w:jc w:val="right"/>
                            </w:pPr>
                            <w:r>
                              <w:t xml:space="preserve">  </w:t>
                            </w:r>
                          </w:p>
                          <w:p w14:paraId="7B8BC646" w14:textId="77777777" w:rsidR="001C117D" w:rsidRDefault="001C117D" w:rsidP="001C117D">
                            <w:pPr>
                              <w:pStyle w:val="Heading2"/>
                              <w:ind w:right="933"/>
                              <w:jc w:val="right"/>
                            </w:pPr>
                            <w:r>
                              <w:t xml:space="preserve"> </w:t>
                            </w:r>
                          </w:p>
                          <w:p w14:paraId="3C425561" w14:textId="77777777" w:rsidR="001C117D" w:rsidRDefault="001C117D" w:rsidP="001C117D">
                            <w:pPr>
                              <w:pStyle w:val="Heading2"/>
                              <w:ind w:right="933"/>
                              <w:jc w:val="right"/>
                            </w:pPr>
                          </w:p>
                          <w:p w14:paraId="37A48F49" w14:textId="64E9AD4E" w:rsidR="001C117D" w:rsidRPr="008129F7" w:rsidRDefault="001C117D" w:rsidP="006728B6">
                            <w:pPr>
                              <w:pStyle w:val="Heading1"/>
                              <w:ind w:right="928"/>
                              <w:jc w:val="right"/>
                              <w:rPr>
                                <w:rFonts w:ascii="Open Sans ExtraBold" w:hAnsi="Open Sans ExtraBold" w:cs="Open Sans ExtraBold"/>
                                <w:bCs/>
                                <w:color w:val="FFC000" w:themeColor="accent4"/>
                                <w:sz w:val="48"/>
                                <w:szCs w:val="48"/>
                              </w:rPr>
                            </w:pPr>
                            <w:bookmarkStart w:id="109" w:name="_Consultation_in_Progress"/>
                            <w:bookmarkStart w:id="110" w:name="_Toc135660439"/>
                            <w:bookmarkEnd w:id="109"/>
                            <w:r w:rsidRPr="008129F7">
                              <w:rPr>
                                <w:rFonts w:ascii="Open Sans ExtraBold" w:hAnsi="Open Sans ExtraBold" w:cs="Open Sans ExtraBold"/>
                                <w:bCs/>
                                <w:color w:val="FFC000" w:themeColor="accent4"/>
                                <w:sz w:val="48"/>
                                <w:szCs w:val="48"/>
                              </w:rPr>
                              <w:t>Consultation in Progress Sign</w:t>
                            </w:r>
                            <w:bookmarkEnd w:id="110"/>
                          </w:p>
                          <w:p w14:paraId="3F19AD53" w14:textId="77777777" w:rsidR="001C117D" w:rsidRDefault="001C117D" w:rsidP="001C117D"/>
                          <w:p w14:paraId="469EA182" w14:textId="77777777" w:rsidR="001C117D" w:rsidRPr="00681104" w:rsidRDefault="001C117D" w:rsidP="001C117D">
                            <w:pPr>
                              <w:rPr>
                                <w:color w:val="FFFFFF" w:themeColor="background1"/>
                              </w:rPr>
                            </w:pPr>
                          </w:p>
                          <w:tbl>
                            <w:tblPr>
                              <w:tblStyle w:val="TableGrid"/>
                              <w:tblW w:w="0" w:type="auto"/>
                              <w:tblInd w:w="988"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firstRow="1" w:lastRow="0" w:firstColumn="1" w:lastColumn="0" w:noHBand="0" w:noVBand="1"/>
                            </w:tblPr>
                            <w:tblGrid>
                              <w:gridCol w:w="1984"/>
                              <w:gridCol w:w="7655"/>
                            </w:tblGrid>
                            <w:tr w:rsidR="001C117D" w14:paraId="3A4BE533" w14:textId="77777777" w:rsidTr="004D416F">
                              <w:tc>
                                <w:tcPr>
                                  <w:tcW w:w="1984" w:type="dxa"/>
                                </w:tcPr>
                                <w:p w14:paraId="4EA6C301" w14:textId="77777777" w:rsidR="001C117D" w:rsidRPr="008161AA" w:rsidRDefault="001C117D"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Resource Number</w:t>
                                  </w:r>
                                </w:p>
                              </w:tc>
                              <w:tc>
                                <w:tcPr>
                                  <w:tcW w:w="7655" w:type="dxa"/>
                                </w:tcPr>
                                <w:p w14:paraId="6E93E1D7" w14:textId="0A3ABBDF" w:rsidR="001C117D" w:rsidRPr="008161AA" w:rsidRDefault="004D7473"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6.0</w:t>
                                  </w:r>
                                </w:p>
                              </w:tc>
                            </w:tr>
                            <w:tr w:rsidR="001C117D" w14:paraId="70557CDB" w14:textId="77777777" w:rsidTr="004D416F">
                              <w:tc>
                                <w:tcPr>
                                  <w:tcW w:w="1984" w:type="dxa"/>
                                </w:tcPr>
                                <w:p w14:paraId="0CA4A52E" w14:textId="77777777" w:rsidR="001C117D" w:rsidRPr="008161AA" w:rsidRDefault="001C117D"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Resource Name</w:t>
                                  </w:r>
                                </w:p>
                              </w:tc>
                              <w:tc>
                                <w:tcPr>
                                  <w:tcW w:w="7655" w:type="dxa"/>
                                </w:tcPr>
                                <w:p w14:paraId="7054628C" w14:textId="0A46100A" w:rsidR="001C117D" w:rsidRPr="008161AA" w:rsidRDefault="001C117D"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Consultation in Progress</w:t>
                                  </w:r>
                                  <w:r w:rsidR="004D7473" w:rsidRPr="008161AA">
                                    <w:rPr>
                                      <w:rFonts w:ascii="Open Sans" w:hAnsi="Open Sans" w:cs="Open Sans"/>
                                      <w:color w:val="FFFFFF" w:themeColor="background1"/>
                                      <w:sz w:val="20"/>
                                      <w:szCs w:val="20"/>
                                    </w:rPr>
                                    <w:t>:</w:t>
                                  </w:r>
                                  <w:r w:rsidRPr="008161AA">
                                    <w:rPr>
                                      <w:rFonts w:ascii="Open Sans" w:hAnsi="Open Sans" w:cs="Open Sans"/>
                                      <w:color w:val="FFFFFF" w:themeColor="background1"/>
                                      <w:sz w:val="20"/>
                                      <w:szCs w:val="20"/>
                                    </w:rPr>
                                    <w:t xml:space="preserve"> Do Not Disturb Sign</w:t>
                                  </w:r>
                                </w:p>
                              </w:tc>
                            </w:tr>
                            <w:tr w:rsidR="001C117D" w14:paraId="5737534A" w14:textId="77777777" w:rsidTr="004D416F">
                              <w:tc>
                                <w:tcPr>
                                  <w:tcW w:w="1984" w:type="dxa"/>
                                </w:tcPr>
                                <w:p w14:paraId="1AA3E242" w14:textId="77777777" w:rsidR="001C117D" w:rsidRPr="008161AA" w:rsidRDefault="001C117D"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Description</w:t>
                                  </w:r>
                                </w:p>
                              </w:tc>
                              <w:tc>
                                <w:tcPr>
                                  <w:tcW w:w="7655" w:type="dxa"/>
                                </w:tcPr>
                                <w:p w14:paraId="1C2BCBD4" w14:textId="632EDCF3" w:rsidR="001C117D" w:rsidRPr="008161AA" w:rsidRDefault="001C117D" w:rsidP="00B805FA">
                                  <w:pPr>
                                    <w:spacing w:before="120" w:after="120"/>
                                    <w:jc w:val="both"/>
                                    <w:rPr>
                                      <w:rFonts w:ascii="Open Sans" w:hAnsi="Open Sans" w:cs="Open Sans"/>
                                      <w:color w:val="FFFFFF" w:themeColor="background1"/>
                                      <w:sz w:val="20"/>
                                      <w:szCs w:val="20"/>
                                    </w:rPr>
                                  </w:pPr>
                                  <w:r w:rsidRPr="008161AA">
                                    <w:rPr>
                                      <w:rFonts w:ascii="Open Sans" w:hAnsi="Open Sans" w:cs="Open Sans"/>
                                      <w:sz w:val="20"/>
                                      <w:szCs w:val="20"/>
                                    </w:rPr>
                                    <w:t xml:space="preserve">This template Sign </w:t>
                                  </w:r>
                                  <w:r w:rsidR="00D46801" w:rsidRPr="008161AA">
                                    <w:rPr>
                                      <w:rFonts w:ascii="Open Sans" w:hAnsi="Open Sans" w:cs="Open Sans"/>
                                      <w:sz w:val="20"/>
                                      <w:szCs w:val="20"/>
                                    </w:rPr>
                                    <w:t>is</w:t>
                                  </w:r>
                                  <w:r w:rsidRPr="008161AA">
                                    <w:rPr>
                                      <w:rFonts w:ascii="Open Sans" w:hAnsi="Open Sans" w:cs="Open Sans"/>
                                      <w:sz w:val="20"/>
                                      <w:szCs w:val="20"/>
                                    </w:rPr>
                                    <w:t xml:space="preserve"> to assist facilities with technical setup, use and optimisation of equipment and consultation space</w:t>
                                  </w:r>
                                  <w:r w:rsidR="00D46801" w:rsidRPr="008161AA">
                                    <w:rPr>
                                      <w:rFonts w:ascii="Open Sans" w:hAnsi="Open Sans" w:cs="Open Sans"/>
                                      <w:sz w:val="20"/>
                                      <w:szCs w:val="20"/>
                                    </w:rPr>
                                    <w:t>.</w:t>
                                  </w:r>
                                </w:p>
                              </w:tc>
                            </w:tr>
                            <w:tr w:rsidR="001C117D" w14:paraId="7B304480" w14:textId="77777777" w:rsidTr="00B805FA">
                              <w:trPr>
                                <w:trHeight w:val="1405"/>
                              </w:trPr>
                              <w:tc>
                                <w:tcPr>
                                  <w:tcW w:w="1984" w:type="dxa"/>
                                </w:tcPr>
                                <w:p w14:paraId="00831E78" w14:textId="77777777" w:rsidR="001C117D" w:rsidRPr="008161AA" w:rsidRDefault="001C117D"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Purpose</w:t>
                                  </w:r>
                                </w:p>
                              </w:tc>
                              <w:tc>
                                <w:tcPr>
                                  <w:tcW w:w="7655" w:type="dxa"/>
                                </w:tcPr>
                                <w:p w14:paraId="3026B91E" w14:textId="76AC61C0" w:rsidR="001C117D" w:rsidRPr="008161AA" w:rsidRDefault="001C117D"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 xml:space="preserve">The </w:t>
                                  </w:r>
                                  <w:r w:rsidR="00D46801" w:rsidRPr="008161AA">
                                    <w:rPr>
                                      <w:rFonts w:ascii="Open Sans" w:hAnsi="Open Sans" w:cs="Open Sans"/>
                                      <w:color w:val="FFFFFF" w:themeColor="background1"/>
                                      <w:sz w:val="20"/>
                                      <w:szCs w:val="20"/>
                                    </w:rPr>
                                    <w:t xml:space="preserve">function of the </w:t>
                                  </w:r>
                                  <w:r w:rsidRPr="008161AA">
                                    <w:rPr>
                                      <w:rFonts w:ascii="Open Sans" w:hAnsi="Open Sans" w:cs="Open Sans"/>
                                      <w:color w:val="FFFFFF" w:themeColor="background1"/>
                                      <w:sz w:val="20"/>
                                      <w:szCs w:val="20"/>
                                    </w:rPr>
                                    <w:t>sign is to maintain privacy for the resident when a consultation is in progress</w:t>
                                  </w:r>
                                  <w:r w:rsidR="00D46801" w:rsidRPr="008161AA">
                                    <w:rPr>
                                      <w:rFonts w:ascii="Open Sans" w:hAnsi="Open Sans" w:cs="Open Sans"/>
                                      <w:color w:val="FFFFFF" w:themeColor="background1"/>
                                      <w:sz w:val="20"/>
                                      <w:szCs w:val="20"/>
                                    </w:rPr>
                                    <w:t>.</w:t>
                                  </w:r>
                                </w:p>
                                <w:p w14:paraId="6F967C6D" w14:textId="7EA98066" w:rsidR="001C117D" w:rsidRPr="008161AA" w:rsidRDefault="00413CCB"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 xml:space="preserve">The sign </w:t>
                                  </w:r>
                                  <w:r w:rsidR="001C117D" w:rsidRPr="008161AA">
                                    <w:rPr>
                                      <w:rFonts w:ascii="Open Sans" w:hAnsi="Open Sans" w:cs="Open Sans"/>
                                      <w:color w:val="FFFFFF" w:themeColor="background1"/>
                                      <w:sz w:val="20"/>
                                      <w:szCs w:val="20"/>
                                    </w:rPr>
                                    <w:t>developed for the facility</w:t>
                                  </w:r>
                                  <w:r w:rsidR="0079538D" w:rsidRPr="008161AA">
                                    <w:rPr>
                                      <w:rFonts w:ascii="Open Sans" w:hAnsi="Open Sans" w:cs="Open Sans"/>
                                      <w:color w:val="FFFFFF" w:themeColor="background1"/>
                                      <w:sz w:val="20"/>
                                      <w:szCs w:val="20"/>
                                    </w:rPr>
                                    <w:t>,</w:t>
                                  </w:r>
                                  <w:r w:rsidR="001C117D" w:rsidRPr="008161AA">
                                    <w:rPr>
                                      <w:rFonts w:ascii="Open Sans" w:hAnsi="Open Sans" w:cs="Open Sans"/>
                                      <w:color w:val="FFFFFF" w:themeColor="background1"/>
                                      <w:sz w:val="20"/>
                                      <w:szCs w:val="20"/>
                                    </w:rPr>
                                    <w:t xml:space="preserve"> should remain with the telehealth equipment, for staff to access easily.</w:t>
                                  </w:r>
                                </w:p>
                              </w:tc>
                            </w:tr>
                            <w:tr w:rsidR="001C117D" w14:paraId="38F2AD32" w14:textId="77777777" w:rsidTr="004D416F">
                              <w:tc>
                                <w:tcPr>
                                  <w:tcW w:w="1984" w:type="dxa"/>
                                </w:tcPr>
                                <w:p w14:paraId="05C0D9B7" w14:textId="77777777" w:rsidR="001C117D" w:rsidRPr="008161AA" w:rsidRDefault="001C117D"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Date Stamp</w:t>
                                  </w:r>
                                </w:p>
                              </w:tc>
                              <w:tc>
                                <w:tcPr>
                                  <w:tcW w:w="7655" w:type="dxa"/>
                                </w:tcPr>
                                <w:p w14:paraId="526CF4A8" w14:textId="59C871A2" w:rsidR="001C117D" w:rsidRPr="008161AA" w:rsidRDefault="001470BB" w:rsidP="00B805FA">
                                  <w:pPr>
                                    <w:spacing w:before="120" w:after="120"/>
                                    <w:jc w:val="both"/>
                                    <w:rPr>
                                      <w:rFonts w:ascii="Open Sans" w:hAnsi="Open Sans" w:cs="Open Sans"/>
                                      <w:color w:val="FFFFFF" w:themeColor="background1"/>
                                      <w:sz w:val="20"/>
                                      <w:szCs w:val="20"/>
                                    </w:rPr>
                                  </w:pPr>
                                  <w:r>
                                    <w:rPr>
                                      <w:rFonts w:ascii="Open Sans" w:hAnsi="Open Sans" w:cs="Open Sans"/>
                                      <w:color w:val="FFFFFF" w:themeColor="background1"/>
                                      <w:sz w:val="20"/>
                                      <w:szCs w:val="20"/>
                                    </w:rPr>
                                    <w:t>6 June 2023</w:t>
                                  </w:r>
                                </w:p>
                              </w:tc>
                            </w:tr>
                          </w:tbl>
                          <w:p w14:paraId="50EB1AAC" w14:textId="77777777" w:rsidR="001C117D" w:rsidRPr="00843BC8" w:rsidRDefault="001C117D" w:rsidP="001C117D">
                            <w:pPr>
                              <w:rPr>
                                <w:color w:val="FFFFFF" w:themeColor="background1"/>
                              </w:rPr>
                            </w:pPr>
                          </w:p>
                          <w:p w14:paraId="666B2B92" w14:textId="77777777" w:rsidR="001C117D" w:rsidRDefault="001C117D" w:rsidP="001C117D">
                            <w:pPr>
                              <w:rPr>
                                <w:color w:val="FFFFFF" w:themeColor="background1"/>
                                <w:sz w:val="24"/>
                                <w:szCs w:val="24"/>
                              </w:rPr>
                            </w:pPr>
                          </w:p>
                          <w:p w14:paraId="3873803E" w14:textId="77777777" w:rsidR="001C117D" w:rsidRDefault="001C117D" w:rsidP="001C117D">
                            <w:pPr>
                              <w:rPr>
                                <w:color w:val="FFFFFF" w:themeColor="background1"/>
                                <w:sz w:val="24"/>
                                <w:szCs w:val="24"/>
                              </w:rPr>
                            </w:pPr>
                          </w:p>
                          <w:p w14:paraId="420B9C32" w14:textId="77777777" w:rsidR="001C117D" w:rsidRDefault="001C117D" w:rsidP="001C117D">
                            <w:pPr>
                              <w:rPr>
                                <w:color w:val="FFFFFF" w:themeColor="background1"/>
                                <w:sz w:val="24"/>
                                <w:szCs w:val="24"/>
                              </w:rPr>
                            </w:pPr>
                          </w:p>
                          <w:p w14:paraId="5274038D" w14:textId="77777777" w:rsidR="001C117D" w:rsidRDefault="001C117D" w:rsidP="001C117D">
                            <w:pPr>
                              <w:rPr>
                                <w:color w:val="FFFFFF" w:themeColor="background1"/>
                                <w:sz w:val="24"/>
                                <w:szCs w:val="24"/>
                              </w:rPr>
                            </w:pPr>
                          </w:p>
                          <w:p w14:paraId="47B92CD0" w14:textId="77777777" w:rsidR="001C117D" w:rsidRDefault="001C117D" w:rsidP="001C117D">
                            <w:pPr>
                              <w:rPr>
                                <w:color w:val="FFFFFF" w:themeColor="background1"/>
                                <w:sz w:val="24"/>
                                <w:szCs w:val="24"/>
                              </w:rPr>
                            </w:pPr>
                          </w:p>
                          <w:p w14:paraId="25F8F351" w14:textId="77777777" w:rsidR="001C117D" w:rsidRDefault="001C117D" w:rsidP="001C117D">
                            <w:pPr>
                              <w:rPr>
                                <w:color w:val="FFFFFF" w:themeColor="background1"/>
                                <w:sz w:val="24"/>
                                <w:szCs w:val="24"/>
                              </w:rPr>
                            </w:pPr>
                          </w:p>
                          <w:p w14:paraId="5A9B3667" w14:textId="77777777" w:rsidR="001C117D" w:rsidRDefault="001C117D" w:rsidP="001C117D">
                            <w:pPr>
                              <w:rPr>
                                <w:color w:val="FFFFFF" w:themeColor="background1"/>
                                <w:sz w:val="24"/>
                                <w:szCs w:val="24"/>
                              </w:rPr>
                            </w:pPr>
                          </w:p>
                          <w:p w14:paraId="0F82EE4E" w14:textId="77777777" w:rsidR="001C117D" w:rsidRDefault="001C117D" w:rsidP="001C117D">
                            <w:pPr>
                              <w:rPr>
                                <w:color w:val="FFFFFF" w:themeColor="background1"/>
                                <w:sz w:val="24"/>
                                <w:szCs w:val="24"/>
                              </w:rPr>
                            </w:pPr>
                          </w:p>
                          <w:p w14:paraId="2CFCD47E" w14:textId="77777777" w:rsidR="001C117D" w:rsidRDefault="001C117D" w:rsidP="001C117D">
                            <w:pPr>
                              <w:rPr>
                                <w:color w:val="FFFFFF" w:themeColor="background1"/>
                                <w:sz w:val="24"/>
                                <w:szCs w:val="24"/>
                              </w:rPr>
                            </w:pPr>
                          </w:p>
                          <w:p w14:paraId="7A70BB6A" w14:textId="77777777" w:rsidR="001C117D" w:rsidRDefault="001C117D" w:rsidP="001C117D">
                            <w:pPr>
                              <w:rPr>
                                <w:color w:val="FFFFFF" w:themeColor="background1"/>
                                <w:sz w:val="24"/>
                                <w:szCs w:val="24"/>
                              </w:rPr>
                            </w:pPr>
                          </w:p>
                          <w:p w14:paraId="51D2C2F3" w14:textId="77777777" w:rsidR="001C117D" w:rsidRDefault="001C117D" w:rsidP="001C117D">
                            <w:pPr>
                              <w:rPr>
                                <w:color w:val="FFFFFF" w:themeColor="background1"/>
                                <w:sz w:val="24"/>
                                <w:szCs w:val="24"/>
                              </w:rPr>
                            </w:pPr>
                          </w:p>
                          <w:p w14:paraId="1D8DBE6B" w14:textId="77777777" w:rsidR="001C117D" w:rsidRDefault="001C117D" w:rsidP="001C117D">
                            <w:pPr>
                              <w:rPr>
                                <w:color w:val="FFFFFF" w:themeColor="background1"/>
                                <w:sz w:val="24"/>
                                <w:szCs w:val="24"/>
                              </w:rPr>
                            </w:pPr>
                          </w:p>
                          <w:p w14:paraId="61CED60D" w14:textId="77777777" w:rsidR="001C117D" w:rsidRDefault="001C117D" w:rsidP="001C117D">
                            <w:pPr>
                              <w:rPr>
                                <w:color w:val="FFFFFF" w:themeColor="background1"/>
                                <w:sz w:val="24"/>
                                <w:szCs w:val="24"/>
                              </w:rPr>
                            </w:pPr>
                          </w:p>
                          <w:p w14:paraId="56F69FFD" w14:textId="77777777" w:rsidR="001C117D" w:rsidRPr="001A6549" w:rsidRDefault="001C117D" w:rsidP="001C117D">
                            <w:pPr>
                              <w:ind w:right="508"/>
                              <w:jc w:val="right"/>
                              <w:rPr>
                                <w:i/>
                                <w:i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7ABB90" id="Text Box 863796628" o:spid="_x0000_s1100" type="#_x0000_t202" style="position:absolute;margin-left:-.7pt;margin-top:-86.9pt;width:593.15pt;height:838.85pt;z-index:25165827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" fillcolor="#002c5a" strokeweight=".5pt">
                <v:textbox>
                  <w:txbxContent>
                    <w:p w14:paraId="0D7CC7C7" w14:textId="77777777" w:rsidR="001C117D" w:rsidRDefault="001C117D" w:rsidP="001C117D"/>
                    <w:p w14:paraId="0708DCB0" w14:textId="77777777" w:rsidR="001C117D" w:rsidRDefault="001C117D" w:rsidP="001C117D"/>
                    <w:p w14:paraId="7A06F2AC" w14:textId="77777777" w:rsidR="001C117D" w:rsidRDefault="001C117D" w:rsidP="001C117D"/>
                    <w:p w14:paraId="7798AD29" w14:textId="77777777" w:rsidR="001C117D" w:rsidRDefault="001C117D" w:rsidP="001C117D">
                      <w:r>
                        <w:t xml:space="preserve">             </w:t>
                      </w:r>
                      <w:r>
                        <w:rPr>
                          <w:noProof/>
                        </w:rPr>
                        <w:t xml:space="preserve">                </w:t>
                      </w:r>
                      <w:r>
                        <w:rPr>
                          <w:noProof/>
                          <w:color w:val="2B579A"/>
                          <w:shd w:val="clear" w:color="auto" w:fill="E6E6E6"/>
                        </w:rPr>
                        <w:drawing>
                          <wp:inline distT="0" distB="0" distL="0" distR="0" wp14:anchorId="05CDF4AB" wp14:editId="49300A67">
                            <wp:extent cx="3404381" cy="2237621"/>
                            <wp:effectExtent l="0" t="0" r="5715" b="0"/>
                            <wp:docPr id="1116102567" name="Picture 111610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3418141" cy="2246665"/>
                                    </a:xfrm>
                                    <a:prstGeom prst="rect">
                                      <a:avLst/>
                                    </a:prstGeom>
                                  </pic:spPr>
                                </pic:pic>
                              </a:graphicData>
                            </a:graphic>
                          </wp:inline>
                        </w:drawing>
                      </w:r>
                      <w:r>
                        <w:t xml:space="preserve">                    </w:t>
                      </w:r>
                    </w:p>
                    <w:p w14:paraId="373807B0" w14:textId="77777777" w:rsidR="001C117D" w:rsidRDefault="001C117D" w:rsidP="001C117D">
                      <w:pPr>
                        <w:pStyle w:val="Heading2"/>
                        <w:ind w:right="933"/>
                        <w:jc w:val="right"/>
                      </w:pPr>
                      <w:r>
                        <w:t xml:space="preserve">  </w:t>
                      </w:r>
                    </w:p>
                    <w:p w14:paraId="7B8BC646" w14:textId="77777777" w:rsidR="001C117D" w:rsidRDefault="001C117D" w:rsidP="001C117D">
                      <w:pPr>
                        <w:pStyle w:val="Heading2"/>
                        <w:ind w:right="933"/>
                        <w:jc w:val="right"/>
                      </w:pPr>
                      <w:r>
                        <w:t xml:space="preserve"> </w:t>
                      </w:r>
                    </w:p>
                    <w:p w14:paraId="3C425561" w14:textId="77777777" w:rsidR="001C117D" w:rsidRDefault="001C117D" w:rsidP="001C117D">
                      <w:pPr>
                        <w:pStyle w:val="Heading2"/>
                        <w:ind w:right="933"/>
                        <w:jc w:val="right"/>
                      </w:pPr>
                    </w:p>
                    <w:p w14:paraId="37A48F49" w14:textId="64E9AD4E" w:rsidR="001C117D" w:rsidRPr="008129F7" w:rsidRDefault="001C117D" w:rsidP="006728B6">
                      <w:pPr>
                        <w:pStyle w:val="Heading1"/>
                        <w:ind w:right="928"/>
                        <w:jc w:val="right"/>
                        <w:rPr>
                          <w:rFonts w:ascii="Open Sans ExtraBold" w:hAnsi="Open Sans ExtraBold" w:cs="Open Sans ExtraBold"/>
                          <w:bCs/>
                          <w:color w:val="FFC000" w:themeColor="accent4"/>
                          <w:sz w:val="48"/>
                          <w:szCs w:val="48"/>
                        </w:rPr>
                      </w:pPr>
                      <w:bookmarkStart w:id="111" w:name="_Consultation_in_Progress"/>
                      <w:bookmarkStart w:id="112" w:name="_Toc135660439"/>
                      <w:bookmarkEnd w:id="111"/>
                      <w:r w:rsidRPr="008129F7">
                        <w:rPr>
                          <w:rFonts w:ascii="Open Sans ExtraBold" w:hAnsi="Open Sans ExtraBold" w:cs="Open Sans ExtraBold"/>
                          <w:bCs/>
                          <w:color w:val="FFC000" w:themeColor="accent4"/>
                          <w:sz w:val="48"/>
                          <w:szCs w:val="48"/>
                        </w:rPr>
                        <w:t>Consultation in Progress Sign</w:t>
                      </w:r>
                      <w:bookmarkEnd w:id="112"/>
                    </w:p>
                    <w:p w14:paraId="3F19AD53" w14:textId="77777777" w:rsidR="001C117D" w:rsidRDefault="001C117D" w:rsidP="001C117D"/>
                    <w:p w14:paraId="469EA182" w14:textId="77777777" w:rsidR="001C117D" w:rsidRPr="00681104" w:rsidRDefault="001C117D" w:rsidP="001C117D">
                      <w:pPr>
                        <w:rPr>
                          <w:color w:val="FFFFFF" w:themeColor="background1"/>
                        </w:rPr>
                      </w:pPr>
                    </w:p>
                    <w:tbl>
                      <w:tblPr>
                        <w:tblStyle w:val="TableGrid"/>
                        <w:tblW w:w="0" w:type="auto"/>
                        <w:tblInd w:w="988"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firstRow="1" w:lastRow="0" w:firstColumn="1" w:lastColumn="0" w:noHBand="0" w:noVBand="1"/>
                      </w:tblPr>
                      <w:tblGrid>
                        <w:gridCol w:w="1984"/>
                        <w:gridCol w:w="7655"/>
                      </w:tblGrid>
                      <w:tr w:rsidR="001C117D" w14:paraId="3A4BE533" w14:textId="77777777" w:rsidTr="004D416F">
                        <w:tc>
                          <w:tcPr>
                            <w:tcW w:w="1984" w:type="dxa"/>
                          </w:tcPr>
                          <w:p w14:paraId="4EA6C301" w14:textId="77777777" w:rsidR="001C117D" w:rsidRPr="008161AA" w:rsidRDefault="001C117D"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Resource Number</w:t>
                            </w:r>
                          </w:p>
                        </w:tc>
                        <w:tc>
                          <w:tcPr>
                            <w:tcW w:w="7655" w:type="dxa"/>
                          </w:tcPr>
                          <w:p w14:paraId="6E93E1D7" w14:textId="0A3ABBDF" w:rsidR="001C117D" w:rsidRPr="008161AA" w:rsidRDefault="004D7473"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6.0</w:t>
                            </w:r>
                          </w:p>
                        </w:tc>
                      </w:tr>
                      <w:tr w:rsidR="001C117D" w14:paraId="70557CDB" w14:textId="77777777" w:rsidTr="004D416F">
                        <w:tc>
                          <w:tcPr>
                            <w:tcW w:w="1984" w:type="dxa"/>
                          </w:tcPr>
                          <w:p w14:paraId="0CA4A52E" w14:textId="77777777" w:rsidR="001C117D" w:rsidRPr="008161AA" w:rsidRDefault="001C117D"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Resource Name</w:t>
                            </w:r>
                          </w:p>
                        </w:tc>
                        <w:tc>
                          <w:tcPr>
                            <w:tcW w:w="7655" w:type="dxa"/>
                          </w:tcPr>
                          <w:p w14:paraId="7054628C" w14:textId="0A46100A" w:rsidR="001C117D" w:rsidRPr="008161AA" w:rsidRDefault="001C117D"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Consultation in Progress</w:t>
                            </w:r>
                            <w:r w:rsidR="004D7473" w:rsidRPr="008161AA">
                              <w:rPr>
                                <w:rFonts w:ascii="Open Sans" w:hAnsi="Open Sans" w:cs="Open Sans"/>
                                <w:color w:val="FFFFFF" w:themeColor="background1"/>
                                <w:sz w:val="20"/>
                                <w:szCs w:val="20"/>
                              </w:rPr>
                              <w:t>:</w:t>
                            </w:r>
                            <w:r w:rsidRPr="008161AA">
                              <w:rPr>
                                <w:rFonts w:ascii="Open Sans" w:hAnsi="Open Sans" w:cs="Open Sans"/>
                                <w:color w:val="FFFFFF" w:themeColor="background1"/>
                                <w:sz w:val="20"/>
                                <w:szCs w:val="20"/>
                              </w:rPr>
                              <w:t xml:space="preserve"> Do Not Disturb Sign</w:t>
                            </w:r>
                          </w:p>
                        </w:tc>
                      </w:tr>
                      <w:tr w:rsidR="001C117D" w14:paraId="5737534A" w14:textId="77777777" w:rsidTr="004D416F">
                        <w:tc>
                          <w:tcPr>
                            <w:tcW w:w="1984" w:type="dxa"/>
                          </w:tcPr>
                          <w:p w14:paraId="1AA3E242" w14:textId="77777777" w:rsidR="001C117D" w:rsidRPr="008161AA" w:rsidRDefault="001C117D"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Description</w:t>
                            </w:r>
                          </w:p>
                        </w:tc>
                        <w:tc>
                          <w:tcPr>
                            <w:tcW w:w="7655" w:type="dxa"/>
                          </w:tcPr>
                          <w:p w14:paraId="1C2BCBD4" w14:textId="632EDCF3" w:rsidR="001C117D" w:rsidRPr="008161AA" w:rsidRDefault="001C117D" w:rsidP="00B805FA">
                            <w:pPr>
                              <w:spacing w:before="120" w:after="120"/>
                              <w:jc w:val="both"/>
                              <w:rPr>
                                <w:rFonts w:ascii="Open Sans" w:hAnsi="Open Sans" w:cs="Open Sans"/>
                                <w:color w:val="FFFFFF" w:themeColor="background1"/>
                                <w:sz w:val="20"/>
                                <w:szCs w:val="20"/>
                              </w:rPr>
                            </w:pPr>
                            <w:r w:rsidRPr="008161AA">
                              <w:rPr>
                                <w:rFonts w:ascii="Open Sans" w:hAnsi="Open Sans" w:cs="Open Sans"/>
                                <w:sz w:val="20"/>
                                <w:szCs w:val="20"/>
                              </w:rPr>
                              <w:t xml:space="preserve">This template Sign </w:t>
                            </w:r>
                            <w:r w:rsidR="00D46801" w:rsidRPr="008161AA">
                              <w:rPr>
                                <w:rFonts w:ascii="Open Sans" w:hAnsi="Open Sans" w:cs="Open Sans"/>
                                <w:sz w:val="20"/>
                                <w:szCs w:val="20"/>
                              </w:rPr>
                              <w:t>is</w:t>
                            </w:r>
                            <w:r w:rsidRPr="008161AA">
                              <w:rPr>
                                <w:rFonts w:ascii="Open Sans" w:hAnsi="Open Sans" w:cs="Open Sans"/>
                                <w:sz w:val="20"/>
                                <w:szCs w:val="20"/>
                              </w:rPr>
                              <w:t xml:space="preserve"> to assist facilities with technical setup, use and optimisation of equipment and consultation space</w:t>
                            </w:r>
                            <w:r w:rsidR="00D46801" w:rsidRPr="008161AA">
                              <w:rPr>
                                <w:rFonts w:ascii="Open Sans" w:hAnsi="Open Sans" w:cs="Open Sans"/>
                                <w:sz w:val="20"/>
                                <w:szCs w:val="20"/>
                              </w:rPr>
                              <w:t>.</w:t>
                            </w:r>
                          </w:p>
                        </w:tc>
                      </w:tr>
                      <w:tr w:rsidR="001C117D" w14:paraId="7B304480" w14:textId="77777777" w:rsidTr="00B805FA">
                        <w:trPr>
                          <w:trHeight w:val="1405"/>
                        </w:trPr>
                        <w:tc>
                          <w:tcPr>
                            <w:tcW w:w="1984" w:type="dxa"/>
                          </w:tcPr>
                          <w:p w14:paraId="00831E78" w14:textId="77777777" w:rsidR="001C117D" w:rsidRPr="008161AA" w:rsidRDefault="001C117D"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Purpose</w:t>
                            </w:r>
                          </w:p>
                        </w:tc>
                        <w:tc>
                          <w:tcPr>
                            <w:tcW w:w="7655" w:type="dxa"/>
                          </w:tcPr>
                          <w:p w14:paraId="3026B91E" w14:textId="76AC61C0" w:rsidR="001C117D" w:rsidRPr="008161AA" w:rsidRDefault="001C117D"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 xml:space="preserve">The </w:t>
                            </w:r>
                            <w:r w:rsidR="00D46801" w:rsidRPr="008161AA">
                              <w:rPr>
                                <w:rFonts w:ascii="Open Sans" w:hAnsi="Open Sans" w:cs="Open Sans"/>
                                <w:color w:val="FFFFFF" w:themeColor="background1"/>
                                <w:sz w:val="20"/>
                                <w:szCs w:val="20"/>
                              </w:rPr>
                              <w:t xml:space="preserve">function of the </w:t>
                            </w:r>
                            <w:r w:rsidRPr="008161AA">
                              <w:rPr>
                                <w:rFonts w:ascii="Open Sans" w:hAnsi="Open Sans" w:cs="Open Sans"/>
                                <w:color w:val="FFFFFF" w:themeColor="background1"/>
                                <w:sz w:val="20"/>
                                <w:szCs w:val="20"/>
                              </w:rPr>
                              <w:t>sign is to maintain privacy for the resident when a consultation is in progress</w:t>
                            </w:r>
                            <w:r w:rsidR="00D46801" w:rsidRPr="008161AA">
                              <w:rPr>
                                <w:rFonts w:ascii="Open Sans" w:hAnsi="Open Sans" w:cs="Open Sans"/>
                                <w:color w:val="FFFFFF" w:themeColor="background1"/>
                                <w:sz w:val="20"/>
                                <w:szCs w:val="20"/>
                              </w:rPr>
                              <w:t>.</w:t>
                            </w:r>
                          </w:p>
                          <w:p w14:paraId="6F967C6D" w14:textId="7EA98066" w:rsidR="001C117D" w:rsidRPr="008161AA" w:rsidRDefault="00413CCB"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 xml:space="preserve">The sign </w:t>
                            </w:r>
                            <w:r w:rsidR="001C117D" w:rsidRPr="008161AA">
                              <w:rPr>
                                <w:rFonts w:ascii="Open Sans" w:hAnsi="Open Sans" w:cs="Open Sans"/>
                                <w:color w:val="FFFFFF" w:themeColor="background1"/>
                                <w:sz w:val="20"/>
                                <w:szCs w:val="20"/>
                              </w:rPr>
                              <w:t>developed for the facility</w:t>
                            </w:r>
                            <w:r w:rsidR="0079538D" w:rsidRPr="008161AA">
                              <w:rPr>
                                <w:rFonts w:ascii="Open Sans" w:hAnsi="Open Sans" w:cs="Open Sans"/>
                                <w:color w:val="FFFFFF" w:themeColor="background1"/>
                                <w:sz w:val="20"/>
                                <w:szCs w:val="20"/>
                              </w:rPr>
                              <w:t>,</w:t>
                            </w:r>
                            <w:r w:rsidR="001C117D" w:rsidRPr="008161AA">
                              <w:rPr>
                                <w:rFonts w:ascii="Open Sans" w:hAnsi="Open Sans" w:cs="Open Sans"/>
                                <w:color w:val="FFFFFF" w:themeColor="background1"/>
                                <w:sz w:val="20"/>
                                <w:szCs w:val="20"/>
                              </w:rPr>
                              <w:t xml:space="preserve"> should remain with the telehealth equipment, for staff to access easily.</w:t>
                            </w:r>
                          </w:p>
                        </w:tc>
                      </w:tr>
                      <w:tr w:rsidR="001C117D" w14:paraId="38F2AD32" w14:textId="77777777" w:rsidTr="004D416F">
                        <w:tc>
                          <w:tcPr>
                            <w:tcW w:w="1984" w:type="dxa"/>
                          </w:tcPr>
                          <w:p w14:paraId="05C0D9B7" w14:textId="77777777" w:rsidR="001C117D" w:rsidRPr="008161AA" w:rsidRDefault="001C117D"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Date Stamp</w:t>
                            </w:r>
                          </w:p>
                        </w:tc>
                        <w:tc>
                          <w:tcPr>
                            <w:tcW w:w="7655" w:type="dxa"/>
                          </w:tcPr>
                          <w:p w14:paraId="526CF4A8" w14:textId="59C871A2" w:rsidR="001C117D" w:rsidRPr="008161AA" w:rsidRDefault="001470BB" w:rsidP="00B805FA">
                            <w:pPr>
                              <w:spacing w:before="120" w:after="120"/>
                              <w:jc w:val="both"/>
                              <w:rPr>
                                <w:rFonts w:ascii="Open Sans" w:hAnsi="Open Sans" w:cs="Open Sans"/>
                                <w:color w:val="FFFFFF" w:themeColor="background1"/>
                                <w:sz w:val="20"/>
                                <w:szCs w:val="20"/>
                              </w:rPr>
                            </w:pPr>
                            <w:r>
                              <w:rPr>
                                <w:rFonts w:ascii="Open Sans" w:hAnsi="Open Sans" w:cs="Open Sans"/>
                                <w:color w:val="FFFFFF" w:themeColor="background1"/>
                                <w:sz w:val="20"/>
                                <w:szCs w:val="20"/>
                              </w:rPr>
                              <w:t>6 June 2023</w:t>
                            </w:r>
                          </w:p>
                        </w:tc>
                      </w:tr>
                    </w:tbl>
                    <w:p w14:paraId="50EB1AAC" w14:textId="77777777" w:rsidR="001C117D" w:rsidRPr="00843BC8" w:rsidRDefault="001C117D" w:rsidP="001C117D">
                      <w:pPr>
                        <w:rPr>
                          <w:color w:val="FFFFFF" w:themeColor="background1"/>
                        </w:rPr>
                      </w:pPr>
                    </w:p>
                    <w:p w14:paraId="666B2B92" w14:textId="77777777" w:rsidR="001C117D" w:rsidRDefault="001C117D" w:rsidP="001C117D">
                      <w:pPr>
                        <w:rPr>
                          <w:color w:val="FFFFFF" w:themeColor="background1"/>
                          <w:sz w:val="24"/>
                          <w:szCs w:val="24"/>
                        </w:rPr>
                      </w:pPr>
                    </w:p>
                    <w:p w14:paraId="3873803E" w14:textId="77777777" w:rsidR="001C117D" w:rsidRDefault="001C117D" w:rsidP="001C117D">
                      <w:pPr>
                        <w:rPr>
                          <w:color w:val="FFFFFF" w:themeColor="background1"/>
                          <w:sz w:val="24"/>
                          <w:szCs w:val="24"/>
                        </w:rPr>
                      </w:pPr>
                    </w:p>
                    <w:p w14:paraId="420B9C32" w14:textId="77777777" w:rsidR="001C117D" w:rsidRDefault="001C117D" w:rsidP="001C117D">
                      <w:pPr>
                        <w:rPr>
                          <w:color w:val="FFFFFF" w:themeColor="background1"/>
                          <w:sz w:val="24"/>
                          <w:szCs w:val="24"/>
                        </w:rPr>
                      </w:pPr>
                    </w:p>
                    <w:p w14:paraId="5274038D" w14:textId="77777777" w:rsidR="001C117D" w:rsidRDefault="001C117D" w:rsidP="001C117D">
                      <w:pPr>
                        <w:rPr>
                          <w:color w:val="FFFFFF" w:themeColor="background1"/>
                          <w:sz w:val="24"/>
                          <w:szCs w:val="24"/>
                        </w:rPr>
                      </w:pPr>
                    </w:p>
                    <w:p w14:paraId="47B92CD0" w14:textId="77777777" w:rsidR="001C117D" w:rsidRDefault="001C117D" w:rsidP="001C117D">
                      <w:pPr>
                        <w:rPr>
                          <w:color w:val="FFFFFF" w:themeColor="background1"/>
                          <w:sz w:val="24"/>
                          <w:szCs w:val="24"/>
                        </w:rPr>
                      </w:pPr>
                    </w:p>
                    <w:p w14:paraId="25F8F351" w14:textId="77777777" w:rsidR="001C117D" w:rsidRDefault="001C117D" w:rsidP="001C117D">
                      <w:pPr>
                        <w:rPr>
                          <w:color w:val="FFFFFF" w:themeColor="background1"/>
                          <w:sz w:val="24"/>
                          <w:szCs w:val="24"/>
                        </w:rPr>
                      </w:pPr>
                    </w:p>
                    <w:p w14:paraId="5A9B3667" w14:textId="77777777" w:rsidR="001C117D" w:rsidRDefault="001C117D" w:rsidP="001C117D">
                      <w:pPr>
                        <w:rPr>
                          <w:color w:val="FFFFFF" w:themeColor="background1"/>
                          <w:sz w:val="24"/>
                          <w:szCs w:val="24"/>
                        </w:rPr>
                      </w:pPr>
                    </w:p>
                    <w:p w14:paraId="0F82EE4E" w14:textId="77777777" w:rsidR="001C117D" w:rsidRDefault="001C117D" w:rsidP="001C117D">
                      <w:pPr>
                        <w:rPr>
                          <w:color w:val="FFFFFF" w:themeColor="background1"/>
                          <w:sz w:val="24"/>
                          <w:szCs w:val="24"/>
                        </w:rPr>
                      </w:pPr>
                    </w:p>
                    <w:p w14:paraId="2CFCD47E" w14:textId="77777777" w:rsidR="001C117D" w:rsidRDefault="001C117D" w:rsidP="001C117D">
                      <w:pPr>
                        <w:rPr>
                          <w:color w:val="FFFFFF" w:themeColor="background1"/>
                          <w:sz w:val="24"/>
                          <w:szCs w:val="24"/>
                        </w:rPr>
                      </w:pPr>
                    </w:p>
                    <w:p w14:paraId="7A70BB6A" w14:textId="77777777" w:rsidR="001C117D" w:rsidRDefault="001C117D" w:rsidP="001C117D">
                      <w:pPr>
                        <w:rPr>
                          <w:color w:val="FFFFFF" w:themeColor="background1"/>
                          <w:sz w:val="24"/>
                          <w:szCs w:val="24"/>
                        </w:rPr>
                      </w:pPr>
                    </w:p>
                    <w:p w14:paraId="51D2C2F3" w14:textId="77777777" w:rsidR="001C117D" w:rsidRDefault="001C117D" w:rsidP="001C117D">
                      <w:pPr>
                        <w:rPr>
                          <w:color w:val="FFFFFF" w:themeColor="background1"/>
                          <w:sz w:val="24"/>
                          <w:szCs w:val="24"/>
                        </w:rPr>
                      </w:pPr>
                    </w:p>
                    <w:p w14:paraId="1D8DBE6B" w14:textId="77777777" w:rsidR="001C117D" w:rsidRDefault="001C117D" w:rsidP="001C117D">
                      <w:pPr>
                        <w:rPr>
                          <w:color w:val="FFFFFF" w:themeColor="background1"/>
                          <w:sz w:val="24"/>
                          <w:szCs w:val="24"/>
                        </w:rPr>
                      </w:pPr>
                    </w:p>
                    <w:p w14:paraId="61CED60D" w14:textId="77777777" w:rsidR="001C117D" w:rsidRDefault="001C117D" w:rsidP="001C117D">
                      <w:pPr>
                        <w:rPr>
                          <w:color w:val="FFFFFF" w:themeColor="background1"/>
                          <w:sz w:val="24"/>
                          <w:szCs w:val="24"/>
                        </w:rPr>
                      </w:pPr>
                    </w:p>
                    <w:p w14:paraId="56F69FFD" w14:textId="77777777" w:rsidR="001C117D" w:rsidRPr="001A6549" w:rsidRDefault="001C117D" w:rsidP="001C117D">
                      <w:pPr>
                        <w:ind w:right="508"/>
                        <w:jc w:val="right"/>
                        <w:rPr>
                          <w:i/>
                          <w:iCs/>
                          <w:color w:val="FFFFFF" w:themeColor="background1"/>
                          <w:sz w:val="16"/>
                          <w:szCs w:val="16"/>
                        </w:rPr>
                      </w:pPr>
                    </w:p>
                  </w:txbxContent>
                </v:textbox>
                <w10:wrap anchorx="page"/>
              </v:shape>
            </w:pict>
          </mc:Fallback>
        </mc:AlternateContent>
      </w:r>
    </w:p>
    <w:p w14:paraId="4315F93B" w14:textId="157C818B" w:rsidR="00DD10C7" w:rsidRDefault="00DD10C7"/>
    <w:p w14:paraId="66ED1114" w14:textId="77777777" w:rsidR="00DD10C7" w:rsidRDefault="00DD10C7"/>
    <w:p w14:paraId="531BF8EA" w14:textId="77777777" w:rsidR="00DD10C7" w:rsidRDefault="00DD10C7"/>
    <w:p w14:paraId="30FF9A75" w14:textId="77777777" w:rsidR="00F96BD2" w:rsidRDefault="00F96BD2"/>
    <w:p w14:paraId="301D2F02" w14:textId="77777777" w:rsidR="009A6B97" w:rsidRDefault="009A6B97"/>
    <w:p w14:paraId="38FF6377" w14:textId="77777777" w:rsidR="002F1B75" w:rsidRDefault="002F1B75"/>
    <w:p w14:paraId="60968BFC" w14:textId="05CA1FF7" w:rsidR="008E1FBF" w:rsidRDefault="008E1FBF">
      <w:r>
        <w:br w:type="page"/>
      </w:r>
    </w:p>
    <w:p w14:paraId="5F34EE0F" w14:textId="3638F4F6" w:rsidR="0056018A" w:rsidRDefault="00C85E05" w:rsidP="00CA5226">
      <w:pPr>
        <w:spacing w:after="0" w:line="240" w:lineRule="auto"/>
        <w:jc w:val="both"/>
      </w:pPr>
      <w:r>
        <w:rPr>
          <w:noProof/>
          <w:color w:val="2B579A"/>
          <w:shd w:val="clear" w:color="auto" w:fill="E6E6E6"/>
        </w:rPr>
        <w:lastRenderedPageBreak/>
        <mc:AlternateContent>
          <mc:Choice Requires="wps">
            <w:drawing>
              <wp:anchor distT="0" distB="0" distL="114300" distR="114300" simplePos="0" relativeHeight="251658273" behindDoc="0" locked="0" layoutInCell="1" allowOverlap="1" wp14:anchorId="51720E34" wp14:editId="6C39D455">
                <wp:simplePos x="0" y="0"/>
                <wp:positionH relativeFrom="column">
                  <wp:posOffset>-815340</wp:posOffset>
                </wp:positionH>
                <wp:positionV relativeFrom="paragraph">
                  <wp:posOffset>-1083359</wp:posOffset>
                </wp:positionV>
                <wp:extent cx="7484013" cy="10656277"/>
                <wp:effectExtent l="0" t="0" r="3175" b="0"/>
                <wp:wrapNone/>
                <wp:docPr id="1292938176" name="Text Box 1292938176"/>
                <wp:cNvGraphicFramePr/>
                <a:graphic xmlns:a="http://schemas.openxmlformats.org/drawingml/2006/main">
                  <a:graphicData uri="http://schemas.microsoft.com/office/word/2010/wordprocessingShape">
                    <wps:wsp>
                      <wps:cNvSpPr txBox="1"/>
                      <wps:spPr>
                        <a:xfrm>
                          <a:off x="0" y="0"/>
                          <a:ext cx="7484013" cy="10656277"/>
                        </a:xfrm>
                        <a:prstGeom prst="rect">
                          <a:avLst/>
                        </a:prstGeom>
                        <a:solidFill>
                          <a:schemeClr val="lt1"/>
                        </a:solidFill>
                        <a:ln w="6350">
                          <a:noFill/>
                        </a:ln>
                      </wps:spPr>
                      <wps:txbx>
                        <w:txbxContent>
                          <w:p w14:paraId="6482712F" w14:textId="77777777" w:rsidR="00C85E05" w:rsidRDefault="00C85E05" w:rsidP="00C85E05">
                            <w:r w:rsidRPr="00EE2306">
                              <w:rPr>
                                <w:noProof/>
                                <w:color w:val="2B579A"/>
                                <w:shd w:val="clear" w:color="auto" w:fill="E6E6E6"/>
                              </w:rPr>
                              <w:drawing>
                                <wp:inline distT="0" distB="0" distL="0" distR="0" wp14:anchorId="7B3D010C" wp14:editId="28478C7D">
                                  <wp:extent cx="7124700" cy="9668221"/>
                                  <wp:effectExtent l="0" t="0" r="0" b="0"/>
                                  <wp:docPr id="2102898810" name="Picture 210289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179734" cy="97429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720E34" id="Text Box 1292938176" o:spid="_x0000_s1101" type="#_x0000_t202" style="position:absolute;left:0;text-align:left;margin-left:-64.2pt;margin-top:-85.3pt;width:589.3pt;height:839.1pt;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" fillcolor="white [3201]" stroked="f" strokeweight=".5pt">
                <v:textbox>
                  <w:txbxContent>
                    <w:p w14:paraId="6482712F" w14:textId="77777777" w:rsidR="00C85E05" w:rsidRDefault="00C85E05" w:rsidP="00C85E05">
                      <w:r w:rsidRPr="00EE2306">
                        <w:rPr>
                          <w:noProof/>
                          <w:color w:val="2B579A"/>
                          <w:shd w:val="clear" w:color="auto" w:fill="E6E6E6"/>
                        </w:rPr>
                        <w:drawing>
                          <wp:inline distT="0" distB="0" distL="0" distR="0" wp14:anchorId="7B3D010C" wp14:editId="28478C7D">
                            <wp:extent cx="7124700" cy="9668221"/>
                            <wp:effectExtent l="0" t="0" r="0" b="0"/>
                            <wp:docPr id="2102898810" name="Picture 210289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179734" cy="9742902"/>
                                    </a:xfrm>
                                    <a:prstGeom prst="rect">
                                      <a:avLst/>
                                    </a:prstGeom>
                                    <a:noFill/>
                                    <a:ln>
                                      <a:noFill/>
                                    </a:ln>
                                  </pic:spPr>
                                </pic:pic>
                              </a:graphicData>
                            </a:graphic>
                          </wp:inline>
                        </w:drawing>
                      </w:r>
                    </w:p>
                  </w:txbxContent>
                </v:textbox>
              </v:shape>
            </w:pict>
          </mc:Fallback>
        </mc:AlternateContent>
      </w:r>
    </w:p>
    <w:p w14:paraId="14D0CD13" w14:textId="7829B452" w:rsidR="00206EAB" w:rsidRDefault="00206EAB">
      <w:r>
        <w:br w:type="page"/>
      </w:r>
    </w:p>
    <w:p w14:paraId="12A10F29" w14:textId="6BFA50B5" w:rsidR="00BA45F1" w:rsidRDefault="00BA45F1">
      <w:pPr>
        <w:rPr>
          <w:rFonts w:eastAsiaTheme="majorEastAsia" w:cstheme="minorHAnsi"/>
          <w:b/>
          <w:bCs/>
        </w:rPr>
      </w:pPr>
      <w:r>
        <w:rPr>
          <w:noProof/>
          <w:color w:val="2B579A"/>
          <w:shd w:val="clear" w:color="auto" w:fill="E6E6E6"/>
        </w:rPr>
        <w:lastRenderedPageBreak/>
        <mc:AlternateContent>
          <mc:Choice Requires="wps">
            <w:drawing>
              <wp:anchor distT="0" distB="0" distL="114300" distR="114300" simplePos="0" relativeHeight="251658272" behindDoc="0" locked="0" layoutInCell="1" allowOverlap="1" wp14:anchorId="0D88B4FE" wp14:editId="30E21484">
                <wp:simplePos x="0" y="0"/>
                <wp:positionH relativeFrom="page">
                  <wp:posOffset>4445</wp:posOffset>
                </wp:positionH>
                <wp:positionV relativeFrom="paragraph">
                  <wp:posOffset>-1110029</wp:posOffset>
                </wp:positionV>
                <wp:extent cx="7533249" cy="10653823"/>
                <wp:effectExtent l="0" t="0" r="10795" b="14605"/>
                <wp:wrapNone/>
                <wp:docPr id="276672506" name="Text Box 276672506"/>
                <wp:cNvGraphicFramePr/>
                <a:graphic xmlns:a="http://schemas.openxmlformats.org/drawingml/2006/main">
                  <a:graphicData uri="http://schemas.microsoft.com/office/word/2010/wordprocessingShape">
                    <wps:wsp>
                      <wps:cNvSpPr txBox="1"/>
                      <wps:spPr>
                        <a:xfrm>
                          <a:off x="0" y="0"/>
                          <a:ext cx="7533249" cy="10653823"/>
                        </a:xfrm>
                        <a:prstGeom prst="rect">
                          <a:avLst/>
                        </a:prstGeom>
                        <a:solidFill>
                          <a:srgbClr val="002C5A"/>
                        </a:solidFill>
                        <a:ln w="6350">
                          <a:solidFill>
                            <a:prstClr val="black"/>
                          </a:solidFill>
                        </a:ln>
                      </wps:spPr>
                      <wps:txbx>
                        <w:txbxContent>
                          <w:p w14:paraId="4775A1F6" w14:textId="77777777" w:rsidR="00BA45F1" w:rsidRDefault="00BA45F1" w:rsidP="00BA45F1"/>
                          <w:p w14:paraId="06D33EDA" w14:textId="77777777" w:rsidR="00BA45F1" w:rsidRDefault="00BA45F1" w:rsidP="00BA45F1"/>
                          <w:p w14:paraId="711ED48F" w14:textId="77777777" w:rsidR="00BA45F1" w:rsidRDefault="00BA45F1" w:rsidP="00BA45F1"/>
                          <w:p w14:paraId="46CD67F6" w14:textId="77777777" w:rsidR="00BA45F1" w:rsidRDefault="00BA45F1" w:rsidP="00BA45F1">
                            <w:r>
                              <w:t xml:space="preserve">             </w:t>
                            </w:r>
                            <w:r>
                              <w:rPr>
                                <w:noProof/>
                              </w:rPr>
                              <w:t xml:space="preserve">                </w:t>
                            </w:r>
                            <w:r>
                              <w:rPr>
                                <w:noProof/>
                                <w:color w:val="2B579A"/>
                                <w:shd w:val="clear" w:color="auto" w:fill="E6E6E6"/>
                              </w:rPr>
                              <w:drawing>
                                <wp:inline distT="0" distB="0" distL="0" distR="0" wp14:anchorId="3C21476D" wp14:editId="63BDE5C1">
                                  <wp:extent cx="3404381" cy="2237621"/>
                                  <wp:effectExtent l="0" t="0" r="5715" b="0"/>
                                  <wp:docPr id="1421524027" name="Picture 142152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3418141" cy="2246665"/>
                                          </a:xfrm>
                                          <a:prstGeom prst="rect">
                                            <a:avLst/>
                                          </a:prstGeom>
                                        </pic:spPr>
                                      </pic:pic>
                                    </a:graphicData>
                                  </a:graphic>
                                </wp:inline>
                              </w:drawing>
                            </w:r>
                            <w:r>
                              <w:t xml:space="preserve">                    </w:t>
                            </w:r>
                          </w:p>
                          <w:p w14:paraId="511A2581" w14:textId="77777777" w:rsidR="00BA45F1" w:rsidRDefault="00BA45F1" w:rsidP="00BA45F1">
                            <w:pPr>
                              <w:pStyle w:val="Heading2"/>
                              <w:ind w:right="933"/>
                              <w:jc w:val="right"/>
                            </w:pPr>
                            <w:r>
                              <w:t xml:space="preserve">  </w:t>
                            </w:r>
                          </w:p>
                          <w:p w14:paraId="4B668BE0" w14:textId="77777777" w:rsidR="008161AA" w:rsidRDefault="008161AA" w:rsidP="006728B6">
                            <w:pPr>
                              <w:pStyle w:val="Heading1"/>
                              <w:ind w:right="928"/>
                              <w:jc w:val="right"/>
                              <w:rPr>
                                <w:color w:val="FFC000"/>
                                <w:sz w:val="48"/>
                                <w:szCs w:val="48"/>
                              </w:rPr>
                            </w:pPr>
                            <w:bookmarkStart w:id="113" w:name="_Toc135660440"/>
                          </w:p>
                          <w:p w14:paraId="57357313" w14:textId="0C23E1EC" w:rsidR="00BA45F1" w:rsidRPr="008129F7" w:rsidRDefault="00BA45F1" w:rsidP="008161AA">
                            <w:pPr>
                              <w:pStyle w:val="Heading1"/>
                              <w:ind w:right="928"/>
                              <w:jc w:val="right"/>
                              <w:rPr>
                                <w:rFonts w:ascii="Open Sans ExtraBold" w:hAnsi="Open Sans ExtraBold" w:cs="Open Sans ExtraBold"/>
                                <w:bCs/>
                                <w:color w:val="FFC000" w:themeColor="accent4"/>
                                <w:sz w:val="48"/>
                                <w:szCs w:val="48"/>
                              </w:rPr>
                            </w:pPr>
                            <w:bookmarkStart w:id="114" w:name="_Telehealth_Technology_"/>
                            <w:bookmarkEnd w:id="114"/>
                            <w:r w:rsidRPr="008129F7">
                              <w:rPr>
                                <w:rFonts w:ascii="Open Sans ExtraBold" w:hAnsi="Open Sans ExtraBold" w:cs="Open Sans ExtraBold"/>
                                <w:bCs/>
                                <w:color w:val="FFC000" w:themeColor="accent4"/>
                                <w:sz w:val="48"/>
                                <w:szCs w:val="48"/>
                              </w:rPr>
                              <w:t xml:space="preserve">Telehealth Technology </w:t>
                            </w:r>
                            <w:r w:rsidR="008161AA" w:rsidRPr="008129F7">
                              <w:rPr>
                                <w:rFonts w:ascii="Open Sans ExtraBold" w:hAnsi="Open Sans ExtraBold" w:cs="Open Sans ExtraBold"/>
                                <w:bCs/>
                                <w:color w:val="FFC000" w:themeColor="accent4"/>
                                <w:sz w:val="48"/>
                                <w:szCs w:val="48"/>
                              </w:rPr>
                              <w:br/>
                            </w:r>
                            <w:r w:rsidRPr="008129F7">
                              <w:rPr>
                                <w:rFonts w:ascii="Open Sans ExtraBold" w:hAnsi="Open Sans ExtraBold" w:cs="Open Sans ExtraBold"/>
                                <w:bCs/>
                                <w:color w:val="FFC000" w:themeColor="accent4"/>
                                <w:sz w:val="48"/>
                                <w:szCs w:val="48"/>
                              </w:rPr>
                              <w:t>Support Template</w:t>
                            </w:r>
                            <w:bookmarkEnd w:id="113"/>
                            <w:r w:rsidRPr="008129F7">
                              <w:rPr>
                                <w:rFonts w:ascii="Open Sans ExtraBold" w:hAnsi="Open Sans ExtraBold" w:cs="Open Sans ExtraBold"/>
                                <w:bCs/>
                                <w:color w:val="FFC000" w:themeColor="accent4"/>
                                <w:sz w:val="48"/>
                                <w:szCs w:val="48"/>
                              </w:rPr>
                              <w:t xml:space="preserve"> </w:t>
                            </w:r>
                          </w:p>
                          <w:p w14:paraId="388C75D9" w14:textId="77777777" w:rsidR="00BA45F1" w:rsidRPr="008129F7" w:rsidRDefault="00BA45F1" w:rsidP="00BA45F1">
                            <w:pPr>
                              <w:rPr>
                                <w:color w:val="FFC000" w:themeColor="accent4"/>
                              </w:rPr>
                            </w:pPr>
                          </w:p>
                          <w:p w14:paraId="177504A9" w14:textId="77777777" w:rsidR="00BA45F1" w:rsidRPr="008129F7" w:rsidRDefault="00BA45F1" w:rsidP="00BA45F1">
                            <w:pPr>
                              <w:rPr>
                                <w:color w:val="FFC000" w:themeColor="accent4"/>
                              </w:rPr>
                            </w:pPr>
                          </w:p>
                          <w:tbl>
                            <w:tblPr>
                              <w:tblStyle w:val="TableGrid"/>
                              <w:tblW w:w="0" w:type="auto"/>
                              <w:tblInd w:w="988"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firstRow="1" w:lastRow="0" w:firstColumn="1" w:lastColumn="0" w:noHBand="0" w:noVBand="1"/>
                            </w:tblPr>
                            <w:tblGrid>
                              <w:gridCol w:w="1984"/>
                              <w:gridCol w:w="7655"/>
                            </w:tblGrid>
                            <w:tr w:rsidR="00BA45F1" w14:paraId="2FB13A69" w14:textId="77777777" w:rsidTr="004D416F">
                              <w:tc>
                                <w:tcPr>
                                  <w:tcW w:w="1984" w:type="dxa"/>
                                </w:tcPr>
                                <w:p w14:paraId="7F4093F8" w14:textId="77777777" w:rsidR="00BA45F1" w:rsidRPr="008161AA" w:rsidRDefault="00BA45F1"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Resource Number</w:t>
                                  </w:r>
                                </w:p>
                              </w:tc>
                              <w:tc>
                                <w:tcPr>
                                  <w:tcW w:w="7655" w:type="dxa"/>
                                </w:tcPr>
                                <w:p w14:paraId="6B79835B" w14:textId="0E526EB5" w:rsidR="00BA45F1" w:rsidRPr="008161AA" w:rsidRDefault="004D7473"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7.0</w:t>
                                  </w:r>
                                </w:p>
                              </w:tc>
                            </w:tr>
                            <w:tr w:rsidR="00BA45F1" w14:paraId="583FC134" w14:textId="77777777" w:rsidTr="004D416F">
                              <w:tc>
                                <w:tcPr>
                                  <w:tcW w:w="1984" w:type="dxa"/>
                                </w:tcPr>
                                <w:p w14:paraId="3D1AADD4" w14:textId="77777777" w:rsidR="00BA45F1" w:rsidRPr="008161AA" w:rsidRDefault="00BA45F1"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Resource Name</w:t>
                                  </w:r>
                                </w:p>
                              </w:tc>
                              <w:tc>
                                <w:tcPr>
                                  <w:tcW w:w="7655" w:type="dxa"/>
                                </w:tcPr>
                                <w:p w14:paraId="438B7622" w14:textId="77777777" w:rsidR="00BA45F1" w:rsidRPr="008161AA" w:rsidRDefault="00BA45F1"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Telehealth Technology Support Template</w:t>
                                  </w:r>
                                </w:p>
                              </w:tc>
                            </w:tr>
                            <w:tr w:rsidR="00BA45F1" w14:paraId="3AD6EC01" w14:textId="77777777" w:rsidTr="004D416F">
                              <w:tc>
                                <w:tcPr>
                                  <w:tcW w:w="1984" w:type="dxa"/>
                                </w:tcPr>
                                <w:p w14:paraId="20E3D357" w14:textId="77777777" w:rsidR="00BA45F1" w:rsidRPr="008161AA" w:rsidRDefault="00BA45F1"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Description</w:t>
                                  </w:r>
                                </w:p>
                              </w:tc>
                              <w:tc>
                                <w:tcPr>
                                  <w:tcW w:w="7655" w:type="dxa"/>
                                </w:tcPr>
                                <w:p w14:paraId="5F2F7636" w14:textId="19CCD2B7" w:rsidR="00BA45F1" w:rsidRPr="008161AA" w:rsidRDefault="00BA45F1"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 xml:space="preserve">This template </w:t>
                                  </w:r>
                                  <w:r w:rsidR="0079538D" w:rsidRPr="008161AA">
                                    <w:rPr>
                                      <w:rFonts w:ascii="Open Sans" w:hAnsi="Open Sans" w:cs="Open Sans"/>
                                      <w:color w:val="FFFFFF" w:themeColor="background1"/>
                                      <w:sz w:val="20"/>
                                      <w:szCs w:val="20"/>
                                    </w:rPr>
                                    <w:t>is</w:t>
                                  </w:r>
                                  <w:r w:rsidRPr="008161AA">
                                    <w:rPr>
                                      <w:rFonts w:ascii="Open Sans" w:hAnsi="Open Sans" w:cs="Open Sans"/>
                                      <w:color w:val="FFFFFF" w:themeColor="background1"/>
                                      <w:sz w:val="20"/>
                                      <w:szCs w:val="20"/>
                                    </w:rPr>
                                    <w:t xml:space="preserve"> to increase </w:t>
                                  </w:r>
                                  <w:r w:rsidR="0079538D" w:rsidRPr="008161AA">
                                    <w:rPr>
                                      <w:rFonts w:ascii="Open Sans" w:hAnsi="Open Sans" w:cs="Open Sans"/>
                                      <w:color w:val="FFFFFF" w:themeColor="background1"/>
                                      <w:sz w:val="20"/>
                                      <w:szCs w:val="20"/>
                                    </w:rPr>
                                    <w:t xml:space="preserve">staff </w:t>
                                  </w:r>
                                  <w:r w:rsidRPr="008161AA">
                                    <w:rPr>
                                      <w:rFonts w:ascii="Open Sans" w:hAnsi="Open Sans" w:cs="Open Sans"/>
                                      <w:color w:val="FFFFFF" w:themeColor="background1"/>
                                      <w:sz w:val="20"/>
                                      <w:szCs w:val="20"/>
                                    </w:rPr>
                                    <w:t>understanding in how to manage technical risks and issues relating to IT functionality and performance.</w:t>
                                  </w:r>
                                </w:p>
                              </w:tc>
                            </w:tr>
                            <w:tr w:rsidR="00BA45F1" w14:paraId="18107425" w14:textId="77777777" w:rsidTr="004D416F">
                              <w:trPr>
                                <w:trHeight w:val="1866"/>
                              </w:trPr>
                              <w:tc>
                                <w:tcPr>
                                  <w:tcW w:w="1984" w:type="dxa"/>
                                </w:tcPr>
                                <w:p w14:paraId="6228BBE7" w14:textId="77777777" w:rsidR="00BA45F1" w:rsidRPr="008161AA" w:rsidRDefault="00BA45F1"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Purpose</w:t>
                                  </w:r>
                                </w:p>
                              </w:tc>
                              <w:tc>
                                <w:tcPr>
                                  <w:tcW w:w="7655" w:type="dxa"/>
                                </w:tcPr>
                                <w:p w14:paraId="4FBD6914" w14:textId="2A8E9731" w:rsidR="00BA45F1" w:rsidRPr="008161AA" w:rsidRDefault="00BA45F1"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This template provides a</w:t>
                                  </w:r>
                                  <w:r w:rsidR="0079538D" w:rsidRPr="008161AA">
                                    <w:rPr>
                                      <w:rFonts w:ascii="Open Sans" w:hAnsi="Open Sans" w:cs="Open Sans"/>
                                      <w:color w:val="FFFFFF" w:themeColor="background1"/>
                                      <w:sz w:val="20"/>
                                      <w:szCs w:val="20"/>
                                    </w:rPr>
                                    <w:t>n example</w:t>
                                  </w:r>
                                  <w:r w:rsidRPr="008161AA">
                                    <w:rPr>
                                      <w:rFonts w:ascii="Open Sans" w:hAnsi="Open Sans" w:cs="Open Sans"/>
                                      <w:color w:val="FFFFFF" w:themeColor="background1"/>
                                      <w:sz w:val="20"/>
                                      <w:szCs w:val="20"/>
                                    </w:rPr>
                                    <w:t xml:space="preserve"> of four tables for facilities to adapt for their own situation in relation to the information technology </w:t>
                                  </w:r>
                                  <w:r w:rsidR="000859A7" w:rsidRPr="008161AA">
                                    <w:rPr>
                                      <w:rFonts w:ascii="Open Sans" w:hAnsi="Open Sans" w:cs="Open Sans"/>
                                      <w:color w:val="FFFFFF" w:themeColor="background1"/>
                                      <w:sz w:val="20"/>
                                      <w:szCs w:val="20"/>
                                    </w:rPr>
                                    <w:t>in use</w:t>
                                  </w:r>
                                  <w:r w:rsidRPr="008161AA">
                                    <w:rPr>
                                      <w:rFonts w:ascii="Open Sans" w:hAnsi="Open Sans" w:cs="Open Sans"/>
                                      <w:color w:val="FFFFFF" w:themeColor="background1"/>
                                      <w:sz w:val="20"/>
                                      <w:szCs w:val="20"/>
                                    </w:rPr>
                                    <w:t xml:space="preserve"> for telehealth</w:t>
                                  </w:r>
                                  <w:r w:rsidR="00C8251F" w:rsidRPr="008161AA">
                                    <w:rPr>
                                      <w:rFonts w:ascii="Open Sans" w:hAnsi="Open Sans" w:cs="Open Sans"/>
                                      <w:color w:val="FFFFFF" w:themeColor="background1"/>
                                      <w:sz w:val="20"/>
                                      <w:szCs w:val="20"/>
                                    </w:rPr>
                                    <w:t xml:space="preserve"> consultations</w:t>
                                  </w:r>
                                  <w:r w:rsidRPr="008161AA">
                                    <w:rPr>
                                      <w:rFonts w:ascii="Open Sans" w:hAnsi="Open Sans" w:cs="Open Sans"/>
                                      <w:color w:val="FFFFFF" w:themeColor="background1"/>
                                      <w:sz w:val="20"/>
                                      <w:szCs w:val="20"/>
                                    </w:rPr>
                                    <w:t xml:space="preserve">. </w:t>
                                  </w:r>
                                </w:p>
                                <w:p w14:paraId="15AC47CF" w14:textId="77777777" w:rsidR="00BA45F1" w:rsidRPr="008161AA" w:rsidRDefault="00BA45F1"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The tables include:</w:t>
                                  </w:r>
                                </w:p>
                                <w:p w14:paraId="0D4B83AE" w14:textId="77777777" w:rsidR="00BA45F1" w:rsidRPr="008161AA" w:rsidRDefault="00BA45F1" w:rsidP="00B805FA">
                                  <w:pPr>
                                    <w:spacing w:before="120" w:after="120"/>
                                    <w:ind w:left="312"/>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1.</w:t>
                                  </w:r>
                                  <w:r w:rsidRPr="008161AA">
                                    <w:rPr>
                                      <w:rFonts w:ascii="Open Sans" w:hAnsi="Open Sans" w:cs="Open Sans"/>
                                      <w:color w:val="FFFFFF" w:themeColor="background1"/>
                                      <w:sz w:val="20"/>
                                      <w:szCs w:val="20"/>
                                    </w:rPr>
                                    <w:tab/>
                                    <w:t>Internet provider &amp; videoconferencing software access</w:t>
                                  </w:r>
                                </w:p>
                                <w:p w14:paraId="25075585" w14:textId="77777777" w:rsidR="00BA45F1" w:rsidRPr="008161AA" w:rsidRDefault="00BA45F1" w:rsidP="00B805FA">
                                  <w:pPr>
                                    <w:spacing w:before="120" w:after="120"/>
                                    <w:ind w:left="312"/>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2.</w:t>
                                  </w:r>
                                  <w:r w:rsidRPr="008161AA">
                                    <w:rPr>
                                      <w:rFonts w:ascii="Open Sans" w:hAnsi="Open Sans" w:cs="Open Sans"/>
                                      <w:color w:val="FFFFFF" w:themeColor="background1"/>
                                      <w:sz w:val="20"/>
                                      <w:szCs w:val="20"/>
                                    </w:rPr>
                                    <w:tab/>
                                    <w:t>Equipment checklist &amp; maintenance schedule</w:t>
                                  </w:r>
                                </w:p>
                                <w:p w14:paraId="2568A8B5" w14:textId="77777777" w:rsidR="00BA45F1" w:rsidRPr="008161AA" w:rsidRDefault="00BA45F1" w:rsidP="00B805FA">
                                  <w:pPr>
                                    <w:spacing w:before="120" w:after="120"/>
                                    <w:ind w:left="312"/>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3.</w:t>
                                  </w:r>
                                  <w:r w:rsidRPr="008161AA">
                                    <w:rPr>
                                      <w:rFonts w:ascii="Open Sans" w:hAnsi="Open Sans" w:cs="Open Sans"/>
                                      <w:color w:val="FFFFFF" w:themeColor="background1"/>
                                      <w:sz w:val="20"/>
                                      <w:szCs w:val="20"/>
                                    </w:rPr>
                                    <w:tab/>
                                    <w:t>Technical assistance &amp; support contacts</w:t>
                                  </w:r>
                                </w:p>
                                <w:p w14:paraId="3B1CF5FB" w14:textId="77777777" w:rsidR="00BA45F1" w:rsidRPr="008161AA" w:rsidRDefault="00BA45F1" w:rsidP="00B805FA">
                                  <w:pPr>
                                    <w:spacing w:before="120" w:after="120"/>
                                    <w:ind w:left="312"/>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4.</w:t>
                                  </w:r>
                                  <w:r w:rsidRPr="008161AA">
                                    <w:rPr>
                                      <w:rFonts w:ascii="Open Sans" w:hAnsi="Open Sans" w:cs="Open Sans"/>
                                      <w:color w:val="FFFFFF" w:themeColor="background1"/>
                                      <w:sz w:val="20"/>
                                      <w:szCs w:val="20"/>
                                    </w:rPr>
                                    <w:tab/>
                                    <w:t>Service contractor register.</w:t>
                                  </w:r>
                                </w:p>
                                <w:p w14:paraId="0D8DE82B" w14:textId="1B5343E8" w:rsidR="00BA45F1" w:rsidRPr="008161AA" w:rsidRDefault="00BA45F1"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A copy of the resource developed for the facility</w:t>
                                  </w:r>
                                  <w:r w:rsidR="006F0575" w:rsidRPr="008161AA">
                                    <w:rPr>
                                      <w:rFonts w:ascii="Open Sans" w:hAnsi="Open Sans" w:cs="Open Sans"/>
                                      <w:color w:val="FFFFFF" w:themeColor="background1"/>
                                      <w:sz w:val="20"/>
                                      <w:szCs w:val="20"/>
                                    </w:rPr>
                                    <w:t>,</w:t>
                                  </w:r>
                                  <w:r w:rsidRPr="008161AA">
                                    <w:rPr>
                                      <w:rFonts w:ascii="Open Sans" w:hAnsi="Open Sans" w:cs="Open Sans"/>
                                      <w:color w:val="FFFFFF" w:themeColor="background1"/>
                                      <w:sz w:val="20"/>
                                      <w:szCs w:val="20"/>
                                    </w:rPr>
                                    <w:t xml:space="preserve"> should remain with the telehealth equipment, for staff to access easily.</w:t>
                                  </w:r>
                                </w:p>
                              </w:tc>
                            </w:tr>
                            <w:tr w:rsidR="00BA45F1" w14:paraId="715B5825" w14:textId="77777777" w:rsidTr="004D416F">
                              <w:tc>
                                <w:tcPr>
                                  <w:tcW w:w="1984" w:type="dxa"/>
                                </w:tcPr>
                                <w:p w14:paraId="4A445D99" w14:textId="77777777" w:rsidR="00BA45F1" w:rsidRPr="008161AA" w:rsidRDefault="00BA45F1"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Date Stamp</w:t>
                                  </w:r>
                                </w:p>
                              </w:tc>
                              <w:tc>
                                <w:tcPr>
                                  <w:tcW w:w="7655" w:type="dxa"/>
                                </w:tcPr>
                                <w:p w14:paraId="3BC78C3A" w14:textId="42F273D1" w:rsidR="00BA45F1" w:rsidRPr="008161AA" w:rsidRDefault="001470BB" w:rsidP="00B805FA">
                                  <w:pPr>
                                    <w:spacing w:before="120" w:after="120"/>
                                    <w:jc w:val="both"/>
                                    <w:rPr>
                                      <w:rFonts w:ascii="Open Sans" w:hAnsi="Open Sans" w:cs="Open Sans"/>
                                      <w:color w:val="FFFFFF" w:themeColor="background1"/>
                                      <w:sz w:val="20"/>
                                      <w:szCs w:val="20"/>
                                    </w:rPr>
                                  </w:pPr>
                                  <w:r>
                                    <w:rPr>
                                      <w:rFonts w:ascii="Open Sans" w:hAnsi="Open Sans" w:cs="Open Sans"/>
                                      <w:color w:val="FFFFFF" w:themeColor="background1"/>
                                      <w:sz w:val="20"/>
                                      <w:szCs w:val="20"/>
                                    </w:rPr>
                                    <w:t>6 June 2023</w:t>
                                  </w:r>
                                </w:p>
                              </w:tc>
                            </w:tr>
                          </w:tbl>
                          <w:p w14:paraId="585183CB" w14:textId="77777777" w:rsidR="00BA45F1" w:rsidRPr="00843BC8" w:rsidRDefault="00BA45F1" w:rsidP="00BA45F1">
                            <w:pPr>
                              <w:rPr>
                                <w:color w:val="FFFFFF" w:themeColor="background1"/>
                              </w:rPr>
                            </w:pPr>
                          </w:p>
                          <w:p w14:paraId="4A39E26E" w14:textId="77777777" w:rsidR="00BA45F1" w:rsidRDefault="00BA45F1" w:rsidP="00BA45F1">
                            <w:pPr>
                              <w:rPr>
                                <w:color w:val="FFFFFF" w:themeColor="background1"/>
                                <w:sz w:val="24"/>
                                <w:szCs w:val="24"/>
                              </w:rPr>
                            </w:pPr>
                          </w:p>
                          <w:p w14:paraId="29B06E14" w14:textId="77777777" w:rsidR="00BA45F1" w:rsidRDefault="00BA45F1" w:rsidP="00BA45F1">
                            <w:pPr>
                              <w:rPr>
                                <w:color w:val="FFFFFF" w:themeColor="background1"/>
                                <w:sz w:val="24"/>
                                <w:szCs w:val="24"/>
                              </w:rPr>
                            </w:pPr>
                          </w:p>
                          <w:p w14:paraId="707BC01E" w14:textId="77777777" w:rsidR="00BA45F1" w:rsidRDefault="00BA45F1" w:rsidP="00BA45F1">
                            <w:pPr>
                              <w:rPr>
                                <w:color w:val="FFFFFF" w:themeColor="background1"/>
                                <w:sz w:val="24"/>
                                <w:szCs w:val="24"/>
                              </w:rPr>
                            </w:pPr>
                          </w:p>
                          <w:p w14:paraId="56862A58" w14:textId="77777777" w:rsidR="00BA45F1" w:rsidRDefault="00BA45F1" w:rsidP="00BA45F1">
                            <w:pPr>
                              <w:rPr>
                                <w:color w:val="FFFFFF" w:themeColor="background1"/>
                                <w:sz w:val="24"/>
                                <w:szCs w:val="24"/>
                              </w:rPr>
                            </w:pPr>
                          </w:p>
                          <w:p w14:paraId="74135E16" w14:textId="77777777" w:rsidR="00BA45F1" w:rsidRDefault="00BA45F1" w:rsidP="00BA45F1">
                            <w:pPr>
                              <w:rPr>
                                <w:color w:val="FFFFFF" w:themeColor="background1"/>
                                <w:sz w:val="24"/>
                                <w:szCs w:val="24"/>
                              </w:rPr>
                            </w:pPr>
                          </w:p>
                          <w:p w14:paraId="260D7651" w14:textId="77777777" w:rsidR="00BA45F1" w:rsidRDefault="00BA45F1" w:rsidP="00BA45F1">
                            <w:pPr>
                              <w:rPr>
                                <w:color w:val="FFFFFF" w:themeColor="background1"/>
                                <w:sz w:val="24"/>
                                <w:szCs w:val="24"/>
                              </w:rPr>
                            </w:pPr>
                          </w:p>
                          <w:p w14:paraId="6D80D2DF" w14:textId="77777777" w:rsidR="00BA45F1" w:rsidRDefault="00BA45F1" w:rsidP="00BA45F1">
                            <w:pPr>
                              <w:rPr>
                                <w:color w:val="FFFFFF" w:themeColor="background1"/>
                                <w:sz w:val="24"/>
                                <w:szCs w:val="24"/>
                              </w:rPr>
                            </w:pPr>
                          </w:p>
                          <w:p w14:paraId="02269FDD" w14:textId="77777777" w:rsidR="00BA45F1" w:rsidRDefault="00BA45F1" w:rsidP="00BA45F1">
                            <w:pPr>
                              <w:rPr>
                                <w:color w:val="FFFFFF" w:themeColor="background1"/>
                                <w:sz w:val="24"/>
                                <w:szCs w:val="24"/>
                              </w:rPr>
                            </w:pPr>
                          </w:p>
                          <w:p w14:paraId="1ECF95AA" w14:textId="77777777" w:rsidR="00BA45F1" w:rsidRDefault="00BA45F1" w:rsidP="00BA45F1">
                            <w:pPr>
                              <w:rPr>
                                <w:color w:val="FFFFFF" w:themeColor="background1"/>
                                <w:sz w:val="24"/>
                                <w:szCs w:val="24"/>
                              </w:rPr>
                            </w:pPr>
                          </w:p>
                          <w:p w14:paraId="1CAD4CF7" w14:textId="77777777" w:rsidR="00BA45F1" w:rsidRDefault="00BA45F1" w:rsidP="00BA45F1">
                            <w:pPr>
                              <w:rPr>
                                <w:color w:val="FFFFFF" w:themeColor="background1"/>
                                <w:sz w:val="24"/>
                                <w:szCs w:val="24"/>
                              </w:rPr>
                            </w:pPr>
                          </w:p>
                          <w:p w14:paraId="3F6E5EAC" w14:textId="77777777" w:rsidR="00BA45F1" w:rsidRDefault="00BA45F1" w:rsidP="00BA45F1">
                            <w:pPr>
                              <w:rPr>
                                <w:color w:val="FFFFFF" w:themeColor="background1"/>
                                <w:sz w:val="24"/>
                                <w:szCs w:val="24"/>
                              </w:rPr>
                            </w:pPr>
                          </w:p>
                          <w:p w14:paraId="0832B625" w14:textId="77777777" w:rsidR="00BA45F1" w:rsidRDefault="00BA45F1" w:rsidP="00BA45F1">
                            <w:pPr>
                              <w:rPr>
                                <w:color w:val="FFFFFF" w:themeColor="background1"/>
                                <w:sz w:val="24"/>
                                <w:szCs w:val="24"/>
                              </w:rPr>
                            </w:pPr>
                          </w:p>
                          <w:p w14:paraId="1C824BC3" w14:textId="77777777" w:rsidR="00BA45F1" w:rsidRDefault="00BA45F1" w:rsidP="00BA45F1">
                            <w:pPr>
                              <w:rPr>
                                <w:color w:val="FFFFFF" w:themeColor="background1"/>
                                <w:sz w:val="24"/>
                                <w:szCs w:val="24"/>
                              </w:rPr>
                            </w:pPr>
                          </w:p>
                          <w:p w14:paraId="4DA132A8" w14:textId="77777777" w:rsidR="00BA45F1" w:rsidRPr="001A6549" w:rsidRDefault="00BA45F1" w:rsidP="00BA45F1">
                            <w:pPr>
                              <w:ind w:right="508"/>
                              <w:jc w:val="right"/>
                              <w:rPr>
                                <w:i/>
                                <w:i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88B4FE" id="Text Box 276672506" o:spid="_x0000_s1102" type="#_x0000_t202" style="position:absolute;margin-left:.35pt;margin-top:-87.4pt;width:593.15pt;height:838.9pt;z-index:2516582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" fillcolor="#002c5a" strokeweight=".5pt">
                <v:textbox>
                  <w:txbxContent>
                    <w:p w14:paraId="4775A1F6" w14:textId="77777777" w:rsidR="00BA45F1" w:rsidRDefault="00BA45F1" w:rsidP="00BA45F1"/>
                    <w:p w14:paraId="06D33EDA" w14:textId="77777777" w:rsidR="00BA45F1" w:rsidRDefault="00BA45F1" w:rsidP="00BA45F1"/>
                    <w:p w14:paraId="711ED48F" w14:textId="77777777" w:rsidR="00BA45F1" w:rsidRDefault="00BA45F1" w:rsidP="00BA45F1"/>
                    <w:p w14:paraId="46CD67F6" w14:textId="77777777" w:rsidR="00BA45F1" w:rsidRDefault="00BA45F1" w:rsidP="00BA45F1">
                      <w:r>
                        <w:t xml:space="preserve">             </w:t>
                      </w:r>
                      <w:r>
                        <w:rPr>
                          <w:noProof/>
                        </w:rPr>
                        <w:t xml:space="preserve">                </w:t>
                      </w:r>
                      <w:r>
                        <w:rPr>
                          <w:noProof/>
                          <w:color w:val="2B579A"/>
                          <w:shd w:val="clear" w:color="auto" w:fill="E6E6E6"/>
                        </w:rPr>
                        <w:drawing>
                          <wp:inline distT="0" distB="0" distL="0" distR="0" wp14:anchorId="3C21476D" wp14:editId="63BDE5C1">
                            <wp:extent cx="3404381" cy="2237621"/>
                            <wp:effectExtent l="0" t="0" r="5715" b="0"/>
                            <wp:docPr id="1421524027" name="Picture 142152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3418141" cy="2246665"/>
                                    </a:xfrm>
                                    <a:prstGeom prst="rect">
                                      <a:avLst/>
                                    </a:prstGeom>
                                  </pic:spPr>
                                </pic:pic>
                              </a:graphicData>
                            </a:graphic>
                          </wp:inline>
                        </w:drawing>
                      </w:r>
                      <w:r>
                        <w:t xml:space="preserve">                    </w:t>
                      </w:r>
                    </w:p>
                    <w:p w14:paraId="511A2581" w14:textId="77777777" w:rsidR="00BA45F1" w:rsidRDefault="00BA45F1" w:rsidP="00BA45F1">
                      <w:pPr>
                        <w:pStyle w:val="Heading2"/>
                        <w:ind w:right="933"/>
                        <w:jc w:val="right"/>
                      </w:pPr>
                      <w:r>
                        <w:t xml:space="preserve">  </w:t>
                      </w:r>
                    </w:p>
                    <w:p w14:paraId="4B668BE0" w14:textId="77777777" w:rsidR="008161AA" w:rsidRDefault="008161AA" w:rsidP="006728B6">
                      <w:pPr>
                        <w:pStyle w:val="Heading1"/>
                        <w:ind w:right="928"/>
                        <w:jc w:val="right"/>
                        <w:rPr>
                          <w:color w:val="FFC000"/>
                          <w:sz w:val="48"/>
                          <w:szCs w:val="48"/>
                        </w:rPr>
                      </w:pPr>
                      <w:bookmarkStart w:id="115" w:name="_Toc135660440"/>
                    </w:p>
                    <w:p w14:paraId="57357313" w14:textId="0C23E1EC" w:rsidR="00BA45F1" w:rsidRPr="008129F7" w:rsidRDefault="00BA45F1" w:rsidP="008161AA">
                      <w:pPr>
                        <w:pStyle w:val="Heading1"/>
                        <w:ind w:right="928"/>
                        <w:jc w:val="right"/>
                        <w:rPr>
                          <w:rFonts w:ascii="Open Sans ExtraBold" w:hAnsi="Open Sans ExtraBold" w:cs="Open Sans ExtraBold"/>
                          <w:bCs/>
                          <w:color w:val="FFC000" w:themeColor="accent4"/>
                          <w:sz w:val="48"/>
                          <w:szCs w:val="48"/>
                        </w:rPr>
                      </w:pPr>
                      <w:bookmarkStart w:id="116" w:name="_Telehealth_Technology_"/>
                      <w:bookmarkEnd w:id="116"/>
                      <w:r w:rsidRPr="008129F7">
                        <w:rPr>
                          <w:rFonts w:ascii="Open Sans ExtraBold" w:hAnsi="Open Sans ExtraBold" w:cs="Open Sans ExtraBold"/>
                          <w:bCs/>
                          <w:color w:val="FFC000" w:themeColor="accent4"/>
                          <w:sz w:val="48"/>
                          <w:szCs w:val="48"/>
                        </w:rPr>
                        <w:t xml:space="preserve">Telehealth Technology </w:t>
                      </w:r>
                      <w:r w:rsidR="008161AA" w:rsidRPr="008129F7">
                        <w:rPr>
                          <w:rFonts w:ascii="Open Sans ExtraBold" w:hAnsi="Open Sans ExtraBold" w:cs="Open Sans ExtraBold"/>
                          <w:bCs/>
                          <w:color w:val="FFC000" w:themeColor="accent4"/>
                          <w:sz w:val="48"/>
                          <w:szCs w:val="48"/>
                        </w:rPr>
                        <w:br/>
                      </w:r>
                      <w:r w:rsidRPr="008129F7">
                        <w:rPr>
                          <w:rFonts w:ascii="Open Sans ExtraBold" w:hAnsi="Open Sans ExtraBold" w:cs="Open Sans ExtraBold"/>
                          <w:bCs/>
                          <w:color w:val="FFC000" w:themeColor="accent4"/>
                          <w:sz w:val="48"/>
                          <w:szCs w:val="48"/>
                        </w:rPr>
                        <w:t>Support Template</w:t>
                      </w:r>
                      <w:bookmarkEnd w:id="115"/>
                      <w:r w:rsidRPr="008129F7">
                        <w:rPr>
                          <w:rFonts w:ascii="Open Sans ExtraBold" w:hAnsi="Open Sans ExtraBold" w:cs="Open Sans ExtraBold"/>
                          <w:bCs/>
                          <w:color w:val="FFC000" w:themeColor="accent4"/>
                          <w:sz w:val="48"/>
                          <w:szCs w:val="48"/>
                        </w:rPr>
                        <w:t xml:space="preserve"> </w:t>
                      </w:r>
                    </w:p>
                    <w:p w14:paraId="388C75D9" w14:textId="77777777" w:rsidR="00BA45F1" w:rsidRPr="008129F7" w:rsidRDefault="00BA45F1" w:rsidP="00BA45F1">
                      <w:pPr>
                        <w:rPr>
                          <w:color w:val="FFC000" w:themeColor="accent4"/>
                        </w:rPr>
                      </w:pPr>
                    </w:p>
                    <w:p w14:paraId="177504A9" w14:textId="77777777" w:rsidR="00BA45F1" w:rsidRPr="008129F7" w:rsidRDefault="00BA45F1" w:rsidP="00BA45F1">
                      <w:pPr>
                        <w:rPr>
                          <w:color w:val="FFC000" w:themeColor="accent4"/>
                        </w:rPr>
                      </w:pPr>
                    </w:p>
                    <w:tbl>
                      <w:tblPr>
                        <w:tblStyle w:val="TableGrid"/>
                        <w:tblW w:w="0" w:type="auto"/>
                        <w:tblInd w:w="988"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firstRow="1" w:lastRow="0" w:firstColumn="1" w:lastColumn="0" w:noHBand="0" w:noVBand="1"/>
                      </w:tblPr>
                      <w:tblGrid>
                        <w:gridCol w:w="1984"/>
                        <w:gridCol w:w="7655"/>
                      </w:tblGrid>
                      <w:tr w:rsidR="00BA45F1" w14:paraId="2FB13A69" w14:textId="77777777" w:rsidTr="004D416F">
                        <w:tc>
                          <w:tcPr>
                            <w:tcW w:w="1984" w:type="dxa"/>
                          </w:tcPr>
                          <w:p w14:paraId="7F4093F8" w14:textId="77777777" w:rsidR="00BA45F1" w:rsidRPr="008161AA" w:rsidRDefault="00BA45F1"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Resource Number</w:t>
                            </w:r>
                          </w:p>
                        </w:tc>
                        <w:tc>
                          <w:tcPr>
                            <w:tcW w:w="7655" w:type="dxa"/>
                          </w:tcPr>
                          <w:p w14:paraId="6B79835B" w14:textId="0E526EB5" w:rsidR="00BA45F1" w:rsidRPr="008161AA" w:rsidRDefault="004D7473"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7.0</w:t>
                            </w:r>
                          </w:p>
                        </w:tc>
                      </w:tr>
                      <w:tr w:rsidR="00BA45F1" w14:paraId="583FC134" w14:textId="77777777" w:rsidTr="004D416F">
                        <w:tc>
                          <w:tcPr>
                            <w:tcW w:w="1984" w:type="dxa"/>
                          </w:tcPr>
                          <w:p w14:paraId="3D1AADD4" w14:textId="77777777" w:rsidR="00BA45F1" w:rsidRPr="008161AA" w:rsidRDefault="00BA45F1"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Resource Name</w:t>
                            </w:r>
                          </w:p>
                        </w:tc>
                        <w:tc>
                          <w:tcPr>
                            <w:tcW w:w="7655" w:type="dxa"/>
                          </w:tcPr>
                          <w:p w14:paraId="438B7622" w14:textId="77777777" w:rsidR="00BA45F1" w:rsidRPr="008161AA" w:rsidRDefault="00BA45F1"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Telehealth Technology Support Template</w:t>
                            </w:r>
                          </w:p>
                        </w:tc>
                      </w:tr>
                      <w:tr w:rsidR="00BA45F1" w14:paraId="3AD6EC01" w14:textId="77777777" w:rsidTr="004D416F">
                        <w:tc>
                          <w:tcPr>
                            <w:tcW w:w="1984" w:type="dxa"/>
                          </w:tcPr>
                          <w:p w14:paraId="20E3D357" w14:textId="77777777" w:rsidR="00BA45F1" w:rsidRPr="008161AA" w:rsidRDefault="00BA45F1"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Description</w:t>
                            </w:r>
                          </w:p>
                        </w:tc>
                        <w:tc>
                          <w:tcPr>
                            <w:tcW w:w="7655" w:type="dxa"/>
                          </w:tcPr>
                          <w:p w14:paraId="5F2F7636" w14:textId="19CCD2B7" w:rsidR="00BA45F1" w:rsidRPr="008161AA" w:rsidRDefault="00BA45F1"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 xml:space="preserve">This template </w:t>
                            </w:r>
                            <w:r w:rsidR="0079538D" w:rsidRPr="008161AA">
                              <w:rPr>
                                <w:rFonts w:ascii="Open Sans" w:hAnsi="Open Sans" w:cs="Open Sans"/>
                                <w:color w:val="FFFFFF" w:themeColor="background1"/>
                                <w:sz w:val="20"/>
                                <w:szCs w:val="20"/>
                              </w:rPr>
                              <w:t>is</w:t>
                            </w:r>
                            <w:r w:rsidRPr="008161AA">
                              <w:rPr>
                                <w:rFonts w:ascii="Open Sans" w:hAnsi="Open Sans" w:cs="Open Sans"/>
                                <w:color w:val="FFFFFF" w:themeColor="background1"/>
                                <w:sz w:val="20"/>
                                <w:szCs w:val="20"/>
                              </w:rPr>
                              <w:t xml:space="preserve"> to increase </w:t>
                            </w:r>
                            <w:r w:rsidR="0079538D" w:rsidRPr="008161AA">
                              <w:rPr>
                                <w:rFonts w:ascii="Open Sans" w:hAnsi="Open Sans" w:cs="Open Sans"/>
                                <w:color w:val="FFFFFF" w:themeColor="background1"/>
                                <w:sz w:val="20"/>
                                <w:szCs w:val="20"/>
                              </w:rPr>
                              <w:t xml:space="preserve">staff </w:t>
                            </w:r>
                            <w:r w:rsidRPr="008161AA">
                              <w:rPr>
                                <w:rFonts w:ascii="Open Sans" w:hAnsi="Open Sans" w:cs="Open Sans"/>
                                <w:color w:val="FFFFFF" w:themeColor="background1"/>
                                <w:sz w:val="20"/>
                                <w:szCs w:val="20"/>
                              </w:rPr>
                              <w:t>understanding in how to manage technical risks and issues relating to IT functionality and performance.</w:t>
                            </w:r>
                          </w:p>
                        </w:tc>
                      </w:tr>
                      <w:tr w:rsidR="00BA45F1" w14:paraId="18107425" w14:textId="77777777" w:rsidTr="004D416F">
                        <w:trPr>
                          <w:trHeight w:val="1866"/>
                        </w:trPr>
                        <w:tc>
                          <w:tcPr>
                            <w:tcW w:w="1984" w:type="dxa"/>
                          </w:tcPr>
                          <w:p w14:paraId="6228BBE7" w14:textId="77777777" w:rsidR="00BA45F1" w:rsidRPr="008161AA" w:rsidRDefault="00BA45F1"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Purpose</w:t>
                            </w:r>
                          </w:p>
                        </w:tc>
                        <w:tc>
                          <w:tcPr>
                            <w:tcW w:w="7655" w:type="dxa"/>
                          </w:tcPr>
                          <w:p w14:paraId="4FBD6914" w14:textId="2A8E9731" w:rsidR="00BA45F1" w:rsidRPr="008161AA" w:rsidRDefault="00BA45F1"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This template provides a</w:t>
                            </w:r>
                            <w:r w:rsidR="0079538D" w:rsidRPr="008161AA">
                              <w:rPr>
                                <w:rFonts w:ascii="Open Sans" w:hAnsi="Open Sans" w:cs="Open Sans"/>
                                <w:color w:val="FFFFFF" w:themeColor="background1"/>
                                <w:sz w:val="20"/>
                                <w:szCs w:val="20"/>
                              </w:rPr>
                              <w:t>n example</w:t>
                            </w:r>
                            <w:r w:rsidRPr="008161AA">
                              <w:rPr>
                                <w:rFonts w:ascii="Open Sans" w:hAnsi="Open Sans" w:cs="Open Sans"/>
                                <w:color w:val="FFFFFF" w:themeColor="background1"/>
                                <w:sz w:val="20"/>
                                <w:szCs w:val="20"/>
                              </w:rPr>
                              <w:t xml:space="preserve"> of four tables for facilities to adapt for their own situation in relation to the information technology </w:t>
                            </w:r>
                            <w:r w:rsidR="000859A7" w:rsidRPr="008161AA">
                              <w:rPr>
                                <w:rFonts w:ascii="Open Sans" w:hAnsi="Open Sans" w:cs="Open Sans"/>
                                <w:color w:val="FFFFFF" w:themeColor="background1"/>
                                <w:sz w:val="20"/>
                                <w:szCs w:val="20"/>
                              </w:rPr>
                              <w:t>in use</w:t>
                            </w:r>
                            <w:r w:rsidRPr="008161AA">
                              <w:rPr>
                                <w:rFonts w:ascii="Open Sans" w:hAnsi="Open Sans" w:cs="Open Sans"/>
                                <w:color w:val="FFFFFF" w:themeColor="background1"/>
                                <w:sz w:val="20"/>
                                <w:szCs w:val="20"/>
                              </w:rPr>
                              <w:t xml:space="preserve"> for telehealth</w:t>
                            </w:r>
                            <w:r w:rsidR="00C8251F" w:rsidRPr="008161AA">
                              <w:rPr>
                                <w:rFonts w:ascii="Open Sans" w:hAnsi="Open Sans" w:cs="Open Sans"/>
                                <w:color w:val="FFFFFF" w:themeColor="background1"/>
                                <w:sz w:val="20"/>
                                <w:szCs w:val="20"/>
                              </w:rPr>
                              <w:t xml:space="preserve"> consultations</w:t>
                            </w:r>
                            <w:r w:rsidRPr="008161AA">
                              <w:rPr>
                                <w:rFonts w:ascii="Open Sans" w:hAnsi="Open Sans" w:cs="Open Sans"/>
                                <w:color w:val="FFFFFF" w:themeColor="background1"/>
                                <w:sz w:val="20"/>
                                <w:szCs w:val="20"/>
                              </w:rPr>
                              <w:t xml:space="preserve">. </w:t>
                            </w:r>
                          </w:p>
                          <w:p w14:paraId="15AC47CF" w14:textId="77777777" w:rsidR="00BA45F1" w:rsidRPr="008161AA" w:rsidRDefault="00BA45F1"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The tables include:</w:t>
                            </w:r>
                          </w:p>
                          <w:p w14:paraId="0D4B83AE" w14:textId="77777777" w:rsidR="00BA45F1" w:rsidRPr="008161AA" w:rsidRDefault="00BA45F1" w:rsidP="00B805FA">
                            <w:pPr>
                              <w:spacing w:before="120" w:after="120"/>
                              <w:ind w:left="312"/>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1.</w:t>
                            </w:r>
                            <w:r w:rsidRPr="008161AA">
                              <w:rPr>
                                <w:rFonts w:ascii="Open Sans" w:hAnsi="Open Sans" w:cs="Open Sans"/>
                                <w:color w:val="FFFFFF" w:themeColor="background1"/>
                                <w:sz w:val="20"/>
                                <w:szCs w:val="20"/>
                              </w:rPr>
                              <w:tab/>
                              <w:t>Internet provider &amp; videoconferencing software access</w:t>
                            </w:r>
                          </w:p>
                          <w:p w14:paraId="25075585" w14:textId="77777777" w:rsidR="00BA45F1" w:rsidRPr="008161AA" w:rsidRDefault="00BA45F1" w:rsidP="00B805FA">
                            <w:pPr>
                              <w:spacing w:before="120" w:after="120"/>
                              <w:ind w:left="312"/>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2.</w:t>
                            </w:r>
                            <w:r w:rsidRPr="008161AA">
                              <w:rPr>
                                <w:rFonts w:ascii="Open Sans" w:hAnsi="Open Sans" w:cs="Open Sans"/>
                                <w:color w:val="FFFFFF" w:themeColor="background1"/>
                                <w:sz w:val="20"/>
                                <w:szCs w:val="20"/>
                              </w:rPr>
                              <w:tab/>
                              <w:t>Equipment checklist &amp; maintenance schedule</w:t>
                            </w:r>
                          </w:p>
                          <w:p w14:paraId="2568A8B5" w14:textId="77777777" w:rsidR="00BA45F1" w:rsidRPr="008161AA" w:rsidRDefault="00BA45F1" w:rsidP="00B805FA">
                            <w:pPr>
                              <w:spacing w:before="120" w:after="120"/>
                              <w:ind w:left="312"/>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3.</w:t>
                            </w:r>
                            <w:r w:rsidRPr="008161AA">
                              <w:rPr>
                                <w:rFonts w:ascii="Open Sans" w:hAnsi="Open Sans" w:cs="Open Sans"/>
                                <w:color w:val="FFFFFF" w:themeColor="background1"/>
                                <w:sz w:val="20"/>
                                <w:szCs w:val="20"/>
                              </w:rPr>
                              <w:tab/>
                              <w:t>Technical assistance &amp; support contacts</w:t>
                            </w:r>
                          </w:p>
                          <w:p w14:paraId="3B1CF5FB" w14:textId="77777777" w:rsidR="00BA45F1" w:rsidRPr="008161AA" w:rsidRDefault="00BA45F1" w:rsidP="00B805FA">
                            <w:pPr>
                              <w:spacing w:before="120" w:after="120"/>
                              <w:ind w:left="312"/>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4.</w:t>
                            </w:r>
                            <w:r w:rsidRPr="008161AA">
                              <w:rPr>
                                <w:rFonts w:ascii="Open Sans" w:hAnsi="Open Sans" w:cs="Open Sans"/>
                                <w:color w:val="FFFFFF" w:themeColor="background1"/>
                                <w:sz w:val="20"/>
                                <w:szCs w:val="20"/>
                              </w:rPr>
                              <w:tab/>
                              <w:t>Service contractor register.</w:t>
                            </w:r>
                          </w:p>
                          <w:p w14:paraId="0D8DE82B" w14:textId="1B5343E8" w:rsidR="00BA45F1" w:rsidRPr="008161AA" w:rsidRDefault="00BA45F1"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A copy of the resource developed for the facility</w:t>
                            </w:r>
                            <w:r w:rsidR="006F0575" w:rsidRPr="008161AA">
                              <w:rPr>
                                <w:rFonts w:ascii="Open Sans" w:hAnsi="Open Sans" w:cs="Open Sans"/>
                                <w:color w:val="FFFFFF" w:themeColor="background1"/>
                                <w:sz w:val="20"/>
                                <w:szCs w:val="20"/>
                              </w:rPr>
                              <w:t>,</w:t>
                            </w:r>
                            <w:r w:rsidRPr="008161AA">
                              <w:rPr>
                                <w:rFonts w:ascii="Open Sans" w:hAnsi="Open Sans" w:cs="Open Sans"/>
                                <w:color w:val="FFFFFF" w:themeColor="background1"/>
                                <w:sz w:val="20"/>
                                <w:szCs w:val="20"/>
                              </w:rPr>
                              <w:t xml:space="preserve"> should remain with the telehealth equipment, for staff to access easily.</w:t>
                            </w:r>
                          </w:p>
                        </w:tc>
                      </w:tr>
                      <w:tr w:rsidR="00BA45F1" w14:paraId="715B5825" w14:textId="77777777" w:rsidTr="004D416F">
                        <w:tc>
                          <w:tcPr>
                            <w:tcW w:w="1984" w:type="dxa"/>
                          </w:tcPr>
                          <w:p w14:paraId="4A445D99" w14:textId="77777777" w:rsidR="00BA45F1" w:rsidRPr="008161AA" w:rsidRDefault="00BA45F1" w:rsidP="00B805FA">
                            <w:pPr>
                              <w:spacing w:before="120" w:after="120"/>
                              <w:jc w:val="both"/>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Date Stamp</w:t>
                            </w:r>
                          </w:p>
                        </w:tc>
                        <w:tc>
                          <w:tcPr>
                            <w:tcW w:w="7655" w:type="dxa"/>
                          </w:tcPr>
                          <w:p w14:paraId="3BC78C3A" w14:textId="42F273D1" w:rsidR="00BA45F1" w:rsidRPr="008161AA" w:rsidRDefault="001470BB" w:rsidP="00B805FA">
                            <w:pPr>
                              <w:spacing w:before="120" w:after="120"/>
                              <w:jc w:val="both"/>
                              <w:rPr>
                                <w:rFonts w:ascii="Open Sans" w:hAnsi="Open Sans" w:cs="Open Sans"/>
                                <w:color w:val="FFFFFF" w:themeColor="background1"/>
                                <w:sz w:val="20"/>
                                <w:szCs w:val="20"/>
                              </w:rPr>
                            </w:pPr>
                            <w:r>
                              <w:rPr>
                                <w:rFonts w:ascii="Open Sans" w:hAnsi="Open Sans" w:cs="Open Sans"/>
                                <w:color w:val="FFFFFF" w:themeColor="background1"/>
                                <w:sz w:val="20"/>
                                <w:szCs w:val="20"/>
                              </w:rPr>
                              <w:t>6 June 2023</w:t>
                            </w:r>
                          </w:p>
                        </w:tc>
                      </w:tr>
                    </w:tbl>
                    <w:p w14:paraId="585183CB" w14:textId="77777777" w:rsidR="00BA45F1" w:rsidRPr="00843BC8" w:rsidRDefault="00BA45F1" w:rsidP="00BA45F1">
                      <w:pPr>
                        <w:rPr>
                          <w:color w:val="FFFFFF" w:themeColor="background1"/>
                        </w:rPr>
                      </w:pPr>
                    </w:p>
                    <w:p w14:paraId="4A39E26E" w14:textId="77777777" w:rsidR="00BA45F1" w:rsidRDefault="00BA45F1" w:rsidP="00BA45F1">
                      <w:pPr>
                        <w:rPr>
                          <w:color w:val="FFFFFF" w:themeColor="background1"/>
                          <w:sz w:val="24"/>
                          <w:szCs w:val="24"/>
                        </w:rPr>
                      </w:pPr>
                    </w:p>
                    <w:p w14:paraId="29B06E14" w14:textId="77777777" w:rsidR="00BA45F1" w:rsidRDefault="00BA45F1" w:rsidP="00BA45F1">
                      <w:pPr>
                        <w:rPr>
                          <w:color w:val="FFFFFF" w:themeColor="background1"/>
                          <w:sz w:val="24"/>
                          <w:szCs w:val="24"/>
                        </w:rPr>
                      </w:pPr>
                    </w:p>
                    <w:p w14:paraId="707BC01E" w14:textId="77777777" w:rsidR="00BA45F1" w:rsidRDefault="00BA45F1" w:rsidP="00BA45F1">
                      <w:pPr>
                        <w:rPr>
                          <w:color w:val="FFFFFF" w:themeColor="background1"/>
                          <w:sz w:val="24"/>
                          <w:szCs w:val="24"/>
                        </w:rPr>
                      </w:pPr>
                    </w:p>
                    <w:p w14:paraId="56862A58" w14:textId="77777777" w:rsidR="00BA45F1" w:rsidRDefault="00BA45F1" w:rsidP="00BA45F1">
                      <w:pPr>
                        <w:rPr>
                          <w:color w:val="FFFFFF" w:themeColor="background1"/>
                          <w:sz w:val="24"/>
                          <w:szCs w:val="24"/>
                        </w:rPr>
                      </w:pPr>
                    </w:p>
                    <w:p w14:paraId="74135E16" w14:textId="77777777" w:rsidR="00BA45F1" w:rsidRDefault="00BA45F1" w:rsidP="00BA45F1">
                      <w:pPr>
                        <w:rPr>
                          <w:color w:val="FFFFFF" w:themeColor="background1"/>
                          <w:sz w:val="24"/>
                          <w:szCs w:val="24"/>
                        </w:rPr>
                      </w:pPr>
                    </w:p>
                    <w:p w14:paraId="260D7651" w14:textId="77777777" w:rsidR="00BA45F1" w:rsidRDefault="00BA45F1" w:rsidP="00BA45F1">
                      <w:pPr>
                        <w:rPr>
                          <w:color w:val="FFFFFF" w:themeColor="background1"/>
                          <w:sz w:val="24"/>
                          <w:szCs w:val="24"/>
                        </w:rPr>
                      </w:pPr>
                    </w:p>
                    <w:p w14:paraId="6D80D2DF" w14:textId="77777777" w:rsidR="00BA45F1" w:rsidRDefault="00BA45F1" w:rsidP="00BA45F1">
                      <w:pPr>
                        <w:rPr>
                          <w:color w:val="FFFFFF" w:themeColor="background1"/>
                          <w:sz w:val="24"/>
                          <w:szCs w:val="24"/>
                        </w:rPr>
                      </w:pPr>
                    </w:p>
                    <w:p w14:paraId="02269FDD" w14:textId="77777777" w:rsidR="00BA45F1" w:rsidRDefault="00BA45F1" w:rsidP="00BA45F1">
                      <w:pPr>
                        <w:rPr>
                          <w:color w:val="FFFFFF" w:themeColor="background1"/>
                          <w:sz w:val="24"/>
                          <w:szCs w:val="24"/>
                        </w:rPr>
                      </w:pPr>
                    </w:p>
                    <w:p w14:paraId="1ECF95AA" w14:textId="77777777" w:rsidR="00BA45F1" w:rsidRDefault="00BA45F1" w:rsidP="00BA45F1">
                      <w:pPr>
                        <w:rPr>
                          <w:color w:val="FFFFFF" w:themeColor="background1"/>
                          <w:sz w:val="24"/>
                          <w:szCs w:val="24"/>
                        </w:rPr>
                      </w:pPr>
                    </w:p>
                    <w:p w14:paraId="1CAD4CF7" w14:textId="77777777" w:rsidR="00BA45F1" w:rsidRDefault="00BA45F1" w:rsidP="00BA45F1">
                      <w:pPr>
                        <w:rPr>
                          <w:color w:val="FFFFFF" w:themeColor="background1"/>
                          <w:sz w:val="24"/>
                          <w:szCs w:val="24"/>
                        </w:rPr>
                      </w:pPr>
                    </w:p>
                    <w:p w14:paraId="3F6E5EAC" w14:textId="77777777" w:rsidR="00BA45F1" w:rsidRDefault="00BA45F1" w:rsidP="00BA45F1">
                      <w:pPr>
                        <w:rPr>
                          <w:color w:val="FFFFFF" w:themeColor="background1"/>
                          <w:sz w:val="24"/>
                          <w:szCs w:val="24"/>
                        </w:rPr>
                      </w:pPr>
                    </w:p>
                    <w:p w14:paraId="0832B625" w14:textId="77777777" w:rsidR="00BA45F1" w:rsidRDefault="00BA45F1" w:rsidP="00BA45F1">
                      <w:pPr>
                        <w:rPr>
                          <w:color w:val="FFFFFF" w:themeColor="background1"/>
                          <w:sz w:val="24"/>
                          <w:szCs w:val="24"/>
                        </w:rPr>
                      </w:pPr>
                    </w:p>
                    <w:p w14:paraId="1C824BC3" w14:textId="77777777" w:rsidR="00BA45F1" w:rsidRDefault="00BA45F1" w:rsidP="00BA45F1">
                      <w:pPr>
                        <w:rPr>
                          <w:color w:val="FFFFFF" w:themeColor="background1"/>
                          <w:sz w:val="24"/>
                          <w:szCs w:val="24"/>
                        </w:rPr>
                      </w:pPr>
                    </w:p>
                    <w:p w14:paraId="4DA132A8" w14:textId="77777777" w:rsidR="00BA45F1" w:rsidRPr="001A6549" w:rsidRDefault="00BA45F1" w:rsidP="00BA45F1">
                      <w:pPr>
                        <w:ind w:right="508"/>
                        <w:jc w:val="right"/>
                        <w:rPr>
                          <w:i/>
                          <w:iCs/>
                          <w:color w:val="FFFFFF" w:themeColor="background1"/>
                          <w:sz w:val="16"/>
                          <w:szCs w:val="16"/>
                        </w:rPr>
                      </w:pPr>
                    </w:p>
                  </w:txbxContent>
                </v:textbox>
                <w10:wrap anchorx="page"/>
              </v:shape>
            </w:pict>
          </mc:Fallback>
        </mc:AlternateContent>
      </w:r>
      <w:r>
        <w:rPr>
          <w:rFonts w:cstheme="minorHAnsi"/>
          <w:b/>
          <w:bCs/>
        </w:rPr>
        <w:t xml:space="preserve"> </w:t>
      </w:r>
      <w:r>
        <w:rPr>
          <w:rFonts w:cstheme="minorHAnsi"/>
          <w:b/>
          <w:bCs/>
        </w:rPr>
        <w:br w:type="page"/>
      </w:r>
    </w:p>
    <w:p w14:paraId="151F193B" w14:textId="6282041C" w:rsidR="00DC486A" w:rsidRDefault="00413CCB" w:rsidP="00EE120F">
      <w:pPr>
        <w:pStyle w:val="Heading2"/>
        <w:rPr>
          <w:rFonts w:asciiTheme="minorHAnsi" w:hAnsiTheme="minorHAnsi" w:cstheme="minorHAnsi"/>
          <w:b/>
          <w:bCs/>
          <w:color w:val="auto"/>
          <w:sz w:val="22"/>
          <w:szCs w:val="22"/>
        </w:rPr>
      </w:pPr>
      <w:bookmarkStart w:id="117" w:name="_Toc134798640"/>
      <w:bookmarkStart w:id="118" w:name="_Toc135055105"/>
      <w:bookmarkStart w:id="119" w:name="_Toc135658974"/>
      <w:bookmarkStart w:id="120" w:name="_Toc135660441"/>
      <w:r>
        <w:rPr>
          <w:rFonts w:ascii="Calibri Light" w:hAnsi="Calibri Light" w:cs="Calibri Light"/>
          <w:b/>
          <w:noProof/>
          <w:color w:val="2F5496"/>
          <w:sz w:val="36"/>
          <w:szCs w:val="36"/>
          <w:shd w:val="clear" w:color="auto" w:fill="E6E6E6"/>
        </w:rPr>
        <w:lastRenderedPageBreak/>
        <mc:AlternateContent>
          <mc:Choice Requires="wps">
            <w:drawing>
              <wp:anchor distT="0" distB="0" distL="114300" distR="114300" simplePos="0" relativeHeight="251658270" behindDoc="0" locked="0" layoutInCell="1" allowOverlap="1" wp14:anchorId="28FD15B6" wp14:editId="56C3327D">
                <wp:simplePos x="0" y="0"/>
                <wp:positionH relativeFrom="column">
                  <wp:posOffset>-422030</wp:posOffset>
                </wp:positionH>
                <wp:positionV relativeFrom="paragraph">
                  <wp:posOffset>141312</wp:posOffset>
                </wp:positionV>
                <wp:extent cx="6632917" cy="654685"/>
                <wp:effectExtent l="0" t="0" r="9525" b="18415"/>
                <wp:wrapNone/>
                <wp:docPr id="777322878" name="Rounded Rectangle 777322878"/>
                <wp:cNvGraphicFramePr/>
                <a:graphic xmlns:a="http://schemas.openxmlformats.org/drawingml/2006/main">
                  <a:graphicData uri="http://schemas.microsoft.com/office/word/2010/wordprocessingShape">
                    <wps:wsp>
                      <wps:cNvSpPr/>
                      <wps:spPr>
                        <a:xfrm>
                          <a:off x="0" y="0"/>
                          <a:ext cx="6632917" cy="654685"/>
                        </a:xfrm>
                        <a:prstGeom prst="roundRect">
                          <a:avLst/>
                        </a:prstGeom>
                        <a:solidFill>
                          <a:srgbClr val="002C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6D2692" w14:textId="3B88BAC8" w:rsidR="00E768B7" w:rsidRPr="008161AA" w:rsidRDefault="00E768B7" w:rsidP="00E768B7">
                            <w:pPr>
                              <w:pStyle w:val="paragraph"/>
                              <w:spacing w:before="0" w:beforeAutospacing="0" w:after="0" w:afterAutospacing="0"/>
                              <w:jc w:val="center"/>
                              <w:textAlignment w:val="baseline"/>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pPr>
                            <w:r w:rsidRPr="008161AA">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 </w:t>
                            </w:r>
                            <w:r w:rsidR="00376D7E" w:rsidRPr="008161AA">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Telehealth Technology Support Template</w:t>
                            </w:r>
                          </w:p>
                          <w:p w14:paraId="4D6D904C" w14:textId="77777777" w:rsidR="00E768B7" w:rsidRPr="004B5B6F" w:rsidRDefault="00E768B7" w:rsidP="00E768B7">
                            <w:pPr>
                              <w:rPr>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8FD15B6" id="Rounded Rectangle 777322878" o:spid="_x0000_s1103" style="position:absolute;margin-left:-33.25pt;margin-top:11.15pt;width:522.3pt;height:51.55pt;z-index:2516582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" fillcolor="#002c5a" strokecolor="#1f3763 [1604]" strokeweight="1pt">
                <v:stroke joinstyle="miter"/>
                <v:textbox>
                  <w:txbxContent>
                    <w:p w14:paraId="436D2692" w14:textId="3B88BAC8" w:rsidR="00E768B7" w:rsidRPr="008161AA" w:rsidRDefault="00E768B7" w:rsidP="00E768B7">
                      <w:pPr>
                        <w:pStyle w:val="paragraph"/>
                        <w:spacing w:before="0" w:beforeAutospacing="0" w:after="0" w:afterAutospacing="0"/>
                        <w:jc w:val="center"/>
                        <w:textAlignment w:val="baseline"/>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pPr>
                      <w:r w:rsidRPr="008161AA">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 </w:t>
                      </w:r>
                      <w:r w:rsidR="00376D7E" w:rsidRPr="008161AA">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Telehealth Technology Support Template</w:t>
                      </w:r>
                    </w:p>
                    <w:p w14:paraId="4D6D904C" w14:textId="77777777" w:rsidR="00E768B7" w:rsidRPr="004B5B6F" w:rsidRDefault="00E768B7" w:rsidP="00E768B7">
                      <w:pPr>
                        <w:rPr>
                          <w:sz w:val="52"/>
                          <w:szCs w:val="52"/>
                        </w:rPr>
                      </w:pPr>
                    </w:p>
                  </w:txbxContent>
                </v:textbox>
              </v:roundrect>
            </w:pict>
          </mc:Fallback>
        </mc:AlternateContent>
      </w:r>
      <w:bookmarkEnd w:id="117"/>
      <w:bookmarkEnd w:id="118"/>
      <w:bookmarkEnd w:id="119"/>
      <w:bookmarkEnd w:id="120"/>
    </w:p>
    <w:p w14:paraId="11392B38" w14:textId="4FE36AB8" w:rsidR="00E768B7" w:rsidRDefault="00E768B7" w:rsidP="00EE120F">
      <w:pPr>
        <w:pStyle w:val="Heading2"/>
        <w:rPr>
          <w:rFonts w:asciiTheme="minorHAnsi" w:hAnsiTheme="minorHAnsi" w:cstheme="minorHAnsi"/>
          <w:b/>
          <w:bCs/>
          <w:color w:val="auto"/>
          <w:sz w:val="22"/>
          <w:szCs w:val="22"/>
        </w:rPr>
      </w:pPr>
    </w:p>
    <w:p w14:paraId="6303E668" w14:textId="77777777" w:rsidR="00E768B7" w:rsidRDefault="00E768B7" w:rsidP="00EE120F">
      <w:pPr>
        <w:pStyle w:val="Heading2"/>
        <w:rPr>
          <w:rFonts w:asciiTheme="minorHAnsi" w:hAnsiTheme="minorHAnsi" w:cstheme="minorHAnsi"/>
          <w:b/>
          <w:bCs/>
          <w:color w:val="auto"/>
          <w:sz w:val="22"/>
          <w:szCs w:val="22"/>
        </w:rPr>
      </w:pPr>
    </w:p>
    <w:p w14:paraId="69D5A022" w14:textId="77777777" w:rsidR="00E768B7" w:rsidRDefault="00E768B7" w:rsidP="00EE120F">
      <w:pPr>
        <w:pStyle w:val="Heading2"/>
        <w:rPr>
          <w:rFonts w:asciiTheme="minorHAnsi" w:hAnsiTheme="minorHAnsi" w:cstheme="minorHAnsi"/>
          <w:b/>
          <w:bCs/>
          <w:color w:val="auto"/>
          <w:sz w:val="22"/>
          <w:szCs w:val="22"/>
        </w:rPr>
      </w:pPr>
    </w:p>
    <w:p w14:paraId="15B83E1F" w14:textId="77540BCE" w:rsidR="00EE120F" w:rsidRPr="00380674" w:rsidRDefault="00EE120F" w:rsidP="00EE120F">
      <w:pPr>
        <w:pStyle w:val="Heading2"/>
        <w:rPr>
          <w:rFonts w:asciiTheme="minorHAnsi" w:hAnsiTheme="minorHAnsi" w:cstheme="minorHAnsi"/>
          <w:color w:val="auto"/>
          <w:sz w:val="22"/>
          <w:szCs w:val="22"/>
        </w:rPr>
      </w:pPr>
    </w:p>
    <w:tbl>
      <w:tblPr>
        <w:tblStyle w:val="TableGrid"/>
        <w:tblW w:w="10055" w:type="dxa"/>
        <w:tblInd w:w="-5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2"/>
        <w:gridCol w:w="2117"/>
        <w:gridCol w:w="2548"/>
        <w:gridCol w:w="2838"/>
      </w:tblGrid>
      <w:tr w:rsidR="00A4650E" w14:paraId="59EBFF35" w14:textId="77777777" w:rsidTr="00090F85">
        <w:tc>
          <w:tcPr>
            <w:tcW w:w="10055" w:type="dxa"/>
            <w:gridSpan w:val="4"/>
            <w:shd w:val="clear" w:color="auto" w:fill="FFC000"/>
          </w:tcPr>
          <w:p w14:paraId="5833E52E" w14:textId="42A3BA85" w:rsidR="00EE120F" w:rsidRPr="008161AA" w:rsidRDefault="006168EA" w:rsidP="00C473DB">
            <w:pPr>
              <w:pStyle w:val="NoSpacing"/>
              <w:spacing w:before="120" w:after="120"/>
              <w:rPr>
                <w:rFonts w:ascii="Open Sans" w:hAnsi="Open Sans" w:cs="Open Sans"/>
                <w:b/>
                <w:bCs/>
                <w:color w:val="FFFFFF" w:themeColor="background1"/>
                <w:sz w:val="24"/>
                <w:szCs w:val="24"/>
              </w:rPr>
            </w:pPr>
            <w:r w:rsidRPr="008161AA">
              <w:rPr>
                <w:rFonts w:ascii="Open Sans" w:hAnsi="Open Sans" w:cs="Open Sans"/>
                <w:b/>
                <w:bCs/>
                <w:sz w:val="24"/>
                <w:szCs w:val="24"/>
              </w:rPr>
              <w:t>Table 1:</w:t>
            </w:r>
            <w:r w:rsidRPr="008161AA">
              <w:rPr>
                <w:rFonts w:ascii="Open Sans" w:hAnsi="Open Sans" w:cs="Open Sans"/>
                <w:b/>
                <w:bCs/>
                <w:sz w:val="24"/>
                <w:szCs w:val="24"/>
              </w:rPr>
              <w:tab/>
            </w:r>
            <w:r w:rsidR="00EE120F" w:rsidRPr="008161AA">
              <w:rPr>
                <w:rFonts w:ascii="Open Sans" w:hAnsi="Open Sans" w:cs="Open Sans"/>
                <w:b/>
                <w:bCs/>
                <w:sz w:val="24"/>
                <w:szCs w:val="24"/>
              </w:rPr>
              <w:t>Internet Provider &amp; Videoconferencing Software Access</w:t>
            </w:r>
          </w:p>
        </w:tc>
      </w:tr>
      <w:tr w:rsidR="00DD08B8" w14:paraId="1B06E5FD" w14:textId="77777777" w:rsidTr="00F14D8A">
        <w:trPr>
          <w:trHeight w:val="426"/>
        </w:trPr>
        <w:tc>
          <w:tcPr>
            <w:tcW w:w="2552" w:type="dxa"/>
            <w:shd w:val="clear" w:color="auto" w:fill="0091CF"/>
          </w:tcPr>
          <w:p w14:paraId="4DAA8ADD" w14:textId="77777777" w:rsidR="00EE120F" w:rsidRPr="00F14D8A" w:rsidRDefault="00EE120F" w:rsidP="00C473DB">
            <w:pPr>
              <w:pStyle w:val="NoSpacing"/>
              <w:spacing w:before="120" w:after="120"/>
              <w:jc w:val="center"/>
              <w:rPr>
                <w:rFonts w:ascii="Open Sans" w:hAnsi="Open Sans" w:cs="Open Sans"/>
                <w:b/>
                <w:bCs/>
                <w:color w:val="FFFFFF" w:themeColor="background1"/>
                <w:sz w:val="20"/>
                <w:szCs w:val="20"/>
              </w:rPr>
            </w:pPr>
            <w:r w:rsidRPr="00F14D8A">
              <w:rPr>
                <w:rFonts w:ascii="Open Sans" w:hAnsi="Open Sans" w:cs="Open Sans"/>
                <w:b/>
                <w:bCs/>
                <w:color w:val="FFFFFF" w:themeColor="background1"/>
                <w:sz w:val="20"/>
                <w:szCs w:val="20"/>
              </w:rPr>
              <w:t>Internet/Software</w:t>
            </w:r>
          </w:p>
        </w:tc>
        <w:tc>
          <w:tcPr>
            <w:tcW w:w="2117" w:type="dxa"/>
            <w:shd w:val="clear" w:color="auto" w:fill="0091CF"/>
          </w:tcPr>
          <w:p w14:paraId="229E2EBB" w14:textId="77777777" w:rsidR="00EE120F" w:rsidRPr="00F14D8A" w:rsidRDefault="00EE120F" w:rsidP="00C473DB">
            <w:pPr>
              <w:pStyle w:val="NoSpacing"/>
              <w:spacing w:before="120" w:after="120"/>
              <w:jc w:val="center"/>
              <w:rPr>
                <w:rFonts w:ascii="Open Sans" w:hAnsi="Open Sans" w:cs="Open Sans"/>
                <w:b/>
                <w:bCs/>
                <w:color w:val="FFFFFF" w:themeColor="background1"/>
                <w:sz w:val="20"/>
                <w:szCs w:val="20"/>
              </w:rPr>
            </w:pPr>
            <w:r w:rsidRPr="00F14D8A">
              <w:rPr>
                <w:rFonts w:ascii="Open Sans" w:hAnsi="Open Sans" w:cs="Open Sans"/>
                <w:b/>
                <w:bCs/>
                <w:color w:val="FFFFFF" w:themeColor="background1"/>
                <w:sz w:val="20"/>
                <w:szCs w:val="20"/>
              </w:rPr>
              <w:t>Description</w:t>
            </w:r>
          </w:p>
        </w:tc>
        <w:tc>
          <w:tcPr>
            <w:tcW w:w="2548" w:type="dxa"/>
            <w:shd w:val="clear" w:color="auto" w:fill="0091CF"/>
          </w:tcPr>
          <w:p w14:paraId="29738BBC" w14:textId="77777777" w:rsidR="00EE120F" w:rsidRPr="00F14D8A" w:rsidRDefault="00EE120F" w:rsidP="00C473DB">
            <w:pPr>
              <w:pStyle w:val="NoSpacing"/>
              <w:spacing w:before="120" w:after="120"/>
              <w:jc w:val="center"/>
              <w:rPr>
                <w:rFonts w:ascii="Open Sans" w:hAnsi="Open Sans" w:cs="Open Sans"/>
                <w:b/>
                <w:bCs/>
                <w:color w:val="FFFFFF" w:themeColor="background1"/>
                <w:sz w:val="20"/>
                <w:szCs w:val="20"/>
              </w:rPr>
            </w:pPr>
            <w:r w:rsidRPr="00F14D8A">
              <w:rPr>
                <w:rFonts w:ascii="Open Sans" w:hAnsi="Open Sans" w:cs="Open Sans"/>
                <w:b/>
                <w:bCs/>
                <w:color w:val="FFFFFF" w:themeColor="background1"/>
                <w:sz w:val="20"/>
                <w:szCs w:val="20"/>
              </w:rPr>
              <w:t>Username</w:t>
            </w:r>
          </w:p>
        </w:tc>
        <w:tc>
          <w:tcPr>
            <w:tcW w:w="2838" w:type="dxa"/>
            <w:shd w:val="clear" w:color="auto" w:fill="0091CF"/>
          </w:tcPr>
          <w:p w14:paraId="50C46FEE" w14:textId="77777777" w:rsidR="00EE120F" w:rsidRPr="00F14D8A" w:rsidRDefault="00EE120F" w:rsidP="00C473DB">
            <w:pPr>
              <w:pStyle w:val="NoSpacing"/>
              <w:spacing w:before="120" w:after="120"/>
              <w:jc w:val="center"/>
              <w:rPr>
                <w:rFonts w:ascii="Open Sans" w:hAnsi="Open Sans" w:cs="Open Sans"/>
                <w:b/>
                <w:bCs/>
                <w:color w:val="FFFFFF" w:themeColor="background1"/>
                <w:sz w:val="20"/>
                <w:szCs w:val="20"/>
              </w:rPr>
            </w:pPr>
            <w:r w:rsidRPr="00F14D8A">
              <w:rPr>
                <w:rFonts w:ascii="Open Sans" w:hAnsi="Open Sans" w:cs="Open Sans"/>
                <w:b/>
                <w:bCs/>
                <w:color w:val="FFFFFF" w:themeColor="background1"/>
                <w:sz w:val="20"/>
                <w:szCs w:val="20"/>
              </w:rPr>
              <w:t>Password</w:t>
            </w:r>
          </w:p>
        </w:tc>
      </w:tr>
      <w:tr w:rsidR="006B17FB" w14:paraId="28B576D8" w14:textId="77777777" w:rsidTr="008161AA">
        <w:tc>
          <w:tcPr>
            <w:tcW w:w="2552" w:type="dxa"/>
            <w:shd w:val="clear" w:color="auto" w:fill="CCDDEE"/>
          </w:tcPr>
          <w:p w14:paraId="72B1DD4B" w14:textId="77777777" w:rsidR="00EE120F" w:rsidRPr="008161AA" w:rsidRDefault="00EE120F" w:rsidP="009928FB">
            <w:pPr>
              <w:pStyle w:val="NoSpacing"/>
              <w:rPr>
                <w:rFonts w:ascii="Open Sans" w:hAnsi="Open Sans" w:cs="Open Sans"/>
                <w:b/>
                <w:bCs/>
                <w:sz w:val="20"/>
                <w:szCs w:val="20"/>
              </w:rPr>
            </w:pPr>
            <w:r w:rsidRPr="008161AA">
              <w:rPr>
                <w:rFonts w:ascii="Open Sans" w:hAnsi="Open Sans" w:cs="Open Sans"/>
                <w:b/>
                <w:bCs/>
                <w:sz w:val="20"/>
                <w:szCs w:val="20"/>
              </w:rPr>
              <w:t>Internet connection type:</w:t>
            </w:r>
          </w:p>
        </w:tc>
        <w:tc>
          <w:tcPr>
            <w:tcW w:w="2117" w:type="dxa"/>
            <w:shd w:val="clear" w:color="auto" w:fill="FFFFFF" w:themeFill="background1"/>
          </w:tcPr>
          <w:p w14:paraId="2C8383E7" w14:textId="0637D8AC" w:rsidR="00EE120F" w:rsidRPr="008161AA" w:rsidRDefault="00EE120F" w:rsidP="009928FB">
            <w:pPr>
              <w:pStyle w:val="NoSpacing"/>
              <w:rPr>
                <w:rFonts w:ascii="Open Sans" w:hAnsi="Open Sans" w:cs="Open Sans"/>
                <w:i/>
                <w:iCs/>
                <w:color w:val="808080" w:themeColor="background1" w:themeShade="80"/>
                <w:sz w:val="20"/>
                <w:szCs w:val="20"/>
              </w:rPr>
            </w:pPr>
            <w:r w:rsidRPr="008161AA">
              <w:rPr>
                <w:rFonts w:ascii="Open Sans" w:hAnsi="Open Sans" w:cs="Open Sans"/>
                <w:i/>
                <w:iCs/>
                <w:color w:val="808080" w:themeColor="background1" w:themeShade="80"/>
                <w:sz w:val="20"/>
                <w:szCs w:val="20"/>
              </w:rPr>
              <w:t xml:space="preserve">e.g., NBN, ADSL, </w:t>
            </w:r>
            <w:r w:rsidR="00CF4F56" w:rsidRPr="008161AA">
              <w:rPr>
                <w:rFonts w:ascii="Open Sans" w:hAnsi="Open Sans" w:cs="Open Sans"/>
                <w:i/>
                <w:iCs/>
                <w:color w:val="808080" w:themeColor="background1" w:themeShade="80"/>
                <w:sz w:val="20"/>
                <w:szCs w:val="20"/>
              </w:rPr>
              <w:t>Wi-Fi</w:t>
            </w:r>
          </w:p>
        </w:tc>
        <w:tc>
          <w:tcPr>
            <w:tcW w:w="2548" w:type="dxa"/>
            <w:shd w:val="clear" w:color="auto" w:fill="FFFFFF" w:themeFill="background1"/>
          </w:tcPr>
          <w:p w14:paraId="4C67FFEC" w14:textId="77777777" w:rsidR="00EE120F" w:rsidRPr="008161AA" w:rsidRDefault="00EE120F" w:rsidP="009928FB">
            <w:pPr>
              <w:pStyle w:val="NoSpacing"/>
              <w:rPr>
                <w:rFonts w:ascii="Open Sans" w:hAnsi="Open Sans" w:cs="Open Sans"/>
                <w:sz w:val="20"/>
                <w:szCs w:val="20"/>
              </w:rPr>
            </w:pPr>
          </w:p>
        </w:tc>
        <w:tc>
          <w:tcPr>
            <w:tcW w:w="2838" w:type="dxa"/>
            <w:shd w:val="clear" w:color="auto" w:fill="FFFFFF" w:themeFill="background1"/>
          </w:tcPr>
          <w:p w14:paraId="4CD1D3C1" w14:textId="77777777" w:rsidR="00EE120F" w:rsidRPr="008161AA" w:rsidRDefault="00EE120F" w:rsidP="009928FB">
            <w:pPr>
              <w:pStyle w:val="NoSpacing"/>
              <w:rPr>
                <w:rFonts w:ascii="Open Sans" w:hAnsi="Open Sans" w:cs="Open Sans"/>
                <w:sz w:val="20"/>
                <w:szCs w:val="20"/>
              </w:rPr>
            </w:pPr>
          </w:p>
        </w:tc>
      </w:tr>
      <w:tr w:rsidR="006B17FB" w14:paraId="0F880077" w14:textId="77777777" w:rsidTr="008161AA">
        <w:trPr>
          <w:trHeight w:val="300"/>
        </w:trPr>
        <w:tc>
          <w:tcPr>
            <w:tcW w:w="2552" w:type="dxa"/>
            <w:shd w:val="clear" w:color="auto" w:fill="CCDDEE"/>
          </w:tcPr>
          <w:p w14:paraId="549D0D3E" w14:textId="77777777" w:rsidR="00EE120F" w:rsidRPr="008161AA" w:rsidRDefault="00EE120F" w:rsidP="009928FB">
            <w:pPr>
              <w:pStyle w:val="NoSpacing"/>
              <w:rPr>
                <w:rFonts w:ascii="Open Sans" w:hAnsi="Open Sans" w:cs="Open Sans"/>
                <w:b/>
                <w:bCs/>
                <w:sz w:val="20"/>
                <w:szCs w:val="20"/>
              </w:rPr>
            </w:pPr>
            <w:r w:rsidRPr="008161AA">
              <w:rPr>
                <w:rFonts w:ascii="Open Sans" w:hAnsi="Open Sans" w:cs="Open Sans"/>
                <w:b/>
                <w:bCs/>
                <w:sz w:val="20"/>
                <w:szCs w:val="20"/>
              </w:rPr>
              <w:t>Generic email address access</w:t>
            </w:r>
          </w:p>
          <w:p w14:paraId="2811D605" w14:textId="5227AC61" w:rsidR="00EE120F" w:rsidRPr="008161AA" w:rsidRDefault="00EE120F" w:rsidP="009928FB">
            <w:pPr>
              <w:pStyle w:val="NoSpacing"/>
              <w:rPr>
                <w:rFonts w:ascii="Open Sans" w:hAnsi="Open Sans" w:cs="Open Sans"/>
                <w:b/>
                <w:bCs/>
                <w:sz w:val="20"/>
                <w:szCs w:val="20"/>
              </w:rPr>
            </w:pPr>
            <w:r w:rsidRPr="008161AA">
              <w:rPr>
                <w:rFonts w:ascii="Open Sans" w:hAnsi="Open Sans" w:cs="Open Sans"/>
                <w:i/>
                <w:iCs/>
                <w:color w:val="808080" w:themeColor="background1" w:themeShade="80"/>
                <w:sz w:val="20"/>
                <w:szCs w:val="20"/>
              </w:rPr>
              <w:t xml:space="preserve">(office365 email accessible by all </w:t>
            </w:r>
            <w:r w:rsidR="00D165B7" w:rsidRPr="008161AA">
              <w:rPr>
                <w:rFonts w:ascii="Open Sans" w:hAnsi="Open Sans" w:cs="Open Sans"/>
                <w:i/>
                <w:iCs/>
                <w:color w:val="808080" w:themeColor="background1" w:themeShade="80"/>
                <w:sz w:val="20"/>
                <w:szCs w:val="20"/>
              </w:rPr>
              <w:t xml:space="preserve">is </w:t>
            </w:r>
            <w:r w:rsidRPr="008161AA">
              <w:rPr>
                <w:rFonts w:ascii="Open Sans" w:hAnsi="Open Sans" w:cs="Open Sans"/>
                <w:i/>
                <w:iCs/>
                <w:color w:val="808080" w:themeColor="background1" w:themeShade="80"/>
                <w:sz w:val="20"/>
                <w:szCs w:val="20"/>
              </w:rPr>
              <w:t>recommended)</w:t>
            </w:r>
          </w:p>
        </w:tc>
        <w:tc>
          <w:tcPr>
            <w:tcW w:w="2117" w:type="dxa"/>
            <w:shd w:val="clear" w:color="auto" w:fill="FFFFFF" w:themeFill="background1"/>
          </w:tcPr>
          <w:p w14:paraId="4F4C5721" w14:textId="4F2DA152" w:rsidR="00EE120F" w:rsidRPr="008161AA" w:rsidRDefault="00EE120F" w:rsidP="009928FB">
            <w:pPr>
              <w:pStyle w:val="NoSpacing"/>
              <w:rPr>
                <w:rFonts w:ascii="Open Sans" w:hAnsi="Open Sans" w:cs="Open Sans"/>
                <w:i/>
                <w:iCs/>
                <w:color w:val="808080" w:themeColor="background1" w:themeShade="80"/>
                <w:sz w:val="20"/>
                <w:szCs w:val="20"/>
              </w:rPr>
            </w:pPr>
            <w:r w:rsidRPr="008161AA">
              <w:rPr>
                <w:rFonts w:ascii="Open Sans" w:hAnsi="Open Sans" w:cs="Open Sans"/>
                <w:i/>
                <w:iCs/>
                <w:color w:val="808080" w:themeColor="background1" w:themeShade="80"/>
                <w:sz w:val="20"/>
                <w:szCs w:val="20"/>
              </w:rPr>
              <w:t xml:space="preserve">Generic email address for </w:t>
            </w:r>
            <w:r w:rsidR="008C2F58" w:rsidRPr="008161AA">
              <w:rPr>
                <w:rFonts w:ascii="Open Sans" w:hAnsi="Open Sans" w:cs="Open Sans"/>
                <w:i/>
                <w:iCs/>
                <w:color w:val="808080" w:themeColor="background1" w:themeShade="80"/>
                <w:sz w:val="20"/>
                <w:szCs w:val="20"/>
              </w:rPr>
              <w:t>telehealth</w:t>
            </w:r>
            <w:r w:rsidRPr="008161AA">
              <w:rPr>
                <w:rFonts w:ascii="Open Sans" w:hAnsi="Open Sans" w:cs="Open Sans"/>
                <w:i/>
                <w:iCs/>
                <w:color w:val="808080" w:themeColor="background1" w:themeShade="80"/>
                <w:sz w:val="20"/>
                <w:szCs w:val="20"/>
              </w:rPr>
              <w:t xml:space="preserve"> appointment links </w:t>
            </w:r>
          </w:p>
        </w:tc>
        <w:tc>
          <w:tcPr>
            <w:tcW w:w="2548" w:type="dxa"/>
            <w:shd w:val="clear" w:color="auto" w:fill="FFFFFF" w:themeFill="background1"/>
          </w:tcPr>
          <w:p w14:paraId="3EB77A9C" w14:textId="77777777" w:rsidR="00EE120F" w:rsidRPr="008161AA" w:rsidRDefault="00EE120F" w:rsidP="009928FB">
            <w:pPr>
              <w:pStyle w:val="NoSpacing"/>
              <w:rPr>
                <w:rFonts w:ascii="Open Sans" w:hAnsi="Open Sans" w:cs="Open Sans"/>
                <w:sz w:val="20"/>
                <w:szCs w:val="20"/>
              </w:rPr>
            </w:pPr>
          </w:p>
        </w:tc>
        <w:tc>
          <w:tcPr>
            <w:tcW w:w="2838" w:type="dxa"/>
            <w:shd w:val="clear" w:color="auto" w:fill="FFFFFF" w:themeFill="background1"/>
          </w:tcPr>
          <w:p w14:paraId="1FE7828C" w14:textId="77777777" w:rsidR="00EE120F" w:rsidRPr="008161AA" w:rsidRDefault="00EE120F" w:rsidP="009928FB">
            <w:pPr>
              <w:pStyle w:val="NoSpacing"/>
              <w:rPr>
                <w:rFonts w:ascii="Open Sans" w:hAnsi="Open Sans" w:cs="Open Sans"/>
                <w:sz w:val="20"/>
                <w:szCs w:val="20"/>
              </w:rPr>
            </w:pPr>
          </w:p>
        </w:tc>
      </w:tr>
      <w:tr w:rsidR="00A4650E" w14:paraId="4C27C689" w14:textId="77777777" w:rsidTr="008161AA">
        <w:trPr>
          <w:trHeight w:val="909"/>
        </w:trPr>
        <w:tc>
          <w:tcPr>
            <w:tcW w:w="2552" w:type="dxa"/>
            <w:vMerge w:val="restart"/>
            <w:shd w:val="clear" w:color="auto" w:fill="CCDDEE"/>
          </w:tcPr>
          <w:p w14:paraId="6F869345" w14:textId="77777777" w:rsidR="00EE120F" w:rsidRPr="008161AA" w:rsidRDefault="00EE120F" w:rsidP="009928FB">
            <w:pPr>
              <w:pStyle w:val="NoSpacing"/>
              <w:rPr>
                <w:rFonts w:ascii="Open Sans" w:hAnsi="Open Sans" w:cs="Open Sans"/>
                <w:b/>
                <w:bCs/>
                <w:sz w:val="20"/>
                <w:szCs w:val="20"/>
              </w:rPr>
            </w:pPr>
            <w:r w:rsidRPr="008161AA">
              <w:rPr>
                <w:rFonts w:ascii="Open Sans" w:hAnsi="Open Sans" w:cs="Open Sans"/>
                <w:b/>
                <w:bCs/>
                <w:sz w:val="20"/>
                <w:szCs w:val="20"/>
              </w:rPr>
              <w:t>Videoconferencing Software</w:t>
            </w:r>
          </w:p>
        </w:tc>
        <w:tc>
          <w:tcPr>
            <w:tcW w:w="2117" w:type="dxa"/>
          </w:tcPr>
          <w:p w14:paraId="18CCA732" w14:textId="77777777" w:rsidR="00EE120F" w:rsidRPr="008161AA" w:rsidRDefault="00EE120F" w:rsidP="009928FB">
            <w:pPr>
              <w:pStyle w:val="NoSpacing"/>
              <w:rPr>
                <w:rFonts w:ascii="Open Sans" w:hAnsi="Open Sans" w:cs="Open Sans"/>
                <w:b/>
                <w:bCs/>
                <w:sz w:val="20"/>
                <w:szCs w:val="20"/>
              </w:rPr>
            </w:pPr>
            <w:r w:rsidRPr="008161AA">
              <w:rPr>
                <w:rFonts w:ascii="Open Sans" w:hAnsi="Open Sans" w:cs="Open Sans"/>
                <w:i/>
                <w:iCs/>
                <w:color w:val="808080" w:themeColor="background1" w:themeShade="80"/>
                <w:sz w:val="20"/>
                <w:szCs w:val="20"/>
              </w:rPr>
              <w:t xml:space="preserve">e.g., Skype, Teams, Zoom, </w:t>
            </w:r>
            <w:r w:rsidRPr="008161AA">
              <w:rPr>
                <w:rFonts w:ascii="Open Sans" w:hAnsi="Open Sans" w:cs="Open Sans"/>
                <w:color w:val="808080" w:themeColor="background1" w:themeShade="80"/>
                <w:sz w:val="20"/>
                <w:szCs w:val="20"/>
              </w:rPr>
              <w:t>Health Direct</w:t>
            </w:r>
          </w:p>
        </w:tc>
        <w:tc>
          <w:tcPr>
            <w:tcW w:w="2548" w:type="dxa"/>
          </w:tcPr>
          <w:p w14:paraId="7E36D6A4" w14:textId="77777777" w:rsidR="00EE120F" w:rsidRPr="008161AA" w:rsidRDefault="00EE120F" w:rsidP="009928FB">
            <w:pPr>
              <w:pStyle w:val="NoSpacing"/>
              <w:rPr>
                <w:rFonts w:ascii="Open Sans" w:hAnsi="Open Sans" w:cs="Open Sans"/>
                <w:sz w:val="20"/>
                <w:szCs w:val="20"/>
              </w:rPr>
            </w:pPr>
            <w:r w:rsidRPr="008161AA">
              <w:rPr>
                <w:rFonts w:ascii="Open Sans" w:hAnsi="Open Sans" w:cs="Open Sans"/>
                <w:i/>
                <w:iCs/>
                <w:color w:val="A5A5A5" w:themeColor="accent3"/>
                <w:sz w:val="20"/>
                <w:szCs w:val="20"/>
              </w:rPr>
              <w:t>Generic email address for appointments advised</w:t>
            </w:r>
          </w:p>
        </w:tc>
        <w:tc>
          <w:tcPr>
            <w:tcW w:w="2838" w:type="dxa"/>
          </w:tcPr>
          <w:p w14:paraId="18D55B99" w14:textId="77777777" w:rsidR="00EE120F" w:rsidRPr="008161AA" w:rsidRDefault="00EE120F" w:rsidP="009928FB">
            <w:pPr>
              <w:pStyle w:val="NoSpacing"/>
              <w:rPr>
                <w:rFonts w:ascii="Open Sans" w:hAnsi="Open Sans" w:cs="Open Sans"/>
                <w:sz w:val="20"/>
                <w:szCs w:val="20"/>
              </w:rPr>
            </w:pPr>
          </w:p>
        </w:tc>
      </w:tr>
      <w:tr w:rsidR="00A4650E" w14:paraId="546D5ED3" w14:textId="77777777" w:rsidTr="008161AA">
        <w:trPr>
          <w:trHeight w:val="300"/>
        </w:trPr>
        <w:tc>
          <w:tcPr>
            <w:tcW w:w="2552" w:type="dxa"/>
            <w:vMerge/>
            <w:shd w:val="clear" w:color="auto" w:fill="CCDDEE"/>
          </w:tcPr>
          <w:p w14:paraId="2CF85A53" w14:textId="77777777" w:rsidR="00EE120F" w:rsidRPr="008161AA" w:rsidRDefault="00EE120F" w:rsidP="009928FB">
            <w:pPr>
              <w:rPr>
                <w:rFonts w:ascii="Open Sans" w:hAnsi="Open Sans" w:cs="Open Sans"/>
                <w:sz w:val="20"/>
                <w:szCs w:val="20"/>
              </w:rPr>
            </w:pPr>
          </w:p>
        </w:tc>
        <w:tc>
          <w:tcPr>
            <w:tcW w:w="2117" w:type="dxa"/>
          </w:tcPr>
          <w:p w14:paraId="4EADF2D9" w14:textId="77777777" w:rsidR="00EE120F" w:rsidRPr="008161AA" w:rsidRDefault="00EE120F" w:rsidP="009928FB">
            <w:pPr>
              <w:pStyle w:val="NoSpacing"/>
              <w:rPr>
                <w:rFonts w:ascii="Open Sans" w:hAnsi="Open Sans" w:cs="Open Sans"/>
                <w:i/>
                <w:iCs/>
                <w:color w:val="808080" w:themeColor="background1" w:themeShade="80"/>
                <w:sz w:val="20"/>
                <w:szCs w:val="20"/>
              </w:rPr>
            </w:pPr>
          </w:p>
        </w:tc>
        <w:tc>
          <w:tcPr>
            <w:tcW w:w="2548" w:type="dxa"/>
          </w:tcPr>
          <w:p w14:paraId="024A60BA" w14:textId="77777777" w:rsidR="00EE120F" w:rsidRPr="008161AA" w:rsidRDefault="00EE120F" w:rsidP="009928FB">
            <w:pPr>
              <w:pStyle w:val="NoSpacing"/>
              <w:rPr>
                <w:rFonts w:ascii="Open Sans" w:hAnsi="Open Sans" w:cs="Open Sans"/>
                <w:i/>
                <w:iCs/>
                <w:color w:val="A5A5A5" w:themeColor="accent3"/>
                <w:sz w:val="20"/>
                <w:szCs w:val="20"/>
              </w:rPr>
            </w:pPr>
          </w:p>
        </w:tc>
        <w:tc>
          <w:tcPr>
            <w:tcW w:w="2838" w:type="dxa"/>
          </w:tcPr>
          <w:p w14:paraId="7A6D76A4" w14:textId="77777777" w:rsidR="00EE120F" w:rsidRPr="008161AA" w:rsidRDefault="00EE120F" w:rsidP="009928FB">
            <w:pPr>
              <w:pStyle w:val="NoSpacing"/>
              <w:rPr>
                <w:rFonts w:ascii="Open Sans" w:hAnsi="Open Sans" w:cs="Open Sans"/>
                <w:sz w:val="20"/>
                <w:szCs w:val="20"/>
              </w:rPr>
            </w:pPr>
          </w:p>
        </w:tc>
      </w:tr>
      <w:tr w:rsidR="00A4650E" w14:paraId="7412A1C7" w14:textId="77777777" w:rsidTr="008161AA">
        <w:trPr>
          <w:trHeight w:val="300"/>
        </w:trPr>
        <w:tc>
          <w:tcPr>
            <w:tcW w:w="2552" w:type="dxa"/>
            <w:vMerge/>
            <w:shd w:val="clear" w:color="auto" w:fill="CCDDEE"/>
          </w:tcPr>
          <w:p w14:paraId="02DBAF21" w14:textId="77777777" w:rsidR="00EE120F" w:rsidRPr="008161AA" w:rsidRDefault="00EE120F" w:rsidP="009928FB">
            <w:pPr>
              <w:rPr>
                <w:rFonts w:ascii="Open Sans" w:hAnsi="Open Sans" w:cs="Open Sans"/>
                <w:sz w:val="20"/>
                <w:szCs w:val="20"/>
              </w:rPr>
            </w:pPr>
          </w:p>
        </w:tc>
        <w:tc>
          <w:tcPr>
            <w:tcW w:w="2117" w:type="dxa"/>
          </w:tcPr>
          <w:p w14:paraId="40DA3CBC" w14:textId="77777777" w:rsidR="00EE120F" w:rsidRPr="008161AA" w:rsidRDefault="00EE120F" w:rsidP="009928FB">
            <w:pPr>
              <w:pStyle w:val="NoSpacing"/>
              <w:rPr>
                <w:rFonts w:ascii="Open Sans" w:hAnsi="Open Sans" w:cs="Open Sans"/>
                <w:i/>
                <w:iCs/>
                <w:color w:val="808080" w:themeColor="background1" w:themeShade="80"/>
                <w:sz w:val="20"/>
                <w:szCs w:val="20"/>
              </w:rPr>
            </w:pPr>
          </w:p>
        </w:tc>
        <w:tc>
          <w:tcPr>
            <w:tcW w:w="2548" w:type="dxa"/>
          </w:tcPr>
          <w:p w14:paraId="0F58D789" w14:textId="77777777" w:rsidR="00EE120F" w:rsidRPr="008161AA" w:rsidRDefault="00EE120F" w:rsidP="009928FB">
            <w:pPr>
              <w:pStyle w:val="NoSpacing"/>
              <w:rPr>
                <w:rFonts w:ascii="Open Sans" w:hAnsi="Open Sans" w:cs="Open Sans"/>
                <w:i/>
                <w:iCs/>
                <w:color w:val="A5A5A5" w:themeColor="accent3"/>
                <w:sz w:val="20"/>
                <w:szCs w:val="20"/>
              </w:rPr>
            </w:pPr>
          </w:p>
        </w:tc>
        <w:tc>
          <w:tcPr>
            <w:tcW w:w="2838" w:type="dxa"/>
          </w:tcPr>
          <w:p w14:paraId="5E516814" w14:textId="77777777" w:rsidR="00EE120F" w:rsidRPr="008161AA" w:rsidRDefault="00EE120F" w:rsidP="009928FB">
            <w:pPr>
              <w:pStyle w:val="NoSpacing"/>
              <w:rPr>
                <w:rFonts w:ascii="Open Sans" w:hAnsi="Open Sans" w:cs="Open Sans"/>
                <w:sz w:val="20"/>
                <w:szCs w:val="20"/>
              </w:rPr>
            </w:pPr>
          </w:p>
        </w:tc>
      </w:tr>
      <w:tr w:rsidR="00A4650E" w14:paraId="6B29995C" w14:textId="77777777" w:rsidTr="008161AA">
        <w:tc>
          <w:tcPr>
            <w:tcW w:w="2552" w:type="dxa"/>
            <w:shd w:val="clear" w:color="auto" w:fill="CCDDEE"/>
          </w:tcPr>
          <w:p w14:paraId="09D53952" w14:textId="532C755F" w:rsidR="00EE120F" w:rsidRPr="008161AA" w:rsidRDefault="00CF4F56" w:rsidP="009928FB">
            <w:pPr>
              <w:pStyle w:val="NoSpacing"/>
              <w:rPr>
                <w:rFonts w:ascii="Open Sans" w:hAnsi="Open Sans" w:cs="Open Sans"/>
                <w:b/>
                <w:bCs/>
                <w:sz w:val="20"/>
                <w:szCs w:val="20"/>
              </w:rPr>
            </w:pPr>
            <w:r w:rsidRPr="008161AA">
              <w:rPr>
                <w:rFonts w:ascii="Open Sans" w:hAnsi="Open Sans" w:cs="Open Sans"/>
                <w:b/>
                <w:bCs/>
                <w:sz w:val="20"/>
                <w:szCs w:val="20"/>
              </w:rPr>
              <w:t>Wi-Fi</w:t>
            </w:r>
            <w:r w:rsidR="00EE120F" w:rsidRPr="008161AA">
              <w:rPr>
                <w:rFonts w:ascii="Open Sans" w:hAnsi="Open Sans" w:cs="Open Sans"/>
                <w:b/>
                <w:bCs/>
                <w:sz w:val="20"/>
                <w:szCs w:val="20"/>
              </w:rPr>
              <w:t xml:space="preserve"> Access - secure</w:t>
            </w:r>
          </w:p>
        </w:tc>
        <w:tc>
          <w:tcPr>
            <w:tcW w:w="2117" w:type="dxa"/>
          </w:tcPr>
          <w:p w14:paraId="5404B32A" w14:textId="77777777" w:rsidR="00EE120F" w:rsidRPr="008161AA" w:rsidRDefault="00EE120F" w:rsidP="009928FB">
            <w:pPr>
              <w:pStyle w:val="NoSpacing"/>
              <w:rPr>
                <w:rFonts w:ascii="Open Sans" w:hAnsi="Open Sans" w:cs="Open Sans"/>
                <w:sz w:val="20"/>
                <w:szCs w:val="20"/>
              </w:rPr>
            </w:pPr>
            <w:r w:rsidRPr="008161AA">
              <w:rPr>
                <w:rFonts w:ascii="Open Sans" w:hAnsi="Open Sans" w:cs="Open Sans"/>
                <w:sz w:val="20"/>
                <w:szCs w:val="20"/>
              </w:rPr>
              <w:t>Visiting GPs &amp; other providers</w:t>
            </w:r>
          </w:p>
        </w:tc>
        <w:tc>
          <w:tcPr>
            <w:tcW w:w="2548" w:type="dxa"/>
          </w:tcPr>
          <w:p w14:paraId="535A2AD2" w14:textId="77777777" w:rsidR="00EE120F" w:rsidRPr="008161AA" w:rsidRDefault="00EE120F" w:rsidP="009928FB">
            <w:pPr>
              <w:pStyle w:val="NoSpacing"/>
              <w:rPr>
                <w:rFonts w:ascii="Open Sans" w:hAnsi="Open Sans" w:cs="Open Sans"/>
                <w:sz w:val="20"/>
                <w:szCs w:val="20"/>
              </w:rPr>
            </w:pPr>
          </w:p>
        </w:tc>
        <w:tc>
          <w:tcPr>
            <w:tcW w:w="2838" w:type="dxa"/>
          </w:tcPr>
          <w:p w14:paraId="4529AEF4" w14:textId="77777777" w:rsidR="00EE120F" w:rsidRPr="008161AA" w:rsidRDefault="00EE120F" w:rsidP="009928FB">
            <w:pPr>
              <w:pStyle w:val="NoSpacing"/>
              <w:rPr>
                <w:rFonts w:ascii="Open Sans" w:hAnsi="Open Sans" w:cs="Open Sans"/>
                <w:sz w:val="20"/>
                <w:szCs w:val="20"/>
              </w:rPr>
            </w:pPr>
          </w:p>
        </w:tc>
      </w:tr>
      <w:tr w:rsidR="00A4650E" w14:paraId="18B916B6" w14:textId="77777777" w:rsidTr="008161AA">
        <w:tc>
          <w:tcPr>
            <w:tcW w:w="2552" w:type="dxa"/>
            <w:shd w:val="clear" w:color="auto" w:fill="CCDDEE"/>
          </w:tcPr>
          <w:p w14:paraId="35ED4CA4" w14:textId="77777777" w:rsidR="00EE120F" w:rsidRPr="008161AA" w:rsidRDefault="00EE120F" w:rsidP="009928FB">
            <w:pPr>
              <w:pStyle w:val="NoSpacing"/>
              <w:rPr>
                <w:rFonts w:ascii="Open Sans" w:hAnsi="Open Sans" w:cs="Open Sans"/>
                <w:b/>
                <w:bCs/>
                <w:sz w:val="20"/>
                <w:szCs w:val="20"/>
              </w:rPr>
            </w:pPr>
            <w:r w:rsidRPr="008161AA">
              <w:rPr>
                <w:rFonts w:ascii="Open Sans" w:hAnsi="Open Sans" w:cs="Open Sans"/>
                <w:b/>
                <w:bCs/>
                <w:sz w:val="20"/>
                <w:szCs w:val="20"/>
              </w:rPr>
              <w:t>Other</w:t>
            </w:r>
          </w:p>
        </w:tc>
        <w:tc>
          <w:tcPr>
            <w:tcW w:w="2117" w:type="dxa"/>
          </w:tcPr>
          <w:p w14:paraId="6BA210E8" w14:textId="77777777" w:rsidR="00EE120F" w:rsidRPr="008161AA" w:rsidRDefault="00EE120F" w:rsidP="009928FB">
            <w:pPr>
              <w:pStyle w:val="NoSpacing"/>
              <w:rPr>
                <w:rFonts w:ascii="Open Sans" w:hAnsi="Open Sans" w:cs="Open Sans"/>
                <w:sz w:val="20"/>
                <w:szCs w:val="20"/>
              </w:rPr>
            </w:pPr>
          </w:p>
        </w:tc>
        <w:tc>
          <w:tcPr>
            <w:tcW w:w="2548" w:type="dxa"/>
          </w:tcPr>
          <w:p w14:paraId="436F929C" w14:textId="77777777" w:rsidR="00EE120F" w:rsidRPr="008161AA" w:rsidRDefault="00EE120F" w:rsidP="009928FB">
            <w:pPr>
              <w:pStyle w:val="NoSpacing"/>
              <w:rPr>
                <w:rFonts w:ascii="Open Sans" w:hAnsi="Open Sans" w:cs="Open Sans"/>
                <w:sz w:val="20"/>
                <w:szCs w:val="20"/>
              </w:rPr>
            </w:pPr>
          </w:p>
        </w:tc>
        <w:tc>
          <w:tcPr>
            <w:tcW w:w="2838" w:type="dxa"/>
          </w:tcPr>
          <w:p w14:paraId="2A584E1A" w14:textId="77777777" w:rsidR="00EE120F" w:rsidRPr="008161AA" w:rsidRDefault="00EE120F" w:rsidP="009928FB">
            <w:pPr>
              <w:pStyle w:val="NoSpacing"/>
              <w:rPr>
                <w:rFonts w:ascii="Open Sans" w:hAnsi="Open Sans" w:cs="Open Sans"/>
                <w:sz w:val="20"/>
                <w:szCs w:val="20"/>
              </w:rPr>
            </w:pPr>
          </w:p>
        </w:tc>
      </w:tr>
    </w:tbl>
    <w:p w14:paraId="0FA900BD" w14:textId="77777777" w:rsidR="00EE120F" w:rsidRDefault="00EE120F" w:rsidP="00EE120F">
      <w:pPr>
        <w:pStyle w:val="NoSpacing"/>
        <w:rPr>
          <w:sz w:val="20"/>
          <w:szCs w:val="20"/>
        </w:rPr>
      </w:pPr>
    </w:p>
    <w:p w14:paraId="0DF962BD" w14:textId="189A79BA" w:rsidR="009543CC" w:rsidRDefault="009543CC" w:rsidP="009543CC">
      <w:pPr>
        <w:pStyle w:val="NoSpacing"/>
        <w:rPr>
          <w:sz w:val="20"/>
          <w:szCs w:val="20"/>
        </w:rPr>
      </w:pPr>
    </w:p>
    <w:tbl>
      <w:tblPr>
        <w:tblStyle w:val="TableGrid"/>
        <w:tblW w:w="10055" w:type="dxa"/>
        <w:tblInd w:w="-5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41"/>
        <w:gridCol w:w="2128"/>
        <w:gridCol w:w="2548"/>
        <w:gridCol w:w="2838"/>
      </w:tblGrid>
      <w:tr w:rsidR="00A4650E" w:rsidRPr="00D338A8" w14:paraId="44CB8777" w14:textId="77777777" w:rsidTr="00090F85">
        <w:tc>
          <w:tcPr>
            <w:tcW w:w="10055" w:type="dxa"/>
            <w:gridSpan w:val="4"/>
            <w:shd w:val="clear" w:color="auto" w:fill="FFC000"/>
          </w:tcPr>
          <w:p w14:paraId="334DA54F" w14:textId="7BD65D1B" w:rsidR="009543CC" w:rsidRPr="008161AA" w:rsidRDefault="00EA0105" w:rsidP="00EA0105">
            <w:pPr>
              <w:pStyle w:val="NoSpacing"/>
              <w:spacing w:before="120" w:after="120"/>
              <w:rPr>
                <w:rFonts w:ascii="Open Sans" w:hAnsi="Open Sans" w:cs="Open Sans"/>
                <w:b/>
                <w:bCs/>
                <w:color w:val="FFFFFF" w:themeColor="background1"/>
                <w:sz w:val="24"/>
                <w:szCs w:val="24"/>
              </w:rPr>
            </w:pPr>
            <w:r w:rsidRPr="008161AA">
              <w:rPr>
                <w:rFonts w:ascii="Open Sans" w:hAnsi="Open Sans" w:cs="Open Sans"/>
                <w:b/>
                <w:bCs/>
                <w:sz w:val="24"/>
                <w:szCs w:val="24"/>
              </w:rPr>
              <w:t>Table 2:</w:t>
            </w:r>
            <w:r w:rsidRPr="008161AA">
              <w:rPr>
                <w:rFonts w:ascii="Open Sans" w:hAnsi="Open Sans" w:cs="Open Sans"/>
                <w:b/>
                <w:bCs/>
                <w:sz w:val="24"/>
                <w:szCs w:val="24"/>
              </w:rPr>
              <w:tab/>
            </w:r>
            <w:r w:rsidR="009543CC" w:rsidRPr="008161AA">
              <w:rPr>
                <w:rFonts w:ascii="Open Sans" w:hAnsi="Open Sans" w:cs="Open Sans"/>
                <w:b/>
                <w:bCs/>
                <w:sz w:val="24"/>
                <w:szCs w:val="24"/>
              </w:rPr>
              <w:t>Equipment Checklist &amp; Maintenance Schedule</w:t>
            </w:r>
          </w:p>
        </w:tc>
      </w:tr>
      <w:tr w:rsidR="00DD08B8" w:rsidRPr="00D338A8" w14:paraId="5FFE5D7F" w14:textId="77777777" w:rsidTr="00F14D8A">
        <w:tc>
          <w:tcPr>
            <w:tcW w:w="2541" w:type="dxa"/>
            <w:shd w:val="clear" w:color="auto" w:fill="0091CF"/>
          </w:tcPr>
          <w:p w14:paraId="4F18A9CF" w14:textId="77777777" w:rsidR="009543CC" w:rsidRPr="00F14D8A" w:rsidRDefault="009543CC" w:rsidP="009928FB">
            <w:pPr>
              <w:pStyle w:val="NoSpacing"/>
              <w:jc w:val="center"/>
              <w:rPr>
                <w:rFonts w:ascii="Open Sans" w:hAnsi="Open Sans" w:cs="Open Sans"/>
                <w:b/>
                <w:bCs/>
                <w:color w:val="FFFFFF" w:themeColor="background1"/>
                <w:sz w:val="20"/>
                <w:szCs w:val="20"/>
              </w:rPr>
            </w:pPr>
            <w:r w:rsidRPr="00F14D8A">
              <w:rPr>
                <w:rFonts w:ascii="Open Sans" w:hAnsi="Open Sans" w:cs="Open Sans"/>
                <w:b/>
                <w:bCs/>
                <w:color w:val="FFFFFF" w:themeColor="background1"/>
                <w:sz w:val="20"/>
                <w:szCs w:val="20"/>
              </w:rPr>
              <w:t>Equipment / Device Register</w:t>
            </w:r>
          </w:p>
        </w:tc>
        <w:tc>
          <w:tcPr>
            <w:tcW w:w="2128" w:type="dxa"/>
            <w:shd w:val="clear" w:color="auto" w:fill="0091CF"/>
          </w:tcPr>
          <w:p w14:paraId="00375247" w14:textId="77777777" w:rsidR="009543CC" w:rsidRPr="00F14D8A" w:rsidRDefault="009543CC" w:rsidP="009928FB">
            <w:pPr>
              <w:pStyle w:val="NoSpacing"/>
              <w:jc w:val="center"/>
              <w:rPr>
                <w:rFonts w:ascii="Open Sans" w:hAnsi="Open Sans" w:cs="Open Sans"/>
                <w:b/>
                <w:bCs/>
                <w:color w:val="FFFFFF" w:themeColor="background1"/>
                <w:sz w:val="20"/>
                <w:szCs w:val="20"/>
              </w:rPr>
            </w:pPr>
            <w:r w:rsidRPr="00F14D8A">
              <w:rPr>
                <w:rFonts w:ascii="Open Sans" w:hAnsi="Open Sans" w:cs="Open Sans"/>
                <w:b/>
                <w:bCs/>
                <w:color w:val="FFFFFF" w:themeColor="background1"/>
                <w:sz w:val="20"/>
                <w:szCs w:val="20"/>
              </w:rPr>
              <w:t xml:space="preserve">Unique Identifier </w:t>
            </w:r>
          </w:p>
          <w:p w14:paraId="655C2CBB" w14:textId="77777777" w:rsidR="009543CC" w:rsidRPr="00F14D8A" w:rsidRDefault="009543CC" w:rsidP="009928FB">
            <w:pPr>
              <w:pStyle w:val="NoSpacing"/>
              <w:jc w:val="center"/>
              <w:rPr>
                <w:rFonts w:ascii="Open Sans" w:hAnsi="Open Sans" w:cs="Open Sans"/>
                <w:b/>
                <w:bCs/>
                <w:color w:val="FFFFFF" w:themeColor="background1"/>
                <w:sz w:val="24"/>
                <w:szCs w:val="24"/>
              </w:rPr>
            </w:pPr>
            <w:r w:rsidRPr="00F14D8A">
              <w:rPr>
                <w:rFonts w:ascii="Open Sans" w:hAnsi="Open Sans" w:cs="Open Sans"/>
                <w:b/>
                <w:bCs/>
                <w:color w:val="FFFFFF" w:themeColor="background1"/>
                <w:sz w:val="20"/>
                <w:szCs w:val="20"/>
              </w:rPr>
              <w:t>&amp; Location</w:t>
            </w:r>
          </w:p>
        </w:tc>
        <w:tc>
          <w:tcPr>
            <w:tcW w:w="2548" w:type="dxa"/>
            <w:shd w:val="clear" w:color="auto" w:fill="0091CF"/>
          </w:tcPr>
          <w:p w14:paraId="1C2CF1F5" w14:textId="77777777" w:rsidR="009543CC" w:rsidRPr="00F14D8A" w:rsidRDefault="009543CC" w:rsidP="009928FB">
            <w:pPr>
              <w:pStyle w:val="NoSpacing"/>
              <w:jc w:val="center"/>
              <w:rPr>
                <w:rFonts w:ascii="Open Sans" w:hAnsi="Open Sans" w:cs="Open Sans"/>
                <w:b/>
                <w:bCs/>
                <w:color w:val="FFFFFF" w:themeColor="background1"/>
                <w:sz w:val="20"/>
                <w:szCs w:val="20"/>
              </w:rPr>
            </w:pPr>
            <w:r w:rsidRPr="00F14D8A">
              <w:rPr>
                <w:rFonts w:ascii="Open Sans" w:hAnsi="Open Sans" w:cs="Open Sans"/>
                <w:b/>
                <w:bCs/>
                <w:color w:val="FFFFFF" w:themeColor="background1"/>
                <w:sz w:val="20"/>
                <w:szCs w:val="20"/>
              </w:rPr>
              <w:t>Username and Password</w:t>
            </w:r>
          </w:p>
        </w:tc>
        <w:tc>
          <w:tcPr>
            <w:tcW w:w="2838" w:type="dxa"/>
            <w:shd w:val="clear" w:color="auto" w:fill="0091CF"/>
          </w:tcPr>
          <w:p w14:paraId="034AF4B6" w14:textId="77777777" w:rsidR="009543CC" w:rsidRPr="00F14D8A" w:rsidRDefault="009543CC" w:rsidP="009928FB">
            <w:pPr>
              <w:pStyle w:val="NoSpacing"/>
              <w:jc w:val="center"/>
              <w:rPr>
                <w:rFonts w:ascii="Open Sans" w:hAnsi="Open Sans" w:cs="Open Sans"/>
                <w:i/>
                <w:iCs/>
                <w:color w:val="FFFFFF" w:themeColor="background1"/>
                <w:sz w:val="14"/>
                <w:szCs w:val="14"/>
              </w:rPr>
            </w:pPr>
            <w:r w:rsidRPr="00F14D8A">
              <w:rPr>
                <w:rFonts w:ascii="Open Sans" w:hAnsi="Open Sans" w:cs="Open Sans"/>
                <w:b/>
                <w:bCs/>
                <w:color w:val="FFFFFF" w:themeColor="background1"/>
                <w:sz w:val="20"/>
                <w:szCs w:val="20"/>
              </w:rPr>
              <w:t>Maintenance Schedule</w:t>
            </w:r>
            <w:r w:rsidRPr="00F14D8A">
              <w:rPr>
                <w:rFonts w:ascii="Open Sans" w:hAnsi="Open Sans" w:cs="Open Sans"/>
                <w:b/>
                <w:bCs/>
                <w:color w:val="FFFFFF" w:themeColor="background1"/>
                <w:sz w:val="24"/>
                <w:szCs w:val="24"/>
              </w:rPr>
              <w:t xml:space="preserve"> </w:t>
            </w:r>
            <w:r w:rsidRPr="00F14D8A">
              <w:rPr>
                <w:rFonts w:ascii="Open Sans" w:hAnsi="Open Sans" w:cs="Open Sans"/>
                <w:i/>
                <w:iCs/>
                <w:color w:val="FFFFFF" w:themeColor="background1"/>
                <w:sz w:val="14"/>
                <w:szCs w:val="14"/>
              </w:rPr>
              <w:t xml:space="preserve">include testing &amp; tagging, cleaning, </w:t>
            </w:r>
          </w:p>
          <w:p w14:paraId="6D9AA023" w14:textId="77777777" w:rsidR="009543CC" w:rsidRPr="00F14D8A" w:rsidRDefault="009543CC" w:rsidP="009928FB">
            <w:pPr>
              <w:pStyle w:val="NoSpacing"/>
              <w:jc w:val="center"/>
              <w:rPr>
                <w:rFonts w:ascii="Open Sans" w:hAnsi="Open Sans" w:cs="Open Sans"/>
                <w:b/>
                <w:bCs/>
                <w:color w:val="FFFFFF" w:themeColor="background1"/>
                <w:sz w:val="24"/>
                <w:szCs w:val="24"/>
              </w:rPr>
            </w:pPr>
            <w:r w:rsidRPr="00F14D8A">
              <w:rPr>
                <w:rFonts w:ascii="Open Sans" w:hAnsi="Open Sans" w:cs="Open Sans"/>
                <w:i/>
                <w:iCs/>
                <w:color w:val="FFFFFF" w:themeColor="background1"/>
                <w:sz w:val="14"/>
                <w:szCs w:val="14"/>
              </w:rPr>
              <w:t>detecting, diagnosing, fixing problems</w:t>
            </w:r>
          </w:p>
        </w:tc>
      </w:tr>
      <w:tr w:rsidR="00A4650E" w14:paraId="52348EFE" w14:textId="77777777" w:rsidTr="00F14D8A">
        <w:trPr>
          <w:trHeight w:val="424"/>
        </w:trPr>
        <w:tc>
          <w:tcPr>
            <w:tcW w:w="2541" w:type="dxa"/>
            <w:shd w:val="clear" w:color="auto" w:fill="CCDDEE"/>
          </w:tcPr>
          <w:p w14:paraId="3C55A894" w14:textId="77777777" w:rsidR="009543CC" w:rsidRPr="00F14D8A" w:rsidRDefault="009543CC" w:rsidP="009928FB">
            <w:pPr>
              <w:pStyle w:val="NoSpacing"/>
              <w:rPr>
                <w:rFonts w:ascii="Open Sans" w:hAnsi="Open Sans" w:cs="Open Sans"/>
                <w:sz w:val="18"/>
                <w:szCs w:val="18"/>
              </w:rPr>
            </w:pPr>
            <w:r w:rsidRPr="00F14D8A">
              <w:rPr>
                <w:rFonts w:ascii="Open Sans" w:hAnsi="Open Sans" w:cs="Open Sans"/>
                <w:sz w:val="18"/>
                <w:szCs w:val="18"/>
              </w:rPr>
              <w:t>Computer</w:t>
            </w:r>
          </w:p>
        </w:tc>
        <w:tc>
          <w:tcPr>
            <w:tcW w:w="2128" w:type="dxa"/>
          </w:tcPr>
          <w:p w14:paraId="3D310EA2" w14:textId="77777777" w:rsidR="009543CC" w:rsidRPr="00F14D8A" w:rsidRDefault="009543CC" w:rsidP="009928FB">
            <w:pPr>
              <w:pStyle w:val="NoSpacing"/>
              <w:ind w:left="-45"/>
              <w:rPr>
                <w:rFonts w:ascii="Open Sans" w:hAnsi="Open Sans" w:cs="Open Sans"/>
              </w:rPr>
            </w:pPr>
          </w:p>
        </w:tc>
        <w:tc>
          <w:tcPr>
            <w:tcW w:w="2548" w:type="dxa"/>
          </w:tcPr>
          <w:p w14:paraId="1E0B20AA" w14:textId="77777777" w:rsidR="009543CC" w:rsidRPr="00F14D8A" w:rsidRDefault="009543CC" w:rsidP="009928FB">
            <w:pPr>
              <w:pStyle w:val="NoSpacing"/>
              <w:ind w:left="-45"/>
              <w:rPr>
                <w:rFonts w:ascii="Open Sans" w:hAnsi="Open Sans" w:cs="Open Sans"/>
              </w:rPr>
            </w:pPr>
          </w:p>
        </w:tc>
        <w:tc>
          <w:tcPr>
            <w:tcW w:w="2838" w:type="dxa"/>
          </w:tcPr>
          <w:p w14:paraId="2BF0DBFF" w14:textId="77777777" w:rsidR="009543CC" w:rsidRPr="00F14D8A" w:rsidRDefault="009543CC" w:rsidP="009928FB">
            <w:pPr>
              <w:pStyle w:val="NoSpacing"/>
              <w:ind w:left="-45"/>
              <w:rPr>
                <w:rFonts w:ascii="Open Sans" w:hAnsi="Open Sans" w:cs="Open Sans"/>
              </w:rPr>
            </w:pPr>
          </w:p>
        </w:tc>
      </w:tr>
      <w:tr w:rsidR="00A4650E" w14:paraId="443BB188" w14:textId="77777777" w:rsidTr="00F14D8A">
        <w:trPr>
          <w:trHeight w:val="416"/>
        </w:trPr>
        <w:tc>
          <w:tcPr>
            <w:tcW w:w="2541" w:type="dxa"/>
            <w:shd w:val="clear" w:color="auto" w:fill="CCDDEE"/>
          </w:tcPr>
          <w:p w14:paraId="455E7972" w14:textId="77777777" w:rsidR="009543CC" w:rsidRPr="00F14D8A" w:rsidRDefault="009543CC" w:rsidP="009928FB">
            <w:pPr>
              <w:pStyle w:val="NoSpacing"/>
              <w:rPr>
                <w:rFonts w:ascii="Open Sans" w:hAnsi="Open Sans" w:cs="Open Sans"/>
                <w:sz w:val="18"/>
                <w:szCs w:val="18"/>
              </w:rPr>
            </w:pPr>
            <w:r w:rsidRPr="00F14D8A">
              <w:rPr>
                <w:rFonts w:ascii="Open Sans" w:hAnsi="Open Sans" w:cs="Open Sans"/>
                <w:sz w:val="18"/>
                <w:szCs w:val="18"/>
              </w:rPr>
              <w:t>Laptop</w:t>
            </w:r>
          </w:p>
        </w:tc>
        <w:tc>
          <w:tcPr>
            <w:tcW w:w="2128" w:type="dxa"/>
          </w:tcPr>
          <w:p w14:paraId="5465D5B7" w14:textId="77777777" w:rsidR="009543CC" w:rsidRPr="00F14D8A" w:rsidRDefault="009543CC" w:rsidP="009928FB">
            <w:pPr>
              <w:pStyle w:val="NoSpacing"/>
              <w:ind w:left="-45"/>
              <w:rPr>
                <w:rFonts w:ascii="Open Sans" w:hAnsi="Open Sans" w:cs="Open Sans"/>
              </w:rPr>
            </w:pPr>
          </w:p>
        </w:tc>
        <w:tc>
          <w:tcPr>
            <w:tcW w:w="2548" w:type="dxa"/>
          </w:tcPr>
          <w:p w14:paraId="61C4BC5F" w14:textId="77777777" w:rsidR="009543CC" w:rsidRPr="00F14D8A" w:rsidRDefault="009543CC" w:rsidP="009928FB">
            <w:pPr>
              <w:pStyle w:val="NoSpacing"/>
              <w:ind w:left="-45"/>
              <w:rPr>
                <w:rFonts w:ascii="Open Sans" w:hAnsi="Open Sans" w:cs="Open Sans"/>
              </w:rPr>
            </w:pPr>
          </w:p>
        </w:tc>
        <w:tc>
          <w:tcPr>
            <w:tcW w:w="2838" w:type="dxa"/>
          </w:tcPr>
          <w:p w14:paraId="537B821F" w14:textId="77777777" w:rsidR="009543CC" w:rsidRPr="00F14D8A" w:rsidRDefault="009543CC" w:rsidP="009928FB">
            <w:pPr>
              <w:pStyle w:val="NoSpacing"/>
              <w:ind w:left="-45"/>
              <w:rPr>
                <w:rFonts w:ascii="Open Sans" w:hAnsi="Open Sans" w:cs="Open Sans"/>
              </w:rPr>
            </w:pPr>
          </w:p>
        </w:tc>
      </w:tr>
      <w:tr w:rsidR="00A4650E" w14:paraId="3DE90486" w14:textId="77777777" w:rsidTr="00F14D8A">
        <w:trPr>
          <w:trHeight w:val="394"/>
        </w:trPr>
        <w:tc>
          <w:tcPr>
            <w:tcW w:w="2541" w:type="dxa"/>
            <w:shd w:val="clear" w:color="auto" w:fill="CCDDEE"/>
          </w:tcPr>
          <w:p w14:paraId="4116992E" w14:textId="77777777" w:rsidR="009543CC" w:rsidRPr="00F14D8A" w:rsidRDefault="009543CC" w:rsidP="009928FB">
            <w:pPr>
              <w:pStyle w:val="NoSpacing"/>
              <w:rPr>
                <w:rFonts w:ascii="Open Sans" w:hAnsi="Open Sans" w:cs="Open Sans"/>
                <w:sz w:val="18"/>
                <w:szCs w:val="18"/>
              </w:rPr>
            </w:pPr>
            <w:r w:rsidRPr="00F14D8A">
              <w:rPr>
                <w:rFonts w:ascii="Open Sans" w:hAnsi="Open Sans" w:cs="Open Sans"/>
                <w:sz w:val="18"/>
                <w:szCs w:val="18"/>
              </w:rPr>
              <w:t>Tablet / Smart Device</w:t>
            </w:r>
          </w:p>
        </w:tc>
        <w:tc>
          <w:tcPr>
            <w:tcW w:w="2128" w:type="dxa"/>
          </w:tcPr>
          <w:p w14:paraId="1AFF4D55" w14:textId="77777777" w:rsidR="009543CC" w:rsidRPr="00F14D8A" w:rsidRDefault="009543CC" w:rsidP="009928FB">
            <w:pPr>
              <w:pStyle w:val="NoSpacing"/>
              <w:ind w:left="-45"/>
              <w:rPr>
                <w:rFonts w:ascii="Open Sans" w:hAnsi="Open Sans" w:cs="Open Sans"/>
              </w:rPr>
            </w:pPr>
          </w:p>
        </w:tc>
        <w:tc>
          <w:tcPr>
            <w:tcW w:w="2548" w:type="dxa"/>
          </w:tcPr>
          <w:p w14:paraId="4F4684A1" w14:textId="77777777" w:rsidR="009543CC" w:rsidRPr="00F14D8A" w:rsidRDefault="009543CC" w:rsidP="009928FB">
            <w:pPr>
              <w:pStyle w:val="NoSpacing"/>
              <w:ind w:left="-45"/>
              <w:rPr>
                <w:rFonts w:ascii="Open Sans" w:hAnsi="Open Sans" w:cs="Open Sans"/>
              </w:rPr>
            </w:pPr>
          </w:p>
        </w:tc>
        <w:tc>
          <w:tcPr>
            <w:tcW w:w="2838" w:type="dxa"/>
          </w:tcPr>
          <w:p w14:paraId="5F5AEAA7" w14:textId="77777777" w:rsidR="009543CC" w:rsidRPr="00F14D8A" w:rsidRDefault="009543CC" w:rsidP="009928FB">
            <w:pPr>
              <w:pStyle w:val="NoSpacing"/>
              <w:ind w:left="-45"/>
              <w:rPr>
                <w:rFonts w:ascii="Open Sans" w:hAnsi="Open Sans" w:cs="Open Sans"/>
              </w:rPr>
            </w:pPr>
          </w:p>
        </w:tc>
      </w:tr>
      <w:tr w:rsidR="00A4650E" w14:paraId="100986A0" w14:textId="77777777" w:rsidTr="00F14D8A">
        <w:trPr>
          <w:trHeight w:val="414"/>
        </w:trPr>
        <w:tc>
          <w:tcPr>
            <w:tcW w:w="2541" w:type="dxa"/>
            <w:shd w:val="clear" w:color="auto" w:fill="CCDDEE"/>
          </w:tcPr>
          <w:p w14:paraId="2F5F6C30" w14:textId="77777777" w:rsidR="009543CC" w:rsidRPr="00F14D8A" w:rsidRDefault="009543CC" w:rsidP="009928FB">
            <w:pPr>
              <w:pStyle w:val="NoSpacing"/>
              <w:rPr>
                <w:rFonts w:ascii="Open Sans" w:hAnsi="Open Sans" w:cs="Open Sans"/>
                <w:sz w:val="18"/>
                <w:szCs w:val="18"/>
              </w:rPr>
            </w:pPr>
            <w:r w:rsidRPr="00F14D8A">
              <w:rPr>
                <w:rFonts w:ascii="Open Sans" w:hAnsi="Open Sans" w:cs="Open Sans"/>
                <w:sz w:val="18"/>
                <w:szCs w:val="18"/>
              </w:rPr>
              <w:t>Webcam</w:t>
            </w:r>
          </w:p>
        </w:tc>
        <w:tc>
          <w:tcPr>
            <w:tcW w:w="2128" w:type="dxa"/>
          </w:tcPr>
          <w:p w14:paraId="7AC6294D" w14:textId="77777777" w:rsidR="009543CC" w:rsidRPr="00F14D8A" w:rsidRDefault="009543CC" w:rsidP="009928FB">
            <w:pPr>
              <w:pStyle w:val="NoSpacing"/>
              <w:ind w:left="-45"/>
              <w:rPr>
                <w:rFonts w:ascii="Open Sans" w:hAnsi="Open Sans" w:cs="Open Sans"/>
              </w:rPr>
            </w:pPr>
          </w:p>
        </w:tc>
        <w:tc>
          <w:tcPr>
            <w:tcW w:w="2548" w:type="dxa"/>
          </w:tcPr>
          <w:p w14:paraId="1F2B7433" w14:textId="77777777" w:rsidR="009543CC" w:rsidRPr="00F14D8A" w:rsidRDefault="009543CC" w:rsidP="009928FB">
            <w:pPr>
              <w:pStyle w:val="NoSpacing"/>
              <w:ind w:left="-45"/>
              <w:rPr>
                <w:rFonts w:ascii="Open Sans" w:hAnsi="Open Sans" w:cs="Open Sans"/>
              </w:rPr>
            </w:pPr>
          </w:p>
        </w:tc>
        <w:tc>
          <w:tcPr>
            <w:tcW w:w="2838" w:type="dxa"/>
          </w:tcPr>
          <w:p w14:paraId="61157A81" w14:textId="77777777" w:rsidR="009543CC" w:rsidRPr="00F14D8A" w:rsidRDefault="009543CC" w:rsidP="009928FB">
            <w:pPr>
              <w:pStyle w:val="NoSpacing"/>
              <w:ind w:left="-45"/>
              <w:rPr>
                <w:rFonts w:ascii="Open Sans" w:hAnsi="Open Sans" w:cs="Open Sans"/>
              </w:rPr>
            </w:pPr>
          </w:p>
        </w:tc>
      </w:tr>
      <w:tr w:rsidR="00A4650E" w14:paraId="3692F141" w14:textId="77777777" w:rsidTr="00F14D8A">
        <w:trPr>
          <w:trHeight w:val="406"/>
        </w:trPr>
        <w:tc>
          <w:tcPr>
            <w:tcW w:w="2541" w:type="dxa"/>
            <w:shd w:val="clear" w:color="auto" w:fill="CCDDEE"/>
          </w:tcPr>
          <w:p w14:paraId="587E60D8" w14:textId="77777777" w:rsidR="009543CC" w:rsidRPr="00F14D8A" w:rsidRDefault="009543CC" w:rsidP="009928FB">
            <w:pPr>
              <w:pStyle w:val="NoSpacing"/>
              <w:rPr>
                <w:rFonts w:ascii="Open Sans" w:hAnsi="Open Sans" w:cs="Open Sans"/>
                <w:sz w:val="18"/>
                <w:szCs w:val="18"/>
              </w:rPr>
            </w:pPr>
            <w:r w:rsidRPr="00F14D8A">
              <w:rPr>
                <w:rFonts w:ascii="Open Sans" w:hAnsi="Open Sans" w:cs="Open Sans"/>
                <w:sz w:val="18"/>
                <w:szCs w:val="18"/>
              </w:rPr>
              <w:t>Monitor</w:t>
            </w:r>
          </w:p>
        </w:tc>
        <w:tc>
          <w:tcPr>
            <w:tcW w:w="2128" w:type="dxa"/>
          </w:tcPr>
          <w:p w14:paraId="03562B92" w14:textId="77777777" w:rsidR="009543CC" w:rsidRPr="00F14D8A" w:rsidRDefault="009543CC" w:rsidP="009928FB">
            <w:pPr>
              <w:pStyle w:val="NoSpacing"/>
              <w:ind w:left="-45"/>
              <w:rPr>
                <w:rFonts w:ascii="Open Sans" w:hAnsi="Open Sans" w:cs="Open Sans"/>
              </w:rPr>
            </w:pPr>
          </w:p>
        </w:tc>
        <w:tc>
          <w:tcPr>
            <w:tcW w:w="2548" w:type="dxa"/>
          </w:tcPr>
          <w:p w14:paraId="1BD21F23" w14:textId="77777777" w:rsidR="009543CC" w:rsidRPr="00F14D8A" w:rsidRDefault="009543CC" w:rsidP="009928FB">
            <w:pPr>
              <w:pStyle w:val="NoSpacing"/>
              <w:ind w:left="-45"/>
              <w:rPr>
                <w:rFonts w:ascii="Open Sans" w:hAnsi="Open Sans" w:cs="Open Sans"/>
              </w:rPr>
            </w:pPr>
          </w:p>
        </w:tc>
        <w:tc>
          <w:tcPr>
            <w:tcW w:w="2838" w:type="dxa"/>
          </w:tcPr>
          <w:p w14:paraId="670143CD" w14:textId="77777777" w:rsidR="009543CC" w:rsidRPr="00F14D8A" w:rsidRDefault="009543CC" w:rsidP="009928FB">
            <w:pPr>
              <w:pStyle w:val="NoSpacing"/>
              <w:ind w:left="-45"/>
              <w:rPr>
                <w:rFonts w:ascii="Open Sans" w:hAnsi="Open Sans" w:cs="Open Sans"/>
              </w:rPr>
            </w:pPr>
          </w:p>
        </w:tc>
      </w:tr>
      <w:tr w:rsidR="00A4650E" w14:paraId="257227E5" w14:textId="77777777" w:rsidTr="00F14D8A">
        <w:trPr>
          <w:trHeight w:val="412"/>
        </w:trPr>
        <w:tc>
          <w:tcPr>
            <w:tcW w:w="2541" w:type="dxa"/>
            <w:shd w:val="clear" w:color="auto" w:fill="CCDDEE"/>
          </w:tcPr>
          <w:p w14:paraId="3E3E2607" w14:textId="77777777" w:rsidR="009543CC" w:rsidRPr="00F14D8A" w:rsidRDefault="009543CC" w:rsidP="009928FB">
            <w:pPr>
              <w:pStyle w:val="NoSpacing"/>
              <w:rPr>
                <w:rFonts w:ascii="Open Sans" w:hAnsi="Open Sans" w:cs="Open Sans"/>
                <w:sz w:val="18"/>
                <w:szCs w:val="18"/>
              </w:rPr>
            </w:pPr>
            <w:r w:rsidRPr="00F14D8A">
              <w:rPr>
                <w:rFonts w:ascii="Open Sans" w:hAnsi="Open Sans" w:cs="Open Sans"/>
                <w:sz w:val="18"/>
                <w:szCs w:val="18"/>
              </w:rPr>
              <w:t>Speakers</w:t>
            </w:r>
          </w:p>
        </w:tc>
        <w:tc>
          <w:tcPr>
            <w:tcW w:w="2128" w:type="dxa"/>
          </w:tcPr>
          <w:p w14:paraId="7145A518" w14:textId="77777777" w:rsidR="009543CC" w:rsidRPr="00F14D8A" w:rsidRDefault="009543CC" w:rsidP="009928FB">
            <w:pPr>
              <w:pStyle w:val="NoSpacing"/>
              <w:ind w:left="-45"/>
              <w:rPr>
                <w:rFonts w:ascii="Open Sans" w:hAnsi="Open Sans" w:cs="Open Sans"/>
              </w:rPr>
            </w:pPr>
          </w:p>
        </w:tc>
        <w:tc>
          <w:tcPr>
            <w:tcW w:w="2548" w:type="dxa"/>
          </w:tcPr>
          <w:p w14:paraId="17DB7FA9" w14:textId="77777777" w:rsidR="009543CC" w:rsidRPr="00F14D8A" w:rsidRDefault="009543CC" w:rsidP="009928FB">
            <w:pPr>
              <w:pStyle w:val="NoSpacing"/>
              <w:ind w:left="-45"/>
              <w:rPr>
                <w:rFonts w:ascii="Open Sans" w:hAnsi="Open Sans" w:cs="Open Sans"/>
              </w:rPr>
            </w:pPr>
          </w:p>
        </w:tc>
        <w:tc>
          <w:tcPr>
            <w:tcW w:w="2838" w:type="dxa"/>
          </w:tcPr>
          <w:p w14:paraId="5ABD2646" w14:textId="77777777" w:rsidR="009543CC" w:rsidRPr="00F14D8A" w:rsidRDefault="009543CC" w:rsidP="009928FB">
            <w:pPr>
              <w:pStyle w:val="NoSpacing"/>
              <w:ind w:left="-45"/>
              <w:rPr>
                <w:rFonts w:ascii="Open Sans" w:hAnsi="Open Sans" w:cs="Open Sans"/>
              </w:rPr>
            </w:pPr>
          </w:p>
        </w:tc>
      </w:tr>
      <w:tr w:rsidR="00A4650E" w14:paraId="1B48479D" w14:textId="77777777" w:rsidTr="00F14D8A">
        <w:trPr>
          <w:trHeight w:val="404"/>
        </w:trPr>
        <w:tc>
          <w:tcPr>
            <w:tcW w:w="2541" w:type="dxa"/>
            <w:shd w:val="clear" w:color="auto" w:fill="CCDDEE"/>
          </w:tcPr>
          <w:p w14:paraId="27713537" w14:textId="77777777" w:rsidR="009543CC" w:rsidRPr="00F14D8A" w:rsidRDefault="009543CC" w:rsidP="009928FB">
            <w:pPr>
              <w:pStyle w:val="NoSpacing"/>
              <w:rPr>
                <w:rFonts w:ascii="Open Sans" w:hAnsi="Open Sans" w:cs="Open Sans"/>
                <w:sz w:val="18"/>
                <w:szCs w:val="18"/>
              </w:rPr>
            </w:pPr>
            <w:r w:rsidRPr="00F14D8A">
              <w:rPr>
                <w:rFonts w:ascii="Open Sans" w:hAnsi="Open Sans" w:cs="Open Sans"/>
                <w:sz w:val="18"/>
                <w:szCs w:val="18"/>
              </w:rPr>
              <w:t>Mobile Phone</w:t>
            </w:r>
          </w:p>
        </w:tc>
        <w:tc>
          <w:tcPr>
            <w:tcW w:w="2128" w:type="dxa"/>
          </w:tcPr>
          <w:p w14:paraId="3D133B39" w14:textId="77777777" w:rsidR="009543CC" w:rsidRPr="00F14D8A" w:rsidRDefault="009543CC" w:rsidP="009928FB">
            <w:pPr>
              <w:pStyle w:val="NoSpacing"/>
              <w:ind w:left="-45"/>
              <w:rPr>
                <w:rFonts w:ascii="Open Sans" w:hAnsi="Open Sans" w:cs="Open Sans"/>
              </w:rPr>
            </w:pPr>
          </w:p>
        </w:tc>
        <w:tc>
          <w:tcPr>
            <w:tcW w:w="2548" w:type="dxa"/>
          </w:tcPr>
          <w:p w14:paraId="25D3D50C" w14:textId="77777777" w:rsidR="009543CC" w:rsidRPr="00F14D8A" w:rsidRDefault="009543CC" w:rsidP="009928FB">
            <w:pPr>
              <w:pStyle w:val="NoSpacing"/>
              <w:ind w:left="-45"/>
              <w:rPr>
                <w:rFonts w:ascii="Open Sans" w:hAnsi="Open Sans" w:cs="Open Sans"/>
              </w:rPr>
            </w:pPr>
          </w:p>
        </w:tc>
        <w:tc>
          <w:tcPr>
            <w:tcW w:w="2838" w:type="dxa"/>
          </w:tcPr>
          <w:p w14:paraId="4AA0F0F2" w14:textId="77777777" w:rsidR="009543CC" w:rsidRPr="00F14D8A" w:rsidRDefault="009543CC" w:rsidP="009928FB">
            <w:pPr>
              <w:pStyle w:val="NoSpacing"/>
              <w:ind w:left="-45"/>
              <w:rPr>
                <w:rFonts w:ascii="Open Sans" w:hAnsi="Open Sans" w:cs="Open Sans"/>
              </w:rPr>
            </w:pPr>
          </w:p>
        </w:tc>
      </w:tr>
      <w:tr w:rsidR="00A4650E" w14:paraId="61D23E6D" w14:textId="77777777" w:rsidTr="00F14D8A">
        <w:trPr>
          <w:trHeight w:val="396"/>
        </w:trPr>
        <w:tc>
          <w:tcPr>
            <w:tcW w:w="2541" w:type="dxa"/>
            <w:shd w:val="clear" w:color="auto" w:fill="CCDDEE"/>
          </w:tcPr>
          <w:p w14:paraId="3EF00164" w14:textId="77777777" w:rsidR="009543CC" w:rsidRPr="00F14D8A" w:rsidRDefault="009543CC" w:rsidP="009928FB">
            <w:pPr>
              <w:pStyle w:val="NoSpacing"/>
              <w:rPr>
                <w:rFonts w:ascii="Open Sans" w:hAnsi="Open Sans" w:cs="Open Sans"/>
                <w:sz w:val="18"/>
                <w:szCs w:val="18"/>
              </w:rPr>
            </w:pPr>
            <w:r w:rsidRPr="00F14D8A">
              <w:rPr>
                <w:rFonts w:ascii="Open Sans" w:hAnsi="Open Sans" w:cs="Open Sans"/>
                <w:sz w:val="18"/>
                <w:szCs w:val="18"/>
              </w:rPr>
              <w:t>Microphone</w:t>
            </w:r>
          </w:p>
        </w:tc>
        <w:tc>
          <w:tcPr>
            <w:tcW w:w="2128" w:type="dxa"/>
          </w:tcPr>
          <w:p w14:paraId="18722B61" w14:textId="77777777" w:rsidR="009543CC" w:rsidRPr="00F14D8A" w:rsidRDefault="009543CC" w:rsidP="009928FB">
            <w:pPr>
              <w:pStyle w:val="NoSpacing"/>
              <w:ind w:left="-45"/>
              <w:rPr>
                <w:rFonts w:ascii="Open Sans" w:hAnsi="Open Sans" w:cs="Open Sans"/>
              </w:rPr>
            </w:pPr>
          </w:p>
        </w:tc>
        <w:tc>
          <w:tcPr>
            <w:tcW w:w="2548" w:type="dxa"/>
          </w:tcPr>
          <w:p w14:paraId="6EF6D7BE" w14:textId="77777777" w:rsidR="009543CC" w:rsidRPr="00F14D8A" w:rsidRDefault="009543CC" w:rsidP="009928FB">
            <w:pPr>
              <w:pStyle w:val="NoSpacing"/>
              <w:ind w:left="-45"/>
              <w:rPr>
                <w:rFonts w:ascii="Open Sans" w:hAnsi="Open Sans" w:cs="Open Sans"/>
              </w:rPr>
            </w:pPr>
          </w:p>
        </w:tc>
        <w:tc>
          <w:tcPr>
            <w:tcW w:w="2838" w:type="dxa"/>
          </w:tcPr>
          <w:p w14:paraId="0EBF7403" w14:textId="77777777" w:rsidR="009543CC" w:rsidRPr="00F14D8A" w:rsidRDefault="009543CC" w:rsidP="009928FB">
            <w:pPr>
              <w:pStyle w:val="NoSpacing"/>
              <w:ind w:left="-45"/>
              <w:rPr>
                <w:rFonts w:ascii="Open Sans" w:hAnsi="Open Sans" w:cs="Open Sans"/>
              </w:rPr>
            </w:pPr>
          </w:p>
        </w:tc>
      </w:tr>
      <w:tr w:rsidR="00A4650E" w14:paraId="0AA52267" w14:textId="77777777" w:rsidTr="00F14D8A">
        <w:trPr>
          <w:trHeight w:val="416"/>
        </w:trPr>
        <w:tc>
          <w:tcPr>
            <w:tcW w:w="2541" w:type="dxa"/>
            <w:shd w:val="clear" w:color="auto" w:fill="CCDDEE"/>
          </w:tcPr>
          <w:p w14:paraId="59B1C34C" w14:textId="77777777" w:rsidR="009543CC" w:rsidRPr="00F14D8A" w:rsidRDefault="009543CC" w:rsidP="009928FB">
            <w:pPr>
              <w:pStyle w:val="NoSpacing"/>
              <w:rPr>
                <w:rFonts w:ascii="Open Sans" w:hAnsi="Open Sans" w:cs="Open Sans"/>
                <w:sz w:val="18"/>
                <w:szCs w:val="18"/>
              </w:rPr>
            </w:pPr>
            <w:r w:rsidRPr="00F14D8A">
              <w:rPr>
                <w:rFonts w:ascii="Open Sans" w:hAnsi="Open Sans" w:cs="Open Sans"/>
                <w:sz w:val="18"/>
                <w:szCs w:val="18"/>
              </w:rPr>
              <w:t>Secure store/charge Area</w:t>
            </w:r>
          </w:p>
        </w:tc>
        <w:tc>
          <w:tcPr>
            <w:tcW w:w="2128" w:type="dxa"/>
          </w:tcPr>
          <w:p w14:paraId="139E2370" w14:textId="77777777" w:rsidR="009543CC" w:rsidRPr="00F14D8A" w:rsidRDefault="009543CC" w:rsidP="009928FB">
            <w:pPr>
              <w:pStyle w:val="NoSpacing"/>
              <w:ind w:left="-45"/>
              <w:rPr>
                <w:rFonts w:ascii="Open Sans" w:hAnsi="Open Sans" w:cs="Open Sans"/>
              </w:rPr>
            </w:pPr>
          </w:p>
        </w:tc>
        <w:tc>
          <w:tcPr>
            <w:tcW w:w="2548" w:type="dxa"/>
          </w:tcPr>
          <w:p w14:paraId="34C23796" w14:textId="77777777" w:rsidR="009543CC" w:rsidRPr="00F14D8A" w:rsidRDefault="009543CC" w:rsidP="009928FB">
            <w:pPr>
              <w:pStyle w:val="NoSpacing"/>
              <w:ind w:left="-45"/>
              <w:rPr>
                <w:rFonts w:ascii="Open Sans" w:hAnsi="Open Sans" w:cs="Open Sans"/>
              </w:rPr>
            </w:pPr>
          </w:p>
        </w:tc>
        <w:tc>
          <w:tcPr>
            <w:tcW w:w="2838" w:type="dxa"/>
          </w:tcPr>
          <w:p w14:paraId="19DB3C4D" w14:textId="77777777" w:rsidR="009543CC" w:rsidRPr="00F14D8A" w:rsidRDefault="009543CC" w:rsidP="009928FB">
            <w:pPr>
              <w:pStyle w:val="NoSpacing"/>
              <w:rPr>
                <w:rFonts w:ascii="Open Sans" w:hAnsi="Open Sans" w:cs="Open Sans"/>
              </w:rPr>
            </w:pPr>
          </w:p>
        </w:tc>
      </w:tr>
      <w:tr w:rsidR="00A4650E" w14:paraId="13D20440" w14:textId="77777777" w:rsidTr="00F14D8A">
        <w:trPr>
          <w:trHeight w:val="416"/>
        </w:trPr>
        <w:tc>
          <w:tcPr>
            <w:tcW w:w="2541" w:type="dxa"/>
            <w:shd w:val="clear" w:color="auto" w:fill="CCDDEE"/>
          </w:tcPr>
          <w:p w14:paraId="7C258761" w14:textId="77777777" w:rsidR="009543CC" w:rsidRPr="00F14D8A" w:rsidRDefault="009543CC" w:rsidP="009928FB">
            <w:pPr>
              <w:pStyle w:val="NoSpacing"/>
              <w:rPr>
                <w:rFonts w:ascii="Open Sans" w:hAnsi="Open Sans" w:cs="Open Sans"/>
                <w:sz w:val="18"/>
                <w:szCs w:val="18"/>
              </w:rPr>
            </w:pPr>
            <w:r w:rsidRPr="00F14D8A">
              <w:rPr>
                <w:rFonts w:ascii="Open Sans" w:hAnsi="Open Sans" w:cs="Open Sans"/>
                <w:sz w:val="18"/>
                <w:szCs w:val="18"/>
              </w:rPr>
              <w:t>Power Cords/ Cable</w:t>
            </w:r>
          </w:p>
        </w:tc>
        <w:tc>
          <w:tcPr>
            <w:tcW w:w="2128" w:type="dxa"/>
          </w:tcPr>
          <w:p w14:paraId="46C79CC2" w14:textId="77777777" w:rsidR="009543CC" w:rsidRPr="00F14D8A" w:rsidRDefault="009543CC" w:rsidP="009928FB">
            <w:pPr>
              <w:pStyle w:val="NoSpacing"/>
              <w:ind w:left="-45"/>
              <w:rPr>
                <w:rFonts w:ascii="Open Sans" w:hAnsi="Open Sans" w:cs="Open Sans"/>
              </w:rPr>
            </w:pPr>
          </w:p>
        </w:tc>
        <w:tc>
          <w:tcPr>
            <w:tcW w:w="2548" w:type="dxa"/>
          </w:tcPr>
          <w:p w14:paraId="72D59684" w14:textId="77777777" w:rsidR="009543CC" w:rsidRPr="00F14D8A" w:rsidRDefault="009543CC" w:rsidP="009928FB">
            <w:pPr>
              <w:pStyle w:val="NoSpacing"/>
              <w:ind w:left="-45"/>
              <w:rPr>
                <w:rFonts w:ascii="Open Sans" w:hAnsi="Open Sans" w:cs="Open Sans"/>
              </w:rPr>
            </w:pPr>
          </w:p>
        </w:tc>
        <w:tc>
          <w:tcPr>
            <w:tcW w:w="2838" w:type="dxa"/>
          </w:tcPr>
          <w:p w14:paraId="06FC3035" w14:textId="77777777" w:rsidR="009543CC" w:rsidRPr="00F14D8A" w:rsidRDefault="009543CC" w:rsidP="009928FB">
            <w:pPr>
              <w:pStyle w:val="NoSpacing"/>
              <w:rPr>
                <w:rFonts w:ascii="Open Sans" w:hAnsi="Open Sans" w:cs="Open Sans"/>
              </w:rPr>
            </w:pPr>
          </w:p>
        </w:tc>
      </w:tr>
      <w:tr w:rsidR="00A4650E" w14:paraId="6CE50102" w14:textId="77777777" w:rsidTr="00F14D8A">
        <w:trPr>
          <w:trHeight w:val="416"/>
        </w:trPr>
        <w:tc>
          <w:tcPr>
            <w:tcW w:w="2541" w:type="dxa"/>
            <w:shd w:val="clear" w:color="auto" w:fill="CCDDEE"/>
          </w:tcPr>
          <w:p w14:paraId="2ED79DE2" w14:textId="77777777" w:rsidR="00796531" w:rsidRPr="00F14D8A" w:rsidRDefault="00796531" w:rsidP="009928FB">
            <w:pPr>
              <w:pStyle w:val="NoSpacing"/>
              <w:rPr>
                <w:rFonts w:ascii="Open Sans" w:hAnsi="Open Sans" w:cs="Open Sans"/>
                <w:sz w:val="18"/>
                <w:szCs w:val="18"/>
              </w:rPr>
            </w:pPr>
          </w:p>
        </w:tc>
        <w:tc>
          <w:tcPr>
            <w:tcW w:w="2128" w:type="dxa"/>
          </w:tcPr>
          <w:p w14:paraId="20D0BE3F" w14:textId="77777777" w:rsidR="00796531" w:rsidRPr="00F14D8A" w:rsidRDefault="00796531" w:rsidP="009928FB">
            <w:pPr>
              <w:pStyle w:val="NoSpacing"/>
              <w:ind w:left="-45"/>
              <w:rPr>
                <w:rFonts w:ascii="Open Sans" w:hAnsi="Open Sans" w:cs="Open Sans"/>
              </w:rPr>
            </w:pPr>
          </w:p>
        </w:tc>
        <w:tc>
          <w:tcPr>
            <w:tcW w:w="2548" w:type="dxa"/>
          </w:tcPr>
          <w:p w14:paraId="031F33E2" w14:textId="77777777" w:rsidR="00796531" w:rsidRPr="00F14D8A" w:rsidRDefault="00796531" w:rsidP="009928FB">
            <w:pPr>
              <w:pStyle w:val="NoSpacing"/>
              <w:ind w:left="-45"/>
              <w:rPr>
                <w:rFonts w:ascii="Open Sans" w:hAnsi="Open Sans" w:cs="Open Sans"/>
              </w:rPr>
            </w:pPr>
          </w:p>
        </w:tc>
        <w:tc>
          <w:tcPr>
            <w:tcW w:w="2838" w:type="dxa"/>
          </w:tcPr>
          <w:p w14:paraId="5F161308" w14:textId="77777777" w:rsidR="00796531" w:rsidRPr="00F14D8A" w:rsidRDefault="00796531" w:rsidP="009928FB">
            <w:pPr>
              <w:pStyle w:val="NoSpacing"/>
              <w:rPr>
                <w:rFonts w:ascii="Open Sans" w:hAnsi="Open Sans" w:cs="Open Sans"/>
              </w:rPr>
            </w:pPr>
          </w:p>
        </w:tc>
      </w:tr>
    </w:tbl>
    <w:p w14:paraId="5916E2C0" w14:textId="16767C9F" w:rsidR="009543CC" w:rsidRDefault="009543CC" w:rsidP="009543CC">
      <w:pPr>
        <w:spacing w:after="0" w:line="240" w:lineRule="auto"/>
      </w:pPr>
    </w:p>
    <w:tbl>
      <w:tblPr>
        <w:tblStyle w:val="TableGrid"/>
        <w:tblW w:w="10055" w:type="dxa"/>
        <w:tblInd w:w="-5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41"/>
        <w:gridCol w:w="2128"/>
        <w:gridCol w:w="2548"/>
        <w:gridCol w:w="2838"/>
      </w:tblGrid>
      <w:tr w:rsidR="00A4650E" w14:paraId="1FD8430F" w14:textId="77777777" w:rsidTr="00090F85">
        <w:tc>
          <w:tcPr>
            <w:tcW w:w="10055" w:type="dxa"/>
            <w:gridSpan w:val="4"/>
            <w:shd w:val="clear" w:color="auto" w:fill="FFC000"/>
          </w:tcPr>
          <w:p w14:paraId="5E05CEB8" w14:textId="42935F37" w:rsidR="009543CC" w:rsidRPr="008161AA" w:rsidRDefault="00EA0105" w:rsidP="00EA0105">
            <w:pPr>
              <w:pStyle w:val="NoSpacing"/>
              <w:spacing w:before="120" w:after="120"/>
              <w:rPr>
                <w:rFonts w:ascii="Open Sans" w:hAnsi="Open Sans" w:cs="Open Sans"/>
                <w:color w:val="FFFFFF" w:themeColor="background1"/>
                <w:sz w:val="24"/>
                <w:szCs w:val="24"/>
              </w:rPr>
            </w:pPr>
            <w:r w:rsidRPr="008161AA">
              <w:rPr>
                <w:rFonts w:ascii="Open Sans" w:hAnsi="Open Sans" w:cs="Open Sans"/>
                <w:b/>
                <w:bCs/>
                <w:sz w:val="24"/>
                <w:szCs w:val="24"/>
              </w:rPr>
              <w:t>Table 3:</w:t>
            </w:r>
            <w:r w:rsidRPr="008161AA">
              <w:rPr>
                <w:rFonts w:ascii="Open Sans" w:hAnsi="Open Sans" w:cs="Open Sans"/>
                <w:b/>
                <w:bCs/>
                <w:sz w:val="24"/>
                <w:szCs w:val="24"/>
              </w:rPr>
              <w:tab/>
            </w:r>
            <w:r w:rsidR="009543CC" w:rsidRPr="008161AA">
              <w:rPr>
                <w:rFonts w:ascii="Open Sans" w:hAnsi="Open Sans" w:cs="Open Sans"/>
                <w:b/>
                <w:bCs/>
                <w:sz w:val="24"/>
                <w:szCs w:val="24"/>
              </w:rPr>
              <w:t>Technical Assistance &amp; Support Contacts</w:t>
            </w:r>
          </w:p>
        </w:tc>
      </w:tr>
      <w:tr w:rsidR="00DD08B8" w14:paraId="557B838C" w14:textId="77777777" w:rsidTr="008161AA">
        <w:tc>
          <w:tcPr>
            <w:tcW w:w="2541" w:type="dxa"/>
            <w:shd w:val="clear" w:color="auto" w:fill="0091CF"/>
          </w:tcPr>
          <w:p w14:paraId="46916499" w14:textId="77777777" w:rsidR="009543CC" w:rsidRPr="008161AA" w:rsidRDefault="009543CC" w:rsidP="00C473DB">
            <w:pPr>
              <w:pStyle w:val="NoSpacing"/>
              <w:spacing w:before="120" w:after="120"/>
              <w:jc w:val="center"/>
              <w:rPr>
                <w:rFonts w:ascii="Open Sans" w:hAnsi="Open Sans" w:cs="Open Sans"/>
                <w:b/>
                <w:bCs/>
                <w:color w:val="FFFFFF" w:themeColor="background1"/>
                <w:sz w:val="20"/>
                <w:szCs w:val="20"/>
              </w:rPr>
            </w:pPr>
            <w:r w:rsidRPr="008161AA">
              <w:rPr>
                <w:rFonts w:ascii="Open Sans" w:hAnsi="Open Sans" w:cs="Open Sans"/>
                <w:b/>
                <w:bCs/>
                <w:color w:val="FFFFFF" w:themeColor="background1"/>
                <w:sz w:val="20"/>
                <w:szCs w:val="20"/>
              </w:rPr>
              <w:t>Type of Support</w:t>
            </w:r>
          </w:p>
        </w:tc>
        <w:tc>
          <w:tcPr>
            <w:tcW w:w="2128" w:type="dxa"/>
            <w:shd w:val="clear" w:color="auto" w:fill="0091CF"/>
          </w:tcPr>
          <w:p w14:paraId="52CD2CBB" w14:textId="77777777" w:rsidR="009543CC" w:rsidRPr="008161AA" w:rsidRDefault="009543CC" w:rsidP="00C473DB">
            <w:pPr>
              <w:pStyle w:val="NoSpacing"/>
              <w:spacing w:before="120" w:after="120"/>
              <w:ind w:left="-45"/>
              <w:jc w:val="center"/>
              <w:rPr>
                <w:rFonts w:ascii="Open Sans" w:hAnsi="Open Sans" w:cs="Open Sans"/>
                <w:b/>
                <w:bCs/>
                <w:color w:val="FFFFFF" w:themeColor="background1"/>
                <w:sz w:val="20"/>
                <w:szCs w:val="20"/>
              </w:rPr>
            </w:pPr>
            <w:r w:rsidRPr="008161AA">
              <w:rPr>
                <w:rFonts w:ascii="Open Sans" w:hAnsi="Open Sans" w:cs="Open Sans"/>
                <w:b/>
                <w:bCs/>
                <w:color w:val="FFFFFF" w:themeColor="background1"/>
                <w:sz w:val="20"/>
                <w:szCs w:val="20"/>
              </w:rPr>
              <w:t>Company Name</w:t>
            </w:r>
          </w:p>
        </w:tc>
        <w:tc>
          <w:tcPr>
            <w:tcW w:w="2548" w:type="dxa"/>
            <w:shd w:val="clear" w:color="auto" w:fill="0091CF"/>
          </w:tcPr>
          <w:p w14:paraId="2439D209" w14:textId="77777777" w:rsidR="009543CC" w:rsidRPr="008161AA" w:rsidRDefault="009543CC" w:rsidP="00C473DB">
            <w:pPr>
              <w:pStyle w:val="NoSpacing"/>
              <w:spacing w:before="120" w:after="120"/>
              <w:ind w:left="-45"/>
              <w:jc w:val="center"/>
              <w:rPr>
                <w:rFonts w:ascii="Open Sans" w:hAnsi="Open Sans" w:cs="Open Sans"/>
                <w:b/>
                <w:bCs/>
                <w:color w:val="FFFFFF" w:themeColor="background1"/>
                <w:sz w:val="20"/>
                <w:szCs w:val="20"/>
              </w:rPr>
            </w:pPr>
            <w:r w:rsidRPr="008161AA">
              <w:rPr>
                <w:rFonts w:ascii="Open Sans" w:hAnsi="Open Sans" w:cs="Open Sans"/>
                <w:b/>
                <w:bCs/>
                <w:color w:val="FFFFFF" w:themeColor="background1"/>
                <w:sz w:val="20"/>
                <w:szCs w:val="20"/>
              </w:rPr>
              <w:t>Hours of Operation</w:t>
            </w:r>
          </w:p>
        </w:tc>
        <w:tc>
          <w:tcPr>
            <w:tcW w:w="2838" w:type="dxa"/>
            <w:shd w:val="clear" w:color="auto" w:fill="0091CF"/>
          </w:tcPr>
          <w:p w14:paraId="593B5D6A" w14:textId="77777777" w:rsidR="009543CC" w:rsidRPr="008161AA" w:rsidRDefault="009543CC" w:rsidP="00C473DB">
            <w:pPr>
              <w:pStyle w:val="NoSpacing"/>
              <w:spacing w:before="120" w:after="120"/>
              <w:jc w:val="center"/>
              <w:rPr>
                <w:rFonts w:ascii="Open Sans" w:hAnsi="Open Sans" w:cs="Open Sans"/>
                <w:b/>
                <w:bCs/>
                <w:color w:val="FFFFFF" w:themeColor="background1"/>
                <w:sz w:val="20"/>
                <w:szCs w:val="20"/>
              </w:rPr>
            </w:pPr>
            <w:r w:rsidRPr="008161AA">
              <w:rPr>
                <w:rFonts w:ascii="Open Sans" w:hAnsi="Open Sans" w:cs="Open Sans"/>
                <w:b/>
                <w:bCs/>
                <w:color w:val="FFFFFF" w:themeColor="background1"/>
                <w:sz w:val="20"/>
                <w:szCs w:val="20"/>
              </w:rPr>
              <w:t>Contact Details</w:t>
            </w:r>
          </w:p>
        </w:tc>
      </w:tr>
      <w:tr w:rsidR="00A4650E" w14:paraId="0DD2AA70" w14:textId="77777777" w:rsidTr="008161AA">
        <w:trPr>
          <w:trHeight w:val="458"/>
        </w:trPr>
        <w:tc>
          <w:tcPr>
            <w:tcW w:w="2541" w:type="dxa"/>
            <w:shd w:val="clear" w:color="auto" w:fill="CCDDEE"/>
          </w:tcPr>
          <w:p w14:paraId="09100761" w14:textId="77777777" w:rsidR="009543CC" w:rsidRPr="008161AA" w:rsidRDefault="009543CC" w:rsidP="009928FB">
            <w:pPr>
              <w:pStyle w:val="NoSpacing"/>
              <w:rPr>
                <w:rFonts w:ascii="Open Sans" w:hAnsi="Open Sans" w:cs="Open Sans"/>
              </w:rPr>
            </w:pPr>
          </w:p>
        </w:tc>
        <w:tc>
          <w:tcPr>
            <w:tcW w:w="2128" w:type="dxa"/>
          </w:tcPr>
          <w:p w14:paraId="46F7D98C" w14:textId="77777777" w:rsidR="009543CC" w:rsidRPr="008161AA" w:rsidRDefault="009543CC" w:rsidP="009928FB">
            <w:pPr>
              <w:pStyle w:val="NoSpacing"/>
              <w:ind w:left="-45"/>
              <w:rPr>
                <w:rFonts w:ascii="Open Sans" w:hAnsi="Open Sans" w:cs="Open Sans"/>
              </w:rPr>
            </w:pPr>
          </w:p>
        </w:tc>
        <w:tc>
          <w:tcPr>
            <w:tcW w:w="2548" w:type="dxa"/>
          </w:tcPr>
          <w:p w14:paraId="2D61AA60" w14:textId="77777777" w:rsidR="009543CC" w:rsidRPr="008161AA" w:rsidRDefault="009543CC" w:rsidP="009928FB">
            <w:pPr>
              <w:pStyle w:val="NoSpacing"/>
              <w:ind w:left="-45"/>
              <w:rPr>
                <w:rFonts w:ascii="Open Sans" w:hAnsi="Open Sans" w:cs="Open Sans"/>
              </w:rPr>
            </w:pPr>
          </w:p>
        </w:tc>
        <w:tc>
          <w:tcPr>
            <w:tcW w:w="2838" w:type="dxa"/>
          </w:tcPr>
          <w:p w14:paraId="16D1E88A" w14:textId="77777777" w:rsidR="009543CC" w:rsidRPr="008161AA" w:rsidRDefault="009543CC" w:rsidP="009928FB">
            <w:pPr>
              <w:pStyle w:val="NoSpacing"/>
              <w:rPr>
                <w:rFonts w:ascii="Open Sans" w:hAnsi="Open Sans" w:cs="Open Sans"/>
              </w:rPr>
            </w:pPr>
          </w:p>
        </w:tc>
      </w:tr>
      <w:tr w:rsidR="00A4650E" w14:paraId="672A59EB" w14:textId="77777777" w:rsidTr="008161AA">
        <w:trPr>
          <w:trHeight w:val="551"/>
        </w:trPr>
        <w:tc>
          <w:tcPr>
            <w:tcW w:w="2541" w:type="dxa"/>
            <w:shd w:val="clear" w:color="auto" w:fill="CCDDEE"/>
          </w:tcPr>
          <w:p w14:paraId="0BDE7129" w14:textId="77777777" w:rsidR="009543CC" w:rsidRPr="008161AA" w:rsidRDefault="009543CC" w:rsidP="009928FB">
            <w:pPr>
              <w:pStyle w:val="NoSpacing"/>
              <w:rPr>
                <w:rFonts w:ascii="Open Sans" w:hAnsi="Open Sans" w:cs="Open Sans"/>
              </w:rPr>
            </w:pPr>
          </w:p>
        </w:tc>
        <w:tc>
          <w:tcPr>
            <w:tcW w:w="2128" w:type="dxa"/>
          </w:tcPr>
          <w:p w14:paraId="6FA7DDE0" w14:textId="77777777" w:rsidR="009543CC" w:rsidRPr="008161AA" w:rsidRDefault="009543CC" w:rsidP="009928FB">
            <w:pPr>
              <w:pStyle w:val="NoSpacing"/>
              <w:ind w:left="-45"/>
              <w:rPr>
                <w:rFonts w:ascii="Open Sans" w:hAnsi="Open Sans" w:cs="Open Sans"/>
              </w:rPr>
            </w:pPr>
          </w:p>
        </w:tc>
        <w:tc>
          <w:tcPr>
            <w:tcW w:w="2548" w:type="dxa"/>
          </w:tcPr>
          <w:p w14:paraId="15F7CC1E" w14:textId="77777777" w:rsidR="009543CC" w:rsidRPr="008161AA" w:rsidRDefault="009543CC" w:rsidP="009928FB">
            <w:pPr>
              <w:pStyle w:val="NoSpacing"/>
              <w:ind w:left="-45"/>
              <w:rPr>
                <w:rFonts w:ascii="Open Sans" w:hAnsi="Open Sans" w:cs="Open Sans"/>
              </w:rPr>
            </w:pPr>
          </w:p>
        </w:tc>
        <w:tc>
          <w:tcPr>
            <w:tcW w:w="2838" w:type="dxa"/>
          </w:tcPr>
          <w:p w14:paraId="5E5E6A8C" w14:textId="77777777" w:rsidR="009543CC" w:rsidRPr="008161AA" w:rsidRDefault="009543CC" w:rsidP="009928FB">
            <w:pPr>
              <w:pStyle w:val="NoSpacing"/>
              <w:rPr>
                <w:rFonts w:ascii="Open Sans" w:hAnsi="Open Sans" w:cs="Open Sans"/>
              </w:rPr>
            </w:pPr>
          </w:p>
        </w:tc>
      </w:tr>
      <w:tr w:rsidR="00A4650E" w14:paraId="00E23672" w14:textId="77777777" w:rsidTr="008161AA">
        <w:trPr>
          <w:trHeight w:val="559"/>
        </w:trPr>
        <w:tc>
          <w:tcPr>
            <w:tcW w:w="2541" w:type="dxa"/>
            <w:shd w:val="clear" w:color="auto" w:fill="CCDDEE"/>
          </w:tcPr>
          <w:p w14:paraId="4C758FB7" w14:textId="77777777" w:rsidR="009543CC" w:rsidRPr="008161AA" w:rsidRDefault="009543CC" w:rsidP="009928FB">
            <w:pPr>
              <w:pStyle w:val="NoSpacing"/>
              <w:rPr>
                <w:rFonts w:ascii="Open Sans" w:hAnsi="Open Sans" w:cs="Open Sans"/>
              </w:rPr>
            </w:pPr>
          </w:p>
        </w:tc>
        <w:tc>
          <w:tcPr>
            <w:tcW w:w="2128" w:type="dxa"/>
          </w:tcPr>
          <w:p w14:paraId="55173DD0" w14:textId="77777777" w:rsidR="009543CC" w:rsidRPr="008161AA" w:rsidRDefault="009543CC" w:rsidP="009928FB">
            <w:pPr>
              <w:pStyle w:val="NoSpacing"/>
              <w:ind w:left="-45"/>
              <w:rPr>
                <w:rFonts w:ascii="Open Sans" w:hAnsi="Open Sans" w:cs="Open Sans"/>
              </w:rPr>
            </w:pPr>
          </w:p>
        </w:tc>
        <w:tc>
          <w:tcPr>
            <w:tcW w:w="2548" w:type="dxa"/>
          </w:tcPr>
          <w:p w14:paraId="77AB48B3" w14:textId="77777777" w:rsidR="009543CC" w:rsidRPr="008161AA" w:rsidRDefault="009543CC" w:rsidP="009928FB">
            <w:pPr>
              <w:pStyle w:val="NoSpacing"/>
              <w:ind w:left="-45"/>
              <w:rPr>
                <w:rFonts w:ascii="Open Sans" w:hAnsi="Open Sans" w:cs="Open Sans"/>
              </w:rPr>
            </w:pPr>
          </w:p>
        </w:tc>
        <w:tc>
          <w:tcPr>
            <w:tcW w:w="2838" w:type="dxa"/>
          </w:tcPr>
          <w:p w14:paraId="0110E9B3" w14:textId="77777777" w:rsidR="009543CC" w:rsidRPr="008161AA" w:rsidRDefault="009543CC" w:rsidP="009928FB">
            <w:pPr>
              <w:pStyle w:val="NoSpacing"/>
              <w:rPr>
                <w:rFonts w:ascii="Open Sans" w:hAnsi="Open Sans" w:cs="Open Sans"/>
              </w:rPr>
            </w:pPr>
          </w:p>
        </w:tc>
      </w:tr>
      <w:tr w:rsidR="00A4650E" w14:paraId="062D540D" w14:textId="77777777" w:rsidTr="008161AA">
        <w:trPr>
          <w:trHeight w:val="539"/>
        </w:trPr>
        <w:tc>
          <w:tcPr>
            <w:tcW w:w="2541" w:type="dxa"/>
            <w:shd w:val="clear" w:color="auto" w:fill="CCDDEE"/>
          </w:tcPr>
          <w:p w14:paraId="4A673080" w14:textId="77777777" w:rsidR="00796531" w:rsidRPr="008161AA" w:rsidRDefault="00796531" w:rsidP="009928FB">
            <w:pPr>
              <w:pStyle w:val="NoSpacing"/>
              <w:rPr>
                <w:rFonts w:ascii="Open Sans" w:hAnsi="Open Sans" w:cs="Open Sans"/>
              </w:rPr>
            </w:pPr>
          </w:p>
        </w:tc>
        <w:tc>
          <w:tcPr>
            <w:tcW w:w="2128" w:type="dxa"/>
          </w:tcPr>
          <w:p w14:paraId="73BC74F7" w14:textId="77777777" w:rsidR="00796531" w:rsidRPr="008161AA" w:rsidRDefault="00796531" w:rsidP="009928FB">
            <w:pPr>
              <w:pStyle w:val="NoSpacing"/>
              <w:ind w:left="-45"/>
              <w:rPr>
                <w:rFonts w:ascii="Open Sans" w:hAnsi="Open Sans" w:cs="Open Sans"/>
              </w:rPr>
            </w:pPr>
          </w:p>
        </w:tc>
        <w:tc>
          <w:tcPr>
            <w:tcW w:w="2548" w:type="dxa"/>
          </w:tcPr>
          <w:p w14:paraId="1FE01919" w14:textId="77777777" w:rsidR="00796531" w:rsidRPr="008161AA" w:rsidRDefault="00796531" w:rsidP="009928FB">
            <w:pPr>
              <w:pStyle w:val="NoSpacing"/>
              <w:ind w:left="-45"/>
              <w:rPr>
                <w:rFonts w:ascii="Open Sans" w:hAnsi="Open Sans" w:cs="Open Sans"/>
              </w:rPr>
            </w:pPr>
          </w:p>
        </w:tc>
        <w:tc>
          <w:tcPr>
            <w:tcW w:w="2838" w:type="dxa"/>
          </w:tcPr>
          <w:p w14:paraId="732FA72D" w14:textId="77777777" w:rsidR="00796531" w:rsidRPr="008161AA" w:rsidRDefault="00796531" w:rsidP="009928FB">
            <w:pPr>
              <w:pStyle w:val="NoSpacing"/>
              <w:rPr>
                <w:rFonts w:ascii="Open Sans" w:hAnsi="Open Sans" w:cs="Open Sans"/>
              </w:rPr>
            </w:pPr>
          </w:p>
        </w:tc>
      </w:tr>
      <w:tr w:rsidR="00A4650E" w14:paraId="0EA7E64E" w14:textId="77777777" w:rsidTr="008161AA">
        <w:trPr>
          <w:trHeight w:val="546"/>
        </w:trPr>
        <w:tc>
          <w:tcPr>
            <w:tcW w:w="2541" w:type="dxa"/>
            <w:shd w:val="clear" w:color="auto" w:fill="CCDDEE"/>
          </w:tcPr>
          <w:p w14:paraId="513E4937" w14:textId="77777777" w:rsidR="00F909A0" w:rsidRPr="008161AA" w:rsidRDefault="00F909A0" w:rsidP="009928FB">
            <w:pPr>
              <w:pStyle w:val="NoSpacing"/>
              <w:rPr>
                <w:rFonts w:ascii="Open Sans" w:hAnsi="Open Sans" w:cs="Open Sans"/>
              </w:rPr>
            </w:pPr>
          </w:p>
        </w:tc>
        <w:tc>
          <w:tcPr>
            <w:tcW w:w="2128" w:type="dxa"/>
          </w:tcPr>
          <w:p w14:paraId="5D8BB279" w14:textId="77777777" w:rsidR="00F909A0" w:rsidRPr="008161AA" w:rsidRDefault="00F909A0" w:rsidP="009928FB">
            <w:pPr>
              <w:pStyle w:val="NoSpacing"/>
              <w:ind w:left="-45"/>
              <w:rPr>
                <w:rFonts w:ascii="Open Sans" w:hAnsi="Open Sans" w:cs="Open Sans"/>
              </w:rPr>
            </w:pPr>
          </w:p>
        </w:tc>
        <w:tc>
          <w:tcPr>
            <w:tcW w:w="2548" w:type="dxa"/>
          </w:tcPr>
          <w:p w14:paraId="534AB096" w14:textId="77777777" w:rsidR="00F909A0" w:rsidRPr="008161AA" w:rsidRDefault="00F909A0" w:rsidP="009928FB">
            <w:pPr>
              <w:pStyle w:val="NoSpacing"/>
              <w:ind w:left="-45"/>
              <w:rPr>
                <w:rFonts w:ascii="Open Sans" w:hAnsi="Open Sans" w:cs="Open Sans"/>
              </w:rPr>
            </w:pPr>
          </w:p>
        </w:tc>
        <w:tc>
          <w:tcPr>
            <w:tcW w:w="2838" w:type="dxa"/>
          </w:tcPr>
          <w:p w14:paraId="73654228" w14:textId="77777777" w:rsidR="00F909A0" w:rsidRPr="008161AA" w:rsidRDefault="00F909A0" w:rsidP="009928FB">
            <w:pPr>
              <w:pStyle w:val="NoSpacing"/>
              <w:rPr>
                <w:rFonts w:ascii="Open Sans" w:hAnsi="Open Sans" w:cs="Open Sans"/>
              </w:rPr>
            </w:pPr>
          </w:p>
        </w:tc>
      </w:tr>
    </w:tbl>
    <w:p w14:paraId="5F39E9CE" w14:textId="77777777" w:rsidR="00F909A0" w:rsidRDefault="00F909A0" w:rsidP="009543CC">
      <w:pPr>
        <w:spacing w:after="0" w:line="240" w:lineRule="auto"/>
      </w:pPr>
    </w:p>
    <w:p w14:paraId="57DA9938" w14:textId="77777777" w:rsidR="00F909A0" w:rsidRDefault="00F909A0" w:rsidP="009543CC">
      <w:pPr>
        <w:spacing w:after="0" w:line="240" w:lineRule="auto"/>
      </w:pPr>
    </w:p>
    <w:tbl>
      <w:tblPr>
        <w:tblStyle w:val="TableGrid"/>
        <w:tblW w:w="10055" w:type="dxa"/>
        <w:tblInd w:w="-5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41"/>
        <w:gridCol w:w="4676"/>
        <w:gridCol w:w="2838"/>
      </w:tblGrid>
      <w:tr w:rsidR="00A4650E" w:rsidRPr="006543D6" w14:paraId="049BE452" w14:textId="77777777" w:rsidTr="00090F85">
        <w:tc>
          <w:tcPr>
            <w:tcW w:w="10055" w:type="dxa"/>
            <w:gridSpan w:val="3"/>
            <w:shd w:val="clear" w:color="auto" w:fill="FFC000"/>
          </w:tcPr>
          <w:p w14:paraId="5726BFE0" w14:textId="39BC73CA" w:rsidR="009543CC" w:rsidRPr="008161AA" w:rsidRDefault="007D5EB5" w:rsidP="007D5EB5">
            <w:pPr>
              <w:pStyle w:val="NoSpacing"/>
              <w:spacing w:before="120" w:after="120"/>
              <w:rPr>
                <w:rFonts w:ascii="Open Sans" w:hAnsi="Open Sans" w:cs="Open Sans"/>
                <w:b/>
                <w:bCs/>
                <w:color w:val="FFFFFF" w:themeColor="background1"/>
                <w:sz w:val="24"/>
                <w:szCs w:val="24"/>
              </w:rPr>
            </w:pPr>
            <w:r w:rsidRPr="008161AA">
              <w:rPr>
                <w:rFonts w:ascii="Open Sans" w:hAnsi="Open Sans" w:cs="Open Sans"/>
                <w:b/>
                <w:bCs/>
                <w:sz w:val="24"/>
                <w:szCs w:val="24"/>
              </w:rPr>
              <w:t>Table 4:</w:t>
            </w:r>
            <w:r w:rsidRPr="008161AA">
              <w:rPr>
                <w:rFonts w:ascii="Open Sans" w:hAnsi="Open Sans" w:cs="Open Sans"/>
                <w:b/>
                <w:bCs/>
                <w:sz w:val="24"/>
                <w:szCs w:val="24"/>
              </w:rPr>
              <w:tab/>
            </w:r>
            <w:r w:rsidR="009543CC" w:rsidRPr="008161AA">
              <w:rPr>
                <w:rFonts w:ascii="Open Sans" w:hAnsi="Open Sans" w:cs="Open Sans"/>
                <w:b/>
                <w:bCs/>
                <w:sz w:val="24"/>
                <w:szCs w:val="24"/>
              </w:rPr>
              <w:t>Service Contractor Register</w:t>
            </w:r>
          </w:p>
        </w:tc>
      </w:tr>
      <w:tr w:rsidR="006B17FB" w:rsidRPr="006543D6" w14:paraId="4137F887" w14:textId="77777777" w:rsidTr="008161AA">
        <w:tc>
          <w:tcPr>
            <w:tcW w:w="2541" w:type="dxa"/>
            <w:shd w:val="clear" w:color="auto" w:fill="0091CF"/>
          </w:tcPr>
          <w:p w14:paraId="6B92DF80" w14:textId="77777777" w:rsidR="009543CC" w:rsidRPr="008161AA" w:rsidRDefault="009543CC" w:rsidP="00C473DB">
            <w:pPr>
              <w:pStyle w:val="NoSpacing"/>
              <w:spacing w:before="120" w:after="120"/>
              <w:jc w:val="center"/>
              <w:rPr>
                <w:rFonts w:ascii="Open Sans" w:hAnsi="Open Sans" w:cs="Open Sans"/>
                <w:b/>
                <w:bCs/>
                <w:color w:val="FFFFFF" w:themeColor="background1"/>
                <w:sz w:val="20"/>
                <w:szCs w:val="20"/>
              </w:rPr>
            </w:pPr>
            <w:r w:rsidRPr="008161AA">
              <w:rPr>
                <w:rFonts w:ascii="Open Sans" w:hAnsi="Open Sans" w:cs="Open Sans"/>
                <w:b/>
                <w:bCs/>
                <w:color w:val="FFFFFF" w:themeColor="background1"/>
                <w:sz w:val="20"/>
                <w:szCs w:val="20"/>
              </w:rPr>
              <w:t>Type of Service</w:t>
            </w:r>
            <w:r w:rsidRPr="008161AA">
              <w:rPr>
                <w:rFonts w:ascii="Open Sans" w:hAnsi="Open Sans" w:cs="Open Sans"/>
                <w:b/>
                <w:bCs/>
                <w:color w:val="FFFFFF" w:themeColor="background1"/>
                <w:sz w:val="20"/>
                <w:szCs w:val="20"/>
                <w:vertAlign w:val="superscript"/>
              </w:rPr>
              <w:t>1</w:t>
            </w:r>
          </w:p>
        </w:tc>
        <w:tc>
          <w:tcPr>
            <w:tcW w:w="4676" w:type="dxa"/>
            <w:shd w:val="clear" w:color="auto" w:fill="0091CF"/>
          </w:tcPr>
          <w:p w14:paraId="7C9516CD" w14:textId="77777777" w:rsidR="009543CC" w:rsidRPr="008161AA" w:rsidRDefault="009543CC" w:rsidP="00C473DB">
            <w:pPr>
              <w:pStyle w:val="NoSpacing"/>
              <w:spacing w:before="120" w:after="120"/>
              <w:jc w:val="center"/>
              <w:rPr>
                <w:rFonts w:ascii="Open Sans" w:hAnsi="Open Sans" w:cs="Open Sans"/>
                <w:b/>
                <w:bCs/>
                <w:color w:val="FFFFFF" w:themeColor="background1"/>
                <w:sz w:val="20"/>
                <w:szCs w:val="20"/>
              </w:rPr>
            </w:pPr>
            <w:r w:rsidRPr="008161AA">
              <w:rPr>
                <w:rFonts w:ascii="Open Sans" w:hAnsi="Open Sans" w:cs="Open Sans"/>
                <w:b/>
                <w:bCs/>
                <w:color w:val="FFFFFF" w:themeColor="background1"/>
                <w:sz w:val="20"/>
                <w:szCs w:val="20"/>
              </w:rPr>
              <w:t>Service Provider</w:t>
            </w:r>
          </w:p>
        </w:tc>
        <w:tc>
          <w:tcPr>
            <w:tcW w:w="2838" w:type="dxa"/>
            <w:shd w:val="clear" w:color="auto" w:fill="0091CF"/>
          </w:tcPr>
          <w:p w14:paraId="7E98A67D" w14:textId="77777777" w:rsidR="009543CC" w:rsidRPr="008161AA" w:rsidRDefault="009543CC" w:rsidP="00C473DB">
            <w:pPr>
              <w:pStyle w:val="NoSpacing"/>
              <w:spacing w:before="120" w:after="120"/>
              <w:jc w:val="center"/>
              <w:rPr>
                <w:rFonts w:ascii="Open Sans" w:hAnsi="Open Sans" w:cs="Open Sans"/>
                <w:b/>
                <w:bCs/>
                <w:color w:val="FFFFFF" w:themeColor="background1"/>
                <w:sz w:val="20"/>
                <w:szCs w:val="20"/>
              </w:rPr>
            </w:pPr>
            <w:r w:rsidRPr="008161AA">
              <w:rPr>
                <w:rFonts w:ascii="Open Sans" w:hAnsi="Open Sans" w:cs="Open Sans"/>
                <w:b/>
                <w:bCs/>
                <w:color w:val="FFFFFF" w:themeColor="background1"/>
                <w:sz w:val="20"/>
                <w:szCs w:val="20"/>
              </w:rPr>
              <w:t>Contact Details</w:t>
            </w:r>
          </w:p>
        </w:tc>
      </w:tr>
      <w:tr w:rsidR="006B17FB" w:rsidRPr="006A7287" w14:paraId="411ED305" w14:textId="77777777" w:rsidTr="008161AA">
        <w:tc>
          <w:tcPr>
            <w:tcW w:w="2541" w:type="dxa"/>
            <w:shd w:val="clear" w:color="auto" w:fill="CCDDEE"/>
          </w:tcPr>
          <w:p w14:paraId="1B463B45" w14:textId="77777777" w:rsidR="009543CC" w:rsidRPr="008161AA" w:rsidRDefault="009543CC" w:rsidP="009928FB">
            <w:pPr>
              <w:pStyle w:val="NoSpacing"/>
              <w:spacing w:before="120" w:after="120"/>
              <w:rPr>
                <w:rFonts w:ascii="Open Sans" w:hAnsi="Open Sans" w:cs="Open Sans"/>
              </w:rPr>
            </w:pPr>
          </w:p>
        </w:tc>
        <w:tc>
          <w:tcPr>
            <w:tcW w:w="4676" w:type="dxa"/>
            <w:shd w:val="clear" w:color="auto" w:fill="FFFFFF" w:themeFill="background1"/>
          </w:tcPr>
          <w:p w14:paraId="705C92F1" w14:textId="77777777" w:rsidR="009543CC" w:rsidRPr="008161AA" w:rsidRDefault="009543CC" w:rsidP="009928FB">
            <w:pPr>
              <w:pStyle w:val="NoSpacing"/>
              <w:spacing w:before="120" w:after="120"/>
              <w:rPr>
                <w:rFonts w:ascii="Open Sans" w:hAnsi="Open Sans" w:cs="Open Sans"/>
              </w:rPr>
            </w:pPr>
          </w:p>
        </w:tc>
        <w:tc>
          <w:tcPr>
            <w:tcW w:w="2838" w:type="dxa"/>
            <w:shd w:val="clear" w:color="auto" w:fill="FFFFFF" w:themeFill="background1"/>
          </w:tcPr>
          <w:p w14:paraId="2A7E0F54" w14:textId="77777777" w:rsidR="009543CC" w:rsidRPr="008161AA" w:rsidRDefault="009543CC" w:rsidP="009928FB">
            <w:pPr>
              <w:pStyle w:val="NoSpacing"/>
              <w:spacing w:before="120" w:after="120"/>
              <w:rPr>
                <w:rFonts w:ascii="Open Sans" w:hAnsi="Open Sans" w:cs="Open Sans"/>
              </w:rPr>
            </w:pPr>
          </w:p>
        </w:tc>
      </w:tr>
      <w:tr w:rsidR="00A4650E" w:rsidRPr="006A7287" w14:paraId="33EE228D" w14:textId="77777777" w:rsidTr="008161AA">
        <w:tc>
          <w:tcPr>
            <w:tcW w:w="2541" w:type="dxa"/>
            <w:shd w:val="clear" w:color="auto" w:fill="CCDDEE"/>
          </w:tcPr>
          <w:p w14:paraId="569247EC" w14:textId="77777777" w:rsidR="009543CC" w:rsidRPr="008161AA" w:rsidRDefault="009543CC" w:rsidP="009928FB">
            <w:pPr>
              <w:pStyle w:val="NoSpacing"/>
              <w:spacing w:before="120" w:after="120"/>
              <w:rPr>
                <w:rFonts w:ascii="Open Sans" w:hAnsi="Open Sans" w:cs="Open Sans"/>
              </w:rPr>
            </w:pPr>
          </w:p>
        </w:tc>
        <w:tc>
          <w:tcPr>
            <w:tcW w:w="4676" w:type="dxa"/>
          </w:tcPr>
          <w:p w14:paraId="44DE1229" w14:textId="77777777" w:rsidR="009543CC" w:rsidRPr="008161AA" w:rsidRDefault="009543CC" w:rsidP="009928FB">
            <w:pPr>
              <w:pStyle w:val="NoSpacing"/>
              <w:spacing w:before="120" w:after="120"/>
              <w:rPr>
                <w:rFonts w:ascii="Open Sans" w:hAnsi="Open Sans" w:cs="Open Sans"/>
              </w:rPr>
            </w:pPr>
          </w:p>
        </w:tc>
        <w:tc>
          <w:tcPr>
            <w:tcW w:w="2838" w:type="dxa"/>
          </w:tcPr>
          <w:p w14:paraId="166B782D" w14:textId="77777777" w:rsidR="009543CC" w:rsidRPr="008161AA" w:rsidRDefault="009543CC" w:rsidP="009928FB">
            <w:pPr>
              <w:pStyle w:val="NoSpacing"/>
              <w:spacing w:before="120" w:after="120"/>
              <w:rPr>
                <w:rFonts w:ascii="Open Sans" w:hAnsi="Open Sans" w:cs="Open Sans"/>
              </w:rPr>
            </w:pPr>
          </w:p>
        </w:tc>
      </w:tr>
      <w:tr w:rsidR="00A4650E" w:rsidRPr="006A7287" w14:paraId="42D3D8E1" w14:textId="77777777" w:rsidTr="008161AA">
        <w:tc>
          <w:tcPr>
            <w:tcW w:w="2541" w:type="dxa"/>
            <w:shd w:val="clear" w:color="auto" w:fill="CCDDEE"/>
          </w:tcPr>
          <w:p w14:paraId="51B04AA5" w14:textId="77777777" w:rsidR="009543CC" w:rsidRPr="008161AA" w:rsidRDefault="009543CC" w:rsidP="009928FB">
            <w:pPr>
              <w:pStyle w:val="NoSpacing"/>
              <w:spacing w:before="120" w:after="120"/>
              <w:rPr>
                <w:rFonts w:ascii="Open Sans" w:hAnsi="Open Sans" w:cs="Open Sans"/>
              </w:rPr>
            </w:pPr>
          </w:p>
        </w:tc>
        <w:tc>
          <w:tcPr>
            <w:tcW w:w="4676" w:type="dxa"/>
          </w:tcPr>
          <w:p w14:paraId="732C8A75" w14:textId="77777777" w:rsidR="009543CC" w:rsidRPr="008161AA" w:rsidRDefault="009543CC" w:rsidP="009928FB">
            <w:pPr>
              <w:pStyle w:val="NoSpacing"/>
              <w:spacing w:before="120" w:after="120"/>
              <w:rPr>
                <w:rFonts w:ascii="Open Sans" w:hAnsi="Open Sans" w:cs="Open Sans"/>
              </w:rPr>
            </w:pPr>
          </w:p>
        </w:tc>
        <w:tc>
          <w:tcPr>
            <w:tcW w:w="2838" w:type="dxa"/>
          </w:tcPr>
          <w:p w14:paraId="0EC8A7A3" w14:textId="77777777" w:rsidR="009543CC" w:rsidRPr="008161AA" w:rsidRDefault="009543CC" w:rsidP="009928FB">
            <w:pPr>
              <w:pStyle w:val="NoSpacing"/>
              <w:spacing w:before="120" w:after="120"/>
              <w:rPr>
                <w:rFonts w:ascii="Open Sans" w:hAnsi="Open Sans" w:cs="Open Sans"/>
              </w:rPr>
            </w:pPr>
          </w:p>
        </w:tc>
      </w:tr>
      <w:tr w:rsidR="00A4650E" w:rsidRPr="006A7287" w14:paraId="14297C0B" w14:textId="77777777" w:rsidTr="008161AA">
        <w:tc>
          <w:tcPr>
            <w:tcW w:w="2541" w:type="dxa"/>
            <w:shd w:val="clear" w:color="auto" w:fill="CCDDEE"/>
          </w:tcPr>
          <w:p w14:paraId="32ADC2E9" w14:textId="77777777" w:rsidR="00796531" w:rsidRPr="008161AA" w:rsidRDefault="00796531" w:rsidP="009928FB">
            <w:pPr>
              <w:pStyle w:val="NoSpacing"/>
              <w:spacing w:before="120" w:after="120"/>
              <w:rPr>
                <w:rFonts w:ascii="Open Sans" w:hAnsi="Open Sans" w:cs="Open Sans"/>
              </w:rPr>
            </w:pPr>
          </w:p>
        </w:tc>
        <w:tc>
          <w:tcPr>
            <w:tcW w:w="4676" w:type="dxa"/>
          </w:tcPr>
          <w:p w14:paraId="4F1B3664" w14:textId="77777777" w:rsidR="00796531" w:rsidRPr="008161AA" w:rsidRDefault="00796531" w:rsidP="009928FB">
            <w:pPr>
              <w:pStyle w:val="NoSpacing"/>
              <w:spacing w:before="120" w:after="120"/>
              <w:rPr>
                <w:rFonts w:ascii="Open Sans" w:hAnsi="Open Sans" w:cs="Open Sans"/>
              </w:rPr>
            </w:pPr>
          </w:p>
        </w:tc>
        <w:tc>
          <w:tcPr>
            <w:tcW w:w="2838" w:type="dxa"/>
          </w:tcPr>
          <w:p w14:paraId="62027AAF" w14:textId="77777777" w:rsidR="00796531" w:rsidRPr="008161AA" w:rsidRDefault="00796531" w:rsidP="009928FB">
            <w:pPr>
              <w:pStyle w:val="NoSpacing"/>
              <w:spacing w:before="120" w:after="120"/>
              <w:rPr>
                <w:rFonts w:ascii="Open Sans" w:hAnsi="Open Sans" w:cs="Open Sans"/>
              </w:rPr>
            </w:pPr>
          </w:p>
        </w:tc>
      </w:tr>
      <w:tr w:rsidR="00A4650E" w:rsidRPr="006A7287" w14:paraId="140B01AF" w14:textId="77777777" w:rsidTr="008161AA">
        <w:tc>
          <w:tcPr>
            <w:tcW w:w="2541" w:type="dxa"/>
            <w:shd w:val="clear" w:color="auto" w:fill="CCDDEE"/>
          </w:tcPr>
          <w:p w14:paraId="66C75F9C" w14:textId="77777777" w:rsidR="00F909A0" w:rsidRPr="008161AA" w:rsidRDefault="00F909A0" w:rsidP="009928FB">
            <w:pPr>
              <w:pStyle w:val="NoSpacing"/>
              <w:spacing w:before="120" w:after="120"/>
              <w:rPr>
                <w:rFonts w:ascii="Open Sans" w:hAnsi="Open Sans" w:cs="Open Sans"/>
              </w:rPr>
            </w:pPr>
          </w:p>
        </w:tc>
        <w:tc>
          <w:tcPr>
            <w:tcW w:w="4676" w:type="dxa"/>
          </w:tcPr>
          <w:p w14:paraId="09ABD797" w14:textId="77777777" w:rsidR="00F909A0" w:rsidRPr="008161AA" w:rsidRDefault="00F909A0" w:rsidP="009928FB">
            <w:pPr>
              <w:pStyle w:val="NoSpacing"/>
              <w:spacing w:before="120" w:after="120"/>
              <w:rPr>
                <w:rFonts w:ascii="Open Sans" w:hAnsi="Open Sans" w:cs="Open Sans"/>
              </w:rPr>
            </w:pPr>
          </w:p>
        </w:tc>
        <w:tc>
          <w:tcPr>
            <w:tcW w:w="2838" w:type="dxa"/>
          </w:tcPr>
          <w:p w14:paraId="207A6F42" w14:textId="77777777" w:rsidR="00F909A0" w:rsidRPr="008161AA" w:rsidRDefault="00F909A0" w:rsidP="009928FB">
            <w:pPr>
              <w:pStyle w:val="NoSpacing"/>
              <w:spacing w:before="120" w:after="120"/>
              <w:rPr>
                <w:rFonts w:ascii="Open Sans" w:hAnsi="Open Sans" w:cs="Open Sans"/>
              </w:rPr>
            </w:pPr>
          </w:p>
        </w:tc>
      </w:tr>
    </w:tbl>
    <w:p w14:paraId="6EA18366" w14:textId="5EA7D33E" w:rsidR="009543CC" w:rsidRDefault="009543CC" w:rsidP="00F61F8C">
      <w:pPr>
        <w:pStyle w:val="NoSpacing"/>
        <w:rPr>
          <w:sz w:val="20"/>
          <w:szCs w:val="20"/>
        </w:rPr>
      </w:pPr>
    </w:p>
    <w:p w14:paraId="7BF9405A" w14:textId="130E67EA" w:rsidR="00A157FC" w:rsidRDefault="00A157FC" w:rsidP="00A157FC">
      <w:pPr>
        <w:pStyle w:val="NoSpacing"/>
        <w:rPr>
          <w:sz w:val="20"/>
          <w:szCs w:val="20"/>
        </w:rPr>
      </w:pPr>
    </w:p>
    <w:tbl>
      <w:tblPr>
        <w:tblStyle w:val="TableGrid"/>
        <w:tblW w:w="10065" w:type="dxa"/>
        <w:tblInd w:w="-572" w:type="dxa"/>
        <w:tblLook w:val="04A0" w:firstRow="1" w:lastRow="0" w:firstColumn="1" w:lastColumn="0" w:noHBand="0" w:noVBand="1"/>
      </w:tblPr>
      <w:tblGrid>
        <w:gridCol w:w="617"/>
        <w:gridCol w:w="2644"/>
        <w:gridCol w:w="6804"/>
      </w:tblGrid>
      <w:tr w:rsidR="00D97C8D" w14:paraId="5CDDFC22" w14:textId="55C250B4" w:rsidTr="00076BBB">
        <w:tc>
          <w:tcPr>
            <w:tcW w:w="10065" w:type="dxa"/>
            <w:gridSpan w:val="3"/>
            <w:shd w:val="clear" w:color="auto" w:fill="FFC000"/>
          </w:tcPr>
          <w:p w14:paraId="1A9EF79D" w14:textId="04417549" w:rsidR="00076BBB" w:rsidRPr="008161AA" w:rsidRDefault="00076BBB" w:rsidP="00006AF4">
            <w:pPr>
              <w:spacing w:before="120" w:after="120"/>
              <w:jc w:val="center"/>
              <w:rPr>
                <w:rFonts w:ascii="Open Sans" w:hAnsi="Open Sans" w:cs="Open Sans"/>
                <w:b/>
                <w:bCs/>
                <w:sz w:val="20"/>
                <w:szCs w:val="20"/>
                <w:vertAlign w:val="superscript"/>
              </w:rPr>
            </w:pPr>
            <w:r w:rsidRPr="008161AA">
              <w:rPr>
                <w:rFonts w:ascii="Open Sans" w:hAnsi="Open Sans" w:cs="Open Sans"/>
                <w:b/>
                <w:bCs/>
                <w:sz w:val="20"/>
                <w:szCs w:val="20"/>
                <w:vertAlign w:val="superscript"/>
              </w:rPr>
              <w:t>1</w:t>
            </w:r>
            <w:r w:rsidRPr="008161AA">
              <w:rPr>
                <w:rFonts w:ascii="Open Sans" w:hAnsi="Open Sans" w:cs="Open Sans"/>
                <w:b/>
                <w:bCs/>
                <w:sz w:val="20"/>
                <w:szCs w:val="20"/>
              </w:rPr>
              <w:t xml:space="preserve">Annotation – More than one service contractor may deliver all or </w:t>
            </w:r>
            <w:r w:rsidR="00967C5E" w:rsidRPr="008161AA">
              <w:rPr>
                <w:rFonts w:ascii="Open Sans" w:hAnsi="Open Sans" w:cs="Open Sans"/>
                <w:b/>
                <w:bCs/>
                <w:sz w:val="20"/>
                <w:szCs w:val="20"/>
              </w:rPr>
              <w:t>a portion</w:t>
            </w:r>
            <w:r w:rsidR="00635BC9" w:rsidRPr="008161AA">
              <w:rPr>
                <w:rFonts w:ascii="Open Sans" w:hAnsi="Open Sans" w:cs="Open Sans"/>
                <w:b/>
                <w:bCs/>
                <w:sz w:val="20"/>
                <w:szCs w:val="20"/>
              </w:rPr>
              <w:t xml:space="preserve"> of</w:t>
            </w:r>
            <w:r w:rsidRPr="008161AA">
              <w:rPr>
                <w:rFonts w:ascii="Open Sans" w:hAnsi="Open Sans" w:cs="Open Sans"/>
                <w:b/>
                <w:bCs/>
                <w:sz w:val="20"/>
                <w:szCs w:val="20"/>
              </w:rPr>
              <w:t xml:space="preserve"> functions, such as:</w:t>
            </w:r>
          </w:p>
        </w:tc>
      </w:tr>
      <w:tr w:rsidR="00C64E9E" w:rsidRPr="00567080" w14:paraId="185871CD" w14:textId="0B83FAE9" w:rsidTr="008161AA">
        <w:trPr>
          <w:trHeight w:val="351"/>
        </w:trPr>
        <w:tc>
          <w:tcPr>
            <w:tcW w:w="6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4B1E884F" w14:textId="77777777" w:rsidR="00076BBB" w:rsidRPr="008161AA" w:rsidRDefault="00076BBB" w:rsidP="007A5348">
            <w:pPr>
              <w:spacing w:before="40"/>
              <w:ind w:right="-252"/>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1.</w:t>
            </w:r>
          </w:p>
        </w:tc>
        <w:tc>
          <w:tcPr>
            <w:tcW w:w="2644" w:type="dxa"/>
            <w:tcBorders>
              <w:left w:val="single" w:sz="4" w:space="0" w:color="FFFFFF" w:themeColor="background1"/>
            </w:tcBorders>
            <w:shd w:val="clear" w:color="auto" w:fill="CCDDEE"/>
          </w:tcPr>
          <w:p w14:paraId="6D60097A" w14:textId="6AAC16A5" w:rsidR="00076BBB" w:rsidRPr="008161AA" w:rsidRDefault="00076BBB" w:rsidP="00635BC9">
            <w:pPr>
              <w:pStyle w:val="NoSpacing"/>
              <w:spacing w:before="60" w:after="60"/>
              <w:rPr>
                <w:rFonts w:ascii="Open Sans" w:hAnsi="Open Sans" w:cs="Open Sans"/>
                <w:sz w:val="20"/>
                <w:szCs w:val="20"/>
              </w:rPr>
            </w:pPr>
            <w:r w:rsidRPr="008161AA">
              <w:rPr>
                <w:rFonts w:ascii="Open Sans" w:hAnsi="Open Sans" w:cs="Open Sans"/>
                <w:b/>
                <w:bCs/>
                <w:sz w:val="20"/>
                <w:szCs w:val="20"/>
              </w:rPr>
              <w:t>General non-urgent support</w:t>
            </w:r>
          </w:p>
        </w:tc>
        <w:tc>
          <w:tcPr>
            <w:tcW w:w="6804" w:type="dxa"/>
            <w:shd w:val="clear" w:color="auto" w:fill="FFFFFF" w:themeFill="background1"/>
          </w:tcPr>
          <w:p w14:paraId="613D633B" w14:textId="67DD634B" w:rsidR="00076BBB" w:rsidRPr="008161AA" w:rsidRDefault="00076BBB" w:rsidP="00635BC9">
            <w:pPr>
              <w:pStyle w:val="NoSpacing"/>
              <w:spacing w:before="60" w:after="60"/>
              <w:rPr>
                <w:rFonts w:ascii="Open Sans" w:hAnsi="Open Sans" w:cs="Open Sans"/>
                <w:b/>
                <w:bCs/>
                <w:sz w:val="20"/>
                <w:szCs w:val="20"/>
              </w:rPr>
            </w:pPr>
            <w:r w:rsidRPr="008161AA">
              <w:rPr>
                <w:rFonts w:ascii="Open Sans" w:hAnsi="Open Sans" w:cs="Open Sans"/>
                <w:sz w:val="20"/>
                <w:szCs w:val="20"/>
              </w:rPr>
              <w:t>Call-in technician to conduct routine equipment upkeep and fix hardware problems (to enable planning for outages and maintenance)</w:t>
            </w:r>
          </w:p>
        </w:tc>
      </w:tr>
      <w:tr w:rsidR="00C64E9E" w:rsidRPr="00567080" w14:paraId="15E52E16" w14:textId="623FC154" w:rsidTr="008161AA">
        <w:trPr>
          <w:trHeight w:val="544"/>
        </w:trPr>
        <w:tc>
          <w:tcPr>
            <w:tcW w:w="6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14128F48" w14:textId="77777777" w:rsidR="00076BBB" w:rsidRPr="008161AA" w:rsidRDefault="00076BBB" w:rsidP="007A5348">
            <w:pPr>
              <w:spacing w:before="40"/>
              <w:ind w:right="-252"/>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2.</w:t>
            </w:r>
          </w:p>
        </w:tc>
        <w:tc>
          <w:tcPr>
            <w:tcW w:w="2644" w:type="dxa"/>
            <w:tcBorders>
              <w:left w:val="single" w:sz="4" w:space="0" w:color="FFFFFF" w:themeColor="background1"/>
            </w:tcBorders>
            <w:shd w:val="clear" w:color="auto" w:fill="CCDDEE"/>
          </w:tcPr>
          <w:p w14:paraId="270F6D69" w14:textId="5B8F3E85" w:rsidR="00076BBB" w:rsidRPr="008161AA" w:rsidRDefault="00076BBB" w:rsidP="00635BC9">
            <w:pPr>
              <w:spacing w:before="60" w:after="60"/>
              <w:rPr>
                <w:rFonts w:ascii="Open Sans" w:hAnsi="Open Sans" w:cs="Open Sans"/>
                <w:color w:val="808080" w:themeColor="background1" w:themeShade="80"/>
                <w:sz w:val="20"/>
                <w:szCs w:val="20"/>
              </w:rPr>
            </w:pPr>
            <w:r w:rsidRPr="008161AA">
              <w:rPr>
                <w:rFonts w:ascii="Open Sans" w:hAnsi="Open Sans" w:cs="Open Sans"/>
                <w:b/>
                <w:bCs/>
                <w:sz w:val="20"/>
                <w:szCs w:val="20"/>
              </w:rPr>
              <w:t>Remote IT services</w:t>
            </w:r>
          </w:p>
        </w:tc>
        <w:tc>
          <w:tcPr>
            <w:tcW w:w="6804" w:type="dxa"/>
            <w:shd w:val="clear" w:color="auto" w:fill="FFFFFF" w:themeFill="background1"/>
          </w:tcPr>
          <w:p w14:paraId="42E89D8A" w14:textId="23AB4D57" w:rsidR="00076BBB" w:rsidRPr="008161AA" w:rsidRDefault="00076BBB" w:rsidP="00635BC9">
            <w:pPr>
              <w:spacing w:before="60" w:after="60"/>
              <w:rPr>
                <w:rFonts w:ascii="Open Sans" w:hAnsi="Open Sans" w:cs="Open Sans"/>
                <w:b/>
                <w:bCs/>
                <w:sz w:val="20"/>
                <w:szCs w:val="20"/>
              </w:rPr>
            </w:pPr>
            <w:r w:rsidRPr="008161AA">
              <w:rPr>
                <w:rFonts w:ascii="Open Sans" w:hAnsi="Open Sans" w:cs="Open Sans"/>
                <w:sz w:val="20"/>
                <w:szCs w:val="20"/>
              </w:rPr>
              <w:t>Contract for Software updating network administration and security protocols</w:t>
            </w:r>
          </w:p>
        </w:tc>
      </w:tr>
      <w:tr w:rsidR="00C64E9E" w:rsidRPr="00567080" w14:paraId="327C4417" w14:textId="618BC240" w:rsidTr="008161AA">
        <w:trPr>
          <w:trHeight w:val="297"/>
        </w:trPr>
        <w:tc>
          <w:tcPr>
            <w:tcW w:w="6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1425CCC6" w14:textId="77777777" w:rsidR="00076BBB" w:rsidRPr="008161AA" w:rsidRDefault="00076BBB" w:rsidP="007A5348">
            <w:pPr>
              <w:spacing w:before="40"/>
              <w:ind w:right="-252"/>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3.</w:t>
            </w:r>
          </w:p>
        </w:tc>
        <w:tc>
          <w:tcPr>
            <w:tcW w:w="2644" w:type="dxa"/>
            <w:tcBorders>
              <w:left w:val="single" w:sz="4" w:space="0" w:color="FFFFFF" w:themeColor="background1"/>
            </w:tcBorders>
            <w:shd w:val="clear" w:color="auto" w:fill="CCDDEE"/>
          </w:tcPr>
          <w:p w14:paraId="092D860D" w14:textId="3816C970" w:rsidR="00076BBB" w:rsidRPr="008161AA" w:rsidRDefault="00076BBB" w:rsidP="00635BC9">
            <w:pPr>
              <w:spacing w:before="60" w:after="60"/>
              <w:rPr>
                <w:rFonts w:ascii="Open Sans" w:hAnsi="Open Sans" w:cs="Open Sans"/>
                <w:color w:val="808080" w:themeColor="background1" w:themeShade="80"/>
                <w:sz w:val="20"/>
                <w:szCs w:val="20"/>
              </w:rPr>
            </w:pPr>
            <w:r w:rsidRPr="008161AA">
              <w:rPr>
                <w:rFonts w:ascii="Open Sans" w:hAnsi="Open Sans" w:cs="Open Sans"/>
                <w:b/>
                <w:bCs/>
                <w:sz w:val="20"/>
                <w:szCs w:val="20"/>
              </w:rPr>
              <w:t>End-user support</w:t>
            </w:r>
          </w:p>
        </w:tc>
        <w:tc>
          <w:tcPr>
            <w:tcW w:w="6804" w:type="dxa"/>
            <w:shd w:val="clear" w:color="auto" w:fill="FFFFFF" w:themeFill="background1"/>
          </w:tcPr>
          <w:p w14:paraId="49A7EA90" w14:textId="5D3A97B7" w:rsidR="00076BBB" w:rsidRPr="008161AA" w:rsidRDefault="00076BBB" w:rsidP="00635BC9">
            <w:pPr>
              <w:spacing w:before="60" w:after="60"/>
              <w:rPr>
                <w:rFonts w:ascii="Open Sans" w:hAnsi="Open Sans" w:cs="Open Sans"/>
                <w:b/>
                <w:bCs/>
                <w:sz w:val="20"/>
                <w:szCs w:val="20"/>
              </w:rPr>
            </w:pPr>
            <w:r w:rsidRPr="008161AA">
              <w:rPr>
                <w:rFonts w:ascii="Open Sans" w:hAnsi="Open Sans" w:cs="Open Sans"/>
                <w:sz w:val="20"/>
                <w:szCs w:val="20"/>
              </w:rPr>
              <w:t>IT support person who is available to staff, either on-site or remote (e.g., for nurses requiring immediate support during consultation)</w:t>
            </w:r>
          </w:p>
        </w:tc>
      </w:tr>
      <w:tr w:rsidR="00C64E9E" w:rsidRPr="00567080" w14:paraId="79545D00" w14:textId="213585B0" w:rsidTr="008161AA">
        <w:trPr>
          <w:trHeight w:val="349"/>
        </w:trPr>
        <w:tc>
          <w:tcPr>
            <w:tcW w:w="6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644CF601" w14:textId="77777777" w:rsidR="00076BBB" w:rsidRPr="008161AA" w:rsidRDefault="00076BBB" w:rsidP="007A5348">
            <w:pPr>
              <w:spacing w:before="40"/>
              <w:ind w:right="-252"/>
              <w:rPr>
                <w:rFonts w:ascii="Open Sans" w:hAnsi="Open Sans" w:cs="Open Sans"/>
                <w:color w:val="FFFFFF" w:themeColor="background1"/>
                <w:sz w:val="20"/>
                <w:szCs w:val="20"/>
              </w:rPr>
            </w:pPr>
            <w:r w:rsidRPr="008161AA">
              <w:rPr>
                <w:rFonts w:ascii="Open Sans" w:hAnsi="Open Sans" w:cs="Open Sans"/>
                <w:color w:val="FFFFFF" w:themeColor="background1"/>
                <w:sz w:val="20"/>
                <w:szCs w:val="20"/>
              </w:rPr>
              <w:t>4.</w:t>
            </w:r>
          </w:p>
        </w:tc>
        <w:tc>
          <w:tcPr>
            <w:tcW w:w="2644" w:type="dxa"/>
            <w:tcBorders>
              <w:left w:val="single" w:sz="4" w:space="0" w:color="FFFFFF" w:themeColor="background1"/>
            </w:tcBorders>
            <w:shd w:val="clear" w:color="auto" w:fill="CCDDEE"/>
          </w:tcPr>
          <w:p w14:paraId="7786616C" w14:textId="19B3B3D7" w:rsidR="00076BBB" w:rsidRPr="008161AA" w:rsidRDefault="00076BBB" w:rsidP="00635BC9">
            <w:pPr>
              <w:spacing w:before="60" w:after="60"/>
              <w:rPr>
                <w:rFonts w:ascii="Open Sans" w:hAnsi="Open Sans" w:cs="Open Sans"/>
                <w:color w:val="808080" w:themeColor="background1" w:themeShade="80"/>
                <w:sz w:val="20"/>
                <w:szCs w:val="20"/>
              </w:rPr>
            </w:pPr>
            <w:r w:rsidRPr="008161AA">
              <w:rPr>
                <w:rFonts w:ascii="Open Sans" w:hAnsi="Open Sans" w:cs="Open Sans"/>
                <w:b/>
                <w:bCs/>
                <w:sz w:val="20"/>
                <w:szCs w:val="20"/>
              </w:rPr>
              <w:t>Emergency IT services</w:t>
            </w:r>
          </w:p>
        </w:tc>
        <w:tc>
          <w:tcPr>
            <w:tcW w:w="6804" w:type="dxa"/>
            <w:shd w:val="clear" w:color="auto" w:fill="FFFFFF" w:themeFill="background1"/>
          </w:tcPr>
          <w:p w14:paraId="1D566A8F" w14:textId="1E070DB5" w:rsidR="00076BBB" w:rsidRPr="008161AA" w:rsidRDefault="00076BBB" w:rsidP="00635BC9">
            <w:pPr>
              <w:spacing w:before="60" w:after="60"/>
              <w:rPr>
                <w:rFonts w:ascii="Open Sans" w:hAnsi="Open Sans" w:cs="Open Sans"/>
                <w:b/>
                <w:bCs/>
                <w:sz w:val="20"/>
                <w:szCs w:val="20"/>
              </w:rPr>
            </w:pPr>
            <w:r w:rsidRPr="008161AA">
              <w:rPr>
                <w:rFonts w:ascii="Open Sans" w:hAnsi="Open Sans" w:cs="Open Sans"/>
                <w:sz w:val="20"/>
                <w:szCs w:val="20"/>
              </w:rPr>
              <w:t>Contract for emergency IT services with a local provider, to provide a service within a narrow and defined time-period.</w:t>
            </w:r>
          </w:p>
        </w:tc>
      </w:tr>
    </w:tbl>
    <w:p w14:paraId="7B2CCC44" w14:textId="2221B917" w:rsidR="00A157FC" w:rsidRDefault="00A157FC" w:rsidP="00A157FC">
      <w:pPr>
        <w:pStyle w:val="NoSpacing"/>
        <w:rPr>
          <w:sz w:val="20"/>
          <w:szCs w:val="20"/>
        </w:rPr>
      </w:pPr>
    </w:p>
    <w:p w14:paraId="39E8B6E0" w14:textId="77777777" w:rsidR="00EE120F" w:rsidRDefault="00EE120F" w:rsidP="00EE120F">
      <w:pPr>
        <w:pStyle w:val="NoSpacing"/>
        <w:rPr>
          <w:sz w:val="20"/>
          <w:szCs w:val="20"/>
        </w:rPr>
      </w:pPr>
    </w:p>
    <w:p w14:paraId="72F7A273" w14:textId="6BE40D02" w:rsidR="00A9158D" w:rsidRDefault="00A9158D" w:rsidP="00A157FC"/>
    <w:p w14:paraId="3043E925" w14:textId="438323D4" w:rsidR="00206EAB" w:rsidRDefault="00206EAB"/>
    <w:p w14:paraId="65E9DC16" w14:textId="19025AA7" w:rsidR="008E1FBF" w:rsidRDefault="008161AA" w:rsidP="00CA5226">
      <w:pPr>
        <w:spacing w:after="0" w:line="240" w:lineRule="auto"/>
        <w:jc w:val="both"/>
      </w:pPr>
      <w:r>
        <w:rPr>
          <w:noProof/>
          <w:color w:val="2B579A"/>
          <w:shd w:val="clear" w:color="auto" w:fill="E6E6E6"/>
        </w:rPr>
        <w:lastRenderedPageBreak/>
        <mc:AlternateContent>
          <mc:Choice Requires="wps">
            <w:drawing>
              <wp:anchor distT="0" distB="0" distL="114300" distR="114300" simplePos="0" relativeHeight="251658251" behindDoc="0" locked="0" layoutInCell="1" allowOverlap="1" wp14:anchorId="3EC994DE" wp14:editId="07600ACC">
                <wp:simplePos x="0" y="0"/>
                <wp:positionH relativeFrom="page">
                  <wp:posOffset>4445</wp:posOffset>
                </wp:positionH>
                <wp:positionV relativeFrom="paragraph">
                  <wp:posOffset>-1364615</wp:posOffset>
                </wp:positionV>
                <wp:extent cx="7533249" cy="10653823"/>
                <wp:effectExtent l="0" t="0" r="10795" b="14605"/>
                <wp:wrapNone/>
                <wp:docPr id="686451271" name="Text Box 686451271"/>
                <wp:cNvGraphicFramePr/>
                <a:graphic xmlns:a="http://schemas.openxmlformats.org/drawingml/2006/main">
                  <a:graphicData uri="http://schemas.microsoft.com/office/word/2010/wordprocessingShape">
                    <wps:wsp>
                      <wps:cNvSpPr txBox="1"/>
                      <wps:spPr>
                        <a:xfrm>
                          <a:off x="0" y="0"/>
                          <a:ext cx="7533249" cy="10653823"/>
                        </a:xfrm>
                        <a:prstGeom prst="rect">
                          <a:avLst/>
                        </a:prstGeom>
                        <a:solidFill>
                          <a:srgbClr val="002C5A"/>
                        </a:solidFill>
                        <a:ln w="6350">
                          <a:solidFill>
                            <a:prstClr val="black"/>
                          </a:solidFill>
                        </a:ln>
                      </wps:spPr>
                      <wps:txbx>
                        <w:txbxContent>
                          <w:p w14:paraId="5B79DAD4" w14:textId="77777777" w:rsidR="00CF6555" w:rsidRDefault="00CF6555" w:rsidP="00CF6555"/>
                          <w:p w14:paraId="6CCCCF34" w14:textId="77777777" w:rsidR="00CF6555" w:rsidRDefault="00CF6555" w:rsidP="00CF6555"/>
                          <w:p w14:paraId="0835F614" w14:textId="77777777" w:rsidR="00CF6555" w:rsidRDefault="00CF6555" w:rsidP="00CF6555"/>
                          <w:p w14:paraId="192E1E3B" w14:textId="77777777" w:rsidR="00CF6555" w:rsidRDefault="00CF6555" w:rsidP="00CF6555">
                            <w:r>
                              <w:t xml:space="preserve">             </w:t>
                            </w:r>
                            <w:r>
                              <w:rPr>
                                <w:noProof/>
                              </w:rPr>
                              <w:t xml:space="preserve">                </w:t>
                            </w:r>
                            <w:r>
                              <w:rPr>
                                <w:noProof/>
                                <w:color w:val="2B579A"/>
                                <w:shd w:val="clear" w:color="auto" w:fill="E6E6E6"/>
                              </w:rPr>
                              <w:drawing>
                                <wp:inline distT="0" distB="0" distL="0" distR="0" wp14:anchorId="7BC0B089" wp14:editId="2A416C96">
                                  <wp:extent cx="3404381" cy="2237621"/>
                                  <wp:effectExtent l="0" t="0" r="5715" b="0"/>
                                  <wp:docPr id="1923342020" name="Picture 19233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3418141" cy="2246665"/>
                                          </a:xfrm>
                                          <a:prstGeom prst="rect">
                                            <a:avLst/>
                                          </a:prstGeom>
                                        </pic:spPr>
                                      </pic:pic>
                                    </a:graphicData>
                                  </a:graphic>
                                </wp:inline>
                              </w:drawing>
                            </w:r>
                            <w:r>
                              <w:t xml:space="preserve">                    </w:t>
                            </w:r>
                          </w:p>
                          <w:p w14:paraId="194A836B" w14:textId="77777777" w:rsidR="00CF6555" w:rsidRDefault="00CF6555" w:rsidP="00CF6555">
                            <w:pPr>
                              <w:pStyle w:val="Heading2"/>
                              <w:ind w:right="933"/>
                              <w:jc w:val="right"/>
                            </w:pPr>
                            <w:r>
                              <w:t xml:space="preserve">  </w:t>
                            </w:r>
                          </w:p>
                          <w:p w14:paraId="5AA06C5F" w14:textId="77777777" w:rsidR="00CF6555" w:rsidRDefault="00CF6555" w:rsidP="00CF6555">
                            <w:pPr>
                              <w:pStyle w:val="Heading2"/>
                              <w:ind w:right="933"/>
                              <w:jc w:val="right"/>
                            </w:pPr>
                            <w:r>
                              <w:t xml:space="preserve"> </w:t>
                            </w:r>
                          </w:p>
                          <w:p w14:paraId="2783DA3C" w14:textId="149D4C44" w:rsidR="00CF6555" w:rsidRPr="00F14D8A" w:rsidRDefault="003F537E" w:rsidP="006728B6">
                            <w:pPr>
                              <w:pStyle w:val="Heading1"/>
                              <w:ind w:right="928"/>
                              <w:jc w:val="right"/>
                              <w:rPr>
                                <w:rFonts w:ascii="Open Sans ExtraBold" w:hAnsi="Open Sans ExtraBold" w:cs="Open Sans ExtraBold"/>
                                <w:bCs/>
                                <w:color w:val="FFC000"/>
                                <w:sz w:val="48"/>
                                <w:szCs w:val="48"/>
                              </w:rPr>
                            </w:pPr>
                            <w:bookmarkStart w:id="121" w:name="_Troubleshooting_Guide"/>
                            <w:bookmarkStart w:id="122" w:name="_Toc135660442"/>
                            <w:bookmarkEnd w:id="121"/>
                            <w:r w:rsidRPr="00F14D8A">
                              <w:rPr>
                                <w:rFonts w:ascii="Open Sans ExtraBold" w:hAnsi="Open Sans ExtraBold" w:cs="Open Sans ExtraBold"/>
                                <w:bCs/>
                                <w:color w:val="FFC000"/>
                                <w:sz w:val="48"/>
                                <w:szCs w:val="48"/>
                              </w:rPr>
                              <w:t>Troubleshooting Guide</w:t>
                            </w:r>
                            <w:bookmarkEnd w:id="122"/>
                            <w:r w:rsidR="00CF6555" w:rsidRPr="00F14D8A">
                              <w:rPr>
                                <w:rFonts w:ascii="Open Sans ExtraBold" w:hAnsi="Open Sans ExtraBold" w:cs="Open Sans ExtraBold"/>
                                <w:bCs/>
                                <w:color w:val="FFC000"/>
                                <w:sz w:val="48"/>
                                <w:szCs w:val="48"/>
                              </w:rPr>
                              <w:t xml:space="preserve"> </w:t>
                            </w:r>
                          </w:p>
                          <w:p w14:paraId="08580811" w14:textId="77777777" w:rsidR="00CF6555" w:rsidRDefault="00CF6555" w:rsidP="00CF6555"/>
                          <w:p w14:paraId="513BA5EB" w14:textId="77777777" w:rsidR="00CF6555" w:rsidRPr="00681104" w:rsidRDefault="00CF6555" w:rsidP="00CF6555">
                            <w:pPr>
                              <w:rPr>
                                <w:color w:val="FFFFFF" w:themeColor="background1"/>
                              </w:rPr>
                            </w:pPr>
                          </w:p>
                          <w:tbl>
                            <w:tblPr>
                              <w:tblStyle w:val="TableGrid"/>
                              <w:tblW w:w="0" w:type="auto"/>
                              <w:tblInd w:w="988"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firstRow="1" w:lastRow="0" w:firstColumn="1" w:lastColumn="0" w:noHBand="0" w:noVBand="1"/>
                            </w:tblPr>
                            <w:tblGrid>
                              <w:gridCol w:w="1984"/>
                              <w:gridCol w:w="7655"/>
                            </w:tblGrid>
                            <w:tr w:rsidR="00CF6555" w14:paraId="050D0B70" w14:textId="77777777" w:rsidTr="00A832BA">
                              <w:tc>
                                <w:tcPr>
                                  <w:tcW w:w="1984" w:type="dxa"/>
                                </w:tcPr>
                                <w:p w14:paraId="78591563" w14:textId="77777777" w:rsidR="00CF6555" w:rsidRPr="00F14D8A" w:rsidRDefault="00CF6555" w:rsidP="00DE4799">
                                  <w:pPr>
                                    <w:spacing w:before="120" w:after="120"/>
                                    <w:jc w:val="both"/>
                                    <w:rPr>
                                      <w:rFonts w:ascii="Open Sans" w:hAnsi="Open Sans" w:cs="Open Sans"/>
                                      <w:color w:val="FFFFFF" w:themeColor="background1"/>
                                      <w:sz w:val="20"/>
                                      <w:szCs w:val="20"/>
                                    </w:rPr>
                                  </w:pPr>
                                  <w:r w:rsidRPr="00F14D8A">
                                    <w:rPr>
                                      <w:rFonts w:ascii="Open Sans" w:hAnsi="Open Sans" w:cs="Open Sans"/>
                                      <w:color w:val="FFFFFF" w:themeColor="background1"/>
                                      <w:sz w:val="20"/>
                                      <w:szCs w:val="20"/>
                                    </w:rPr>
                                    <w:t>Resource Number</w:t>
                                  </w:r>
                                </w:p>
                              </w:tc>
                              <w:tc>
                                <w:tcPr>
                                  <w:tcW w:w="7655" w:type="dxa"/>
                                </w:tcPr>
                                <w:p w14:paraId="0C96822F" w14:textId="72AB5535" w:rsidR="00CF6555" w:rsidRPr="00F14D8A" w:rsidRDefault="004A68C2" w:rsidP="00DE4799">
                                  <w:pPr>
                                    <w:spacing w:before="120" w:after="120"/>
                                    <w:jc w:val="both"/>
                                    <w:rPr>
                                      <w:rFonts w:ascii="Open Sans" w:hAnsi="Open Sans" w:cs="Open Sans"/>
                                      <w:color w:val="FFFFFF" w:themeColor="background1"/>
                                      <w:sz w:val="20"/>
                                      <w:szCs w:val="20"/>
                                    </w:rPr>
                                  </w:pPr>
                                  <w:r w:rsidRPr="00F14D8A">
                                    <w:rPr>
                                      <w:rFonts w:ascii="Open Sans" w:hAnsi="Open Sans" w:cs="Open Sans"/>
                                      <w:color w:val="FFFFFF" w:themeColor="background1"/>
                                      <w:sz w:val="20"/>
                                      <w:szCs w:val="20"/>
                                    </w:rPr>
                                    <w:t>8.0</w:t>
                                  </w:r>
                                </w:p>
                              </w:tc>
                            </w:tr>
                            <w:tr w:rsidR="00CF6555" w14:paraId="48F23173" w14:textId="77777777" w:rsidTr="00A832BA">
                              <w:tc>
                                <w:tcPr>
                                  <w:tcW w:w="1984" w:type="dxa"/>
                                </w:tcPr>
                                <w:p w14:paraId="607C6A4D" w14:textId="77777777" w:rsidR="00CF6555" w:rsidRPr="00F14D8A" w:rsidRDefault="00CF6555" w:rsidP="00DE4799">
                                  <w:pPr>
                                    <w:spacing w:before="120" w:after="120"/>
                                    <w:jc w:val="both"/>
                                    <w:rPr>
                                      <w:rFonts w:ascii="Open Sans" w:hAnsi="Open Sans" w:cs="Open Sans"/>
                                      <w:color w:val="FFFFFF" w:themeColor="background1"/>
                                      <w:sz w:val="20"/>
                                      <w:szCs w:val="20"/>
                                    </w:rPr>
                                  </w:pPr>
                                  <w:r w:rsidRPr="00F14D8A">
                                    <w:rPr>
                                      <w:rFonts w:ascii="Open Sans" w:hAnsi="Open Sans" w:cs="Open Sans"/>
                                      <w:color w:val="FFFFFF" w:themeColor="background1"/>
                                      <w:sz w:val="20"/>
                                      <w:szCs w:val="20"/>
                                    </w:rPr>
                                    <w:t>Resource Name</w:t>
                                  </w:r>
                                </w:p>
                              </w:tc>
                              <w:tc>
                                <w:tcPr>
                                  <w:tcW w:w="7655" w:type="dxa"/>
                                </w:tcPr>
                                <w:p w14:paraId="20070908" w14:textId="4883FAA0" w:rsidR="00CF6555" w:rsidRPr="00F14D8A" w:rsidRDefault="003F537E" w:rsidP="00DE4799">
                                  <w:pPr>
                                    <w:spacing w:before="120" w:after="120"/>
                                    <w:jc w:val="both"/>
                                    <w:rPr>
                                      <w:rFonts w:ascii="Open Sans" w:hAnsi="Open Sans" w:cs="Open Sans"/>
                                      <w:color w:val="FFFFFF" w:themeColor="background1"/>
                                      <w:sz w:val="20"/>
                                      <w:szCs w:val="20"/>
                                    </w:rPr>
                                  </w:pPr>
                                  <w:r w:rsidRPr="00F14D8A">
                                    <w:rPr>
                                      <w:rFonts w:ascii="Open Sans" w:hAnsi="Open Sans" w:cs="Open Sans"/>
                                      <w:color w:val="FFFFFF" w:themeColor="background1"/>
                                      <w:sz w:val="20"/>
                                      <w:szCs w:val="20"/>
                                    </w:rPr>
                                    <w:t>Troubleshooting Guide</w:t>
                                  </w:r>
                                </w:p>
                              </w:tc>
                            </w:tr>
                            <w:tr w:rsidR="00CF6555" w14:paraId="59B804F0" w14:textId="77777777" w:rsidTr="00A832BA">
                              <w:tc>
                                <w:tcPr>
                                  <w:tcW w:w="1984" w:type="dxa"/>
                                </w:tcPr>
                                <w:p w14:paraId="0E5FF5CD" w14:textId="77777777" w:rsidR="00CF6555" w:rsidRPr="00F14D8A" w:rsidRDefault="00CF6555" w:rsidP="00DE4799">
                                  <w:pPr>
                                    <w:spacing w:before="120" w:after="120"/>
                                    <w:jc w:val="both"/>
                                    <w:rPr>
                                      <w:rFonts w:ascii="Open Sans" w:hAnsi="Open Sans" w:cs="Open Sans"/>
                                      <w:color w:val="FFFFFF" w:themeColor="background1"/>
                                      <w:sz w:val="20"/>
                                      <w:szCs w:val="20"/>
                                    </w:rPr>
                                  </w:pPr>
                                  <w:r w:rsidRPr="00F14D8A">
                                    <w:rPr>
                                      <w:rFonts w:ascii="Open Sans" w:hAnsi="Open Sans" w:cs="Open Sans"/>
                                      <w:color w:val="FFFFFF" w:themeColor="background1"/>
                                      <w:sz w:val="20"/>
                                      <w:szCs w:val="20"/>
                                    </w:rPr>
                                    <w:t>Description</w:t>
                                  </w:r>
                                </w:p>
                              </w:tc>
                              <w:tc>
                                <w:tcPr>
                                  <w:tcW w:w="7655" w:type="dxa"/>
                                </w:tcPr>
                                <w:p w14:paraId="126577F7" w14:textId="2379AA66" w:rsidR="00CF6555" w:rsidRPr="00F14D8A" w:rsidRDefault="00B340B4" w:rsidP="00DE4799">
                                  <w:pPr>
                                    <w:spacing w:before="120" w:after="120"/>
                                    <w:jc w:val="both"/>
                                    <w:rPr>
                                      <w:rFonts w:ascii="Open Sans" w:hAnsi="Open Sans" w:cs="Open Sans"/>
                                      <w:color w:val="FFFFFF" w:themeColor="background1"/>
                                      <w:sz w:val="20"/>
                                      <w:szCs w:val="20"/>
                                    </w:rPr>
                                  </w:pPr>
                                  <w:r w:rsidRPr="00F14D8A">
                                    <w:rPr>
                                      <w:rFonts w:ascii="Open Sans" w:hAnsi="Open Sans" w:cs="Open Sans"/>
                                      <w:color w:val="FFFFFF" w:themeColor="background1"/>
                                      <w:sz w:val="20"/>
                                      <w:szCs w:val="20"/>
                                    </w:rPr>
                                    <w:t xml:space="preserve">This resource </w:t>
                                  </w:r>
                                  <w:r w:rsidR="003D6100" w:rsidRPr="00F14D8A">
                                    <w:rPr>
                                      <w:rFonts w:ascii="Open Sans" w:hAnsi="Open Sans" w:cs="Open Sans"/>
                                      <w:color w:val="FFFFFF" w:themeColor="background1"/>
                                      <w:sz w:val="20"/>
                                      <w:szCs w:val="20"/>
                                    </w:rPr>
                                    <w:t>is to</w:t>
                                  </w:r>
                                  <w:r w:rsidRPr="00F14D8A">
                                    <w:rPr>
                                      <w:rFonts w:ascii="Open Sans" w:hAnsi="Open Sans" w:cs="Open Sans"/>
                                      <w:color w:val="FFFFFF" w:themeColor="background1"/>
                                      <w:sz w:val="20"/>
                                      <w:szCs w:val="20"/>
                                    </w:rPr>
                                    <w:t xml:space="preserve"> increase </w:t>
                                  </w:r>
                                  <w:r w:rsidR="003D6100" w:rsidRPr="00F14D8A">
                                    <w:rPr>
                                      <w:rFonts w:ascii="Open Sans" w:hAnsi="Open Sans" w:cs="Open Sans"/>
                                      <w:color w:val="FFFFFF" w:themeColor="background1"/>
                                      <w:sz w:val="20"/>
                                      <w:szCs w:val="20"/>
                                    </w:rPr>
                                    <w:t xml:space="preserve">staff </w:t>
                                  </w:r>
                                  <w:r w:rsidRPr="00F14D8A">
                                    <w:rPr>
                                      <w:rFonts w:ascii="Open Sans" w:hAnsi="Open Sans" w:cs="Open Sans"/>
                                      <w:color w:val="FFFFFF" w:themeColor="background1"/>
                                      <w:sz w:val="20"/>
                                      <w:szCs w:val="20"/>
                                    </w:rPr>
                                    <w:t>understanding in how to manage technical risks and issues relating to IT (Information Technology) functionality and performance.</w:t>
                                  </w:r>
                                </w:p>
                              </w:tc>
                            </w:tr>
                            <w:tr w:rsidR="00CF6555" w14:paraId="56215D54" w14:textId="77777777" w:rsidTr="00A832BA">
                              <w:trPr>
                                <w:trHeight w:val="1866"/>
                              </w:trPr>
                              <w:tc>
                                <w:tcPr>
                                  <w:tcW w:w="1984" w:type="dxa"/>
                                </w:tcPr>
                                <w:p w14:paraId="03A24C99" w14:textId="77777777" w:rsidR="00CF6555" w:rsidRPr="00F14D8A" w:rsidRDefault="00CF6555" w:rsidP="00DE4799">
                                  <w:pPr>
                                    <w:spacing w:before="120" w:after="120"/>
                                    <w:jc w:val="both"/>
                                    <w:rPr>
                                      <w:rFonts w:ascii="Open Sans" w:hAnsi="Open Sans" w:cs="Open Sans"/>
                                      <w:color w:val="FFFFFF" w:themeColor="background1"/>
                                      <w:sz w:val="20"/>
                                      <w:szCs w:val="20"/>
                                    </w:rPr>
                                  </w:pPr>
                                  <w:r w:rsidRPr="00F14D8A">
                                    <w:rPr>
                                      <w:rFonts w:ascii="Open Sans" w:hAnsi="Open Sans" w:cs="Open Sans"/>
                                      <w:color w:val="FFFFFF" w:themeColor="background1"/>
                                      <w:sz w:val="20"/>
                                      <w:szCs w:val="20"/>
                                    </w:rPr>
                                    <w:t>Purpose</w:t>
                                  </w:r>
                                </w:p>
                              </w:tc>
                              <w:tc>
                                <w:tcPr>
                                  <w:tcW w:w="7655" w:type="dxa"/>
                                </w:tcPr>
                                <w:p w14:paraId="43C56670" w14:textId="19023378" w:rsidR="006054A4" w:rsidRPr="00F14D8A" w:rsidRDefault="006054A4" w:rsidP="00DE4799">
                                  <w:pPr>
                                    <w:spacing w:before="120" w:after="120"/>
                                    <w:jc w:val="both"/>
                                    <w:rPr>
                                      <w:rFonts w:ascii="Open Sans" w:hAnsi="Open Sans" w:cs="Open Sans"/>
                                      <w:color w:val="FFFFFF" w:themeColor="background1"/>
                                      <w:sz w:val="20"/>
                                      <w:szCs w:val="20"/>
                                    </w:rPr>
                                  </w:pPr>
                                  <w:r w:rsidRPr="00F14D8A">
                                    <w:rPr>
                                      <w:rFonts w:ascii="Open Sans" w:hAnsi="Open Sans" w:cs="Open Sans"/>
                                      <w:color w:val="FFFFFF" w:themeColor="background1"/>
                                      <w:sz w:val="20"/>
                                      <w:szCs w:val="20"/>
                                    </w:rPr>
                                    <w:t xml:space="preserve">The troubleshooting guide lists common situations that arise during telehealth, and problem-solving steps to overcome these issues. </w:t>
                                  </w:r>
                                </w:p>
                                <w:p w14:paraId="260C2E92" w14:textId="77777777" w:rsidR="00DE4799" w:rsidRPr="00F14D8A" w:rsidRDefault="006054A4" w:rsidP="00DE4799">
                                  <w:pPr>
                                    <w:spacing w:before="120" w:after="120"/>
                                    <w:jc w:val="both"/>
                                    <w:rPr>
                                      <w:rFonts w:ascii="Open Sans" w:hAnsi="Open Sans" w:cs="Open Sans"/>
                                      <w:color w:val="FFC000"/>
                                      <w:sz w:val="20"/>
                                      <w:szCs w:val="20"/>
                                    </w:rPr>
                                  </w:pPr>
                                  <w:r w:rsidRPr="00F14D8A">
                                    <w:rPr>
                                      <w:rFonts w:ascii="Open Sans" w:hAnsi="Open Sans" w:cs="Open Sans"/>
                                      <w:color w:val="FFC000"/>
                                      <w:sz w:val="20"/>
                                      <w:szCs w:val="20"/>
                                    </w:rPr>
                                    <w:t xml:space="preserve">Note, this is a generic troubleshooting guide. </w:t>
                                  </w:r>
                                </w:p>
                                <w:p w14:paraId="6975231B" w14:textId="11489505" w:rsidR="006054A4" w:rsidRPr="00F14D8A" w:rsidRDefault="006054A4" w:rsidP="00DE4799">
                                  <w:pPr>
                                    <w:spacing w:before="120" w:after="120"/>
                                    <w:jc w:val="both"/>
                                    <w:rPr>
                                      <w:rFonts w:ascii="Open Sans" w:hAnsi="Open Sans" w:cs="Open Sans"/>
                                      <w:color w:val="FFFFFF" w:themeColor="background1"/>
                                      <w:sz w:val="20"/>
                                      <w:szCs w:val="20"/>
                                    </w:rPr>
                                  </w:pPr>
                                  <w:r w:rsidRPr="00F14D8A">
                                    <w:rPr>
                                      <w:rFonts w:ascii="Open Sans" w:hAnsi="Open Sans" w:cs="Open Sans"/>
                                      <w:color w:val="FFFFFF" w:themeColor="background1"/>
                                      <w:sz w:val="20"/>
                                      <w:szCs w:val="20"/>
                                    </w:rPr>
                                    <w:t xml:space="preserve">Guides for software specific troubleshooting </w:t>
                                  </w:r>
                                  <w:r w:rsidR="00865D6E" w:rsidRPr="00F14D8A">
                                    <w:rPr>
                                      <w:rFonts w:ascii="Open Sans" w:hAnsi="Open Sans" w:cs="Open Sans"/>
                                      <w:color w:val="FFFFFF" w:themeColor="background1"/>
                                      <w:sz w:val="20"/>
                                      <w:szCs w:val="20"/>
                                    </w:rPr>
                                    <w:t>are accessible</w:t>
                                  </w:r>
                                  <w:r w:rsidRPr="00F14D8A">
                                    <w:rPr>
                                      <w:rFonts w:ascii="Open Sans" w:hAnsi="Open Sans" w:cs="Open Sans"/>
                                      <w:color w:val="FFFFFF" w:themeColor="background1"/>
                                      <w:sz w:val="20"/>
                                      <w:szCs w:val="20"/>
                                    </w:rPr>
                                    <w:t xml:space="preserve"> on the relevant software vendors website</w:t>
                                  </w:r>
                                  <w:r w:rsidR="00865D6E" w:rsidRPr="00F14D8A">
                                    <w:rPr>
                                      <w:rFonts w:ascii="Open Sans" w:hAnsi="Open Sans" w:cs="Open Sans"/>
                                      <w:color w:val="FFFFFF" w:themeColor="background1"/>
                                      <w:sz w:val="20"/>
                                      <w:szCs w:val="20"/>
                                    </w:rPr>
                                    <w:t xml:space="preserve">. In addition, </w:t>
                                  </w:r>
                                  <w:r w:rsidRPr="00F14D8A">
                                    <w:rPr>
                                      <w:rFonts w:ascii="Open Sans" w:hAnsi="Open Sans" w:cs="Open Sans"/>
                                      <w:color w:val="FFFFFF" w:themeColor="background1"/>
                                      <w:sz w:val="20"/>
                                      <w:szCs w:val="20"/>
                                    </w:rPr>
                                    <w:t xml:space="preserve">see </w:t>
                                  </w:r>
                                  <w:r w:rsidR="001275E2" w:rsidRPr="00F14D8A">
                                    <w:rPr>
                                      <w:rFonts w:ascii="Open Sans" w:hAnsi="Open Sans" w:cs="Open Sans"/>
                                      <w:color w:val="FFFFFF" w:themeColor="background1"/>
                                      <w:sz w:val="20"/>
                                      <w:szCs w:val="20"/>
                                    </w:rPr>
                                    <w:t>R</w:t>
                                  </w:r>
                                  <w:r w:rsidR="00A407FC" w:rsidRPr="00F14D8A">
                                    <w:rPr>
                                      <w:rFonts w:ascii="Open Sans" w:hAnsi="Open Sans" w:cs="Open Sans"/>
                                      <w:color w:val="FFFFFF" w:themeColor="background1"/>
                                      <w:sz w:val="20"/>
                                      <w:szCs w:val="20"/>
                                    </w:rPr>
                                    <w:t xml:space="preserve">esource </w:t>
                                  </w:r>
                                  <w:r w:rsidR="001275E2" w:rsidRPr="00F14D8A">
                                    <w:rPr>
                                      <w:rFonts w:ascii="Open Sans" w:hAnsi="Open Sans" w:cs="Open Sans"/>
                                      <w:color w:val="FFFFFF" w:themeColor="background1"/>
                                      <w:sz w:val="20"/>
                                      <w:szCs w:val="20"/>
                                    </w:rPr>
                                    <w:t>N</w:t>
                                  </w:r>
                                  <w:r w:rsidR="00A407FC" w:rsidRPr="00F14D8A">
                                    <w:rPr>
                                      <w:rFonts w:ascii="Open Sans" w:hAnsi="Open Sans" w:cs="Open Sans"/>
                                      <w:color w:val="FFFFFF" w:themeColor="background1"/>
                                      <w:sz w:val="20"/>
                                      <w:szCs w:val="20"/>
                                    </w:rPr>
                                    <w:t xml:space="preserve">umber </w:t>
                                  </w:r>
                                  <w:r w:rsidR="001275E2" w:rsidRPr="00F14D8A">
                                    <w:rPr>
                                      <w:rFonts w:ascii="Open Sans" w:hAnsi="Open Sans" w:cs="Open Sans"/>
                                      <w:color w:val="FFFFFF" w:themeColor="background1"/>
                                      <w:sz w:val="20"/>
                                      <w:szCs w:val="20"/>
                                    </w:rPr>
                                    <w:t>9.0</w:t>
                                  </w:r>
                                  <w:r w:rsidR="00D96E28" w:rsidRPr="00F14D8A">
                                    <w:rPr>
                                      <w:rFonts w:ascii="Open Sans" w:hAnsi="Open Sans" w:cs="Open Sans"/>
                                      <w:color w:val="FFFFFF" w:themeColor="background1"/>
                                      <w:sz w:val="20"/>
                                      <w:szCs w:val="20"/>
                                    </w:rPr>
                                    <w:t xml:space="preserve"> </w:t>
                                  </w:r>
                                  <w:r w:rsidR="00D96E28" w:rsidRPr="00F14D8A">
                                    <w:rPr>
                                      <w:rFonts w:ascii="Open Sans" w:hAnsi="Open Sans" w:cs="Open Sans"/>
                                      <w:color w:val="FFFFFF" w:themeColor="background1"/>
                                      <w:sz w:val="20"/>
                                      <w:szCs w:val="20"/>
                                      <w:shd w:val="clear" w:color="auto" w:fill="E6E6E6"/>
                                    </w:rPr>
                                    <w:fldChar w:fldCharType="begin"/>
                                  </w:r>
                                  <w:r w:rsidR="00D96E28" w:rsidRPr="00F14D8A">
                                    <w:rPr>
                                      <w:rFonts w:ascii="Open Sans" w:hAnsi="Open Sans" w:cs="Open Sans"/>
                                      <w:color w:val="FFFFFF" w:themeColor="background1"/>
                                      <w:sz w:val="20"/>
                                      <w:szCs w:val="20"/>
                                    </w:rPr>
                                    <w:instrText xml:space="preserve"> REF Platforms \h </w:instrText>
                                  </w:r>
                                  <w:r w:rsidR="00F14D8A" w:rsidRPr="00F14D8A">
                                    <w:rPr>
                                      <w:rFonts w:ascii="Open Sans" w:hAnsi="Open Sans" w:cs="Open Sans"/>
                                      <w:color w:val="FFFFFF" w:themeColor="background1"/>
                                      <w:sz w:val="20"/>
                                      <w:szCs w:val="20"/>
                                    </w:rPr>
                                    <w:instrText xml:space="preserve"> \* MERGEFORMAT</w:instrText>
                                  </w:r>
                                  <w:r w:rsidR="00F14D8A" w:rsidRPr="00F14D8A">
                                    <w:rPr>
                                      <w:rFonts w:ascii="Open Sans" w:hAnsi="Open Sans" w:cs="Open Sans"/>
                                      <w:color w:val="FFFFFF" w:themeColor="background1"/>
                                      <w:sz w:val="20"/>
                                      <w:szCs w:val="20"/>
                                      <w:shd w:val="clear" w:color="auto" w:fill="E6E6E6"/>
                                    </w:rPr>
                                    <w:instrText xml:space="preserve"> </w:instrText>
                                  </w:r>
                                  <w:r w:rsidR="00D96E28" w:rsidRPr="00F14D8A">
                                    <w:rPr>
                                      <w:rFonts w:ascii="Open Sans" w:hAnsi="Open Sans" w:cs="Open Sans"/>
                                      <w:color w:val="FFFFFF" w:themeColor="background1"/>
                                      <w:sz w:val="20"/>
                                      <w:szCs w:val="20"/>
                                      <w:shd w:val="clear" w:color="auto" w:fill="E6E6E6"/>
                                    </w:rPr>
                                  </w:r>
                                  <w:r w:rsidR="00D96E28" w:rsidRPr="00F14D8A">
                                    <w:rPr>
                                      <w:rFonts w:ascii="Open Sans" w:hAnsi="Open Sans" w:cs="Open Sans"/>
                                      <w:color w:val="FFFFFF" w:themeColor="background1"/>
                                      <w:sz w:val="20"/>
                                      <w:szCs w:val="20"/>
                                      <w:shd w:val="clear" w:color="auto" w:fill="E6E6E6"/>
                                    </w:rPr>
                                    <w:fldChar w:fldCharType="separate"/>
                                  </w:r>
                                  <w:r w:rsidR="00B373C6" w:rsidRPr="008129F7">
                                    <w:rPr>
                                      <w:rFonts w:ascii="Open Sans" w:hAnsi="Open Sans" w:cs="Open Sans"/>
                                      <w:color w:val="FFFFFF" w:themeColor="background1"/>
                                      <w:sz w:val="20"/>
                                      <w:szCs w:val="20"/>
                                    </w:rPr>
                                    <w:t>Platforms</w:t>
                                  </w:r>
                                  <w:r w:rsidR="00D96E28" w:rsidRPr="00F14D8A">
                                    <w:rPr>
                                      <w:rFonts w:ascii="Open Sans" w:hAnsi="Open Sans" w:cs="Open Sans"/>
                                      <w:color w:val="FFFFFF" w:themeColor="background1"/>
                                      <w:sz w:val="20"/>
                                      <w:szCs w:val="20"/>
                                      <w:shd w:val="clear" w:color="auto" w:fill="E6E6E6"/>
                                    </w:rPr>
                                    <w:fldChar w:fldCharType="end"/>
                                  </w:r>
                                  <w:r w:rsidR="00A407FC" w:rsidRPr="00F14D8A">
                                    <w:rPr>
                                      <w:rFonts w:ascii="Open Sans" w:hAnsi="Open Sans" w:cs="Open Sans"/>
                                      <w:color w:val="FFFFFF" w:themeColor="background1"/>
                                      <w:sz w:val="20"/>
                                      <w:szCs w:val="20"/>
                                    </w:rPr>
                                    <w:t xml:space="preserve"> and Software </w:t>
                                  </w:r>
                                  <w:r w:rsidR="008929BB" w:rsidRPr="00F14D8A">
                                    <w:rPr>
                                      <w:rFonts w:ascii="Open Sans" w:hAnsi="Open Sans" w:cs="Open Sans"/>
                                      <w:color w:val="FFFFFF" w:themeColor="background1"/>
                                      <w:sz w:val="20"/>
                                      <w:szCs w:val="20"/>
                                    </w:rPr>
                                    <w:t xml:space="preserve">User </w:t>
                                  </w:r>
                                  <w:r w:rsidR="00A407FC" w:rsidRPr="00F14D8A">
                                    <w:rPr>
                                      <w:rFonts w:ascii="Open Sans" w:hAnsi="Open Sans" w:cs="Open Sans"/>
                                      <w:color w:val="FFFFFF" w:themeColor="background1"/>
                                      <w:sz w:val="20"/>
                                      <w:szCs w:val="20"/>
                                    </w:rPr>
                                    <w:t>Guides</w:t>
                                  </w:r>
                                  <w:r w:rsidR="00B0184B" w:rsidRPr="00F14D8A">
                                    <w:rPr>
                                      <w:rFonts w:ascii="Open Sans" w:hAnsi="Open Sans" w:cs="Open Sans"/>
                                      <w:color w:val="FFFFFF" w:themeColor="background1"/>
                                      <w:sz w:val="20"/>
                                      <w:szCs w:val="20"/>
                                    </w:rPr>
                                    <w:t>,</w:t>
                                  </w:r>
                                  <w:r w:rsidRPr="00F14D8A">
                                    <w:rPr>
                                      <w:rFonts w:ascii="Open Sans" w:hAnsi="Open Sans" w:cs="Open Sans"/>
                                      <w:color w:val="FFFFFF" w:themeColor="background1"/>
                                      <w:sz w:val="20"/>
                                      <w:szCs w:val="20"/>
                                    </w:rPr>
                                    <w:t xml:space="preserve"> contained within this toolkit. </w:t>
                                  </w:r>
                                </w:p>
                                <w:p w14:paraId="3E9ADD1C" w14:textId="5B382E62" w:rsidR="00CF6555" w:rsidRPr="00F14D8A" w:rsidRDefault="006054A4" w:rsidP="00DE4799">
                                  <w:pPr>
                                    <w:spacing w:before="120" w:after="120"/>
                                    <w:jc w:val="both"/>
                                    <w:rPr>
                                      <w:rFonts w:ascii="Open Sans" w:hAnsi="Open Sans" w:cs="Open Sans"/>
                                      <w:color w:val="FFFFFF" w:themeColor="background1"/>
                                      <w:sz w:val="20"/>
                                      <w:szCs w:val="20"/>
                                    </w:rPr>
                                  </w:pPr>
                                  <w:r w:rsidRPr="00F14D8A">
                                    <w:rPr>
                                      <w:rFonts w:ascii="Open Sans" w:hAnsi="Open Sans" w:cs="Open Sans"/>
                                      <w:color w:val="FFFFFF" w:themeColor="background1"/>
                                      <w:sz w:val="20"/>
                                      <w:szCs w:val="20"/>
                                    </w:rPr>
                                    <w:t>A copy of this resource should remain with the telehealth equipment of the facility for staff to access easily.</w:t>
                                  </w:r>
                                </w:p>
                              </w:tc>
                            </w:tr>
                            <w:tr w:rsidR="00CF6555" w14:paraId="32CE032B" w14:textId="77777777" w:rsidTr="00A832BA">
                              <w:tc>
                                <w:tcPr>
                                  <w:tcW w:w="1984" w:type="dxa"/>
                                </w:tcPr>
                                <w:p w14:paraId="59063768" w14:textId="77777777" w:rsidR="00CF6555" w:rsidRPr="00F14D8A" w:rsidRDefault="00CF6555" w:rsidP="00DE4799">
                                  <w:pPr>
                                    <w:spacing w:before="120" w:after="120"/>
                                    <w:jc w:val="both"/>
                                    <w:rPr>
                                      <w:rFonts w:ascii="Open Sans" w:hAnsi="Open Sans" w:cs="Open Sans"/>
                                      <w:color w:val="FFFFFF" w:themeColor="background1"/>
                                      <w:sz w:val="20"/>
                                      <w:szCs w:val="20"/>
                                    </w:rPr>
                                  </w:pPr>
                                  <w:r w:rsidRPr="00F14D8A">
                                    <w:rPr>
                                      <w:rFonts w:ascii="Open Sans" w:hAnsi="Open Sans" w:cs="Open Sans"/>
                                      <w:color w:val="FFFFFF" w:themeColor="background1"/>
                                      <w:sz w:val="20"/>
                                      <w:szCs w:val="20"/>
                                    </w:rPr>
                                    <w:t>Date Stamp</w:t>
                                  </w:r>
                                </w:p>
                              </w:tc>
                              <w:tc>
                                <w:tcPr>
                                  <w:tcW w:w="7655" w:type="dxa"/>
                                </w:tcPr>
                                <w:p w14:paraId="5E886D17" w14:textId="66E08398" w:rsidR="00CF6555" w:rsidRPr="00F14D8A" w:rsidRDefault="001470BB" w:rsidP="00DE4799">
                                  <w:pPr>
                                    <w:spacing w:before="120" w:after="120"/>
                                    <w:jc w:val="both"/>
                                    <w:rPr>
                                      <w:rFonts w:ascii="Open Sans" w:hAnsi="Open Sans" w:cs="Open Sans"/>
                                      <w:color w:val="FFFFFF" w:themeColor="background1"/>
                                      <w:sz w:val="20"/>
                                      <w:szCs w:val="20"/>
                                    </w:rPr>
                                  </w:pPr>
                                  <w:r>
                                    <w:rPr>
                                      <w:rFonts w:ascii="Open Sans" w:hAnsi="Open Sans" w:cs="Open Sans"/>
                                      <w:color w:val="FFFFFF" w:themeColor="background1"/>
                                      <w:sz w:val="20"/>
                                      <w:szCs w:val="20"/>
                                    </w:rPr>
                                    <w:t>6 June 2023</w:t>
                                  </w:r>
                                </w:p>
                              </w:tc>
                            </w:tr>
                          </w:tbl>
                          <w:p w14:paraId="245C4D1C" w14:textId="77777777" w:rsidR="00CF6555" w:rsidRPr="00843BC8" w:rsidRDefault="00CF6555" w:rsidP="00CF6555">
                            <w:pPr>
                              <w:rPr>
                                <w:color w:val="FFFFFF" w:themeColor="background1"/>
                              </w:rPr>
                            </w:pPr>
                          </w:p>
                          <w:p w14:paraId="0406DF67" w14:textId="77777777" w:rsidR="00CF6555" w:rsidRDefault="00CF6555" w:rsidP="00CF6555">
                            <w:pPr>
                              <w:rPr>
                                <w:color w:val="FFFFFF" w:themeColor="background1"/>
                                <w:sz w:val="24"/>
                                <w:szCs w:val="24"/>
                              </w:rPr>
                            </w:pPr>
                          </w:p>
                          <w:p w14:paraId="16B516B0" w14:textId="77777777" w:rsidR="00CF6555" w:rsidRDefault="00CF6555" w:rsidP="00CF6555">
                            <w:pPr>
                              <w:rPr>
                                <w:color w:val="FFFFFF" w:themeColor="background1"/>
                                <w:sz w:val="24"/>
                                <w:szCs w:val="24"/>
                              </w:rPr>
                            </w:pPr>
                          </w:p>
                          <w:p w14:paraId="3C340E1E" w14:textId="77777777" w:rsidR="00CF6555" w:rsidRDefault="00CF6555" w:rsidP="00CF6555">
                            <w:pPr>
                              <w:rPr>
                                <w:color w:val="FFFFFF" w:themeColor="background1"/>
                                <w:sz w:val="24"/>
                                <w:szCs w:val="24"/>
                              </w:rPr>
                            </w:pPr>
                          </w:p>
                          <w:p w14:paraId="340E66DF" w14:textId="77777777" w:rsidR="00CF6555" w:rsidRDefault="00CF6555" w:rsidP="00CF6555">
                            <w:pPr>
                              <w:rPr>
                                <w:color w:val="FFFFFF" w:themeColor="background1"/>
                                <w:sz w:val="24"/>
                                <w:szCs w:val="24"/>
                              </w:rPr>
                            </w:pPr>
                          </w:p>
                          <w:p w14:paraId="278D47EA" w14:textId="77777777" w:rsidR="00CF6555" w:rsidRDefault="00CF6555" w:rsidP="00CF6555">
                            <w:pPr>
                              <w:rPr>
                                <w:color w:val="FFFFFF" w:themeColor="background1"/>
                                <w:sz w:val="24"/>
                                <w:szCs w:val="24"/>
                              </w:rPr>
                            </w:pPr>
                          </w:p>
                          <w:p w14:paraId="720C99BF" w14:textId="77777777" w:rsidR="00CF6555" w:rsidRDefault="00CF6555" w:rsidP="00CF6555">
                            <w:pPr>
                              <w:rPr>
                                <w:color w:val="FFFFFF" w:themeColor="background1"/>
                                <w:sz w:val="24"/>
                                <w:szCs w:val="24"/>
                              </w:rPr>
                            </w:pPr>
                          </w:p>
                          <w:p w14:paraId="68732800" w14:textId="77777777" w:rsidR="00CF6555" w:rsidRDefault="00CF6555" w:rsidP="00CF6555">
                            <w:pPr>
                              <w:rPr>
                                <w:color w:val="FFFFFF" w:themeColor="background1"/>
                                <w:sz w:val="24"/>
                                <w:szCs w:val="24"/>
                              </w:rPr>
                            </w:pPr>
                          </w:p>
                          <w:p w14:paraId="24D26C55" w14:textId="77777777" w:rsidR="00CF6555" w:rsidRDefault="00CF6555" w:rsidP="00CF6555">
                            <w:pPr>
                              <w:rPr>
                                <w:color w:val="FFFFFF" w:themeColor="background1"/>
                                <w:sz w:val="24"/>
                                <w:szCs w:val="24"/>
                              </w:rPr>
                            </w:pPr>
                          </w:p>
                          <w:p w14:paraId="3792B4AC" w14:textId="77777777" w:rsidR="00CF6555" w:rsidRDefault="00CF6555" w:rsidP="00CF6555">
                            <w:pPr>
                              <w:rPr>
                                <w:color w:val="FFFFFF" w:themeColor="background1"/>
                                <w:sz w:val="24"/>
                                <w:szCs w:val="24"/>
                              </w:rPr>
                            </w:pPr>
                          </w:p>
                          <w:p w14:paraId="122A0261" w14:textId="77777777" w:rsidR="00CF6555" w:rsidRDefault="00CF6555" w:rsidP="00CF6555">
                            <w:pPr>
                              <w:rPr>
                                <w:color w:val="FFFFFF" w:themeColor="background1"/>
                                <w:sz w:val="24"/>
                                <w:szCs w:val="24"/>
                              </w:rPr>
                            </w:pPr>
                          </w:p>
                          <w:p w14:paraId="70A9F92F" w14:textId="77777777" w:rsidR="00CF6555" w:rsidRDefault="00CF6555" w:rsidP="00CF6555">
                            <w:pPr>
                              <w:rPr>
                                <w:color w:val="FFFFFF" w:themeColor="background1"/>
                                <w:sz w:val="24"/>
                                <w:szCs w:val="24"/>
                              </w:rPr>
                            </w:pPr>
                          </w:p>
                          <w:p w14:paraId="43C977E2" w14:textId="77777777" w:rsidR="00CF6555" w:rsidRDefault="00CF6555" w:rsidP="00CF6555">
                            <w:pPr>
                              <w:rPr>
                                <w:color w:val="FFFFFF" w:themeColor="background1"/>
                                <w:sz w:val="24"/>
                                <w:szCs w:val="24"/>
                              </w:rPr>
                            </w:pPr>
                          </w:p>
                          <w:p w14:paraId="23090407" w14:textId="77777777" w:rsidR="00CF6555" w:rsidRDefault="00CF6555" w:rsidP="00CF6555">
                            <w:pPr>
                              <w:rPr>
                                <w:color w:val="FFFFFF" w:themeColor="background1"/>
                                <w:sz w:val="24"/>
                                <w:szCs w:val="24"/>
                              </w:rPr>
                            </w:pPr>
                          </w:p>
                          <w:p w14:paraId="2BEC3BBD" w14:textId="77777777" w:rsidR="00CF6555" w:rsidRPr="001A6549" w:rsidRDefault="00CF6555" w:rsidP="00CF6555">
                            <w:pPr>
                              <w:ind w:right="508"/>
                              <w:jc w:val="right"/>
                              <w:rPr>
                                <w:i/>
                                <w:i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C994DE" id="Text Box 686451271" o:spid="_x0000_s1104" type="#_x0000_t202" style="position:absolute;left:0;text-align:left;margin-left:.35pt;margin-top:-107.45pt;width:593.15pt;height:838.9pt;z-index:251658251;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" fillcolor="#002c5a" strokeweight=".5pt">
                <v:textbox>
                  <w:txbxContent>
                    <w:p w14:paraId="5B79DAD4" w14:textId="77777777" w:rsidR="00CF6555" w:rsidRDefault="00CF6555" w:rsidP="00CF6555"/>
                    <w:p w14:paraId="6CCCCF34" w14:textId="77777777" w:rsidR="00CF6555" w:rsidRDefault="00CF6555" w:rsidP="00CF6555"/>
                    <w:p w14:paraId="0835F614" w14:textId="77777777" w:rsidR="00CF6555" w:rsidRDefault="00CF6555" w:rsidP="00CF6555"/>
                    <w:p w14:paraId="192E1E3B" w14:textId="77777777" w:rsidR="00CF6555" w:rsidRDefault="00CF6555" w:rsidP="00CF6555">
                      <w:r>
                        <w:t xml:space="preserve">             </w:t>
                      </w:r>
                      <w:r>
                        <w:rPr>
                          <w:noProof/>
                        </w:rPr>
                        <w:t xml:space="preserve">                </w:t>
                      </w:r>
                      <w:r>
                        <w:rPr>
                          <w:noProof/>
                          <w:color w:val="2B579A"/>
                          <w:shd w:val="clear" w:color="auto" w:fill="E6E6E6"/>
                        </w:rPr>
                        <w:drawing>
                          <wp:inline distT="0" distB="0" distL="0" distR="0" wp14:anchorId="7BC0B089" wp14:editId="2A416C96">
                            <wp:extent cx="3404381" cy="2237621"/>
                            <wp:effectExtent l="0" t="0" r="5715" b="0"/>
                            <wp:docPr id="1923342020" name="Picture 19233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3418141" cy="2246665"/>
                                    </a:xfrm>
                                    <a:prstGeom prst="rect">
                                      <a:avLst/>
                                    </a:prstGeom>
                                  </pic:spPr>
                                </pic:pic>
                              </a:graphicData>
                            </a:graphic>
                          </wp:inline>
                        </w:drawing>
                      </w:r>
                      <w:r>
                        <w:t xml:space="preserve">                    </w:t>
                      </w:r>
                    </w:p>
                    <w:p w14:paraId="194A836B" w14:textId="77777777" w:rsidR="00CF6555" w:rsidRDefault="00CF6555" w:rsidP="00CF6555">
                      <w:pPr>
                        <w:pStyle w:val="Heading2"/>
                        <w:ind w:right="933"/>
                        <w:jc w:val="right"/>
                      </w:pPr>
                      <w:r>
                        <w:t xml:space="preserve">  </w:t>
                      </w:r>
                    </w:p>
                    <w:p w14:paraId="5AA06C5F" w14:textId="77777777" w:rsidR="00CF6555" w:rsidRDefault="00CF6555" w:rsidP="00CF6555">
                      <w:pPr>
                        <w:pStyle w:val="Heading2"/>
                        <w:ind w:right="933"/>
                        <w:jc w:val="right"/>
                      </w:pPr>
                      <w:r>
                        <w:t xml:space="preserve"> </w:t>
                      </w:r>
                    </w:p>
                    <w:p w14:paraId="2783DA3C" w14:textId="149D4C44" w:rsidR="00CF6555" w:rsidRPr="00F14D8A" w:rsidRDefault="003F537E" w:rsidP="006728B6">
                      <w:pPr>
                        <w:pStyle w:val="Heading1"/>
                        <w:ind w:right="928"/>
                        <w:jc w:val="right"/>
                        <w:rPr>
                          <w:rFonts w:ascii="Open Sans ExtraBold" w:hAnsi="Open Sans ExtraBold" w:cs="Open Sans ExtraBold"/>
                          <w:bCs/>
                          <w:color w:val="FFC000"/>
                          <w:sz w:val="48"/>
                          <w:szCs w:val="48"/>
                        </w:rPr>
                      </w:pPr>
                      <w:bookmarkStart w:id="123" w:name="_Troubleshooting_Guide"/>
                      <w:bookmarkStart w:id="124" w:name="_Toc135660442"/>
                      <w:bookmarkEnd w:id="123"/>
                      <w:r w:rsidRPr="00F14D8A">
                        <w:rPr>
                          <w:rFonts w:ascii="Open Sans ExtraBold" w:hAnsi="Open Sans ExtraBold" w:cs="Open Sans ExtraBold"/>
                          <w:bCs/>
                          <w:color w:val="FFC000"/>
                          <w:sz w:val="48"/>
                          <w:szCs w:val="48"/>
                        </w:rPr>
                        <w:t>Troubleshooting Guide</w:t>
                      </w:r>
                      <w:bookmarkEnd w:id="124"/>
                      <w:r w:rsidR="00CF6555" w:rsidRPr="00F14D8A">
                        <w:rPr>
                          <w:rFonts w:ascii="Open Sans ExtraBold" w:hAnsi="Open Sans ExtraBold" w:cs="Open Sans ExtraBold"/>
                          <w:bCs/>
                          <w:color w:val="FFC000"/>
                          <w:sz w:val="48"/>
                          <w:szCs w:val="48"/>
                        </w:rPr>
                        <w:t xml:space="preserve"> </w:t>
                      </w:r>
                    </w:p>
                    <w:p w14:paraId="08580811" w14:textId="77777777" w:rsidR="00CF6555" w:rsidRDefault="00CF6555" w:rsidP="00CF6555"/>
                    <w:p w14:paraId="513BA5EB" w14:textId="77777777" w:rsidR="00CF6555" w:rsidRPr="00681104" w:rsidRDefault="00CF6555" w:rsidP="00CF6555">
                      <w:pPr>
                        <w:rPr>
                          <w:color w:val="FFFFFF" w:themeColor="background1"/>
                        </w:rPr>
                      </w:pPr>
                    </w:p>
                    <w:tbl>
                      <w:tblPr>
                        <w:tblStyle w:val="TableGrid"/>
                        <w:tblW w:w="0" w:type="auto"/>
                        <w:tblInd w:w="988"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firstRow="1" w:lastRow="0" w:firstColumn="1" w:lastColumn="0" w:noHBand="0" w:noVBand="1"/>
                      </w:tblPr>
                      <w:tblGrid>
                        <w:gridCol w:w="1984"/>
                        <w:gridCol w:w="7655"/>
                      </w:tblGrid>
                      <w:tr w:rsidR="00CF6555" w14:paraId="050D0B70" w14:textId="77777777" w:rsidTr="00A832BA">
                        <w:tc>
                          <w:tcPr>
                            <w:tcW w:w="1984" w:type="dxa"/>
                          </w:tcPr>
                          <w:p w14:paraId="78591563" w14:textId="77777777" w:rsidR="00CF6555" w:rsidRPr="00F14D8A" w:rsidRDefault="00CF6555" w:rsidP="00DE4799">
                            <w:pPr>
                              <w:spacing w:before="120" w:after="120"/>
                              <w:jc w:val="both"/>
                              <w:rPr>
                                <w:rFonts w:ascii="Open Sans" w:hAnsi="Open Sans" w:cs="Open Sans"/>
                                <w:color w:val="FFFFFF" w:themeColor="background1"/>
                                <w:sz w:val="20"/>
                                <w:szCs w:val="20"/>
                              </w:rPr>
                            </w:pPr>
                            <w:r w:rsidRPr="00F14D8A">
                              <w:rPr>
                                <w:rFonts w:ascii="Open Sans" w:hAnsi="Open Sans" w:cs="Open Sans"/>
                                <w:color w:val="FFFFFF" w:themeColor="background1"/>
                                <w:sz w:val="20"/>
                                <w:szCs w:val="20"/>
                              </w:rPr>
                              <w:t>Resource Number</w:t>
                            </w:r>
                          </w:p>
                        </w:tc>
                        <w:tc>
                          <w:tcPr>
                            <w:tcW w:w="7655" w:type="dxa"/>
                          </w:tcPr>
                          <w:p w14:paraId="0C96822F" w14:textId="72AB5535" w:rsidR="00CF6555" w:rsidRPr="00F14D8A" w:rsidRDefault="004A68C2" w:rsidP="00DE4799">
                            <w:pPr>
                              <w:spacing w:before="120" w:after="120"/>
                              <w:jc w:val="both"/>
                              <w:rPr>
                                <w:rFonts w:ascii="Open Sans" w:hAnsi="Open Sans" w:cs="Open Sans"/>
                                <w:color w:val="FFFFFF" w:themeColor="background1"/>
                                <w:sz w:val="20"/>
                                <w:szCs w:val="20"/>
                              </w:rPr>
                            </w:pPr>
                            <w:r w:rsidRPr="00F14D8A">
                              <w:rPr>
                                <w:rFonts w:ascii="Open Sans" w:hAnsi="Open Sans" w:cs="Open Sans"/>
                                <w:color w:val="FFFFFF" w:themeColor="background1"/>
                                <w:sz w:val="20"/>
                                <w:szCs w:val="20"/>
                              </w:rPr>
                              <w:t>8.0</w:t>
                            </w:r>
                          </w:p>
                        </w:tc>
                      </w:tr>
                      <w:tr w:rsidR="00CF6555" w14:paraId="48F23173" w14:textId="77777777" w:rsidTr="00A832BA">
                        <w:tc>
                          <w:tcPr>
                            <w:tcW w:w="1984" w:type="dxa"/>
                          </w:tcPr>
                          <w:p w14:paraId="607C6A4D" w14:textId="77777777" w:rsidR="00CF6555" w:rsidRPr="00F14D8A" w:rsidRDefault="00CF6555" w:rsidP="00DE4799">
                            <w:pPr>
                              <w:spacing w:before="120" w:after="120"/>
                              <w:jc w:val="both"/>
                              <w:rPr>
                                <w:rFonts w:ascii="Open Sans" w:hAnsi="Open Sans" w:cs="Open Sans"/>
                                <w:color w:val="FFFFFF" w:themeColor="background1"/>
                                <w:sz w:val="20"/>
                                <w:szCs w:val="20"/>
                              </w:rPr>
                            </w:pPr>
                            <w:r w:rsidRPr="00F14D8A">
                              <w:rPr>
                                <w:rFonts w:ascii="Open Sans" w:hAnsi="Open Sans" w:cs="Open Sans"/>
                                <w:color w:val="FFFFFF" w:themeColor="background1"/>
                                <w:sz w:val="20"/>
                                <w:szCs w:val="20"/>
                              </w:rPr>
                              <w:t>Resource Name</w:t>
                            </w:r>
                          </w:p>
                        </w:tc>
                        <w:tc>
                          <w:tcPr>
                            <w:tcW w:w="7655" w:type="dxa"/>
                          </w:tcPr>
                          <w:p w14:paraId="20070908" w14:textId="4883FAA0" w:rsidR="00CF6555" w:rsidRPr="00F14D8A" w:rsidRDefault="003F537E" w:rsidP="00DE4799">
                            <w:pPr>
                              <w:spacing w:before="120" w:after="120"/>
                              <w:jc w:val="both"/>
                              <w:rPr>
                                <w:rFonts w:ascii="Open Sans" w:hAnsi="Open Sans" w:cs="Open Sans"/>
                                <w:color w:val="FFFFFF" w:themeColor="background1"/>
                                <w:sz w:val="20"/>
                                <w:szCs w:val="20"/>
                              </w:rPr>
                            </w:pPr>
                            <w:r w:rsidRPr="00F14D8A">
                              <w:rPr>
                                <w:rFonts w:ascii="Open Sans" w:hAnsi="Open Sans" w:cs="Open Sans"/>
                                <w:color w:val="FFFFFF" w:themeColor="background1"/>
                                <w:sz w:val="20"/>
                                <w:szCs w:val="20"/>
                              </w:rPr>
                              <w:t>Troubleshooting Guide</w:t>
                            </w:r>
                          </w:p>
                        </w:tc>
                      </w:tr>
                      <w:tr w:rsidR="00CF6555" w14:paraId="59B804F0" w14:textId="77777777" w:rsidTr="00A832BA">
                        <w:tc>
                          <w:tcPr>
                            <w:tcW w:w="1984" w:type="dxa"/>
                          </w:tcPr>
                          <w:p w14:paraId="0E5FF5CD" w14:textId="77777777" w:rsidR="00CF6555" w:rsidRPr="00F14D8A" w:rsidRDefault="00CF6555" w:rsidP="00DE4799">
                            <w:pPr>
                              <w:spacing w:before="120" w:after="120"/>
                              <w:jc w:val="both"/>
                              <w:rPr>
                                <w:rFonts w:ascii="Open Sans" w:hAnsi="Open Sans" w:cs="Open Sans"/>
                                <w:color w:val="FFFFFF" w:themeColor="background1"/>
                                <w:sz w:val="20"/>
                                <w:szCs w:val="20"/>
                              </w:rPr>
                            </w:pPr>
                            <w:r w:rsidRPr="00F14D8A">
                              <w:rPr>
                                <w:rFonts w:ascii="Open Sans" w:hAnsi="Open Sans" w:cs="Open Sans"/>
                                <w:color w:val="FFFFFF" w:themeColor="background1"/>
                                <w:sz w:val="20"/>
                                <w:szCs w:val="20"/>
                              </w:rPr>
                              <w:t>Description</w:t>
                            </w:r>
                          </w:p>
                        </w:tc>
                        <w:tc>
                          <w:tcPr>
                            <w:tcW w:w="7655" w:type="dxa"/>
                          </w:tcPr>
                          <w:p w14:paraId="126577F7" w14:textId="2379AA66" w:rsidR="00CF6555" w:rsidRPr="00F14D8A" w:rsidRDefault="00B340B4" w:rsidP="00DE4799">
                            <w:pPr>
                              <w:spacing w:before="120" w:after="120"/>
                              <w:jc w:val="both"/>
                              <w:rPr>
                                <w:rFonts w:ascii="Open Sans" w:hAnsi="Open Sans" w:cs="Open Sans"/>
                                <w:color w:val="FFFFFF" w:themeColor="background1"/>
                                <w:sz w:val="20"/>
                                <w:szCs w:val="20"/>
                              </w:rPr>
                            </w:pPr>
                            <w:r w:rsidRPr="00F14D8A">
                              <w:rPr>
                                <w:rFonts w:ascii="Open Sans" w:hAnsi="Open Sans" w:cs="Open Sans"/>
                                <w:color w:val="FFFFFF" w:themeColor="background1"/>
                                <w:sz w:val="20"/>
                                <w:szCs w:val="20"/>
                              </w:rPr>
                              <w:t xml:space="preserve">This resource </w:t>
                            </w:r>
                            <w:r w:rsidR="003D6100" w:rsidRPr="00F14D8A">
                              <w:rPr>
                                <w:rFonts w:ascii="Open Sans" w:hAnsi="Open Sans" w:cs="Open Sans"/>
                                <w:color w:val="FFFFFF" w:themeColor="background1"/>
                                <w:sz w:val="20"/>
                                <w:szCs w:val="20"/>
                              </w:rPr>
                              <w:t>is to</w:t>
                            </w:r>
                            <w:r w:rsidRPr="00F14D8A">
                              <w:rPr>
                                <w:rFonts w:ascii="Open Sans" w:hAnsi="Open Sans" w:cs="Open Sans"/>
                                <w:color w:val="FFFFFF" w:themeColor="background1"/>
                                <w:sz w:val="20"/>
                                <w:szCs w:val="20"/>
                              </w:rPr>
                              <w:t xml:space="preserve"> increase </w:t>
                            </w:r>
                            <w:r w:rsidR="003D6100" w:rsidRPr="00F14D8A">
                              <w:rPr>
                                <w:rFonts w:ascii="Open Sans" w:hAnsi="Open Sans" w:cs="Open Sans"/>
                                <w:color w:val="FFFFFF" w:themeColor="background1"/>
                                <w:sz w:val="20"/>
                                <w:szCs w:val="20"/>
                              </w:rPr>
                              <w:t xml:space="preserve">staff </w:t>
                            </w:r>
                            <w:r w:rsidRPr="00F14D8A">
                              <w:rPr>
                                <w:rFonts w:ascii="Open Sans" w:hAnsi="Open Sans" w:cs="Open Sans"/>
                                <w:color w:val="FFFFFF" w:themeColor="background1"/>
                                <w:sz w:val="20"/>
                                <w:szCs w:val="20"/>
                              </w:rPr>
                              <w:t>understanding in how to manage technical risks and issues relating to IT (Information Technology) functionality and performance.</w:t>
                            </w:r>
                          </w:p>
                        </w:tc>
                      </w:tr>
                      <w:tr w:rsidR="00CF6555" w14:paraId="56215D54" w14:textId="77777777" w:rsidTr="00A832BA">
                        <w:trPr>
                          <w:trHeight w:val="1866"/>
                        </w:trPr>
                        <w:tc>
                          <w:tcPr>
                            <w:tcW w:w="1984" w:type="dxa"/>
                          </w:tcPr>
                          <w:p w14:paraId="03A24C99" w14:textId="77777777" w:rsidR="00CF6555" w:rsidRPr="00F14D8A" w:rsidRDefault="00CF6555" w:rsidP="00DE4799">
                            <w:pPr>
                              <w:spacing w:before="120" w:after="120"/>
                              <w:jc w:val="both"/>
                              <w:rPr>
                                <w:rFonts w:ascii="Open Sans" w:hAnsi="Open Sans" w:cs="Open Sans"/>
                                <w:color w:val="FFFFFF" w:themeColor="background1"/>
                                <w:sz w:val="20"/>
                                <w:szCs w:val="20"/>
                              </w:rPr>
                            </w:pPr>
                            <w:r w:rsidRPr="00F14D8A">
                              <w:rPr>
                                <w:rFonts w:ascii="Open Sans" w:hAnsi="Open Sans" w:cs="Open Sans"/>
                                <w:color w:val="FFFFFF" w:themeColor="background1"/>
                                <w:sz w:val="20"/>
                                <w:szCs w:val="20"/>
                              </w:rPr>
                              <w:t>Purpose</w:t>
                            </w:r>
                          </w:p>
                        </w:tc>
                        <w:tc>
                          <w:tcPr>
                            <w:tcW w:w="7655" w:type="dxa"/>
                          </w:tcPr>
                          <w:p w14:paraId="43C56670" w14:textId="19023378" w:rsidR="006054A4" w:rsidRPr="00F14D8A" w:rsidRDefault="006054A4" w:rsidP="00DE4799">
                            <w:pPr>
                              <w:spacing w:before="120" w:after="120"/>
                              <w:jc w:val="both"/>
                              <w:rPr>
                                <w:rFonts w:ascii="Open Sans" w:hAnsi="Open Sans" w:cs="Open Sans"/>
                                <w:color w:val="FFFFFF" w:themeColor="background1"/>
                                <w:sz w:val="20"/>
                                <w:szCs w:val="20"/>
                              </w:rPr>
                            </w:pPr>
                            <w:r w:rsidRPr="00F14D8A">
                              <w:rPr>
                                <w:rFonts w:ascii="Open Sans" w:hAnsi="Open Sans" w:cs="Open Sans"/>
                                <w:color w:val="FFFFFF" w:themeColor="background1"/>
                                <w:sz w:val="20"/>
                                <w:szCs w:val="20"/>
                              </w:rPr>
                              <w:t xml:space="preserve">The troubleshooting guide lists common situations that arise during telehealth, and problem-solving steps to overcome these issues. </w:t>
                            </w:r>
                          </w:p>
                          <w:p w14:paraId="260C2E92" w14:textId="77777777" w:rsidR="00DE4799" w:rsidRPr="00F14D8A" w:rsidRDefault="006054A4" w:rsidP="00DE4799">
                            <w:pPr>
                              <w:spacing w:before="120" w:after="120"/>
                              <w:jc w:val="both"/>
                              <w:rPr>
                                <w:rFonts w:ascii="Open Sans" w:hAnsi="Open Sans" w:cs="Open Sans"/>
                                <w:color w:val="FFC000"/>
                                <w:sz w:val="20"/>
                                <w:szCs w:val="20"/>
                              </w:rPr>
                            </w:pPr>
                            <w:r w:rsidRPr="00F14D8A">
                              <w:rPr>
                                <w:rFonts w:ascii="Open Sans" w:hAnsi="Open Sans" w:cs="Open Sans"/>
                                <w:color w:val="FFC000"/>
                                <w:sz w:val="20"/>
                                <w:szCs w:val="20"/>
                              </w:rPr>
                              <w:t xml:space="preserve">Note, this is a generic troubleshooting guide. </w:t>
                            </w:r>
                          </w:p>
                          <w:p w14:paraId="6975231B" w14:textId="11489505" w:rsidR="006054A4" w:rsidRPr="00F14D8A" w:rsidRDefault="006054A4" w:rsidP="00DE4799">
                            <w:pPr>
                              <w:spacing w:before="120" w:after="120"/>
                              <w:jc w:val="both"/>
                              <w:rPr>
                                <w:rFonts w:ascii="Open Sans" w:hAnsi="Open Sans" w:cs="Open Sans"/>
                                <w:color w:val="FFFFFF" w:themeColor="background1"/>
                                <w:sz w:val="20"/>
                                <w:szCs w:val="20"/>
                              </w:rPr>
                            </w:pPr>
                            <w:r w:rsidRPr="00F14D8A">
                              <w:rPr>
                                <w:rFonts w:ascii="Open Sans" w:hAnsi="Open Sans" w:cs="Open Sans"/>
                                <w:color w:val="FFFFFF" w:themeColor="background1"/>
                                <w:sz w:val="20"/>
                                <w:szCs w:val="20"/>
                              </w:rPr>
                              <w:t xml:space="preserve">Guides for software specific troubleshooting </w:t>
                            </w:r>
                            <w:r w:rsidR="00865D6E" w:rsidRPr="00F14D8A">
                              <w:rPr>
                                <w:rFonts w:ascii="Open Sans" w:hAnsi="Open Sans" w:cs="Open Sans"/>
                                <w:color w:val="FFFFFF" w:themeColor="background1"/>
                                <w:sz w:val="20"/>
                                <w:szCs w:val="20"/>
                              </w:rPr>
                              <w:t>are accessible</w:t>
                            </w:r>
                            <w:r w:rsidRPr="00F14D8A">
                              <w:rPr>
                                <w:rFonts w:ascii="Open Sans" w:hAnsi="Open Sans" w:cs="Open Sans"/>
                                <w:color w:val="FFFFFF" w:themeColor="background1"/>
                                <w:sz w:val="20"/>
                                <w:szCs w:val="20"/>
                              </w:rPr>
                              <w:t xml:space="preserve"> on the relevant software vendors website</w:t>
                            </w:r>
                            <w:r w:rsidR="00865D6E" w:rsidRPr="00F14D8A">
                              <w:rPr>
                                <w:rFonts w:ascii="Open Sans" w:hAnsi="Open Sans" w:cs="Open Sans"/>
                                <w:color w:val="FFFFFF" w:themeColor="background1"/>
                                <w:sz w:val="20"/>
                                <w:szCs w:val="20"/>
                              </w:rPr>
                              <w:t xml:space="preserve">. In addition, </w:t>
                            </w:r>
                            <w:r w:rsidRPr="00F14D8A">
                              <w:rPr>
                                <w:rFonts w:ascii="Open Sans" w:hAnsi="Open Sans" w:cs="Open Sans"/>
                                <w:color w:val="FFFFFF" w:themeColor="background1"/>
                                <w:sz w:val="20"/>
                                <w:szCs w:val="20"/>
                              </w:rPr>
                              <w:t xml:space="preserve">see </w:t>
                            </w:r>
                            <w:r w:rsidR="001275E2" w:rsidRPr="00F14D8A">
                              <w:rPr>
                                <w:rFonts w:ascii="Open Sans" w:hAnsi="Open Sans" w:cs="Open Sans"/>
                                <w:color w:val="FFFFFF" w:themeColor="background1"/>
                                <w:sz w:val="20"/>
                                <w:szCs w:val="20"/>
                              </w:rPr>
                              <w:t>R</w:t>
                            </w:r>
                            <w:r w:rsidR="00A407FC" w:rsidRPr="00F14D8A">
                              <w:rPr>
                                <w:rFonts w:ascii="Open Sans" w:hAnsi="Open Sans" w:cs="Open Sans"/>
                                <w:color w:val="FFFFFF" w:themeColor="background1"/>
                                <w:sz w:val="20"/>
                                <w:szCs w:val="20"/>
                              </w:rPr>
                              <w:t xml:space="preserve">esource </w:t>
                            </w:r>
                            <w:r w:rsidR="001275E2" w:rsidRPr="00F14D8A">
                              <w:rPr>
                                <w:rFonts w:ascii="Open Sans" w:hAnsi="Open Sans" w:cs="Open Sans"/>
                                <w:color w:val="FFFFFF" w:themeColor="background1"/>
                                <w:sz w:val="20"/>
                                <w:szCs w:val="20"/>
                              </w:rPr>
                              <w:t>N</w:t>
                            </w:r>
                            <w:r w:rsidR="00A407FC" w:rsidRPr="00F14D8A">
                              <w:rPr>
                                <w:rFonts w:ascii="Open Sans" w:hAnsi="Open Sans" w:cs="Open Sans"/>
                                <w:color w:val="FFFFFF" w:themeColor="background1"/>
                                <w:sz w:val="20"/>
                                <w:szCs w:val="20"/>
                              </w:rPr>
                              <w:t xml:space="preserve">umber </w:t>
                            </w:r>
                            <w:r w:rsidR="001275E2" w:rsidRPr="00F14D8A">
                              <w:rPr>
                                <w:rFonts w:ascii="Open Sans" w:hAnsi="Open Sans" w:cs="Open Sans"/>
                                <w:color w:val="FFFFFF" w:themeColor="background1"/>
                                <w:sz w:val="20"/>
                                <w:szCs w:val="20"/>
                              </w:rPr>
                              <w:t>9.0</w:t>
                            </w:r>
                            <w:r w:rsidR="00D96E28" w:rsidRPr="00F14D8A">
                              <w:rPr>
                                <w:rFonts w:ascii="Open Sans" w:hAnsi="Open Sans" w:cs="Open Sans"/>
                                <w:color w:val="FFFFFF" w:themeColor="background1"/>
                                <w:sz w:val="20"/>
                                <w:szCs w:val="20"/>
                              </w:rPr>
                              <w:t xml:space="preserve"> </w:t>
                            </w:r>
                            <w:r w:rsidR="00D96E28" w:rsidRPr="00F14D8A">
                              <w:rPr>
                                <w:rFonts w:ascii="Open Sans" w:hAnsi="Open Sans" w:cs="Open Sans"/>
                                <w:color w:val="FFFFFF" w:themeColor="background1"/>
                                <w:sz w:val="20"/>
                                <w:szCs w:val="20"/>
                                <w:shd w:val="clear" w:color="auto" w:fill="E6E6E6"/>
                              </w:rPr>
                              <w:fldChar w:fldCharType="begin"/>
                            </w:r>
                            <w:r w:rsidR="00D96E28" w:rsidRPr="00F14D8A">
                              <w:rPr>
                                <w:rFonts w:ascii="Open Sans" w:hAnsi="Open Sans" w:cs="Open Sans"/>
                                <w:color w:val="FFFFFF" w:themeColor="background1"/>
                                <w:sz w:val="20"/>
                                <w:szCs w:val="20"/>
                              </w:rPr>
                              <w:instrText xml:space="preserve"> REF Platforms \h </w:instrText>
                            </w:r>
                            <w:r w:rsidR="00F14D8A" w:rsidRPr="00F14D8A">
                              <w:rPr>
                                <w:rFonts w:ascii="Open Sans" w:hAnsi="Open Sans" w:cs="Open Sans"/>
                                <w:color w:val="FFFFFF" w:themeColor="background1"/>
                                <w:sz w:val="20"/>
                                <w:szCs w:val="20"/>
                              </w:rPr>
                              <w:instrText xml:space="preserve"> \* MERGEFORMAT</w:instrText>
                            </w:r>
                            <w:r w:rsidR="00F14D8A" w:rsidRPr="00F14D8A">
                              <w:rPr>
                                <w:rFonts w:ascii="Open Sans" w:hAnsi="Open Sans" w:cs="Open Sans"/>
                                <w:color w:val="FFFFFF" w:themeColor="background1"/>
                                <w:sz w:val="20"/>
                                <w:szCs w:val="20"/>
                                <w:shd w:val="clear" w:color="auto" w:fill="E6E6E6"/>
                              </w:rPr>
                              <w:instrText xml:space="preserve"> </w:instrText>
                            </w:r>
                            <w:r w:rsidR="00D96E28" w:rsidRPr="00F14D8A">
                              <w:rPr>
                                <w:rFonts w:ascii="Open Sans" w:hAnsi="Open Sans" w:cs="Open Sans"/>
                                <w:color w:val="FFFFFF" w:themeColor="background1"/>
                                <w:sz w:val="20"/>
                                <w:szCs w:val="20"/>
                                <w:shd w:val="clear" w:color="auto" w:fill="E6E6E6"/>
                              </w:rPr>
                            </w:r>
                            <w:r w:rsidR="00D96E28" w:rsidRPr="00F14D8A">
                              <w:rPr>
                                <w:rFonts w:ascii="Open Sans" w:hAnsi="Open Sans" w:cs="Open Sans"/>
                                <w:color w:val="FFFFFF" w:themeColor="background1"/>
                                <w:sz w:val="20"/>
                                <w:szCs w:val="20"/>
                                <w:shd w:val="clear" w:color="auto" w:fill="E6E6E6"/>
                              </w:rPr>
                              <w:fldChar w:fldCharType="separate"/>
                            </w:r>
                            <w:r w:rsidR="00B373C6" w:rsidRPr="008129F7">
                              <w:rPr>
                                <w:rFonts w:ascii="Open Sans" w:hAnsi="Open Sans" w:cs="Open Sans"/>
                                <w:color w:val="FFFFFF" w:themeColor="background1"/>
                                <w:sz w:val="20"/>
                                <w:szCs w:val="20"/>
                              </w:rPr>
                              <w:t>Platforms</w:t>
                            </w:r>
                            <w:r w:rsidR="00D96E28" w:rsidRPr="00F14D8A">
                              <w:rPr>
                                <w:rFonts w:ascii="Open Sans" w:hAnsi="Open Sans" w:cs="Open Sans"/>
                                <w:color w:val="FFFFFF" w:themeColor="background1"/>
                                <w:sz w:val="20"/>
                                <w:szCs w:val="20"/>
                                <w:shd w:val="clear" w:color="auto" w:fill="E6E6E6"/>
                              </w:rPr>
                              <w:fldChar w:fldCharType="end"/>
                            </w:r>
                            <w:r w:rsidR="00A407FC" w:rsidRPr="00F14D8A">
                              <w:rPr>
                                <w:rFonts w:ascii="Open Sans" w:hAnsi="Open Sans" w:cs="Open Sans"/>
                                <w:color w:val="FFFFFF" w:themeColor="background1"/>
                                <w:sz w:val="20"/>
                                <w:szCs w:val="20"/>
                              </w:rPr>
                              <w:t xml:space="preserve"> and Software </w:t>
                            </w:r>
                            <w:r w:rsidR="008929BB" w:rsidRPr="00F14D8A">
                              <w:rPr>
                                <w:rFonts w:ascii="Open Sans" w:hAnsi="Open Sans" w:cs="Open Sans"/>
                                <w:color w:val="FFFFFF" w:themeColor="background1"/>
                                <w:sz w:val="20"/>
                                <w:szCs w:val="20"/>
                              </w:rPr>
                              <w:t xml:space="preserve">User </w:t>
                            </w:r>
                            <w:r w:rsidR="00A407FC" w:rsidRPr="00F14D8A">
                              <w:rPr>
                                <w:rFonts w:ascii="Open Sans" w:hAnsi="Open Sans" w:cs="Open Sans"/>
                                <w:color w:val="FFFFFF" w:themeColor="background1"/>
                                <w:sz w:val="20"/>
                                <w:szCs w:val="20"/>
                              </w:rPr>
                              <w:t>Guides</w:t>
                            </w:r>
                            <w:r w:rsidR="00B0184B" w:rsidRPr="00F14D8A">
                              <w:rPr>
                                <w:rFonts w:ascii="Open Sans" w:hAnsi="Open Sans" w:cs="Open Sans"/>
                                <w:color w:val="FFFFFF" w:themeColor="background1"/>
                                <w:sz w:val="20"/>
                                <w:szCs w:val="20"/>
                              </w:rPr>
                              <w:t>,</w:t>
                            </w:r>
                            <w:r w:rsidRPr="00F14D8A">
                              <w:rPr>
                                <w:rFonts w:ascii="Open Sans" w:hAnsi="Open Sans" w:cs="Open Sans"/>
                                <w:color w:val="FFFFFF" w:themeColor="background1"/>
                                <w:sz w:val="20"/>
                                <w:szCs w:val="20"/>
                              </w:rPr>
                              <w:t xml:space="preserve"> contained within this toolkit. </w:t>
                            </w:r>
                          </w:p>
                          <w:p w14:paraId="3E9ADD1C" w14:textId="5B382E62" w:rsidR="00CF6555" w:rsidRPr="00F14D8A" w:rsidRDefault="006054A4" w:rsidP="00DE4799">
                            <w:pPr>
                              <w:spacing w:before="120" w:after="120"/>
                              <w:jc w:val="both"/>
                              <w:rPr>
                                <w:rFonts w:ascii="Open Sans" w:hAnsi="Open Sans" w:cs="Open Sans"/>
                                <w:color w:val="FFFFFF" w:themeColor="background1"/>
                                <w:sz w:val="20"/>
                                <w:szCs w:val="20"/>
                              </w:rPr>
                            </w:pPr>
                            <w:r w:rsidRPr="00F14D8A">
                              <w:rPr>
                                <w:rFonts w:ascii="Open Sans" w:hAnsi="Open Sans" w:cs="Open Sans"/>
                                <w:color w:val="FFFFFF" w:themeColor="background1"/>
                                <w:sz w:val="20"/>
                                <w:szCs w:val="20"/>
                              </w:rPr>
                              <w:t>A copy of this resource should remain with the telehealth equipment of the facility for staff to access easily.</w:t>
                            </w:r>
                          </w:p>
                        </w:tc>
                      </w:tr>
                      <w:tr w:rsidR="00CF6555" w14:paraId="32CE032B" w14:textId="77777777" w:rsidTr="00A832BA">
                        <w:tc>
                          <w:tcPr>
                            <w:tcW w:w="1984" w:type="dxa"/>
                          </w:tcPr>
                          <w:p w14:paraId="59063768" w14:textId="77777777" w:rsidR="00CF6555" w:rsidRPr="00F14D8A" w:rsidRDefault="00CF6555" w:rsidP="00DE4799">
                            <w:pPr>
                              <w:spacing w:before="120" w:after="120"/>
                              <w:jc w:val="both"/>
                              <w:rPr>
                                <w:rFonts w:ascii="Open Sans" w:hAnsi="Open Sans" w:cs="Open Sans"/>
                                <w:color w:val="FFFFFF" w:themeColor="background1"/>
                                <w:sz w:val="20"/>
                                <w:szCs w:val="20"/>
                              </w:rPr>
                            </w:pPr>
                            <w:r w:rsidRPr="00F14D8A">
                              <w:rPr>
                                <w:rFonts w:ascii="Open Sans" w:hAnsi="Open Sans" w:cs="Open Sans"/>
                                <w:color w:val="FFFFFF" w:themeColor="background1"/>
                                <w:sz w:val="20"/>
                                <w:szCs w:val="20"/>
                              </w:rPr>
                              <w:t>Date Stamp</w:t>
                            </w:r>
                          </w:p>
                        </w:tc>
                        <w:tc>
                          <w:tcPr>
                            <w:tcW w:w="7655" w:type="dxa"/>
                          </w:tcPr>
                          <w:p w14:paraId="5E886D17" w14:textId="66E08398" w:rsidR="00CF6555" w:rsidRPr="00F14D8A" w:rsidRDefault="001470BB" w:rsidP="00DE4799">
                            <w:pPr>
                              <w:spacing w:before="120" w:after="120"/>
                              <w:jc w:val="both"/>
                              <w:rPr>
                                <w:rFonts w:ascii="Open Sans" w:hAnsi="Open Sans" w:cs="Open Sans"/>
                                <w:color w:val="FFFFFF" w:themeColor="background1"/>
                                <w:sz w:val="20"/>
                                <w:szCs w:val="20"/>
                              </w:rPr>
                            </w:pPr>
                            <w:r>
                              <w:rPr>
                                <w:rFonts w:ascii="Open Sans" w:hAnsi="Open Sans" w:cs="Open Sans"/>
                                <w:color w:val="FFFFFF" w:themeColor="background1"/>
                                <w:sz w:val="20"/>
                                <w:szCs w:val="20"/>
                              </w:rPr>
                              <w:t>6 June 2023</w:t>
                            </w:r>
                          </w:p>
                        </w:tc>
                      </w:tr>
                    </w:tbl>
                    <w:p w14:paraId="245C4D1C" w14:textId="77777777" w:rsidR="00CF6555" w:rsidRPr="00843BC8" w:rsidRDefault="00CF6555" w:rsidP="00CF6555">
                      <w:pPr>
                        <w:rPr>
                          <w:color w:val="FFFFFF" w:themeColor="background1"/>
                        </w:rPr>
                      </w:pPr>
                    </w:p>
                    <w:p w14:paraId="0406DF67" w14:textId="77777777" w:rsidR="00CF6555" w:rsidRDefault="00CF6555" w:rsidP="00CF6555">
                      <w:pPr>
                        <w:rPr>
                          <w:color w:val="FFFFFF" w:themeColor="background1"/>
                          <w:sz w:val="24"/>
                          <w:szCs w:val="24"/>
                        </w:rPr>
                      </w:pPr>
                    </w:p>
                    <w:p w14:paraId="16B516B0" w14:textId="77777777" w:rsidR="00CF6555" w:rsidRDefault="00CF6555" w:rsidP="00CF6555">
                      <w:pPr>
                        <w:rPr>
                          <w:color w:val="FFFFFF" w:themeColor="background1"/>
                          <w:sz w:val="24"/>
                          <w:szCs w:val="24"/>
                        </w:rPr>
                      </w:pPr>
                    </w:p>
                    <w:p w14:paraId="3C340E1E" w14:textId="77777777" w:rsidR="00CF6555" w:rsidRDefault="00CF6555" w:rsidP="00CF6555">
                      <w:pPr>
                        <w:rPr>
                          <w:color w:val="FFFFFF" w:themeColor="background1"/>
                          <w:sz w:val="24"/>
                          <w:szCs w:val="24"/>
                        </w:rPr>
                      </w:pPr>
                    </w:p>
                    <w:p w14:paraId="340E66DF" w14:textId="77777777" w:rsidR="00CF6555" w:rsidRDefault="00CF6555" w:rsidP="00CF6555">
                      <w:pPr>
                        <w:rPr>
                          <w:color w:val="FFFFFF" w:themeColor="background1"/>
                          <w:sz w:val="24"/>
                          <w:szCs w:val="24"/>
                        </w:rPr>
                      </w:pPr>
                    </w:p>
                    <w:p w14:paraId="278D47EA" w14:textId="77777777" w:rsidR="00CF6555" w:rsidRDefault="00CF6555" w:rsidP="00CF6555">
                      <w:pPr>
                        <w:rPr>
                          <w:color w:val="FFFFFF" w:themeColor="background1"/>
                          <w:sz w:val="24"/>
                          <w:szCs w:val="24"/>
                        </w:rPr>
                      </w:pPr>
                    </w:p>
                    <w:p w14:paraId="720C99BF" w14:textId="77777777" w:rsidR="00CF6555" w:rsidRDefault="00CF6555" w:rsidP="00CF6555">
                      <w:pPr>
                        <w:rPr>
                          <w:color w:val="FFFFFF" w:themeColor="background1"/>
                          <w:sz w:val="24"/>
                          <w:szCs w:val="24"/>
                        </w:rPr>
                      </w:pPr>
                    </w:p>
                    <w:p w14:paraId="68732800" w14:textId="77777777" w:rsidR="00CF6555" w:rsidRDefault="00CF6555" w:rsidP="00CF6555">
                      <w:pPr>
                        <w:rPr>
                          <w:color w:val="FFFFFF" w:themeColor="background1"/>
                          <w:sz w:val="24"/>
                          <w:szCs w:val="24"/>
                        </w:rPr>
                      </w:pPr>
                    </w:p>
                    <w:p w14:paraId="24D26C55" w14:textId="77777777" w:rsidR="00CF6555" w:rsidRDefault="00CF6555" w:rsidP="00CF6555">
                      <w:pPr>
                        <w:rPr>
                          <w:color w:val="FFFFFF" w:themeColor="background1"/>
                          <w:sz w:val="24"/>
                          <w:szCs w:val="24"/>
                        </w:rPr>
                      </w:pPr>
                    </w:p>
                    <w:p w14:paraId="3792B4AC" w14:textId="77777777" w:rsidR="00CF6555" w:rsidRDefault="00CF6555" w:rsidP="00CF6555">
                      <w:pPr>
                        <w:rPr>
                          <w:color w:val="FFFFFF" w:themeColor="background1"/>
                          <w:sz w:val="24"/>
                          <w:szCs w:val="24"/>
                        </w:rPr>
                      </w:pPr>
                    </w:p>
                    <w:p w14:paraId="122A0261" w14:textId="77777777" w:rsidR="00CF6555" w:rsidRDefault="00CF6555" w:rsidP="00CF6555">
                      <w:pPr>
                        <w:rPr>
                          <w:color w:val="FFFFFF" w:themeColor="background1"/>
                          <w:sz w:val="24"/>
                          <w:szCs w:val="24"/>
                        </w:rPr>
                      </w:pPr>
                    </w:p>
                    <w:p w14:paraId="70A9F92F" w14:textId="77777777" w:rsidR="00CF6555" w:rsidRDefault="00CF6555" w:rsidP="00CF6555">
                      <w:pPr>
                        <w:rPr>
                          <w:color w:val="FFFFFF" w:themeColor="background1"/>
                          <w:sz w:val="24"/>
                          <w:szCs w:val="24"/>
                        </w:rPr>
                      </w:pPr>
                    </w:p>
                    <w:p w14:paraId="43C977E2" w14:textId="77777777" w:rsidR="00CF6555" w:rsidRDefault="00CF6555" w:rsidP="00CF6555">
                      <w:pPr>
                        <w:rPr>
                          <w:color w:val="FFFFFF" w:themeColor="background1"/>
                          <w:sz w:val="24"/>
                          <w:szCs w:val="24"/>
                        </w:rPr>
                      </w:pPr>
                    </w:p>
                    <w:p w14:paraId="23090407" w14:textId="77777777" w:rsidR="00CF6555" w:rsidRDefault="00CF6555" w:rsidP="00CF6555">
                      <w:pPr>
                        <w:rPr>
                          <w:color w:val="FFFFFF" w:themeColor="background1"/>
                          <w:sz w:val="24"/>
                          <w:szCs w:val="24"/>
                        </w:rPr>
                      </w:pPr>
                    </w:p>
                    <w:p w14:paraId="2BEC3BBD" w14:textId="77777777" w:rsidR="00CF6555" w:rsidRPr="001A6549" w:rsidRDefault="00CF6555" w:rsidP="00CF6555">
                      <w:pPr>
                        <w:ind w:right="508"/>
                        <w:jc w:val="right"/>
                        <w:rPr>
                          <w:i/>
                          <w:iCs/>
                          <w:color w:val="FFFFFF" w:themeColor="background1"/>
                          <w:sz w:val="16"/>
                          <w:szCs w:val="16"/>
                        </w:rPr>
                      </w:pPr>
                    </w:p>
                  </w:txbxContent>
                </v:textbox>
                <w10:wrap anchorx="page"/>
              </v:shape>
            </w:pict>
          </mc:Fallback>
        </mc:AlternateContent>
      </w:r>
    </w:p>
    <w:p w14:paraId="3093EEC2" w14:textId="6C807256" w:rsidR="00556F2E" w:rsidRDefault="00556F2E">
      <w:r>
        <w:br w:type="page"/>
      </w:r>
    </w:p>
    <w:p w14:paraId="12379EEB" w14:textId="01EDE63E" w:rsidR="004D523A" w:rsidRDefault="00014150" w:rsidP="00014150">
      <w:pPr>
        <w:pStyle w:val="Heading1"/>
        <w:rPr>
          <w:b w:val="0"/>
          <w:bCs/>
        </w:rPr>
      </w:pPr>
      <w:bookmarkStart w:id="125" w:name="_Toc134798642"/>
      <w:bookmarkStart w:id="126" w:name="_Toc135055107"/>
      <w:bookmarkStart w:id="127" w:name="_Toc135658976"/>
      <w:bookmarkStart w:id="128" w:name="_Toc135660443"/>
      <w:r>
        <w:rPr>
          <w:rFonts w:ascii="Calibri Light" w:hAnsi="Calibri Light" w:cs="Calibri Light"/>
          <w:b w:val="0"/>
          <w:noProof/>
          <w:color w:val="2F5496"/>
          <w:sz w:val="36"/>
          <w:szCs w:val="36"/>
          <w:shd w:val="clear" w:color="auto" w:fill="E6E6E6"/>
        </w:rPr>
        <w:lastRenderedPageBreak/>
        <mc:AlternateContent>
          <mc:Choice Requires="wps">
            <w:drawing>
              <wp:anchor distT="0" distB="0" distL="114300" distR="114300" simplePos="0" relativeHeight="251658256" behindDoc="0" locked="0" layoutInCell="1" allowOverlap="1" wp14:anchorId="1EA691B2" wp14:editId="3DD20B2D">
                <wp:simplePos x="0" y="0"/>
                <wp:positionH relativeFrom="column">
                  <wp:posOffset>-482600</wp:posOffset>
                </wp:positionH>
                <wp:positionV relativeFrom="paragraph">
                  <wp:posOffset>95250</wp:posOffset>
                </wp:positionV>
                <wp:extent cx="6632917" cy="654685"/>
                <wp:effectExtent l="0" t="0" r="0" b="5715"/>
                <wp:wrapNone/>
                <wp:docPr id="687834562" name="Rounded Rectangle 687834562"/>
                <wp:cNvGraphicFramePr/>
                <a:graphic xmlns:a="http://schemas.openxmlformats.org/drawingml/2006/main">
                  <a:graphicData uri="http://schemas.microsoft.com/office/word/2010/wordprocessingShape">
                    <wps:wsp>
                      <wps:cNvSpPr/>
                      <wps:spPr>
                        <a:xfrm>
                          <a:off x="0" y="0"/>
                          <a:ext cx="6632917" cy="654685"/>
                        </a:xfrm>
                        <a:prstGeom prst="roundRect">
                          <a:avLst/>
                        </a:prstGeom>
                        <a:solidFill>
                          <a:srgbClr val="002C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A39EA6" w14:textId="0BBE81B3" w:rsidR="00014150" w:rsidRPr="00F14D8A" w:rsidRDefault="00014150" w:rsidP="00014150">
                            <w:pPr>
                              <w:pStyle w:val="paragraph"/>
                              <w:spacing w:before="0" w:beforeAutospacing="0" w:after="0" w:afterAutospacing="0"/>
                              <w:jc w:val="center"/>
                              <w:textAlignment w:val="baseline"/>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pPr>
                            <w:r w:rsidRPr="00F14D8A">
                              <w:rPr>
                                <w:rStyle w:val="normaltextrun"/>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Troubleshooting Guide</w:t>
                            </w:r>
                            <w:r w:rsidRPr="00F14D8A">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 </w:t>
                            </w:r>
                          </w:p>
                          <w:p w14:paraId="1E0A0852" w14:textId="77777777" w:rsidR="00014150" w:rsidRPr="004B5B6F" w:rsidRDefault="00014150" w:rsidP="00014150">
                            <w:pPr>
                              <w:rPr>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A691B2" id="Rounded Rectangle 687834562" o:spid="_x0000_s1105" style="position:absolute;margin-left:-38pt;margin-top:7.5pt;width:522.3pt;height:51.55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" fillcolor="#002c5a" strokecolor="#1f3763 [1604]" strokeweight="1pt">
                <v:stroke joinstyle="miter"/>
                <v:textbox>
                  <w:txbxContent>
                    <w:p w14:paraId="16A39EA6" w14:textId="0BBE81B3" w:rsidR="00014150" w:rsidRPr="00F14D8A" w:rsidRDefault="00014150" w:rsidP="00014150">
                      <w:pPr>
                        <w:pStyle w:val="paragraph"/>
                        <w:spacing w:before="0" w:beforeAutospacing="0" w:after="0" w:afterAutospacing="0"/>
                        <w:jc w:val="center"/>
                        <w:textAlignment w:val="baseline"/>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pPr>
                      <w:r w:rsidRPr="00F14D8A">
                        <w:rPr>
                          <w:rStyle w:val="normaltextrun"/>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Troubleshooting Guide</w:t>
                      </w:r>
                      <w:r w:rsidRPr="00F14D8A">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 </w:t>
                      </w:r>
                    </w:p>
                    <w:p w14:paraId="1E0A0852" w14:textId="77777777" w:rsidR="00014150" w:rsidRPr="004B5B6F" w:rsidRDefault="00014150" w:rsidP="00014150">
                      <w:pPr>
                        <w:rPr>
                          <w:sz w:val="52"/>
                          <w:szCs w:val="52"/>
                        </w:rPr>
                      </w:pPr>
                    </w:p>
                  </w:txbxContent>
                </v:textbox>
              </v:roundrect>
            </w:pict>
          </mc:Fallback>
        </mc:AlternateContent>
      </w:r>
      <w:bookmarkEnd w:id="125"/>
      <w:bookmarkEnd w:id="126"/>
      <w:bookmarkEnd w:id="127"/>
      <w:bookmarkEnd w:id="128"/>
    </w:p>
    <w:p w14:paraId="50E25A00" w14:textId="77777777" w:rsidR="00014150" w:rsidRDefault="00014150" w:rsidP="00014150"/>
    <w:p w14:paraId="129D6947" w14:textId="4F797EBF" w:rsidR="00F536C6" w:rsidRPr="00014150" w:rsidRDefault="00F536C6" w:rsidP="00014150"/>
    <w:tbl>
      <w:tblPr>
        <w:tblStyle w:val="TableGrid"/>
        <w:tblW w:w="10490" w:type="dxa"/>
        <w:tblInd w:w="-71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676"/>
        <w:gridCol w:w="6814"/>
      </w:tblGrid>
      <w:tr w:rsidR="009000AD" w:rsidRPr="00D338A8" w14:paraId="460EE75F" w14:textId="77777777" w:rsidTr="006728B6">
        <w:tc>
          <w:tcPr>
            <w:tcW w:w="3676" w:type="dxa"/>
            <w:shd w:val="clear" w:color="auto" w:fill="FFC000"/>
          </w:tcPr>
          <w:p w14:paraId="06D88B9C" w14:textId="77777777" w:rsidR="009000AD" w:rsidRPr="003F1431" w:rsidRDefault="009000AD" w:rsidP="00C473DB">
            <w:pPr>
              <w:pStyle w:val="NoSpacing"/>
              <w:spacing w:before="120" w:after="120"/>
              <w:jc w:val="center"/>
              <w:rPr>
                <w:rFonts w:ascii="Open Sans" w:hAnsi="Open Sans" w:cs="Open Sans"/>
                <w:b/>
                <w:bCs/>
                <w:color w:val="000000" w:themeColor="text1"/>
                <w:sz w:val="36"/>
                <w:szCs w:val="36"/>
              </w:rPr>
            </w:pPr>
            <w:r w:rsidRPr="003F1431">
              <w:rPr>
                <w:rFonts w:ascii="Open Sans" w:hAnsi="Open Sans" w:cs="Open Sans"/>
                <w:b/>
                <w:bCs/>
                <w:color w:val="000000" w:themeColor="text1"/>
                <w:sz w:val="36"/>
                <w:szCs w:val="36"/>
              </w:rPr>
              <w:t>Situation</w:t>
            </w:r>
          </w:p>
        </w:tc>
        <w:tc>
          <w:tcPr>
            <w:tcW w:w="6814" w:type="dxa"/>
            <w:shd w:val="clear" w:color="auto" w:fill="FFC000"/>
          </w:tcPr>
          <w:p w14:paraId="3C7094F2" w14:textId="77777777" w:rsidR="009000AD" w:rsidRPr="003F1431" w:rsidRDefault="009000AD" w:rsidP="00C473DB">
            <w:pPr>
              <w:pStyle w:val="NoSpacing"/>
              <w:spacing w:before="120" w:after="120"/>
              <w:jc w:val="center"/>
              <w:rPr>
                <w:rFonts w:ascii="Open Sans" w:hAnsi="Open Sans" w:cs="Open Sans"/>
                <w:b/>
                <w:bCs/>
                <w:color w:val="000000" w:themeColor="text1"/>
                <w:sz w:val="36"/>
                <w:szCs w:val="36"/>
              </w:rPr>
            </w:pPr>
            <w:r w:rsidRPr="003F1431">
              <w:rPr>
                <w:rFonts w:ascii="Open Sans" w:hAnsi="Open Sans" w:cs="Open Sans"/>
                <w:b/>
                <w:bCs/>
                <w:color w:val="000000" w:themeColor="text1"/>
                <w:sz w:val="36"/>
                <w:szCs w:val="36"/>
              </w:rPr>
              <w:t>Contingency Plan</w:t>
            </w:r>
          </w:p>
        </w:tc>
      </w:tr>
      <w:tr w:rsidR="009000AD" w14:paraId="77EDCA57" w14:textId="77777777" w:rsidTr="003F1431">
        <w:tc>
          <w:tcPr>
            <w:tcW w:w="3676" w:type="dxa"/>
            <w:shd w:val="clear" w:color="auto" w:fill="CCDDEE"/>
          </w:tcPr>
          <w:p w14:paraId="44CF1116" w14:textId="77777777" w:rsidR="009000AD" w:rsidRPr="003F1431" w:rsidRDefault="009000AD" w:rsidP="009928FB">
            <w:pPr>
              <w:pStyle w:val="NoSpacing"/>
              <w:rPr>
                <w:rFonts w:ascii="Open Sans" w:hAnsi="Open Sans" w:cs="Open Sans"/>
                <w:b/>
                <w:bCs/>
                <w:sz w:val="20"/>
                <w:szCs w:val="20"/>
              </w:rPr>
            </w:pPr>
            <w:r w:rsidRPr="003F1431">
              <w:rPr>
                <w:rStyle w:val="normaltextrun"/>
                <w:rFonts w:ascii="Open Sans" w:hAnsi="Open Sans" w:cs="Open Sans"/>
                <w:b/>
                <w:bCs/>
                <w:color w:val="000000"/>
                <w:sz w:val="20"/>
                <w:szCs w:val="20"/>
                <w:bdr w:val="none" w:sz="0" w:space="0" w:color="auto" w:frame="1"/>
              </w:rPr>
              <w:t>Be prepared for technical issues during consultation</w:t>
            </w:r>
          </w:p>
        </w:tc>
        <w:tc>
          <w:tcPr>
            <w:tcW w:w="6814" w:type="dxa"/>
          </w:tcPr>
          <w:p w14:paraId="56CF5035" w14:textId="77777777" w:rsidR="009000AD" w:rsidRPr="003F1431" w:rsidRDefault="009000AD" w:rsidP="00F42FCF">
            <w:pPr>
              <w:pStyle w:val="NoSpacing"/>
              <w:numPr>
                <w:ilvl w:val="0"/>
                <w:numId w:val="23"/>
              </w:numPr>
              <w:ind w:left="315"/>
              <w:rPr>
                <w:rFonts w:ascii="Open Sans" w:hAnsi="Open Sans" w:cs="Open Sans"/>
                <w:sz w:val="18"/>
                <w:szCs w:val="18"/>
              </w:rPr>
            </w:pPr>
            <w:r w:rsidRPr="003F1431">
              <w:rPr>
                <w:rFonts w:ascii="Open Sans" w:hAnsi="Open Sans" w:cs="Open Sans"/>
                <w:sz w:val="18"/>
                <w:szCs w:val="18"/>
              </w:rPr>
              <w:t>Have contact details for other parties available</w:t>
            </w:r>
          </w:p>
          <w:p w14:paraId="6A44EB93" w14:textId="2E599D5E" w:rsidR="009000AD" w:rsidRPr="003F1431" w:rsidRDefault="009000AD" w:rsidP="00F42FCF">
            <w:pPr>
              <w:pStyle w:val="NoSpacing"/>
              <w:numPr>
                <w:ilvl w:val="0"/>
                <w:numId w:val="23"/>
              </w:numPr>
              <w:ind w:left="315"/>
              <w:rPr>
                <w:rFonts w:ascii="Open Sans" w:hAnsi="Open Sans" w:cs="Open Sans"/>
                <w:sz w:val="18"/>
                <w:szCs w:val="18"/>
              </w:rPr>
            </w:pPr>
            <w:r w:rsidRPr="003F1431">
              <w:rPr>
                <w:rFonts w:ascii="Open Sans" w:hAnsi="Open Sans" w:cs="Open Sans"/>
                <w:sz w:val="18"/>
                <w:szCs w:val="18"/>
              </w:rPr>
              <w:t xml:space="preserve">Have mobile phone ready to contact provider to discuss </w:t>
            </w:r>
            <w:r w:rsidR="00BC4589" w:rsidRPr="003F1431">
              <w:rPr>
                <w:rFonts w:ascii="Open Sans" w:hAnsi="Open Sans" w:cs="Open Sans"/>
                <w:sz w:val="18"/>
                <w:szCs w:val="18"/>
              </w:rPr>
              <w:t>and</w:t>
            </w:r>
            <w:r w:rsidRPr="003F1431">
              <w:rPr>
                <w:rFonts w:ascii="Open Sans" w:hAnsi="Open Sans" w:cs="Open Sans"/>
                <w:sz w:val="18"/>
                <w:szCs w:val="18"/>
              </w:rPr>
              <w:t xml:space="preserve"> plan how to continue</w:t>
            </w:r>
          </w:p>
          <w:p w14:paraId="710E5CF0" w14:textId="77777777" w:rsidR="009000AD" w:rsidRPr="003F1431" w:rsidRDefault="009000AD" w:rsidP="00F42FCF">
            <w:pPr>
              <w:pStyle w:val="NoSpacing"/>
              <w:numPr>
                <w:ilvl w:val="0"/>
                <w:numId w:val="23"/>
              </w:numPr>
              <w:ind w:left="315"/>
              <w:rPr>
                <w:rFonts w:ascii="Open Sans" w:hAnsi="Open Sans" w:cs="Open Sans"/>
                <w:sz w:val="18"/>
                <w:szCs w:val="18"/>
              </w:rPr>
            </w:pPr>
            <w:r w:rsidRPr="003F1431">
              <w:rPr>
                <w:rFonts w:ascii="Open Sans" w:hAnsi="Open Sans" w:cs="Open Sans"/>
                <w:sz w:val="18"/>
                <w:szCs w:val="18"/>
              </w:rPr>
              <w:t>Be familiar with how to dial in others if it is decided to continue by phone</w:t>
            </w:r>
          </w:p>
          <w:p w14:paraId="4F104AAA" w14:textId="77777777" w:rsidR="009000AD" w:rsidRPr="003F1431" w:rsidRDefault="009000AD" w:rsidP="00F42FCF">
            <w:pPr>
              <w:pStyle w:val="NoSpacing"/>
              <w:numPr>
                <w:ilvl w:val="0"/>
                <w:numId w:val="23"/>
              </w:numPr>
              <w:ind w:left="315"/>
              <w:rPr>
                <w:rFonts w:ascii="Open Sans" w:hAnsi="Open Sans" w:cs="Open Sans"/>
                <w:sz w:val="18"/>
                <w:szCs w:val="18"/>
              </w:rPr>
            </w:pPr>
            <w:r w:rsidRPr="003F1431">
              <w:rPr>
                <w:rFonts w:ascii="Open Sans" w:hAnsi="Open Sans" w:cs="Open Sans"/>
                <w:sz w:val="18"/>
                <w:szCs w:val="18"/>
              </w:rPr>
              <w:t>Have weblinks and web resources available for easy access (staff are familiar with these sites)</w:t>
            </w:r>
          </w:p>
          <w:p w14:paraId="3F0D2FC1" w14:textId="77777777" w:rsidR="009000AD" w:rsidRPr="003F1431" w:rsidRDefault="009000AD" w:rsidP="00F42FCF">
            <w:pPr>
              <w:pStyle w:val="NoSpacing"/>
              <w:numPr>
                <w:ilvl w:val="0"/>
                <w:numId w:val="23"/>
              </w:numPr>
              <w:ind w:left="315"/>
              <w:rPr>
                <w:rFonts w:ascii="Open Sans" w:hAnsi="Open Sans" w:cs="Open Sans"/>
                <w:sz w:val="18"/>
                <w:szCs w:val="18"/>
              </w:rPr>
            </w:pPr>
            <w:r w:rsidRPr="003F1431">
              <w:rPr>
                <w:rFonts w:ascii="Open Sans" w:hAnsi="Open Sans" w:cs="Open Sans"/>
                <w:sz w:val="18"/>
                <w:szCs w:val="18"/>
              </w:rPr>
              <w:t>Regularly review back-up contingencies for efficiency / effectiveness</w:t>
            </w:r>
          </w:p>
        </w:tc>
      </w:tr>
      <w:tr w:rsidR="009000AD" w14:paraId="12364188" w14:textId="77777777" w:rsidTr="003F1431">
        <w:tc>
          <w:tcPr>
            <w:tcW w:w="3676" w:type="dxa"/>
            <w:shd w:val="clear" w:color="auto" w:fill="CCDDEE"/>
          </w:tcPr>
          <w:p w14:paraId="78785387" w14:textId="77777777" w:rsidR="009000AD" w:rsidRPr="003F1431" w:rsidRDefault="009000AD" w:rsidP="009928FB">
            <w:pPr>
              <w:pStyle w:val="NoSpacing"/>
              <w:rPr>
                <w:rFonts w:ascii="Open Sans" w:hAnsi="Open Sans" w:cs="Open Sans"/>
                <w:b/>
                <w:bCs/>
                <w:sz w:val="20"/>
                <w:szCs w:val="20"/>
              </w:rPr>
            </w:pPr>
            <w:r w:rsidRPr="003F1431">
              <w:rPr>
                <w:rFonts w:ascii="Open Sans" w:hAnsi="Open Sans" w:cs="Open Sans"/>
                <w:b/>
                <w:bCs/>
                <w:sz w:val="20"/>
                <w:szCs w:val="20"/>
              </w:rPr>
              <w:t>Unable to be seen or cannot see the other person</w:t>
            </w:r>
          </w:p>
        </w:tc>
        <w:tc>
          <w:tcPr>
            <w:tcW w:w="6814" w:type="dxa"/>
          </w:tcPr>
          <w:p w14:paraId="3B295FD9" w14:textId="77777777" w:rsidR="009000AD" w:rsidRPr="003F1431" w:rsidRDefault="009000AD" w:rsidP="00F42FCF">
            <w:pPr>
              <w:pStyle w:val="NoSpacing"/>
              <w:numPr>
                <w:ilvl w:val="0"/>
                <w:numId w:val="23"/>
              </w:numPr>
              <w:ind w:left="315"/>
              <w:rPr>
                <w:rFonts w:ascii="Open Sans" w:hAnsi="Open Sans" w:cs="Open Sans"/>
                <w:sz w:val="18"/>
                <w:szCs w:val="18"/>
              </w:rPr>
            </w:pPr>
            <w:r w:rsidRPr="003F1431">
              <w:rPr>
                <w:rFonts w:ascii="Open Sans" w:hAnsi="Open Sans" w:cs="Open Sans"/>
                <w:sz w:val="18"/>
                <w:szCs w:val="18"/>
              </w:rPr>
              <w:t>You or they check camera icon</w:t>
            </w:r>
          </w:p>
          <w:p w14:paraId="3D4EE0C6" w14:textId="77777777" w:rsidR="009000AD" w:rsidRPr="003F1431" w:rsidRDefault="009000AD" w:rsidP="00F42FCF">
            <w:pPr>
              <w:pStyle w:val="NoSpacing"/>
              <w:numPr>
                <w:ilvl w:val="0"/>
                <w:numId w:val="23"/>
              </w:numPr>
              <w:ind w:left="315"/>
              <w:rPr>
                <w:rFonts w:ascii="Open Sans" w:hAnsi="Open Sans" w:cs="Open Sans"/>
                <w:sz w:val="18"/>
                <w:szCs w:val="18"/>
              </w:rPr>
            </w:pPr>
            <w:r w:rsidRPr="003F1431">
              <w:rPr>
                <w:rFonts w:ascii="Open Sans" w:hAnsi="Open Sans" w:cs="Open Sans"/>
                <w:sz w:val="18"/>
                <w:szCs w:val="18"/>
              </w:rPr>
              <w:t xml:space="preserve">Click on the camera icon </w:t>
            </w:r>
          </w:p>
          <w:p w14:paraId="1611D6B6" w14:textId="77777777" w:rsidR="009000AD" w:rsidRPr="003F1431" w:rsidRDefault="009000AD" w:rsidP="009928FB">
            <w:pPr>
              <w:pStyle w:val="NoSpacing"/>
              <w:ind w:left="315"/>
              <w:rPr>
                <w:rFonts w:ascii="Open Sans" w:hAnsi="Open Sans" w:cs="Open Sans"/>
                <w:sz w:val="18"/>
                <w:szCs w:val="18"/>
              </w:rPr>
            </w:pPr>
            <w:r w:rsidRPr="003F1431">
              <w:rPr>
                <w:rFonts w:ascii="Open Sans" w:hAnsi="Open Sans" w:cs="Open Sans"/>
                <w:noProof/>
                <w:color w:val="2B579A"/>
                <w:sz w:val="18"/>
                <w:szCs w:val="18"/>
                <w:shd w:val="clear" w:color="auto" w:fill="E6E6E6"/>
              </w:rPr>
              <mc:AlternateContent>
                <mc:Choice Requires="wpg">
                  <w:drawing>
                    <wp:inline distT="0" distB="0" distL="0" distR="0" wp14:anchorId="7610BF5E" wp14:editId="7B8A7DB1">
                      <wp:extent cx="1443371" cy="460375"/>
                      <wp:effectExtent l="0" t="0" r="4445" b="0"/>
                      <wp:docPr id="2" name="Group 2"/>
                      <wp:cNvGraphicFramePr/>
                      <a:graphic xmlns:a="http://schemas.openxmlformats.org/drawingml/2006/main">
                        <a:graphicData uri="http://schemas.microsoft.com/office/word/2010/wordprocessingGroup">
                          <wpg:wgp>
                            <wpg:cNvGrpSpPr/>
                            <wpg:grpSpPr>
                              <a:xfrm>
                                <a:off x="0" y="0"/>
                                <a:ext cx="1443371" cy="460375"/>
                                <a:chOff x="0" y="0"/>
                                <a:chExt cx="1443371" cy="460375"/>
                              </a:xfrm>
                            </wpg:grpSpPr>
                            <wps:wsp>
                              <wps:cNvPr id="5" name="Arrow: Right 5"/>
                              <wps:cNvSpPr/>
                              <wps:spPr>
                                <a:xfrm>
                                  <a:off x="555585" y="163734"/>
                                  <a:ext cx="317500" cy="13081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83894162" name="Picture 1"/>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471805" cy="460375"/>
                                </a:xfrm>
                                <a:prstGeom prst="rect">
                                  <a:avLst/>
                                </a:prstGeom>
                              </pic:spPr>
                            </pic:pic>
                            <pic:pic xmlns:pic="http://schemas.openxmlformats.org/drawingml/2006/picture">
                              <pic:nvPicPr>
                                <pic:cNvPr id="4" name="Picture 4"/>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966486" y="0"/>
                                  <a:ext cx="476885" cy="443865"/>
                                </a:xfrm>
                                <a:prstGeom prst="rect">
                                  <a:avLst/>
                                </a:prstGeom>
                              </pic:spPr>
                            </pic:pic>
                          </wpg:wg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44239543">
                    <v:group id="Group 2" style="width:113.65pt;height:36.25pt;mso-position-horizontal-relative:char;mso-position-vertical-relative:line" coordsize="14433,4603" o:spid="_x0000_s1026" w14:anchorId="6E07AE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5" style="position:absolute;left:5555;top:1637;width:3175;height:1308;visibility:visible;mso-wrap-style:square;v-text-anchor:middle" o:spid="_x0000_s1027" fillcolor="black [3200]" strokecolor="black [1600]" strokeweight="1pt" type="#_x0000_t13" adj="1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"/>
                      <v:shape id="Picture 1" style="position:absolute;width:4718;height:460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">
                        <v:imagedata o:title="" r:id="rId110"/>
                      </v:shape>
                      <v:shape id="Picture 4" style="position:absolute;left:9664;width:4769;height:443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">
                        <v:imagedata o:title="" r:id="rId111"/>
                      </v:shape>
                      <w10:anchorlock/>
                    </v:group>
                  </w:pict>
                </mc:Fallback>
              </mc:AlternateContent>
            </w:r>
          </w:p>
          <w:p w14:paraId="4566C23C" w14:textId="77777777" w:rsidR="009000AD" w:rsidRPr="003F1431" w:rsidRDefault="009000AD" w:rsidP="00F42FCF">
            <w:pPr>
              <w:pStyle w:val="NoSpacing"/>
              <w:numPr>
                <w:ilvl w:val="0"/>
                <w:numId w:val="23"/>
              </w:numPr>
              <w:ind w:left="315"/>
              <w:rPr>
                <w:rFonts w:ascii="Open Sans" w:hAnsi="Open Sans" w:cs="Open Sans"/>
                <w:sz w:val="18"/>
                <w:szCs w:val="18"/>
              </w:rPr>
            </w:pPr>
            <w:r w:rsidRPr="003F1431">
              <w:rPr>
                <w:rFonts w:ascii="Open Sans" w:hAnsi="Open Sans" w:cs="Open Sans"/>
                <w:sz w:val="18"/>
                <w:szCs w:val="18"/>
              </w:rPr>
              <w:t>If the camera is on and still unable to be seen, try disconnecting and reconnecting into the call. Let the others know what you are doing first.</w:t>
            </w:r>
          </w:p>
        </w:tc>
      </w:tr>
      <w:tr w:rsidR="009000AD" w14:paraId="3CC53F0E" w14:textId="77777777" w:rsidTr="003F1431">
        <w:tc>
          <w:tcPr>
            <w:tcW w:w="3676" w:type="dxa"/>
            <w:shd w:val="clear" w:color="auto" w:fill="CCDDEE"/>
          </w:tcPr>
          <w:p w14:paraId="467CA7B1" w14:textId="77777777" w:rsidR="009000AD" w:rsidRPr="003F1431" w:rsidRDefault="009000AD" w:rsidP="009928FB">
            <w:pPr>
              <w:pStyle w:val="NoSpacing"/>
              <w:rPr>
                <w:rFonts w:ascii="Open Sans" w:hAnsi="Open Sans" w:cs="Open Sans"/>
                <w:b/>
                <w:bCs/>
                <w:sz w:val="20"/>
                <w:szCs w:val="20"/>
              </w:rPr>
            </w:pPr>
            <w:r w:rsidRPr="003F1431">
              <w:rPr>
                <w:rFonts w:ascii="Open Sans" w:hAnsi="Open Sans" w:cs="Open Sans"/>
                <w:b/>
                <w:bCs/>
                <w:sz w:val="20"/>
                <w:szCs w:val="20"/>
              </w:rPr>
              <w:t>The other person cannot hear you</w:t>
            </w:r>
          </w:p>
        </w:tc>
        <w:tc>
          <w:tcPr>
            <w:tcW w:w="6814" w:type="dxa"/>
          </w:tcPr>
          <w:p w14:paraId="373A0E5D" w14:textId="05D997E8" w:rsidR="009000AD" w:rsidRPr="003F1431" w:rsidRDefault="009000AD" w:rsidP="00F42FCF">
            <w:pPr>
              <w:pStyle w:val="NoSpacing"/>
              <w:numPr>
                <w:ilvl w:val="0"/>
                <w:numId w:val="23"/>
              </w:numPr>
              <w:ind w:left="315"/>
              <w:rPr>
                <w:rFonts w:ascii="Open Sans" w:hAnsi="Open Sans" w:cs="Open Sans"/>
                <w:sz w:val="18"/>
                <w:szCs w:val="18"/>
              </w:rPr>
            </w:pPr>
            <w:r w:rsidRPr="003F1431">
              <w:rPr>
                <w:rFonts w:ascii="Open Sans" w:hAnsi="Open Sans" w:cs="Open Sans"/>
                <w:sz w:val="18"/>
                <w:szCs w:val="18"/>
              </w:rPr>
              <w:t xml:space="preserve">You or they check the microphone </w:t>
            </w:r>
            <w:r w:rsidR="00224E79" w:rsidRPr="003F1431">
              <w:rPr>
                <w:rFonts w:ascii="Open Sans" w:hAnsi="Open Sans" w:cs="Open Sans"/>
                <w:sz w:val="18"/>
                <w:szCs w:val="18"/>
              </w:rPr>
              <w:t xml:space="preserve">(mic) </w:t>
            </w:r>
            <w:r w:rsidRPr="003F1431">
              <w:rPr>
                <w:rFonts w:ascii="Open Sans" w:hAnsi="Open Sans" w:cs="Open Sans"/>
                <w:sz w:val="18"/>
                <w:szCs w:val="18"/>
              </w:rPr>
              <w:t>icon</w:t>
            </w:r>
          </w:p>
          <w:p w14:paraId="4945D030" w14:textId="77777777" w:rsidR="009000AD" w:rsidRPr="003F1431" w:rsidRDefault="009000AD" w:rsidP="00F42FCF">
            <w:pPr>
              <w:pStyle w:val="NoSpacing"/>
              <w:numPr>
                <w:ilvl w:val="0"/>
                <w:numId w:val="23"/>
              </w:numPr>
              <w:ind w:left="315"/>
              <w:rPr>
                <w:rFonts w:ascii="Open Sans" w:hAnsi="Open Sans" w:cs="Open Sans"/>
                <w:sz w:val="18"/>
                <w:szCs w:val="18"/>
              </w:rPr>
            </w:pPr>
            <w:r w:rsidRPr="003F1431">
              <w:rPr>
                <w:rFonts w:ascii="Open Sans" w:hAnsi="Open Sans" w:cs="Open Sans"/>
                <w:sz w:val="18"/>
                <w:szCs w:val="18"/>
              </w:rPr>
              <w:t>Click on the mic icon</w:t>
            </w:r>
          </w:p>
          <w:p w14:paraId="1650A971" w14:textId="77777777" w:rsidR="009000AD" w:rsidRPr="003F1431" w:rsidRDefault="009000AD" w:rsidP="009928FB">
            <w:pPr>
              <w:pStyle w:val="NoSpacing"/>
              <w:rPr>
                <w:rFonts w:ascii="Open Sans" w:hAnsi="Open Sans" w:cs="Open Sans"/>
                <w:sz w:val="18"/>
                <w:szCs w:val="18"/>
              </w:rPr>
            </w:pPr>
            <w:r w:rsidRPr="003F1431">
              <w:rPr>
                <w:rFonts w:ascii="Open Sans" w:hAnsi="Open Sans" w:cs="Open Sans"/>
                <w:noProof/>
                <w:color w:val="2B579A"/>
                <w:sz w:val="18"/>
                <w:szCs w:val="18"/>
                <w:shd w:val="clear" w:color="auto" w:fill="E6E6E6"/>
              </w:rPr>
              <mc:AlternateContent>
                <mc:Choice Requires="wpg">
                  <w:drawing>
                    <wp:anchor distT="0" distB="0" distL="114300" distR="114300" simplePos="0" relativeHeight="251658241" behindDoc="0" locked="0" layoutInCell="1" allowOverlap="1" wp14:anchorId="0B04FBF2" wp14:editId="23D05E83">
                      <wp:simplePos x="0" y="0"/>
                      <wp:positionH relativeFrom="column">
                        <wp:posOffset>224051</wp:posOffset>
                      </wp:positionH>
                      <wp:positionV relativeFrom="paragraph">
                        <wp:posOffset>76939</wp:posOffset>
                      </wp:positionV>
                      <wp:extent cx="1326876" cy="484940"/>
                      <wp:effectExtent l="0" t="0" r="6985" b="0"/>
                      <wp:wrapSquare wrapText="bothSides"/>
                      <wp:docPr id="3" name="Group 3"/>
                      <wp:cNvGraphicFramePr/>
                      <a:graphic xmlns:a="http://schemas.openxmlformats.org/drawingml/2006/main">
                        <a:graphicData uri="http://schemas.microsoft.com/office/word/2010/wordprocessingGroup">
                          <wpg:wgp>
                            <wpg:cNvGrpSpPr/>
                            <wpg:grpSpPr>
                              <a:xfrm>
                                <a:off x="0" y="0"/>
                                <a:ext cx="1326876" cy="484940"/>
                                <a:chOff x="0" y="0"/>
                                <a:chExt cx="1326876" cy="484940"/>
                              </a:xfrm>
                            </wpg:grpSpPr>
                            <wps:wsp>
                              <wps:cNvPr id="8" name="Arrow: Right 8"/>
                              <wps:cNvSpPr/>
                              <wps:spPr>
                                <a:xfrm flipV="1">
                                  <a:off x="434050" y="169521"/>
                                  <a:ext cx="398780" cy="1651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0"/>
                                  <a:ext cx="342900" cy="474345"/>
                                </a:xfrm>
                                <a:prstGeom prst="rect">
                                  <a:avLst/>
                                </a:prstGeom>
                              </pic:spPr>
                            </pic:pic>
                            <pic:pic xmlns:pic="http://schemas.openxmlformats.org/drawingml/2006/picture">
                              <pic:nvPicPr>
                                <pic:cNvPr id="6" name="Picture 6"/>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943336" y="34725"/>
                                  <a:ext cx="383540" cy="450215"/>
                                </a:xfrm>
                                <a:prstGeom prst="rect">
                                  <a:avLst/>
                                </a:prstGeom>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7B466334">
                    <v:group id="Group 3" style="position:absolute;margin-left:17.65pt;margin-top:6.05pt;width:104.5pt;height:38.2pt;z-index:251658241" coordsize="13268,4849" o:spid="_x0000_s1026" w14:anchorId="689F8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">
                      <v:shape id="Arrow: Right 8" style="position:absolute;left:4340;top:1695;width:3988;height:1651;flip:y;visibility:visible;mso-wrap-style:square;v-text-anchor:middle" o:spid="_x0000_s1027" fillcolor="black [3200]" strokecolor="black [1600]" strokeweight="1pt" type="#_x0000_t13" adj="1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"/>
                      <v:shape id="Picture 7" style="position:absolute;width:3429;height:474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">
                        <v:imagedata o:title="" r:id="rId114"/>
                      </v:shape>
                      <v:shape id="Picture 6" style="position:absolute;left:9433;top:347;width:3835;height:450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">
                        <v:imagedata o:title="" r:id="rId115"/>
                      </v:shape>
                      <w10:wrap type="square"/>
                    </v:group>
                  </w:pict>
                </mc:Fallback>
              </mc:AlternateContent>
            </w:r>
          </w:p>
          <w:p w14:paraId="2F810C06" w14:textId="77777777" w:rsidR="009000AD" w:rsidRPr="003F1431" w:rsidRDefault="009000AD" w:rsidP="009928FB">
            <w:pPr>
              <w:pStyle w:val="NoSpacing"/>
              <w:rPr>
                <w:rFonts w:ascii="Open Sans" w:hAnsi="Open Sans" w:cs="Open Sans"/>
                <w:sz w:val="18"/>
                <w:szCs w:val="18"/>
              </w:rPr>
            </w:pPr>
            <w:r w:rsidRPr="003F1431">
              <w:rPr>
                <w:rFonts w:ascii="Open Sans" w:hAnsi="Open Sans" w:cs="Open Sans"/>
                <w:sz w:val="18"/>
                <w:szCs w:val="18"/>
              </w:rPr>
              <w:t xml:space="preserve">             </w:t>
            </w:r>
          </w:p>
          <w:p w14:paraId="04B70FF6" w14:textId="77777777" w:rsidR="009000AD" w:rsidRPr="003F1431" w:rsidRDefault="009000AD" w:rsidP="009928FB">
            <w:pPr>
              <w:pStyle w:val="NoSpacing"/>
              <w:rPr>
                <w:rFonts w:ascii="Open Sans" w:hAnsi="Open Sans" w:cs="Open Sans"/>
                <w:sz w:val="18"/>
                <w:szCs w:val="18"/>
              </w:rPr>
            </w:pPr>
          </w:p>
          <w:p w14:paraId="7DEBF24E" w14:textId="77777777" w:rsidR="009000AD" w:rsidRPr="003F1431" w:rsidRDefault="009000AD" w:rsidP="009928FB">
            <w:pPr>
              <w:pStyle w:val="NoSpacing"/>
              <w:ind w:left="315"/>
              <w:rPr>
                <w:rFonts w:ascii="Open Sans" w:hAnsi="Open Sans" w:cs="Open Sans"/>
                <w:sz w:val="18"/>
                <w:szCs w:val="18"/>
              </w:rPr>
            </w:pPr>
          </w:p>
          <w:p w14:paraId="5FBBA567" w14:textId="77777777" w:rsidR="009000AD" w:rsidRPr="003F1431" w:rsidRDefault="009000AD" w:rsidP="00F42FCF">
            <w:pPr>
              <w:pStyle w:val="NoSpacing"/>
              <w:numPr>
                <w:ilvl w:val="0"/>
                <w:numId w:val="23"/>
              </w:numPr>
              <w:ind w:left="315"/>
              <w:rPr>
                <w:rFonts w:ascii="Open Sans" w:hAnsi="Open Sans" w:cs="Open Sans"/>
                <w:sz w:val="18"/>
                <w:szCs w:val="18"/>
              </w:rPr>
            </w:pPr>
            <w:r w:rsidRPr="003F1431">
              <w:rPr>
                <w:rFonts w:ascii="Open Sans" w:hAnsi="Open Sans" w:cs="Open Sans"/>
                <w:sz w:val="18"/>
                <w:szCs w:val="18"/>
              </w:rPr>
              <w:t>If the mic is on and still unable to be heard, try disconnecting and reconnecting into the call. Let the others know by sending a chat or text message first.</w:t>
            </w:r>
          </w:p>
        </w:tc>
      </w:tr>
      <w:tr w:rsidR="00EF1218" w14:paraId="619F5F88" w14:textId="77777777" w:rsidTr="003F1431">
        <w:trPr>
          <w:trHeight w:val="300"/>
        </w:trPr>
        <w:tc>
          <w:tcPr>
            <w:tcW w:w="3676" w:type="dxa"/>
            <w:shd w:val="clear" w:color="auto" w:fill="CCDDEE"/>
          </w:tcPr>
          <w:p w14:paraId="30319317" w14:textId="77777777" w:rsidR="00EF1218" w:rsidRPr="003F1431" w:rsidRDefault="00EF1218" w:rsidP="009928FB">
            <w:pPr>
              <w:pStyle w:val="NoSpacing"/>
              <w:rPr>
                <w:rFonts w:ascii="Open Sans" w:hAnsi="Open Sans" w:cs="Open Sans"/>
                <w:b/>
                <w:bCs/>
                <w:sz w:val="20"/>
                <w:szCs w:val="20"/>
              </w:rPr>
            </w:pPr>
            <w:r w:rsidRPr="003F1431">
              <w:rPr>
                <w:rFonts w:ascii="Open Sans" w:hAnsi="Open Sans" w:cs="Open Sans"/>
                <w:b/>
                <w:bCs/>
                <w:sz w:val="20"/>
                <w:szCs w:val="20"/>
              </w:rPr>
              <w:t>Unable to hear the other person</w:t>
            </w:r>
          </w:p>
        </w:tc>
        <w:tc>
          <w:tcPr>
            <w:tcW w:w="6814" w:type="dxa"/>
          </w:tcPr>
          <w:p w14:paraId="78E49B37" w14:textId="77777777" w:rsidR="00EF1218" w:rsidRPr="003F1431" w:rsidRDefault="00EF1218" w:rsidP="00F42FCF">
            <w:pPr>
              <w:pStyle w:val="NoSpacing"/>
              <w:numPr>
                <w:ilvl w:val="0"/>
                <w:numId w:val="23"/>
              </w:numPr>
              <w:ind w:left="360"/>
              <w:rPr>
                <w:rFonts w:ascii="Open Sans" w:hAnsi="Open Sans" w:cs="Open Sans"/>
                <w:sz w:val="18"/>
                <w:szCs w:val="18"/>
              </w:rPr>
            </w:pPr>
            <w:r w:rsidRPr="003F1431">
              <w:rPr>
                <w:rFonts w:ascii="Open Sans" w:hAnsi="Open Sans" w:cs="Open Sans"/>
                <w:sz w:val="18"/>
                <w:szCs w:val="18"/>
              </w:rPr>
              <w:t xml:space="preserve">Check the volume on the telehealth device or speaker being used is on and high enough </w:t>
            </w:r>
          </w:p>
          <w:p w14:paraId="75238038" w14:textId="77777777" w:rsidR="00EF1218" w:rsidRPr="003F1431" w:rsidRDefault="00EF1218" w:rsidP="009928FB">
            <w:pPr>
              <w:pStyle w:val="NoSpacing"/>
              <w:rPr>
                <w:rFonts w:ascii="Open Sans" w:hAnsi="Open Sans" w:cs="Open Sans"/>
                <w:sz w:val="18"/>
                <w:szCs w:val="18"/>
              </w:rPr>
            </w:pPr>
            <w:r w:rsidRPr="003F1431">
              <w:rPr>
                <w:rFonts w:ascii="Open Sans" w:hAnsi="Open Sans" w:cs="Open Sans"/>
                <w:noProof/>
                <w:color w:val="2B579A"/>
                <w:sz w:val="18"/>
                <w:szCs w:val="18"/>
                <w:shd w:val="clear" w:color="auto" w:fill="E6E6E6"/>
              </w:rPr>
              <mc:AlternateContent>
                <mc:Choice Requires="wpg">
                  <w:drawing>
                    <wp:anchor distT="0" distB="0" distL="114300" distR="114300" simplePos="0" relativeHeight="251658277" behindDoc="0" locked="0" layoutInCell="1" allowOverlap="1" wp14:anchorId="30124A3B" wp14:editId="18B8FD74">
                      <wp:simplePos x="0" y="0"/>
                      <wp:positionH relativeFrom="column">
                        <wp:posOffset>219710</wp:posOffset>
                      </wp:positionH>
                      <wp:positionV relativeFrom="paragraph">
                        <wp:posOffset>82550</wp:posOffset>
                      </wp:positionV>
                      <wp:extent cx="1379220" cy="378460"/>
                      <wp:effectExtent l="0" t="0" r="0" b="2540"/>
                      <wp:wrapNone/>
                      <wp:docPr id="12" name="Group 12"/>
                      <wp:cNvGraphicFramePr/>
                      <a:graphic xmlns:a="http://schemas.openxmlformats.org/drawingml/2006/main">
                        <a:graphicData uri="http://schemas.microsoft.com/office/word/2010/wordprocessingGroup">
                          <wpg:wgp>
                            <wpg:cNvGrpSpPr/>
                            <wpg:grpSpPr>
                              <a:xfrm>
                                <a:off x="0" y="0"/>
                                <a:ext cx="1379220" cy="378460"/>
                                <a:chOff x="0" y="0"/>
                                <a:chExt cx="1379220" cy="378460"/>
                              </a:xfrm>
                            </wpg:grpSpPr>
                            <wps:wsp>
                              <wps:cNvPr id="10" name="Arrow: Right 10"/>
                              <wps:cNvSpPr/>
                              <wps:spPr>
                                <a:xfrm flipV="1">
                                  <a:off x="485775" y="85725"/>
                                  <a:ext cx="398780" cy="1651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1401310" name="Picture 511401310"/>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393065" cy="378460"/>
                                </a:xfrm>
                                <a:prstGeom prst="rect">
                                  <a:avLst/>
                                </a:prstGeom>
                              </pic:spPr>
                            </pic:pic>
                            <pic:pic xmlns:pic="http://schemas.openxmlformats.org/drawingml/2006/picture">
                              <pic:nvPicPr>
                                <pic:cNvPr id="875061877" name="Picture 875061877"/>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1009650" y="19050"/>
                                  <a:ext cx="369570" cy="354965"/>
                                </a:xfrm>
                                <a:prstGeom prst="rect">
                                  <a:avLst/>
                                </a:prstGeom>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72021ADC">
                    <v:group id="Group 12" style="position:absolute;margin-left:17.3pt;margin-top:6.5pt;width:108.6pt;height:29.8pt;z-index:251658277" coordsize="13792,3784" o:spid="_x0000_s1026" w14:anchorId="261FFD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">
                      <v:shape id="Arrow: Right 10" style="position:absolute;left:4857;top:857;width:3988;height:1651;flip:y;visibility:visible;mso-wrap-style:square;v-text-anchor:middle" o:spid="_x0000_s1027" fillcolor="black [3200]" strokecolor="black [1600]" strokeweight="1pt" type="#_x0000_t13" adj="1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"/>
                      <v:shape id="Picture 511401310" style="position:absolute;width:3930;height:378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">
                        <v:imagedata o:title="" r:id="rId118"/>
                      </v:shape>
                      <v:shape id="Picture 875061877" style="position:absolute;left:10096;top:190;width:3696;height:355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">
                        <v:imagedata o:title="" r:id="rId119"/>
                      </v:shape>
                    </v:group>
                  </w:pict>
                </mc:Fallback>
              </mc:AlternateContent>
            </w:r>
          </w:p>
          <w:p w14:paraId="6DFACC44" w14:textId="77777777" w:rsidR="00EF1218" w:rsidRPr="003F1431" w:rsidRDefault="00EF1218" w:rsidP="009928FB">
            <w:pPr>
              <w:pStyle w:val="NoSpacing"/>
              <w:rPr>
                <w:rFonts w:ascii="Open Sans" w:hAnsi="Open Sans" w:cs="Open Sans"/>
                <w:sz w:val="18"/>
                <w:szCs w:val="18"/>
              </w:rPr>
            </w:pPr>
          </w:p>
          <w:p w14:paraId="497B4A82" w14:textId="77777777" w:rsidR="00EF1218" w:rsidRPr="003F1431" w:rsidRDefault="00EF1218" w:rsidP="009928FB">
            <w:pPr>
              <w:pStyle w:val="NoSpacing"/>
              <w:rPr>
                <w:rFonts w:ascii="Open Sans" w:hAnsi="Open Sans" w:cs="Open Sans"/>
                <w:sz w:val="18"/>
                <w:szCs w:val="18"/>
              </w:rPr>
            </w:pPr>
          </w:p>
          <w:p w14:paraId="19E6362B" w14:textId="60F41C5C" w:rsidR="00EF1218" w:rsidRPr="003F1431" w:rsidRDefault="00EF1218" w:rsidP="00F42FCF">
            <w:pPr>
              <w:pStyle w:val="NoSpacing"/>
              <w:numPr>
                <w:ilvl w:val="0"/>
                <w:numId w:val="23"/>
              </w:numPr>
              <w:ind w:left="360"/>
              <w:rPr>
                <w:rFonts w:ascii="Open Sans" w:hAnsi="Open Sans" w:cs="Open Sans"/>
                <w:sz w:val="18"/>
                <w:szCs w:val="18"/>
              </w:rPr>
            </w:pPr>
            <w:r w:rsidRPr="003F1431">
              <w:rPr>
                <w:rFonts w:ascii="Open Sans" w:hAnsi="Open Sans" w:cs="Open Sans"/>
                <w:sz w:val="18"/>
                <w:szCs w:val="18"/>
              </w:rPr>
              <w:t>Ask the person on the other end to check their mic (as above)</w:t>
            </w:r>
          </w:p>
          <w:p w14:paraId="2FB8DA67" w14:textId="2E0B8973" w:rsidR="00EF1218" w:rsidRPr="003F1431" w:rsidRDefault="00EF1218" w:rsidP="00F42FCF">
            <w:pPr>
              <w:pStyle w:val="NoSpacing"/>
              <w:numPr>
                <w:ilvl w:val="0"/>
                <w:numId w:val="23"/>
              </w:numPr>
              <w:ind w:left="360"/>
              <w:rPr>
                <w:rFonts w:ascii="Open Sans" w:hAnsi="Open Sans" w:cs="Open Sans"/>
                <w:sz w:val="18"/>
                <w:szCs w:val="18"/>
              </w:rPr>
            </w:pPr>
            <w:r w:rsidRPr="003F1431">
              <w:rPr>
                <w:rFonts w:ascii="Open Sans" w:hAnsi="Open Sans" w:cs="Open Sans"/>
                <w:sz w:val="18"/>
                <w:szCs w:val="18"/>
              </w:rPr>
              <w:t>If the above does not resolve this</w:t>
            </w:r>
            <w:r w:rsidR="0042462F" w:rsidRPr="003F1431">
              <w:rPr>
                <w:rFonts w:ascii="Open Sans" w:hAnsi="Open Sans" w:cs="Open Sans"/>
                <w:sz w:val="18"/>
                <w:szCs w:val="18"/>
              </w:rPr>
              <w:t>,</w:t>
            </w:r>
            <w:r w:rsidRPr="003F1431">
              <w:rPr>
                <w:rFonts w:ascii="Open Sans" w:hAnsi="Open Sans" w:cs="Open Sans"/>
                <w:sz w:val="18"/>
                <w:szCs w:val="18"/>
              </w:rPr>
              <w:t xml:space="preserve"> try disconnecting and reconnecting into the call and advising the other person to do the same. Let the others know by sending a chat or text message first.</w:t>
            </w:r>
          </w:p>
        </w:tc>
      </w:tr>
      <w:tr w:rsidR="00EF1218" w14:paraId="22E8370E" w14:textId="77777777" w:rsidTr="003F1431">
        <w:tc>
          <w:tcPr>
            <w:tcW w:w="3676" w:type="dxa"/>
            <w:shd w:val="clear" w:color="auto" w:fill="CCDDEE"/>
          </w:tcPr>
          <w:p w14:paraId="3A20D480" w14:textId="77777777" w:rsidR="00EF1218" w:rsidRPr="003F1431" w:rsidRDefault="00EF1218" w:rsidP="009928FB">
            <w:pPr>
              <w:pStyle w:val="NoSpacing"/>
              <w:rPr>
                <w:rFonts w:ascii="Open Sans" w:hAnsi="Open Sans" w:cs="Open Sans"/>
                <w:b/>
                <w:bCs/>
                <w:sz w:val="20"/>
                <w:szCs w:val="20"/>
              </w:rPr>
            </w:pPr>
            <w:r w:rsidRPr="003F1431">
              <w:rPr>
                <w:rFonts w:ascii="Open Sans" w:hAnsi="Open Sans" w:cs="Open Sans"/>
                <w:b/>
                <w:bCs/>
                <w:sz w:val="20"/>
                <w:szCs w:val="20"/>
              </w:rPr>
              <w:t>Background noise interfering with hearing</w:t>
            </w:r>
          </w:p>
        </w:tc>
        <w:tc>
          <w:tcPr>
            <w:tcW w:w="6814" w:type="dxa"/>
          </w:tcPr>
          <w:p w14:paraId="18850227" w14:textId="77777777" w:rsidR="00EF1218" w:rsidRPr="003F1431" w:rsidRDefault="00EF1218" w:rsidP="00F42FCF">
            <w:pPr>
              <w:pStyle w:val="NoSpacing"/>
              <w:numPr>
                <w:ilvl w:val="0"/>
                <w:numId w:val="23"/>
              </w:numPr>
              <w:ind w:left="315"/>
              <w:rPr>
                <w:rFonts w:ascii="Open Sans" w:hAnsi="Open Sans" w:cs="Open Sans"/>
                <w:sz w:val="18"/>
                <w:szCs w:val="18"/>
              </w:rPr>
            </w:pPr>
            <w:r w:rsidRPr="003F1431">
              <w:rPr>
                <w:rFonts w:ascii="Open Sans" w:hAnsi="Open Sans" w:cs="Open Sans"/>
                <w:sz w:val="18"/>
                <w:szCs w:val="18"/>
              </w:rPr>
              <w:t>If it is on your end, let the others know you will mute your mic and turn back on or wave your hand when you wish to speak</w:t>
            </w:r>
          </w:p>
          <w:p w14:paraId="41B048DE" w14:textId="77777777" w:rsidR="00EF1218" w:rsidRPr="003F1431" w:rsidRDefault="00EF1218" w:rsidP="00F42FCF">
            <w:pPr>
              <w:pStyle w:val="NoSpacing"/>
              <w:numPr>
                <w:ilvl w:val="0"/>
                <w:numId w:val="23"/>
              </w:numPr>
              <w:ind w:left="315"/>
              <w:rPr>
                <w:rFonts w:ascii="Open Sans" w:hAnsi="Open Sans" w:cs="Open Sans"/>
                <w:sz w:val="18"/>
                <w:szCs w:val="18"/>
              </w:rPr>
            </w:pPr>
            <w:r w:rsidRPr="003F1431">
              <w:rPr>
                <w:rFonts w:ascii="Open Sans" w:hAnsi="Open Sans" w:cs="Open Sans"/>
                <w:sz w:val="18"/>
                <w:szCs w:val="18"/>
              </w:rPr>
              <w:t>If the background noise is on the other end, ask them to mute the mic and turn back on or wave their hand when they wish to speak</w:t>
            </w:r>
          </w:p>
        </w:tc>
      </w:tr>
      <w:tr w:rsidR="00EF1218" w14:paraId="4966BA45" w14:textId="77777777" w:rsidTr="003F1431">
        <w:tc>
          <w:tcPr>
            <w:tcW w:w="3676" w:type="dxa"/>
            <w:shd w:val="clear" w:color="auto" w:fill="CCDDEE"/>
          </w:tcPr>
          <w:p w14:paraId="4194D5B9" w14:textId="77777777" w:rsidR="00EF1218" w:rsidRPr="003F1431" w:rsidRDefault="00EF1218" w:rsidP="009928FB">
            <w:pPr>
              <w:pStyle w:val="NoSpacing"/>
              <w:rPr>
                <w:rFonts w:ascii="Open Sans" w:hAnsi="Open Sans" w:cs="Open Sans"/>
                <w:b/>
                <w:bCs/>
                <w:sz w:val="20"/>
                <w:szCs w:val="20"/>
              </w:rPr>
            </w:pPr>
            <w:r w:rsidRPr="003F1431">
              <w:rPr>
                <w:rFonts w:ascii="Open Sans" w:hAnsi="Open Sans" w:cs="Open Sans"/>
                <w:b/>
                <w:bCs/>
                <w:sz w:val="20"/>
                <w:szCs w:val="20"/>
              </w:rPr>
              <w:t>Audio is poor / difficult to hear each other</w:t>
            </w:r>
          </w:p>
        </w:tc>
        <w:tc>
          <w:tcPr>
            <w:tcW w:w="6814" w:type="dxa"/>
          </w:tcPr>
          <w:p w14:paraId="05D7F88C" w14:textId="77777777" w:rsidR="00EF1218" w:rsidRPr="003F1431" w:rsidRDefault="00EF1218" w:rsidP="00F42FCF">
            <w:pPr>
              <w:pStyle w:val="NoSpacing"/>
              <w:numPr>
                <w:ilvl w:val="0"/>
                <w:numId w:val="23"/>
              </w:numPr>
              <w:ind w:left="315"/>
              <w:rPr>
                <w:rFonts w:ascii="Open Sans" w:hAnsi="Open Sans" w:cs="Open Sans"/>
                <w:sz w:val="18"/>
                <w:szCs w:val="18"/>
              </w:rPr>
            </w:pPr>
            <w:r w:rsidRPr="003F1431">
              <w:rPr>
                <w:rFonts w:ascii="Open Sans" w:hAnsi="Open Sans" w:cs="Open Sans"/>
                <w:sz w:val="18"/>
                <w:szCs w:val="18"/>
              </w:rPr>
              <w:t>Mute the audio and proceed with video, and use a phone for audio communication</w:t>
            </w:r>
          </w:p>
        </w:tc>
      </w:tr>
      <w:tr w:rsidR="00EF1218" w14:paraId="674CA6D5" w14:textId="77777777" w:rsidTr="003F1431">
        <w:tc>
          <w:tcPr>
            <w:tcW w:w="3676" w:type="dxa"/>
            <w:shd w:val="clear" w:color="auto" w:fill="CCDDEE"/>
          </w:tcPr>
          <w:p w14:paraId="0504D7BD" w14:textId="77777777" w:rsidR="00EF1218" w:rsidRPr="003F1431" w:rsidRDefault="00EF1218" w:rsidP="009928FB">
            <w:pPr>
              <w:pStyle w:val="NoSpacing"/>
              <w:rPr>
                <w:rFonts w:ascii="Open Sans" w:hAnsi="Open Sans" w:cs="Open Sans"/>
                <w:b/>
                <w:bCs/>
                <w:sz w:val="20"/>
                <w:szCs w:val="20"/>
              </w:rPr>
            </w:pPr>
            <w:r w:rsidRPr="003F1431">
              <w:rPr>
                <w:rFonts w:ascii="Open Sans" w:hAnsi="Open Sans" w:cs="Open Sans"/>
                <w:b/>
                <w:bCs/>
                <w:sz w:val="20"/>
                <w:szCs w:val="20"/>
              </w:rPr>
              <w:t>Problems with the quality of a video consultation</w:t>
            </w:r>
          </w:p>
        </w:tc>
        <w:tc>
          <w:tcPr>
            <w:tcW w:w="6814" w:type="dxa"/>
          </w:tcPr>
          <w:p w14:paraId="25D52C01" w14:textId="77777777" w:rsidR="00EF1218" w:rsidRPr="003F1431" w:rsidRDefault="00EF1218" w:rsidP="00F42FCF">
            <w:pPr>
              <w:pStyle w:val="NoSpacing"/>
              <w:numPr>
                <w:ilvl w:val="0"/>
                <w:numId w:val="25"/>
              </w:numPr>
              <w:ind w:left="315"/>
              <w:rPr>
                <w:rFonts w:ascii="Open Sans" w:hAnsi="Open Sans" w:cs="Open Sans"/>
                <w:sz w:val="18"/>
                <w:szCs w:val="18"/>
              </w:rPr>
            </w:pPr>
            <w:r w:rsidRPr="003F1431">
              <w:rPr>
                <w:rFonts w:ascii="Open Sans" w:hAnsi="Open Sans" w:cs="Open Sans"/>
                <w:sz w:val="18"/>
                <w:szCs w:val="18"/>
              </w:rPr>
              <w:t>Turn the video off and proceed with audio only</w:t>
            </w:r>
          </w:p>
          <w:p w14:paraId="7E05DAA2" w14:textId="77777777" w:rsidR="00EF1218" w:rsidRPr="003F1431" w:rsidRDefault="00EF1218" w:rsidP="00F42FCF">
            <w:pPr>
              <w:pStyle w:val="NoSpacing"/>
              <w:numPr>
                <w:ilvl w:val="0"/>
                <w:numId w:val="25"/>
              </w:numPr>
              <w:ind w:left="315"/>
              <w:rPr>
                <w:rFonts w:ascii="Open Sans" w:hAnsi="Open Sans" w:cs="Open Sans"/>
                <w:sz w:val="18"/>
                <w:szCs w:val="18"/>
              </w:rPr>
            </w:pPr>
            <w:r w:rsidRPr="003F1431">
              <w:rPr>
                <w:rFonts w:ascii="Open Sans" w:hAnsi="Open Sans" w:cs="Open Sans"/>
                <w:sz w:val="18"/>
                <w:szCs w:val="18"/>
              </w:rPr>
              <w:t>If possible, turn video on for short periods only as needed i.e., to check a wound</w:t>
            </w:r>
          </w:p>
          <w:p w14:paraId="41A16280" w14:textId="77777777" w:rsidR="00EF1218" w:rsidRPr="003F1431" w:rsidRDefault="00EF1218" w:rsidP="00F42FCF">
            <w:pPr>
              <w:pStyle w:val="NoSpacing"/>
              <w:numPr>
                <w:ilvl w:val="0"/>
                <w:numId w:val="25"/>
              </w:numPr>
              <w:ind w:left="315"/>
              <w:rPr>
                <w:rFonts w:ascii="Open Sans" w:hAnsi="Open Sans" w:cs="Open Sans"/>
                <w:sz w:val="18"/>
                <w:szCs w:val="18"/>
              </w:rPr>
            </w:pPr>
            <w:r w:rsidRPr="003F1431">
              <w:rPr>
                <w:rStyle w:val="normaltextrun"/>
                <w:rFonts w:ascii="Open Sans" w:hAnsi="Open Sans" w:cs="Open Sans"/>
                <w:color w:val="000000"/>
                <w:sz w:val="18"/>
                <w:szCs w:val="18"/>
                <w:shd w:val="clear" w:color="auto" w:fill="FFFFFF"/>
              </w:rPr>
              <w:t>Ensure adequate lighting and avoid direct sunlight</w:t>
            </w:r>
            <w:r w:rsidRPr="003F1431">
              <w:rPr>
                <w:rStyle w:val="eop"/>
                <w:rFonts w:ascii="Open Sans" w:hAnsi="Open Sans" w:cs="Open Sans"/>
                <w:color w:val="000000"/>
                <w:sz w:val="18"/>
                <w:szCs w:val="18"/>
                <w:shd w:val="clear" w:color="auto" w:fill="FFFFFF"/>
              </w:rPr>
              <w:t> f</w:t>
            </w:r>
            <w:r w:rsidRPr="003F1431">
              <w:rPr>
                <w:rStyle w:val="eop"/>
                <w:rFonts w:ascii="Open Sans" w:hAnsi="Open Sans" w:cs="Open Sans"/>
                <w:sz w:val="18"/>
                <w:szCs w:val="18"/>
              </w:rPr>
              <w:t>rom windows</w:t>
            </w:r>
          </w:p>
        </w:tc>
      </w:tr>
      <w:tr w:rsidR="00EF1218" w14:paraId="774869DD" w14:textId="77777777" w:rsidTr="003F1431">
        <w:tc>
          <w:tcPr>
            <w:tcW w:w="3676" w:type="dxa"/>
            <w:shd w:val="clear" w:color="auto" w:fill="CCDDEE"/>
          </w:tcPr>
          <w:p w14:paraId="02A92D86" w14:textId="77777777" w:rsidR="00EF1218" w:rsidRPr="003F1431" w:rsidRDefault="00EF1218" w:rsidP="009928FB">
            <w:pPr>
              <w:pStyle w:val="NoSpacing"/>
              <w:rPr>
                <w:rFonts w:ascii="Open Sans" w:hAnsi="Open Sans" w:cs="Open Sans"/>
                <w:b/>
                <w:bCs/>
                <w:sz w:val="20"/>
                <w:szCs w:val="20"/>
              </w:rPr>
            </w:pPr>
            <w:r w:rsidRPr="003F1431">
              <w:rPr>
                <w:rFonts w:ascii="Open Sans" w:hAnsi="Open Sans" w:cs="Open Sans"/>
                <w:b/>
                <w:bCs/>
                <w:sz w:val="20"/>
                <w:szCs w:val="20"/>
              </w:rPr>
              <w:t>Technical issue or technical failure during consult – unable to fix or other options have not worked</w:t>
            </w:r>
          </w:p>
        </w:tc>
        <w:tc>
          <w:tcPr>
            <w:tcW w:w="6814" w:type="dxa"/>
          </w:tcPr>
          <w:p w14:paraId="2F440FA0" w14:textId="7E93C60B" w:rsidR="00EF1218" w:rsidRPr="003F1431" w:rsidRDefault="00EF1218" w:rsidP="00F42FCF">
            <w:pPr>
              <w:pStyle w:val="NoSpacing"/>
              <w:numPr>
                <w:ilvl w:val="0"/>
                <w:numId w:val="23"/>
              </w:numPr>
              <w:ind w:left="315"/>
              <w:rPr>
                <w:rFonts w:ascii="Open Sans" w:hAnsi="Open Sans" w:cs="Open Sans"/>
                <w:sz w:val="18"/>
                <w:szCs w:val="18"/>
              </w:rPr>
            </w:pPr>
            <w:r w:rsidRPr="003F1431">
              <w:rPr>
                <w:rFonts w:ascii="Open Sans" w:hAnsi="Open Sans" w:cs="Open Sans"/>
                <w:sz w:val="18"/>
                <w:szCs w:val="18"/>
              </w:rPr>
              <w:t xml:space="preserve">Complete </w:t>
            </w:r>
            <w:r w:rsidR="00E77B18" w:rsidRPr="003F1431">
              <w:rPr>
                <w:rFonts w:ascii="Open Sans" w:hAnsi="Open Sans" w:cs="Open Sans"/>
                <w:sz w:val="18"/>
                <w:szCs w:val="18"/>
              </w:rPr>
              <w:t>the</w:t>
            </w:r>
            <w:r w:rsidRPr="003F1431">
              <w:rPr>
                <w:rFonts w:ascii="Open Sans" w:hAnsi="Open Sans" w:cs="Open Sans"/>
                <w:sz w:val="18"/>
                <w:szCs w:val="18"/>
              </w:rPr>
              <w:t xml:space="preserve"> interrupted consultation by phone, or</w:t>
            </w:r>
          </w:p>
          <w:p w14:paraId="61182B77" w14:textId="77777777" w:rsidR="00EF1218" w:rsidRPr="003F1431" w:rsidRDefault="00EF1218" w:rsidP="00F42FCF">
            <w:pPr>
              <w:pStyle w:val="NoSpacing"/>
              <w:numPr>
                <w:ilvl w:val="0"/>
                <w:numId w:val="24"/>
              </w:numPr>
              <w:ind w:left="315"/>
              <w:rPr>
                <w:rFonts w:ascii="Open Sans" w:hAnsi="Open Sans" w:cs="Open Sans"/>
                <w:sz w:val="18"/>
                <w:szCs w:val="18"/>
              </w:rPr>
            </w:pPr>
            <w:r w:rsidRPr="003F1431">
              <w:rPr>
                <w:rFonts w:ascii="Open Sans" w:hAnsi="Open Sans" w:cs="Open Sans"/>
                <w:sz w:val="18"/>
                <w:szCs w:val="18"/>
              </w:rPr>
              <w:t>Reschedule the consultation if non-urgent</w:t>
            </w:r>
          </w:p>
        </w:tc>
      </w:tr>
    </w:tbl>
    <w:p w14:paraId="16AF40B6" w14:textId="35145A3E" w:rsidR="00345989" w:rsidRDefault="00345989" w:rsidP="00CA5226">
      <w:pPr>
        <w:spacing w:after="0" w:line="240" w:lineRule="auto"/>
        <w:jc w:val="both"/>
      </w:pPr>
    </w:p>
    <w:p w14:paraId="25B64239" w14:textId="68D6C86C" w:rsidR="00345989" w:rsidRDefault="003F1431">
      <w:r>
        <w:rPr>
          <w:noProof/>
          <w:color w:val="2B579A"/>
          <w:shd w:val="clear" w:color="auto" w:fill="E6E6E6"/>
        </w:rPr>
        <w:lastRenderedPageBreak/>
        <mc:AlternateContent>
          <mc:Choice Requires="wps">
            <w:drawing>
              <wp:anchor distT="0" distB="0" distL="114300" distR="114300" simplePos="0" relativeHeight="251658279" behindDoc="0" locked="0" layoutInCell="1" allowOverlap="1" wp14:anchorId="47F543DD" wp14:editId="4C2E1E33">
                <wp:simplePos x="0" y="0"/>
                <wp:positionH relativeFrom="page">
                  <wp:posOffset>16510</wp:posOffset>
                </wp:positionH>
                <wp:positionV relativeFrom="paragraph">
                  <wp:posOffset>-1365885</wp:posOffset>
                </wp:positionV>
                <wp:extent cx="7533249" cy="10653823"/>
                <wp:effectExtent l="0" t="0" r="0" b="1905"/>
                <wp:wrapNone/>
                <wp:docPr id="1097487393" name="Text Box 1097487393"/>
                <wp:cNvGraphicFramePr/>
                <a:graphic xmlns:a="http://schemas.openxmlformats.org/drawingml/2006/main">
                  <a:graphicData uri="http://schemas.microsoft.com/office/word/2010/wordprocessingShape">
                    <wps:wsp>
                      <wps:cNvSpPr txBox="1"/>
                      <wps:spPr>
                        <a:xfrm>
                          <a:off x="0" y="0"/>
                          <a:ext cx="7533249" cy="10653823"/>
                        </a:xfrm>
                        <a:prstGeom prst="rect">
                          <a:avLst/>
                        </a:prstGeom>
                        <a:solidFill>
                          <a:srgbClr val="002C5A"/>
                        </a:solidFill>
                        <a:ln w="6350">
                          <a:solidFill>
                            <a:prstClr val="black"/>
                          </a:solidFill>
                        </a:ln>
                      </wps:spPr>
                      <wps:txbx>
                        <w:txbxContent>
                          <w:p w14:paraId="3CAB9975" w14:textId="77777777" w:rsidR="006D308D" w:rsidRDefault="006D308D" w:rsidP="006D308D"/>
                          <w:p w14:paraId="1E2AF373" w14:textId="77777777" w:rsidR="006D308D" w:rsidRDefault="006D308D" w:rsidP="006D308D"/>
                          <w:p w14:paraId="70CA435D" w14:textId="77777777" w:rsidR="006D308D" w:rsidRDefault="006D308D" w:rsidP="006D308D"/>
                          <w:p w14:paraId="1A8736A8" w14:textId="77777777" w:rsidR="006D308D" w:rsidRDefault="006D308D" w:rsidP="006D308D">
                            <w:r>
                              <w:t xml:space="preserve">             </w:t>
                            </w:r>
                            <w:r>
                              <w:rPr>
                                <w:noProof/>
                              </w:rPr>
                              <w:t xml:space="preserve">                </w:t>
                            </w:r>
                            <w:r>
                              <w:rPr>
                                <w:noProof/>
                                <w:color w:val="2B579A"/>
                                <w:shd w:val="clear" w:color="auto" w:fill="E6E6E6"/>
                              </w:rPr>
                              <w:drawing>
                                <wp:inline distT="0" distB="0" distL="0" distR="0" wp14:anchorId="5DE4119C" wp14:editId="11847680">
                                  <wp:extent cx="3404381" cy="2237621"/>
                                  <wp:effectExtent l="0" t="0" r="5715" b="0"/>
                                  <wp:docPr id="363073047" name="Picture 36307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3418141" cy="2246665"/>
                                          </a:xfrm>
                                          <a:prstGeom prst="rect">
                                            <a:avLst/>
                                          </a:prstGeom>
                                        </pic:spPr>
                                      </pic:pic>
                                    </a:graphicData>
                                  </a:graphic>
                                </wp:inline>
                              </w:drawing>
                            </w:r>
                            <w:r>
                              <w:t xml:space="preserve">                    </w:t>
                            </w:r>
                          </w:p>
                          <w:p w14:paraId="504885D9" w14:textId="77777777" w:rsidR="006D308D" w:rsidRDefault="006D308D" w:rsidP="006D308D">
                            <w:pPr>
                              <w:pStyle w:val="Heading2"/>
                              <w:ind w:right="933"/>
                              <w:jc w:val="right"/>
                            </w:pPr>
                            <w:r>
                              <w:t xml:space="preserve">  </w:t>
                            </w:r>
                          </w:p>
                          <w:p w14:paraId="0943C63A" w14:textId="77777777" w:rsidR="006D308D" w:rsidRDefault="006D308D" w:rsidP="006D308D">
                            <w:pPr>
                              <w:pStyle w:val="Heading2"/>
                              <w:ind w:right="933"/>
                              <w:jc w:val="right"/>
                            </w:pPr>
                            <w:r>
                              <w:t xml:space="preserve"> </w:t>
                            </w:r>
                          </w:p>
                          <w:p w14:paraId="2AC9F803" w14:textId="25FA4799" w:rsidR="006D308D" w:rsidRPr="008129F7" w:rsidRDefault="004A4C1D" w:rsidP="006728B6">
                            <w:pPr>
                              <w:pStyle w:val="Heading1"/>
                              <w:ind w:right="928"/>
                              <w:jc w:val="right"/>
                              <w:rPr>
                                <w:rFonts w:ascii="Open Sans ExtraBold" w:hAnsi="Open Sans ExtraBold" w:cs="Open Sans ExtraBold"/>
                                <w:bCs/>
                                <w:color w:val="FFC000"/>
                                <w:sz w:val="48"/>
                                <w:szCs w:val="48"/>
                              </w:rPr>
                            </w:pPr>
                            <w:bookmarkStart w:id="129" w:name="_Platforms_and_Software"/>
                            <w:bookmarkStart w:id="130" w:name="_Toc135660444"/>
                            <w:bookmarkEnd w:id="129"/>
                            <w:r w:rsidRPr="008129F7">
                              <w:rPr>
                                <w:rFonts w:ascii="Open Sans ExtraBold" w:hAnsi="Open Sans ExtraBold" w:cs="Open Sans ExtraBold"/>
                                <w:bCs/>
                                <w:color w:val="FFC000"/>
                                <w:sz w:val="48"/>
                                <w:szCs w:val="48"/>
                              </w:rPr>
                              <w:t>Platforms and Software</w:t>
                            </w:r>
                            <w:r w:rsidR="006D308D" w:rsidRPr="008129F7">
                              <w:rPr>
                                <w:rFonts w:ascii="Open Sans ExtraBold" w:hAnsi="Open Sans ExtraBold" w:cs="Open Sans ExtraBold"/>
                                <w:bCs/>
                                <w:color w:val="FFC000"/>
                                <w:sz w:val="48"/>
                                <w:szCs w:val="48"/>
                              </w:rPr>
                              <w:t xml:space="preserve"> </w:t>
                            </w:r>
                            <w:r w:rsidR="00F55BD0" w:rsidRPr="008129F7">
                              <w:rPr>
                                <w:rFonts w:ascii="Open Sans ExtraBold" w:hAnsi="Open Sans ExtraBold" w:cs="Open Sans ExtraBold"/>
                                <w:bCs/>
                                <w:color w:val="FFC000"/>
                                <w:sz w:val="48"/>
                                <w:szCs w:val="48"/>
                              </w:rPr>
                              <w:t xml:space="preserve">User </w:t>
                            </w:r>
                            <w:r w:rsidR="006D308D" w:rsidRPr="008129F7">
                              <w:rPr>
                                <w:rFonts w:ascii="Open Sans ExtraBold" w:hAnsi="Open Sans ExtraBold" w:cs="Open Sans ExtraBold"/>
                                <w:bCs/>
                                <w:color w:val="FFC000"/>
                                <w:sz w:val="48"/>
                                <w:szCs w:val="48"/>
                              </w:rPr>
                              <w:t>Guide</w:t>
                            </w:r>
                            <w:r w:rsidR="00345D1B" w:rsidRPr="008129F7">
                              <w:rPr>
                                <w:rFonts w:ascii="Open Sans ExtraBold" w:hAnsi="Open Sans ExtraBold" w:cs="Open Sans ExtraBold"/>
                                <w:bCs/>
                                <w:color w:val="FFC000"/>
                                <w:sz w:val="48"/>
                                <w:szCs w:val="48"/>
                              </w:rPr>
                              <w:t>s</w:t>
                            </w:r>
                            <w:bookmarkEnd w:id="130"/>
                            <w:r w:rsidR="006D308D" w:rsidRPr="008129F7">
                              <w:rPr>
                                <w:rFonts w:ascii="Open Sans ExtraBold" w:hAnsi="Open Sans ExtraBold" w:cs="Open Sans ExtraBold"/>
                                <w:bCs/>
                                <w:color w:val="FFC000"/>
                                <w:sz w:val="48"/>
                                <w:szCs w:val="48"/>
                              </w:rPr>
                              <w:t xml:space="preserve"> </w:t>
                            </w:r>
                          </w:p>
                          <w:p w14:paraId="213C56FF" w14:textId="77777777" w:rsidR="006D308D" w:rsidRPr="008129F7" w:rsidRDefault="006D308D" w:rsidP="006D308D">
                            <w:pPr>
                              <w:rPr>
                                <w:rFonts w:ascii="Open Sans ExtraBold" w:hAnsi="Open Sans ExtraBold" w:cs="Open Sans ExtraBold"/>
                                <w:b/>
                                <w:bCs/>
                              </w:rPr>
                            </w:pPr>
                          </w:p>
                          <w:p w14:paraId="274CA6C3" w14:textId="77777777" w:rsidR="006D308D" w:rsidRPr="00681104" w:rsidRDefault="006D308D" w:rsidP="006D308D">
                            <w:pPr>
                              <w:rPr>
                                <w:color w:val="FFFFFF" w:themeColor="background1"/>
                              </w:rPr>
                            </w:pPr>
                          </w:p>
                          <w:tbl>
                            <w:tblPr>
                              <w:tblStyle w:val="TableGrid"/>
                              <w:tblW w:w="0" w:type="auto"/>
                              <w:tblInd w:w="988"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firstRow="1" w:lastRow="0" w:firstColumn="1" w:lastColumn="0" w:noHBand="0" w:noVBand="1"/>
                            </w:tblPr>
                            <w:tblGrid>
                              <w:gridCol w:w="1984"/>
                              <w:gridCol w:w="7655"/>
                            </w:tblGrid>
                            <w:tr w:rsidR="006D308D" w14:paraId="3D905C76" w14:textId="77777777" w:rsidTr="00A832BA">
                              <w:tc>
                                <w:tcPr>
                                  <w:tcW w:w="1984" w:type="dxa"/>
                                </w:tcPr>
                                <w:p w14:paraId="42A6433B" w14:textId="77777777" w:rsidR="006D308D" w:rsidRPr="008129F7" w:rsidRDefault="006D308D" w:rsidP="00DE4799">
                                  <w:p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Resource Number</w:t>
                                  </w:r>
                                </w:p>
                              </w:tc>
                              <w:tc>
                                <w:tcPr>
                                  <w:tcW w:w="7655" w:type="dxa"/>
                                </w:tcPr>
                                <w:p w14:paraId="7F6E17B4" w14:textId="165B4D21" w:rsidR="006D308D" w:rsidRPr="008129F7" w:rsidRDefault="00454CD8" w:rsidP="00DE4799">
                                  <w:p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9.0</w:t>
                                  </w:r>
                                </w:p>
                              </w:tc>
                            </w:tr>
                            <w:tr w:rsidR="006D308D" w14:paraId="7FAA87DB" w14:textId="77777777" w:rsidTr="00A832BA">
                              <w:tc>
                                <w:tcPr>
                                  <w:tcW w:w="1984" w:type="dxa"/>
                                </w:tcPr>
                                <w:p w14:paraId="6637EF4F" w14:textId="77777777" w:rsidR="006D308D" w:rsidRPr="008129F7" w:rsidRDefault="006D308D" w:rsidP="00DE4799">
                                  <w:p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Resource Name</w:t>
                                  </w:r>
                                </w:p>
                              </w:tc>
                              <w:tc>
                                <w:tcPr>
                                  <w:tcW w:w="7655" w:type="dxa"/>
                                </w:tcPr>
                                <w:p w14:paraId="0AE49EBE" w14:textId="0D9970EE" w:rsidR="006D308D" w:rsidRPr="008129F7" w:rsidRDefault="004A4C1D" w:rsidP="00DE4799">
                                  <w:pPr>
                                    <w:spacing w:before="120" w:after="120"/>
                                    <w:jc w:val="both"/>
                                    <w:rPr>
                                      <w:rFonts w:ascii="Open Sans" w:hAnsi="Open Sans" w:cs="Open Sans"/>
                                      <w:color w:val="FFFFFF" w:themeColor="background1"/>
                                      <w:sz w:val="20"/>
                                      <w:szCs w:val="20"/>
                                    </w:rPr>
                                  </w:pPr>
                                  <w:bookmarkStart w:id="131" w:name="Platforms"/>
                                  <w:r w:rsidRPr="008129F7">
                                    <w:rPr>
                                      <w:rFonts w:ascii="Open Sans" w:hAnsi="Open Sans" w:cs="Open Sans"/>
                                      <w:color w:val="FFFFFF" w:themeColor="background1"/>
                                      <w:sz w:val="20"/>
                                      <w:szCs w:val="20"/>
                                    </w:rPr>
                                    <w:t>Platforms</w:t>
                                  </w:r>
                                  <w:bookmarkEnd w:id="131"/>
                                  <w:r w:rsidRPr="008129F7">
                                    <w:rPr>
                                      <w:rFonts w:ascii="Open Sans" w:hAnsi="Open Sans" w:cs="Open Sans"/>
                                      <w:color w:val="FFFFFF" w:themeColor="background1"/>
                                      <w:sz w:val="20"/>
                                      <w:szCs w:val="20"/>
                                    </w:rPr>
                                    <w:t xml:space="preserve"> and Software </w:t>
                                  </w:r>
                                  <w:r w:rsidR="00F55BD0" w:rsidRPr="008129F7">
                                    <w:rPr>
                                      <w:rFonts w:ascii="Open Sans" w:hAnsi="Open Sans" w:cs="Open Sans"/>
                                      <w:color w:val="FFFFFF" w:themeColor="background1"/>
                                      <w:sz w:val="20"/>
                                      <w:szCs w:val="20"/>
                                    </w:rPr>
                                    <w:t xml:space="preserve">User </w:t>
                                  </w:r>
                                  <w:r w:rsidRPr="008129F7">
                                    <w:rPr>
                                      <w:rFonts w:ascii="Open Sans" w:hAnsi="Open Sans" w:cs="Open Sans"/>
                                      <w:color w:val="FFFFFF" w:themeColor="background1"/>
                                      <w:sz w:val="20"/>
                                      <w:szCs w:val="20"/>
                                    </w:rPr>
                                    <w:t>Guide</w:t>
                                  </w:r>
                                  <w:r w:rsidR="00345D1B" w:rsidRPr="008129F7">
                                    <w:rPr>
                                      <w:rFonts w:ascii="Open Sans" w:hAnsi="Open Sans" w:cs="Open Sans"/>
                                      <w:color w:val="FFFFFF" w:themeColor="background1"/>
                                      <w:sz w:val="20"/>
                                      <w:szCs w:val="20"/>
                                    </w:rPr>
                                    <w:t>s</w:t>
                                  </w:r>
                                </w:p>
                              </w:tc>
                            </w:tr>
                            <w:tr w:rsidR="006D308D" w14:paraId="02219B50" w14:textId="77777777" w:rsidTr="00A832BA">
                              <w:tc>
                                <w:tcPr>
                                  <w:tcW w:w="1984" w:type="dxa"/>
                                </w:tcPr>
                                <w:p w14:paraId="4C2ADC89" w14:textId="77777777" w:rsidR="006D308D" w:rsidRPr="008129F7" w:rsidRDefault="006D308D" w:rsidP="00DE4799">
                                  <w:p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Description</w:t>
                                  </w:r>
                                </w:p>
                              </w:tc>
                              <w:tc>
                                <w:tcPr>
                                  <w:tcW w:w="7655" w:type="dxa"/>
                                </w:tcPr>
                                <w:p w14:paraId="235B56E7" w14:textId="4D4429D1" w:rsidR="006D308D" w:rsidRPr="008129F7" w:rsidRDefault="00047260" w:rsidP="00DE4799">
                                  <w:p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 xml:space="preserve">This resource </w:t>
                                  </w:r>
                                  <w:r w:rsidR="00A0721D" w:rsidRPr="008129F7">
                                    <w:rPr>
                                      <w:rFonts w:ascii="Open Sans" w:hAnsi="Open Sans" w:cs="Open Sans"/>
                                      <w:color w:val="FFFFFF" w:themeColor="background1"/>
                                      <w:sz w:val="20"/>
                                      <w:szCs w:val="20"/>
                                    </w:rPr>
                                    <w:t>is</w:t>
                                  </w:r>
                                  <w:r w:rsidRPr="008129F7">
                                    <w:rPr>
                                      <w:rFonts w:ascii="Open Sans" w:hAnsi="Open Sans" w:cs="Open Sans"/>
                                      <w:color w:val="FFFFFF" w:themeColor="background1"/>
                                      <w:sz w:val="20"/>
                                      <w:szCs w:val="20"/>
                                    </w:rPr>
                                    <w:t xml:space="preserve"> to </w:t>
                                  </w:r>
                                  <w:r w:rsidR="00A0721D" w:rsidRPr="008129F7">
                                    <w:rPr>
                                      <w:rFonts w:ascii="Open Sans" w:hAnsi="Open Sans" w:cs="Open Sans"/>
                                      <w:color w:val="FFFFFF" w:themeColor="background1"/>
                                      <w:sz w:val="20"/>
                                      <w:szCs w:val="20"/>
                                    </w:rPr>
                                    <w:t>support</w:t>
                                  </w:r>
                                  <w:r w:rsidRPr="008129F7">
                                    <w:rPr>
                                      <w:rFonts w:ascii="Open Sans" w:hAnsi="Open Sans" w:cs="Open Sans"/>
                                      <w:color w:val="FFFFFF" w:themeColor="background1"/>
                                      <w:sz w:val="20"/>
                                      <w:szCs w:val="20"/>
                                    </w:rPr>
                                    <w:t xml:space="preserve"> </w:t>
                                  </w:r>
                                  <w:r w:rsidR="00A0721D" w:rsidRPr="008129F7">
                                    <w:rPr>
                                      <w:rFonts w:ascii="Open Sans" w:hAnsi="Open Sans" w:cs="Open Sans"/>
                                      <w:color w:val="FFFFFF" w:themeColor="background1"/>
                                      <w:sz w:val="20"/>
                                      <w:szCs w:val="20"/>
                                    </w:rPr>
                                    <w:t xml:space="preserve">staff </w:t>
                                  </w:r>
                                  <w:r w:rsidR="00BB5538" w:rsidRPr="008129F7">
                                    <w:rPr>
                                      <w:rFonts w:ascii="Open Sans" w:hAnsi="Open Sans" w:cs="Open Sans"/>
                                      <w:color w:val="FFFFFF" w:themeColor="background1"/>
                                      <w:sz w:val="20"/>
                                      <w:szCs w:val="20"/>
                                    </w:rPr>
                                    <w:t xml:space="preserve">in </w:t>
                                  </w:r>
                                  <w:r w:rsidRPr="008129F7">
                                    <w:rPr>
                                      <w:rFonts w:ascii="Open Sans" w:hAnsi="Open Sans" w:cs="Open Sans"/>
                                      <w:color w:val="FFFFFF" w:themeColor="background1"/>
                                      <w:sz w:val="20"/>
                                      <w:szCs w:val="20"/>
                                    </w:rPr>
                                    <w:t>understanding how to effectively use telehealth platforms and software.</w:t>
                                  </w:r>
                                </w:p>
                              </w:tc>
                            </w:tr>
                            <w:tr w:rsidR="006D308D" w14:paraId="530FC8BF" w14:textId="77777777" w:rsidTr="00DE4799">
                              <w:trPr>
                                <w:trHeight w:val="1661"/>
                              </w:trPr>
                              <w:tc>
                                <w:tcPr>
                                  <w:tcW w:w="1984" w:type="dxa"/>
                                </w:tcPr>
                                <w:p w14:paraId="5E4FF2CD" w14:textId="77777777" w:rsidR="006D308D" w:rsidRPr="008129F7" w:rsidRDefault="006D308D" w:rsidP="00DE4799">
                                  <w:p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Purpose</w:t>
                                  </w:r>
                                </w:p>
                              </w:tc>
                              <w:tc>
                                <w:tcPr>
                                  <w:tcW w:w="7655" w:type="dxa"/>
                                </w:tcPr>
                                <w:p w14:paraId="33D51818" w14:textId="6982022D" w:rsidR="001C1FF9" w:rsidRPr="008129F7" w:rsidRDefault="001C1FF9" w:rsidP="00DE4799">
                                  <w:p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 xml:space="preserve">This </w:t>
                                  </w:r>
                                  <w:r w:rsidR="00EE745E" w:rsidRPr="008129F7">
                                    <w:rPr>
                                      <w:rFonts w:ascii="Open Sans" w:hAnsi="Open Sans" w:cs="Open Sans"/>
                                      <w:color w:val="FFFFFF" w:themeColor="background1"/>
                                      <w:sz w:val="20"/>
                                      <w:szCs w:val="20"/>
                                    </w:rPr>
                                    <w:t>template</w:t>
                                  </w:r>
                                  <w:r w:rsidRPr="008129F7">
                                    <w:rPr>
                                      <w:rFonts w:ascii="Open Sans" w:hAnsi="Open Sans" w:cs="Open Sans"/>
                                      <w:color w:val="FFFFFF" w:themeColor="background1"/>
                                      <w:sz w:val="20"/>
                                      <w:szCs w:val="20"/>
                                    </w:rPr>
                                    <w:t xml:space="preserve"> provides a list of platforms commonly used by facilities in the C</w:t>
                                  </w:r>
                                  <w:r w:rsidR="002512EC" w:rsidRPr="008129F7">
                                    <w:rPr>
                                      <w:rFonts w:ascii="Open Sans" w:hAnsi="Open Sans" w:cs="Open Sans"/>
                                      <w:color w:val="FFFFFF" w:themeColor="background1"/>
                                      <w:sz w:val="20"/>
                                      <w:szCs w:val="20"/>
                                    </w:rPr>
                                    <w:t>ountry to Coast, Queensland</w:t>
                                  </w:r>
                                  <w:r w:rsidRPr="008129F7">
                                    <w:rPr>
                                      <w:rFonts w:ascii="Open Sans" w:hAnsi="Open Sans" w:cs="Open Sans"/>
                                      <w:color w:val="FFFFFF" w:themeColor="background1"/>
                                      <w:sz w:val="20"/>
                                      <w:szCs w:val="20"/>
                                    </w:rPr>
                                    <w:t xml:space="preserve"> region including online links to their software guides. </w:t>
                                  </w:r>
                                </w:p>
                                <w:p w14:paraId="6D143FB7" w14:textId="77777777" w:rsidR="006724AB" w:rsidRPr="008129F7" w:rsidRDefault="001C1FF9" w:rsidP="00DE4799">
                                  <w:p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The top five platforms used for telehealth consults</w:t>
                                  </w:r>
                                  <w:r w:rsidR="000522FC" w:rsidRPr="008129F7">
                                    <w:rPr>
                                      <w:rFonts w:ascii="Open Sans" w:hAnsi="Open Sans" w:cs="Open Sans"/>
                                      <w:color w:val="FFFFFF" w:themeColor="background1"/>
                                      <w:sz w:val="20"/>
                                      <w:szCs w:val="20"/>
                                    </w:rPr>
                                    <w:t xml:space="preserve"> reported</w:t>
                                  </w:r>
                                  <w:r w:rsidRPr="008129F7">
                                    <w:rPr>
                                      <w:rFonts w:ascii="Open Sans" w:hAnsi="Open Sans" w:cs="Open Sans"/>
                                      <w:color w:val="FFFFFF" w:themeColor="background1"/>
                                      <w:sz w:val="20"/>
                                      <w:szCs w:val="20"/>
                                    </w:rPr>
                                    <w:t xml:space="preserve"> in the CCQ telehealth survey 2022 were</w:t>
                                  </w:r>
                                  <w:r w:rsidR="006724AB" w:rsidRPr="008129F7">
                                    <w:rPr>
                                      <w:rFonts w:ascii="Open Sans" w:hAnsi="Open Sans" w:cs="Open Sans"/>
                                      <w:color w:val="FFFFFF" w:themeColor="background1"/>
                                      <w:sz w:val="20"/>
                                      <w:szCs w:val="20"/>
                                    </w:rPr>
                                    <w:t>:</w:t>
                                  </w:r>
                                </w:p>
                                <w:p w14:paraId="7D98C2D5" w14:textId="4716A174" w:rsidR="006724AB" w:rsidRPr="008129F7" w:rsidRDefault="006724AB" w:rsidP="006724AB">
                                  <w:pPr>
                                    <w:pStyle w:val="ListParagraph"/>
                                    <w:numPr>
                                      <w:ilvl w:val="0"/>
                                      <w:numId w:val="56"/>
                                    </w:num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Z</w:t>
                                  </w:r>
                                  <w:r w:rsidR="001C1FF9" w:rsidRPr="008129F7">
                                    <w:rPr>
                                      <w:rFonts w:ascii="Open Sans" w:hAnsi="Open Sans" w:cs="Open Sans"/>
                                      <w:color w:val="FFFFFF" w:themeColor="background1"/>
                                      <w:sz w:val="20"/>
                                      <w:szCs w:val="20"/>
                                    </w:rPr>
                                    <w:t xml:space="preserve">oom, </w:t>
                                  </w:r>
                                </w:p>
                                <w:p w14:paraId="48894AFA" w14:textId="18D02CFE" w:rsidR="006724AB" w:rsidRPr="008129F7" w:rsidRDefault="006724AB" w:rsidP="006724AB">
                                  <w:pPr>
                                    <w:pStyle w:val="ListParagraph"/>
                                    <w:numPr>
                                      <w:ilvl w:val="0"/>
                                      <w:numId w:val="56"/>
                                    </w:num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S</w:t>
                                  </w:r>
                                  <w:r w:rsidR="001C1FF9" w:rsidRPr="008129F7">
                                    <w:rPr>
                                      <w:rFonts w:ascii="Open Sans" w:hAnsi="Open Sans" w:cs="Open Sans"/>
                                      <w:color w:val="FFFFFF" w:themeColor="background1"/>
                                      <w:sz w:val="20"/>
                                      <w:szCs w:val="20"/>
                                    </w:rPr>
                                    <w:t xml:space="preserve">kype, </w:t>
                                  </w:r>
                                </w:p>
                                <w:p w14:paraId="7B60DC0D" w14:textId="77777777" w:rsidR="006724AB" w:rsidRPr="008129F7" w:rsidRDefault="001C1FF9" w:rsidP="006724AB">
                                  <w:pPr>
                                    <w:pStyle w:val="ListParagraph"/>
                                    <w:numPr>
                                      <w:ilvl w:val="0"/>
                                      <w:numId w:val="56"/>
                                    </w:num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Queensland Health telehealth portal,</w:t>
                                  </w:r>
                                </w:p>
                                <w:p w14:paraId="684954E9" w14:textId="34E9CEAA" w:rsidR="006724AB" w:rsidRPr="008129F7" w:rsidRDefault="006724AB" w:rsidP="006724AB">
                                  <w:pPr>
                                    <w:pStyle w:val="ListParagraph"/>
                                    <w:numPr>
                                      <w:ilvl w:val="0"/>
                                      <w:numId w:val="56"/>
                                    </w:num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F</w:t>
                                  </w:r>
                                  <w:r w:rsidR="001C1FF9" w:rsidRPr="008129F7">
                                    <w:rPr>
                                      <w:rFonts w:ascii="Open Sans" w:hAnsi="Open Sans" w:cs="Open Sans"/>
                                      <w:color w:val="FFFFFF" w:themeColor="background1"/>
                                      <w:sz w:val="20"/>
                                      <w:szCs w:val="20"/>
                                    </w:rPr>
                                    <w:t>acetime and</w:t>
                                  </w:r>
                                  <w:r w:rsidRPr="008129F7">
                                    <w:rPr>
                                      <w:rFonts w:ascii="Open Sans" w:hAnsi="Open Sans" w:cs="Open Sans"/>
                                      <w:color w:val="FFFFFF" w:themeColor="background1"/>
                                      <w:sz w:val="20"/>
                                      <w:szCs w:val="20"/>
                                    </w:rPr>
                                    <w:t>,</w:t>
                                  </w:r>
                                  <w:r w:rsidR="001C1FF9" w:rsidRPr="008129F7">
                                    <w:rPr>
                                      <w:rFonts w:ascii="Open Sans" w:hAnsi="Open Sans" w:cs="Open Sans"/>
                                      <w:color w:val="FFFFFF" w:themeColor="background1"/>
                                      <w:sz w:val="20"/>
                                      <w:szCs w:val="20"/>
                                    </w:rPr>
                                    <w:t xml:space="preserve"> </w:t>
                                  </w:r>
                                </w:p>
                                <w:p w14:paraId="2FA24FCF" w14:textId="77777777" w:rsidR="006D308D" w:rsidRPr="008129F7" w:rsidRDefault="001C1FF9" w:rsidP="006724AB">
                                  <w:pPr>
                                    <w:pStyle w:val="ListParagraph"/>
                                    <w:numPr>
                                      <w:ilvl w:val="0"/>
                                      <w:numId w:val="56"/>
                                    </w:num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Microsoft Teams.</w:t>
                                  </w:r>
                                </w:p>
                                <w:p w14:paraId="3F346739" w14:textId="38FCEF86" w:rsidR="00C44807" w:rsidRPr="008129F7" w:rsidRDefault="00C44807" w:rsidP="00C44807">
                                  <w:p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Two other established platforms have been included</w:t>
                                  </w:r>
                                  <w:r w:rsidR="009C13FC" w:rsidRPr="008129F7">
                                    <w:rPr>
                                      <w:rFonts w:ascii="Open Sans" w:hAnsi="Open Sans" w:cs="Open Sans"/>
                                      <w:color w:val="FFFFFF" w:themeColor="background1"/>
                                      <w:sz w:val="20"/>
                                      <w:szCs w:val="20"/>
                                    </w:rPr>
                                    <w:t xml:space="preserve"> in this template</w:t>
                                  </w:r>
                                  <w:r w:rsidR="00D135A6" w:rsidRPr="008129F7">
                                    <w:rPr>
                                      <w:rFonts w:ascii="Open Sans" w:hAnsi="Open Sans" w:cs="Open Sans"/>
                                      <w:color w:val="FFFFFF" w:themeColor="background1"/>
                                      <w:sz w:val="20"/>
                                      <w:szCs w:val="20"/>
                                    </w:rPr>
                                    <w:t xml:space="preserve"> due to reported use by wider clinicians</w:t>
                                  </w:r>
                                  <w:r w:rsidR="004C20FF" w:rsidRPr="008129F7">
                                    <w:rPr>
                                      <w:rFonts w:ascii="Open Sans" w:hAnsi="Open Sans" w:cs="Open Sans"/>
                                      <w:color w:val="FFFFFF" w:themeColor="background1"/>
                                      <w:sz w:val="20"/>
                                      <w:szCs w:val="20"/>
                                    </w:rPr>
                                    <w:t xml:space="preserve"> </w:t>
                                  </w:r>
                                  <w:r w:rsidR="004C20FF" w:rsidRPr="008129F7">
                                    <w:rPr>
                                      <w:rFonts w:ascii="Open Sans" w:hAnsi="Open Sans" w:cs="Open Sans"/>
                                      <w:sz w:val="20"/>
                                      <w:szCs w:val="20"/>
                                    </w:rPr>
                                    <w:t>in the region</w:t>
                                  </w:r>
                                  <w:r w:rsidRPr="008129F7">
                                    <w:rPr>
                                      <w:rFonts w:ascii="Open Sans" w:hAnsi="Open Sans" w:cs="Open Sans"/>
                                      <w:color w:val="FFFFFF" w:themeColor="background1"/>
                                      <w:sz w:val="20"/>
                                      <w:szCs w:val="20"/>
                                    </w:rPr>
                                    <w:t>. The</w:t>
                                  </w:r>
                                  <w:r w:rsidR="009C13FC" w:rsidRPr="008129F7">
                                    <w:rPr>
                                      <w:rFonts w:ascii="Open Sans" w:hAnsi="Open Sans" w:cs="Open Sans"/>
                                      <w:color w:val="FFFFFF" w:themeColor="background1"/>
                                      <w:sz w:val="20"/>
                                      <w:szCs w:val="20"/>
                                    </w:rPr>
                                    <w:t>y</w:t>
                                  </w:r>
                                  <w:r w:rsidRPr="008129F7">
                                    <w:rPr>
                                      <w:rFonts w:ascii="Open Sans" w:hAnsi="Open Sans" w:cs="Open Sans"/>
                                      <w:color w:val="FFFFFF" w:themeColor="background1"/>
                                      <w:sz w:val="20"/>
                                      <w:szCs w:val="20"/>
                                    </w:rPr>
                                    <w:t xml:space="preserve"> are:</w:t>
                                  </w:r>
                                </w:p>
                                <w:p w14:paraId="06391C2D" w14:textId="3A68EDD3" w:rsidR="00C44807" w:rsidRPr="008129F7" w:rsidRDefault="00C44807" w:rsidP="00C44807">
                                  <w:pPr>
                                    <w:pStyle w:val="ListParagraph"/>
                                    <w:numPr>
                                      <w:ilvl w:val="0"/>
                                      <w:numId w:val="57"/>
                                    </w:num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 xml:space="preserve">Health Direct </w:t>
                                  </w:r>
                                  <w:r w:rsidR="009C13FC" w:rsidRPr="008129F7">
                                    <w:rPr>
                                      <w:rFonts w:ascii="Open Sans" w:hAnsi="Open Sans" w:cs="Open Sans"/>
                                      <w:color w:val="FFFFFF" w:themeColor="background1"/>
                                      <w:sz w:val="20"/>
                                      <w:szCs w:val="20"/>
                                    </w:rPr>
                                    <w:t>V</w:t>
                                  </w:r>
                                  <w:r w:rsidRPr="008129F7">
                                    <w:rPr>
                                      <w:rFonts w:ascii="Open Sans" w:hAnsi="Open Sans" w:cs="Open Sans"/>
                                      <w:color w:val="FFFFFF" w:themeColor="background1"/>
                                      <w:sz w:val="20"/>
                                      <w:szCs w:val="20"/>
                                    </w:rPr>
                                    <w:t xml:space="preserve">ideo </w:t>
                                  </w:r>
                                  <w:r w:rsidR="009C13FC" w:rsidRPr="008129F7">
                                    <w:rPr>
                                      <w:rFonts w:ascii="Open Sans" w:hAnsi="Open Sans" w:cs="Open Sans"/>
                                      <w:color w:val="FFFFFF" w:themeColor="background1"/>
                                      <w:sz w:val="20"/>
                                      <w:szCs w:val="20"/>
                                    </w:rPr>
                                    <w:t>C</w:t>
                                  </w:r>
                                  <w:r w:rsidRPr="008129F7">
                                    <w:rPr>
                                      <w:rFonts w:ascii="Open Sans" w:hAnsi="Open Sans" w:cs="Open Sans"/>
                                      <w:color w:val="FFFFFF" w:themeColor="background1"/>
                                      <w:sz w:val="20"/>
                                      <w:szCs w:val="20"/>
                                    </w:rPr>
                                    <w:t>all and,</w:t>
                                  </w:r>
                                </w:p>
                                <w:p w14:paraId="077C9FEC" w14:textId="51E61EF9" w:rsidR="00C44807" w:rsidRPr="008129F7" w:rsidRDefault="00C44807" w:rsidP="00C44807">
                                  <w:pPr>
                                    <w:pStyle w:val="ListParagraph"/>
                                    <w:numPr>
                                      <w:ilvl w:val="0"/>
                                      <w:numId w:val="57"/>
                                    </w:num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Skype for Business.</w:t>
                                  </w:r>
                                </w:p>
                              </w:tc>
                            </w:tr>
                            <w:tr w:rsidR="006D308D" w14:paraId="4B2CA1A2" w14:textId="77777777" w:rsidTr="00A832BA">
                              <w:tc>
                                <w:tcPr>
                                  <w:tcW w:w="1984" w:type="dxa"/>
                                </w:tcPr>
                                <w:p w14:paraId="1F952114" w14:textId="77777777" w:rsidR="006D308D" w:rsidRPr="008129F7" w:rsidRDefault="006D308D" w:rsidP="00DE4799">
                                  <w:p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Date Stamp</w:t>
                                  </w:r>
                                </w:p>
                              </w:tc>
                              <w:tc>
                                <w:tcPr>
                                  <w:tcW w:w="7655" w:type="dxa"/>
                                </w:tcPr>
                                <w:p w14:paraId="3722C000" w14:textId="08A47DEE" w:rsidR="006D308D" w:rsidRPr="008129F7" w:rsidRDefault="001470BB" w:rsidP="00DE4799">
                                  <w:pPr>
                                    <w:spacing w:before="120" w:after="120"/>
                                    <w:jc w:val="both"/>
                                    <w:rPr>
                                      <w:rFonts w:ascii="Open Sans" w:hAnsi="Open Sans" w:cs="Open Sans"/>
                                      <w:color w:val="FFFFFF" w:themeColor="background1"/>
                                      <w:sz w:val="20"/>
                                      <w:szCs w:val="20"/>
                                    </w:rPr>
                                  </w:pPr>
                                  <w:r>
                                    <w:rPr>
                                      <w:rFonts w:ascii="Open Sans" w:hAnsi="Open Sans" w:cs="Open Sans"/>
                                      <w:color w:val="FFFFFF" w:themeColor="background1"/>
                                      <w:sz w:val="20"/>
                                      <w:szCs w:val="20"/>
                                    </w:rPr>
                                    <w:t>6 June 2023</w:t>
                                  </w:r>
                                </w:p>
                              </w:tc>
                            </w:tr>
                          </w:tbl>
                          <w:p w14:paraId="0A419155" w14:textId="77777777" w:rsidR="006D308D" w:rsidRPr="00843BC8" w:rsidRDefault="006D308D" w:rsidP="006D308D">
                            <w:pPr>
                              <w:rPr>
                                <w:color w:val="FFFFFF" w:themeColor="background1"/>
                              </w:rPr>
                            </w:pPr>
                          </w:p>
                          <w:p w14:paraId="10711651" w14:textId="77777777" w:rsidR="006D308D" w:rsidRDefault="006D308D" w:rsidP="006D308D">
                            <w:pPr>
                              <w:rPr>
                                <w:color w:val="FFFFFF" w:themeColor="background1"/>
                                <w:sz w:val="24"/>
                                <w:szCs w:val="24"/>
                              </w:rPr>
                            </w:pPr>
                          </w:p>
                          <w:p w14:paraId="5D71C9E3" w14:textId="77777777" w:rsidR="006D308D" w:rsidRDefault="006D308D" w:rsidP="006D308D">
                            <w:pPr>
                              <w:rPr>
                                <w:color w:val="FFFFFF" w:themeColor="background1"/>
                                <w:sz w:val="24"/>
                                <w:szCs w:val="24"/>
                              </w:rPr>
                            </w:pPr>
                          </w:p>
                          <w:p w14:paraId="715AE699" w14:textId="77777777" w:rsidR="006D308D" w:rsidRDefault="006D308D" w:rsidP="006D308D">
                            <w:pPr>
                              <w:rPr>
                                <w:color w:val="FFFFFF" w:themeColor="background1"/>
                                <w:sz w:val="24"/>
                                <w:szCs w:val="24"/>
                              </w:rPr>
                            </w:pPr>
                          </w:p>
                          <w:p w14:paraId="474D7351" w14:textId="77777777" w:rsidR="006D308D" w:rsidRDefault="006D308D" w:rsidP="006D308D">
                            <w:pPr>
                              <w:rPr>
                                <w:color w:val="FFFFFF" w:themeColor="background1"/>
                                <w:sz w:val="24"/>
                                <w:szCs w:val="24"/>
                              </w:rPr>
                            </w:pPr>
                          </w:p>
                          <w:p w14:paraId="014DCE76" w14:textId="77777777" w:rsidR="006D308D" w:rsidRDefault="006D308D" w:rsidP="006D308D">
                            <w:pPr>
                              <w:rPr>
                                <w:color w:val="FFFFFF" w:themeColor="background1"/>
                                <w:sz w:val="24"/>
                                <w:szCs w:val="24"/>
                              </w:rPr>
                            </w:pPr>
                          </w:p>
                          <w:p w14:paraId="20F624CA" w14:textId="77777777" w:rsidR="006D308D" w:rsidRDefault="006D308D" w:rsidP="006D308D">
                            <w:pPr>
                              <w:rPr>
                                <w:color w:val="FFFFFF" w:themeColor="background1"/>
                                <w:sz w:val="24"/>
                                <w:szCs w:val="24"/>
                              </w:rPr>
                            </w:pPr>
                          </w:p>
                          <w:p w14:paraId="1DEE1B66" w14:textId="77777777" w:rsidR="006D308D" w:rsidRDefault="006D308D" w:rsidP="006D308D">
                            <w:pPr>
                              <w:rPr>
                                <w:color w:val="FFFFFF" w:themeColor="background1"/>
                                <w:sz w:val="24"/>
                                <w:szCs w:val="24"/>
                              </w:rPr>
                            </w:pPr>
                          </w:p>
                          <w:p w14:paraId="529DD801" w14:textId="77777777" w:rsidR="006D308D" w:rsidRDefault="006D308D" w:rsidP="006D308D">
                            <w:pPr>
                              <w:rPr>
                                <w:color w:val="FFFFFF" w:themeColor="background1"/>
                                <w:sz w:val="24"/>
                                <w:szCs w:val="24"/>
                              </w:rPr>
                            </w:pPr>
                          </w:p>
                          <w:p w14:paraId="0C748C8C" w14:textId="77777777" w:rsidR="006D308D" w:rsidRDefault="006D308D" w:rsidP="006D308D">
                            <w:pPr>
                              <w:rPr>
                                <w:color w:val="FFFFFF" w:themeColor="background1"/>
                                <w:sz w:val="24"/>
                                <w:szCs w:val="24"/>
                              </w:rPr>
                            </w:pPr>
                          </w:p>
                          <w:p w14:paraId="6E40A17C" w14:textId="77777777" w:rsidR="006D308D" w:rsidRDefault="006D308D" w:rsidP="006D308D">
                            <w:pPr>
                              <w:rPr>
                                <w:color w:val="FFFFFF" w:themeColor="background1"/>
                                <w:sz w:val="24"/>
                                <w:szCs w:val="24"/>
                              </w:rPr>
                            </w:pPr>
                          </w:p>
                          <w:p w14:paraId="40800EF4" w14:textId="77777777" w:rsidR="006D308D" w:rsidRDefault="006D308D" w:rsidP="006D308D">
                            <w:pPr>
                              <w:rPr>
                                <w:color w:val="FFFFFF" w:themeColor="background1"/>
                                <w:sz w:val="24"/>
                                <w:szCs w:val="24"/>
                              </w:rPr>
                            </w:pPr>
                          </w:p>
                          <w:p w14:paraId="0BCA78B1" w14:textId="77777777" w:rsidR="006D308D" w:rsidRDefault="006D308D" w:rsidP="006D308D">
                            <w:pPr>
                              <w:rPr>
                                <w:color w:val="FFFFFF" w:themeColor="background1"/>
                                <w:sz w:val="24"/>
                                <w:szCs w:val="24"/>
                              </w:rPr>
                            </w:pPr>
                          </w:p>
                          <w:p w14:paraId="7184CDCD" w14:textId="77777777" w:rsidR="006D308D" w:rsidRDefault="006D308D" w:rsidP="006D308D">
                            <w:pPr>
                              <w:rPr>
                                <w:color w:val="FFFFFF" w:themeColor="background1"/>
                                <w:sz w:val="24"/>
                                <w:szCs w:val="24"/>
                              </w:rPr>
                            </w:pPr>
                          </w:p>
                          <w:p w14:paraId="0ED837D3" w14:textId="77777777" w:rsidR="006D308D" w:rsidRPr="001A6549" w:rsidRDefault="006D308D" w:rsidP="006D308D">
                            <w:pPr>
                              <w:ind w:right="508"/>
                              <w:jc w:val="right"/>
                              <w:rPr>
                                <w:i/>
                                <w:i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F543DD" id="Text Box 1097487393" o:spid="_x0000_s1106" type="#_x0000_t202" style="position:absolute;margin-left:1.3pt;margin-top:-107.55pt;width:593.15pt;height:838.9pt;z-index:25165827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" fillcolor="#002c5a" strokeweight=".5pt">
                <v:textbox>
                  <w:txbxContent>
                    <w:p w14:paraId="3CAB9975" w14:textId="77777777" w:rsidR="006D308D" w:rsidRDefault="006D308D" w:rsidP="006D308D"/>
                    <w:p w14:paraId="1E2AF373" w14:textId="77777777" w:rsidR="006D308D" w:rsidRDefault="006D308D" w:rsidP="006D308D"/>
                    <w:p w14:paraId="70CA435D" w14:textId="77777777" w:rsidR="006D308D" w:rsidRDefault="006D308D" w:rsidP="006D308D"/>
                    <w:p w14:paraId="1A8736A8" w14:textId="77777777" w:rsidR="006D308D" w:rsidRDefault="006D308D" w:rsidP="006D308D">
                      <w:r>
                        <w:t xml:space="preserve">             </w:t>
                      </w:r>
                      <w:r>
                        <w:rPr>
                          <w:noProof/>
                        </w:rPr>
                        <w:t xml:space="preserve">                </w:t>
                      </w:r>
                      <w:r>
                        <w:rPr>
                          <w:noProof/>
                          <w:color w:val="2B579A"/>
                          <w:shd w:val="clear" w:color="auto" w:fill="E6E6E6"/>
                        </w:rPr>
                        <w:drawing>
                          <wp:inline distT="0" distB="0" distL="0" distR="0" wp14:anchorId="5DE4119C" wp14:editId="11847680">
                            <wp:extent cx="3404381" cy="2237621"/>
                            <wp:effectExtent l="0" t="0" r="5715" b="0"/>
                            <wp:docPr id="363073047" name="Picture 36307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3418141" cy="2246665"/>
                                    </a:xfrm>
                                    <a:prstGeom prst="rect">
                                      <a:avLst/>
                                    </a:prstGeom>
                                  </pic:spPr>
                                </pic:pic>
                              </a:graphicData>
                            </a:graphic>
                          </wp:inline>
                        </w:drawing>
                      </w:r>
                      <w:r>
                        <w:t xml:space="preserve">                    </w:t>
                      </w:r>
                    </w:p>
                    <w:p w14:paraId="504885D9" w14:textId="77777777" w:rsidR="006D308D" w:rsidRDefault="006D308D" w:rsidP="006D308D">
                      <w:pPr>
                        <w:pStyle w:val="Heading2"/>
                        <w:ind w:right="933"/>
                        <w:jc w:val="right"/>
                      </w:pPr>
                      <w:r>
                        <w:t xml:space="preserve">  </w:t>
                      </w:r>
                    </w:p>
                    <w:p w14:paraId="0943C63A" w14:textId="77777777" w:rsidR="006D308D" w:rsidRDefault="006D308D" w:rsidP="006D308D">
                      <w:pPr>
                        <w:pStyle w:val="Heading2"/>
                        <w:ind w:right="933"/>
                        <w:jc w:val="right"/>
                      </w:pPr>
                      <w:r>
                        <w:t xml:space="preserve"> </w:t>
                      </w:r>
                    </w:p>
                    <w:p w14:paraId="2AC9F803" w14:textId="25FA4799" w:rsidR="006D308D" w:rsidRPr="008129F7" w:rsidRDefault="004A4C1D" w:rsidP="006728B6">
                      <w:pPr>
                        <w:pStyle w:val="Heading1"/>
                        <w:ind w:right="928"/>
                        <w:jc w:val="right"/>
                        <w:rPr>
                          <w:rFonts w:ascii="Open Sans ExtraBold" w:hAnsi="Open Sans ExtraBold" w:cs="Open Sans ExtraBold"/>
                          <w:bCs/>
                          <w:color w:val="FFC000"/>
                          <w:sz w:val="48"/>
                          <w:szCs w:val="48"/>
                        </w:rPr>
                      </w:pPr>
                      <w:bookmarkStart w:id="132" w:name="_Platforms_and_Software"/>
                      <w:bookmarkStart w:id="133" w:name="_Toc135660444"/>
                      <w:bookmarkEnd w:id="132"/>
                      <w:r w:rsidRPr="008129F7">
                        <w:rPr>
                          <w:rFonts w:ascii="Open Sans ExtraBold" w:hAnsi="Open Sans ExtraBold" w:cs="Open Sans ExtraBold"/>
                          <w:bCs/>
                          <w:color w:val="FFC000"/>
                          <w:sz w:val="48"/>
                          <w:szCs w:val="48"/>
                        </w:rPr>
                        <w:t>Platforms and Software</w:t>
                      </w:r>
                      <w:r w:rsidR="006D308D" w:rsidRPr="008129F7">
                        <w:rPr>
                          <w:rFonts w:ascii="Open Sans ExtraBold" w:hAnsi="Open Sans ExtraBold" w:cs="Open Sans ExtraBold"/>
                          <w:bCs/>
                          <w:color w:val="FFC000"/>
                          <w:sz w:val="48"/>
                          <w:szCs w:val="48"/>
                        </w:rPr>
                        <w:t xml:space="preserve"> </w:t>
                      </w:r>
                      <w:r w:rsidR="00F55BD0" w:rsidRPr="008129F7">
                        <w:rPr>
                          <w:rFonts w:ascii="Open Sans ExtraBold" w:hAnsi="Open Sans ExtraBold" w:cs="Open Sans ExtraBold"/>
                          <w:bCs/>
                          <w:color w:val="FFC000"/>
                          <w:sz w:val="48"/>
                          <w:szCs w:val="48"/>
                        </w:rPr>
                        <w:t xml:space="preserve">User </w:t>
                      </w:r>
                      <w:r w:rsidR="006D308D" w:rsidRPr="008129F7">
                        <w:rPr>
                          <w:rFonts w:ascii="Open Sans ExtraBold" w:hAnsi="Open Sans ExtraBold" w:cs="Open Sans ExtraBold"/>
                          <w:bCs/>
                          <w:color w:val="FFC000"/>
                          <w:sz w:val="48"/>
                          <w:szCs w:val="48"/>
                        </w:rPr>
                        <w:t>Guide</w:t>
                      </w:r>
                      <w:r w:rsidR="00345D1B" w:rsidRPr="008129F7">
                        <w:rPr>
                          <w:rFonts w:ascii="Open Sans ExtraBold" w:hAnsi="Open Sans ExtraBold" w:cs="Open Sans ExtraBold"/>
                          <w:bCs/>
                          <w:color w:val="FFC000"/>
                          <w:sz w:val="48"/>
                          <w:szCs w:val="48"/>
                        </w:rPr>
                        <w:t>s</w:t>
                      </w:r>
                      <w:bookmarkEnd w:id="133"/>
                      <w:r w:rsidR="006D308D" w:rsidRPr="008129F7">
                        <w:rPr>
                          <w:rFonts w:ascii="Open Sans ExtraBold" w:hAnsi="Open Sans ExtraBold" w:cs="Open Sans ExtraBold"/>
                          <w:bCs/>
                          <w:color w:val="FFC000"/>
                          <w:sz w:val="48"/>
                          <w:szCs w:val="48"/>
                        </w:rPr>
                        <w:t xml:space="preserve"> </w:t>
                      </w:r>
                    </w:p>
                    <w:p w14:paraId="213C56FF" w14:textId="77777777" w:rsidR="006D308D" w:rsidRPr="008129F7" w:rsidRDefault="006D308D" w:rsidP="006D308D">
                      <w:pPr>
                        <w:rPr>
                          <w:rFonts w:ascii="Open Sans ExtraBold" w:hAnsi="Open Sans ExtraBold" w:cs="Open Sans ExtraBold"/>
                          <w:b/>
                          <w:bCs/>
                        </w:rPr>
                      </w:pPr>
                    </w:p>
                    <w:p w14:paraId="274CA6C3" w14:textId="77777777" w:rsidR="006D308D" w:rsidRPr="00681104" w:rsidRDefault="006D308D" w:rsidP="006D308D">
                      <w:pPr>
                        <w:rPr>
                          <w:color w:val="FFFFFF" w:themeColor="background1"/>
                        </w:rPr>
                      </w:pPr>
                    </w:p>
                    <w:tbl>
                      <w:tblPr>
                        <w:tblStyle w:val="TableGrid"/>
                        <w:tblW w:w="0" w:type="auto"/>
                        <w:tblInd w:w="988"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firstRow="1" w:lastRow="0" w:firstColumn="1" w:lastColumn="0" w:noHBand="0" w:noVBand="1"/>
                      </w:tblPr>
                      <w:tblGrid>
                        <w:gridCol w:w="1984"/>
                        <w:gridCol w:w="7655"/>
                      </w:tblGrid>
                      <w:tr w:rsidR="006D308D" w14:paraId="3D905C76" w14:textId="77777777" w:rsidTr="00A832BA">
                        <w:tc>
                          <w:tcPr>
                            <w:tcW w:w="1984" w:type="dxa"/>
                          </w:tcPr>
                          <w:p w14:paraId="42A6433B" w14:textId="77777777" w:rsidR="006D308D" w:rsidRPr="008129F7" w:rsidRDefault="006D308D" w:rsidP="00DE4799">
                            <w:p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Resource Number</w:t>
                            </w:r>
                          </w:p>
                        </w:tc>
                        <w:tc>
                          <w:tcPr>
                            <w:tcW w:w="7655" w:type="dxa"/>
                          </w:tcPr>
                          <w:p w14:paraId="7F6E17B4" w14:textId="165B4D21" w:rsidR="006D308D" w:rsidRPr="008129F7" w:rsidRDefault="00454CD8" w:rsidP="00DE4799">
                            <w:p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9.0</w:t>
                            </w:r>
                          </w:p>
                        </w:tc>
                      </w:tr>
                      <w:tr w:rsidR="006D308D" w14:paraId="7FAA87DB" w14:textId="77777777" w:rsidTr="00A832BA">
                        <w:tc>
                          <w:tcPr>
                            <w:tcW w:w="1984" w:type="dxa"/>
                          </w:tcPr>
                          <w:p w14:paraId="6637EF4F" w14:textId="77777777" w:rsidR="006D308D" w:rsidRPr="008129F7" w:rsidRDefault="006D308D" w:rsidP="00DE4799">
                            <w:p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Resource Name</w:t>
                            </w:r>
                          </w:p>
                        </w:tc>
                        <w:tc>
                          <w:tcPr>
                            <w:tcW w:w="7655" w:type="dxa"/>
                          </w:tcPr>
                          <w:p w14:paraId="0AE49EBE" w14:textId="0D9970EE" w:rsidR="006D308D" w:rsidRPr="008129F7" w:rsidRDefault="004A4C1D" w:rsidP="00DE4799">
                            <w:pPr>
                              <w:spacing w:before="120" w:after="120"/>
                              <w:jc w:val="both"/>
                              <w:rPr>
                                <w:rFonts w:ascii="Open Sans" w:hAnsi="Open Sans" w:cs="Open Sans"/>
                                <w:color w:val="FFFFFF" w:themeColor="background1"/>
                                <w:sz w:val="20"/>
                                <w:szCs w:val="20"/>
                              </w:rPr>
                            </w:pPr>
                            <w:bookmarkStart w:id="134" w:name="Platforms"/>
                            <w:r w:rsidRPr="008129F7">
                              <w:rPr>
                                <w:rFonts w:ascii="Open Sans" w:hAnsi="Open Sans" w:cs="Open Sans"/>
                                <w:color w:val="FFFFFF" w:themeColor="background1"/>
                                <w:sz w:val="20"/>
                                <w:szCs w:val="20"/>
                              </w:rPr>
                              <w:t>Platforms</w:t>
                            </w:r>
                            <w:bookmarkEnd w:id="134"/>
                            <w:r w:rsidRPr="008129F7">
                              <w:rPr>
                                <w:rFonts w:ascii="Open Sans" w:hAnsi="Open Sans" w:cs="Open Sans"/>
                                <w:color w:val="FFFFFF" w:themeColor="background1"/>
                                <w:sz w:val="20"/>
                                <w:szCs w:val="20"/>
                              </w:rPr>
                              <w:t xml:space="preserve"> and Software </w:t>
                            </w:r>
                            <w:r w:rsidR="00F55BD0" w:rsidRPr="008129F7">
                              <w:rPr>
                                <w:rFonts w:ascii="Open Sans" w:hAnsi="Open Sans" w:cs="Open Sans"/>
                                <w:color w:val="FFFFFF" w:themeColor="background1"/>
                                <w:sz w:val="20"/>
                                <w:szCs w:val="20"/>
                              </w:rPr>
                              <w:t xml:space="preserve">User </w:t>
                            </w:r>
                            <w:r w:rsidRPr="008129F7">
                              <w:rPr>
                                <w:rFonts w:ascii="Open Sans" w:hAnsi="Open Sans" w:cs="Open Sans"/>
                                <w:color w:val="FFFFFF" w:themeColor="background1"/>
                                <w:sz w:val="20"/>
                                <w:szCs w:val="20"/>
                              </w:rPr>
                              <w:t>Guide</w:t>
                            </w:r>
                            <w:r w:rsidR="00345D1B" w:rsidRPr="008129F7">
                              <w:rPr>
                                <w:rFonts w:ascii="Open Sans" w:hAnsi="Open Sans" w:cs="Open Sans"/>
                                <w:color w:val="FFFFFF" w:themeColor="background1"/>
                                <w:sz w:val="20"/>
                                <w:szCs w:val="20"/>
                              </w:rPr>
                              <w:t>s</w:t>
                            </w:r>
                          </w:p>
                        </w:tc>
                      </w:tr>
                      <w:tr w:rsidR="006D308D" w14:paraId="02219B50" w14:textId="77777777" w:rsidTr="00A832BA">
                        <w:tc>
                          <w:tcPr>
                            <w:tcW w:w="1984" w:type="dxa"/>
                          </w:tcPr>
                          <w:p w14:paraId="4C2ADC89" w14:textId="77777777" w:rsidR="006D308D" w:rsidRPr="008129F7" w:rsidRDefault="006D308D" w:rsidP="00DE4799">
                            <w:p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Description</w:t>
                            </w:r>
                          </w:p>
                        </w:tc>
                        <w:tc>
                          <w:tcPr>
                            <w:tcW w:w="7655" w:type="dxa"/>
                          </w:tcPr>
                          <w:p w14:paraId="235B56E7" w14:textId="4D4429D1" w:rsidR="006D308D" w:rsidRPr="008129F7" w:rsidRDefault="00047260" w:rsidP="00DE4799">
                            <w:p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 xml:space="preserve">This resource </w:t>
                            </w:r>
                            <w:r w:rsidR="00A0721D" w:rsidRPr="008129F7">
                              <w:rPr>
                                <w:rFonts w:ascii="Open Sans" w:hAnsi="Open Sans" w:cs="Open Sans"/>
                                <w:color w:val="FFFFFF" w:themeColor="background1"/>
                                <w:sz w:val="20"/>
                                <w:szCs w:val="20"/>
                              </w:rPr>
                              <w:t>is</w:t>
                            </w:r>
                            <w:r w:rsidRPr="008129F7">
                              <w:rPr>
                                <w:rFonts w:ascii="Open Sans" w:hAnsi="Open Sans" w:cs="Open Sans"/>
                                <w:color w:val="FFFFFF" w:themeColor="background1"/>
                                <w:sz w:val="20"/>
                                <w:szCs w:val="20"/>
                              </w:rPr>
                              <w:t xml:space="preserve"> to </w:t>
                            </w:r>
                            <w:r w:rsidR="00A0721D" w:rsidRPr="008129F7">
                              <w:rPr>
                                <w:rFonts w:ascii="Open Sans" w:hAnsi="Open Sans" w:cs="Open Sans"/>
                                <w:color w:val="FFFFFF" w:themeColor="background1"/>
                                <w:sz w:val="20"/>
                                <w:szCs w:val="20"/>
                              </w:rPr>
                              <w:t>support</w:t>
                            </w:r>
                            <w:r w:rsidRPr="008129F7">
                              <w:rPr>
                                <w:rFonts w:ascii="Open Sans" w:hAnsi="Open Sans" w:cs="Open Sans"/>
                                <w:color w:val="FFFFFF" w:themeColor="background1"/>
                                <w:sz w:val="20"/>
                                <w:szCs w:val="20"/>
                              </w:rPr>
                              <w:t xml:space="preserve"> </w:t>
                            </w:r>
                            <w:r w:rsidR="00A0721D" w:rsidRPr="008129F7">
                              <w:rPr>
                                <w:rFonts w:ascii="Open Sans" w:hAnsi="Open Sans" w:cs="Open Sans"/>
                                <w:color w:val="FFFFFF" w:themeColor="background1"/>
                                <w:sz w:val="20"/>
                                <w:szCs w:val="20"/>
                              </w:rPr>
                              <w:t xml:space="preserve">staff </w:t>
                            </w:r>
                            <w:r w:rsidR="00BB5538" w:rsidRPr="008129F7">
                              <w:rPr>
                                <w:rFonts w:ascii="Open Sans" w:hAnsi="Open Sans" w:cs="Open Sans"/>
                                <w:color w:val="FFFFFF" w:themeColor="background1"/>
                                <w:sz w:val="20"/>
                                <w:szCs w:val="20"/>
                              </w:rPr>
                              <w:t xml:space="preserve">in </w:t>
                            </w:r>
                            <w:r w:rsidRPr="008129F7">
                              <w:rPr>
                                <w:rFonts w:ascii="Open Sans" w:hAnsi="Open Sans" w:cs="Open Sans"/>
                                <w:color w:val="FFFFFF" w:themeColor="background1"/>
                                <w:sz w:val="20"/>
                                <w:szCs w:val="20"/>
                              </w:rPr>
                              <w:t>understanding how to effectively use telehealth platforms and software.</w:t>
                            </w:r>
                          </w:p>
                        </w:tc>
                      </w:tr>
                      <w:tr w:rsidR="006D308D" w14:paraId="530FC8BF" w14:textId="77777777" w:rsidTr="00DE4799">
                        <w:trPr>
                          <w:trHeight w:val="1661"/>
                        </w:trPr>
                        <w:tc>
                          <w:tcPr>
                            <w:tcW w:w="1984" w:type="dxa"/>
                          </w:tcPr>
                          <w:p w14:paraId="5E4FF2CD" w14:textId="77777777" w:rsidR="006D308D" w:rsidRPr="008129F7" w:rsidRDefault="006D308D" w:rsidP="00DE4799">
                            <w:p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Purpose</w:t>
                            </w:r>
                          </w:p>
                        </w:tc>
                        <w:tc>
                          <w:tcPr>
                            <w:tcW w:w="7655" w:type="dxa"/>
                          </w:tcPr>
                          <w:p w14:paraId="33D51818" w14:textId="6982022D" w:rsidR="001C1FF9" w:rsidRPr="008129F7" w:rsidRDefault="001C1FF9" w:rsidP="00DE4799">
                            <w:p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 xml:space="preserve">This </w:t>
                            </w:r>
                            <w:r w:rsidR="00EE745E" w:rsidRPr="008129F7">
                              <w:rPr>
                                <w:rFonts w:ascii="Open Sans" w:hAnsi="Open Sans" w:cs="Open Sans"/>
                                <w:color w:val="FFFFFF" w:themeColor="background1"/>
                                <w:sz w:val="20"/>
                                <w:szCs w:val="20"/>
                              </w:rPr>
                              <w:t>template</w:t>
                            </w:r>
                            <w:r w:rsidRPr="008129F7">
                              <w:rPr>
                                <w:rFonts w:ascii="Open Sans" w:hAnsi="Open Sans" w:cs="Open Sans"/>
                                <w:color w:val="FFFFFF" w:themeColor="background1"/>
                                <w:sz w:val="20"/>
                                <w:szCs w:val="20"/>
                              </w:rPr>
                              <w:t xml:space="preserve"> provides a list of platforms commonly used by facilities in the C</w:t>
                            </w:r>
                            <w:r w:rsidR="002512EC" w:rsidRPr="008129F7">
                              <w:rPr>
                                <w:rFonts w:ascii="Open Sans" w:hAnsi="Open Sans" w:cs="Open Sans"/>
                                <w:color w:val="FFFFFF" w:themeColor="background1"/>
                                <w:sz w:val="20"/>
                                <w:szCs w:val="20"/>
                              </w:rPr>
                              <w:t>ountry to Coast, Queensland</w:t>
                            </w:r>
                            <w:r w:rsidRPr="008129F7">
                              <w:rPr>
                                <w:rFonts w:ascii="Open Sans" w:hAnsi="Open Sans" w:cs="Open Sans"/>
                                <w:color w:val="FFFFFF" w:themeColor="background1"/>
                                <w:sz w:val="20"/>
                                <w:szCs w:val="20"/>
                              </w:rPr>
                              <w:t xml:space="preserve"> region including online links to their software guides. </w:t>
                            </w:r>
                          </w:p>
                          <w:p w14:paraId="6D143FB7" w14:textId="77777777" w:rsidR="006724AB" w:rsidRPr="008129F7" w:rsidRDefault="001C1FF9" w:rsidP="00DE4799">
                            <w:p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The top five platforms used for telehealth consults</w:t>
                            </w:r>
                            <w:r w:rsidR="000522FC" w:rsidRPr="008129F7">
                              <w:rPr>
                                <w:rFonts w:ascii="Open Sans" w:hAnsi="Open Sans" w:cs="Open Sans"/>
                                <w:color w:val="FFFFFF" w:themeColor="background1"/>
                                <w:sz w:val="20"/>
                                <w:szCs w:val="20"/>
                              </w:rPr>
                              <w:t xml:space="preserve"> reported</w:t>
                            </w:r>
                            <w:r w:rsidRPr="008129F7">
                              <w:rPr>
                                <w:rFonts w:ascii="Open Sans" w:hAnsi="Open Sans" w:cs="Open Sans"/>
                                <w:color w:val="FFFFFF" w:themeColor="background1"/>
                                <w:sz w:val="20"/>
                                <w:szCs w:val="20"/>
                              </w:rPr>
                              <w:t xml:space="preserve"> in the CCQ telehealth survey 2022 were</w:t>
                            </w:r>
                            <w:r w:rsidR="006724AB" w:rsidRPr="008129F7">
                              <w:rPr>
                                <w:rFonts w:ascii="Open Sans" w:hAnsi="Open Sans" w:cs="Open Sans"/>
                                <w:color w:val="FFFFFF" w:themeColor="background1"/>
                                <w:sz w:val="20"/>
                                <w:szCs w:val="20"/>
                              </w:rPr>
                              <w:t>:</w:t>
                            </w:r>
                          </w:p>
                          <w:p w14:paraId="7D98C2D5" w14:textId="4716A174" w:rsidR="006724AB" w:rsidRPr="008129F7" w:rsidRDefault="006724AB" w:rsidP="006724AB">
                            <w:pPr>
                              <w:pStyle w:val="ListParagraph"/>
                              <w:numPr>
                                <w:ilvl w:val="0"/>
                                <w:numId w:val="56"/>
                              </w:num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Z</w:t>
                            </w:r>
                            <w:r w:rsidR="001C1FF9" w:rsidRPr="008129F7">
                              <w:rPr>
                                <w:rFonts w:ascii="Open Sans" w:hAnsi="Open Sans" w:cs="Open Sans"/>
                                <w:color w:val="FFFFFF" w:themeColor="background1"/>
                                <w:sz w:val="20"/>
                                <w:szCs w:val="20"/>
                              </w:rPr>
                              <w:t xml:space="preserve">oom, </w:t>
                            </w:r>
                          </w:p>
                          <w:p w14:paraId="48894AFA" w14:textId="18D02CFE" w:rsidR="006724AB" w:rsidRPr="008129F7" w:rsidRDefault="006724AB" w:rsidP="006724AB">
                            <w:pPr>
                              <w:pStyle w:val="ListParagraph"/>
                              <w:numPr>
                                <w:ilvl w:val="0"/>
                                <w:numId w:val="56"/>
                              </w:num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S</w:t>
                            </w:r>
                            <w:r w:rsidR="001C1FF9" w:rsidRPr="008129F7">
                              <w:rPr>
                                <w:rFonts w:ascii="Open Sans" w:hAnsi="Open Sans" w:cs="Open Sans"/>
                                <w:color w:val="FFFFFF" w:themeColor="background1"/>
                                <w:sz w:val="20"/>
                                <w:szCs w:val="20"/>
                              </w:rPr>
                              <w:t xml:space="preserve">kype, </w:t>
                            </w:r>
                          </w:p>
                          <w:p w14:paraId="7B60DC0D" w14:textId="77777777" w:rsidR="006724AB" w:rsidRPr="008129F7" w:rsidRDefault="001C1FF9" w:rsidP="006724AB">
                            <w:pPr>
                              <w:pStyle w:val="ListParagraph"/>
                              <w:numPr>
                                <w:ilvl w:val="0"/>
                                <w:numId w:val="56"/>
                              </w:num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Queensland Health telehealth portal,</w:t>
                            </w:r>
                          </w:p>
                          <w:p w14:paraId="684954E9" w14:textId="34E9CEAA" w:rsidR="006724AB" w:rsidRPr="008129F7" w:rsidRDefault="006724AB" w:rsidP="006724AB">
                            <w:pPr>
                              <w:pStyle w:val="ListParagraph"/>
                              <w:numPr>
                                <w:ilvl w:val="0"/>
                                <w:numId w:val="56"/>
                              </w:num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F</w:t>
                            </w:r>
                            <w:r w:rsidR="001C1FF9" w:rsidRPr="008129F7">
                              <w:rPr>
                                <w:rFonts w:ascii="Open Sans" w:hAnsi="Open Sans" w:cs="Open Sans"/>
                                <w:color w:val="FFFFFF" w:themeColor="background1"/>
                                <w:sz w:val="20"/>
                                <w:szCs w:val="20"/>
                              </w:rPr>
                              <w:t>acetime and</w:t>
                            </w:r>
                            <w:r w:rsidRPr="008129F7">
                              <w:rPr>
                                <w:rFonts w:ascii="Open Sans" w:hAnsi="Open Sans" w:cs="Open Sans"/>
                                <w:color w:val="FFFFFF" w:themeColor="background1"/>
                                <w:sz w:val="20"/>
                                <w:szCs w:val="20"/>
                              </w:rPr>
                              <w:t>,</w:t>
                            </w:r>
                            <w:r w:rsidR="001C1FF9" w:rsidRPr="008129F7">
                              <w:rPr>
                                <w:rFonts w:ascii="Open Sans" w:hAnsi="Open Sans" w:cs="Open Sans"/>
                                <w:color w:val="FFFFFF" w:themeColor="background1"/>
                                <w:sz w:val="20"/>
                                <w:szCs w:val="20"/>
                              </w:rPr>
                              <w:t xml:space="preserve"> </w:t>
                            </w:r>
                          </w:p>
                          <w:p w14:paraId="2FA24FCF" w14:textId="77777777" w:rsidR="006D308D" w:rsidRPr="008129F7" w:rsidRDefault="001C1FF9" w:rsidP="006724AB">
                            <w:pPr>
                              <w:pStyle w:val="ListParagraph"/>
                              <w:numPr>
                                <w:ilvl w:val="0"/>
                                <w:numId w:val="56"/>
                              </w:num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Microsoft Teams.</w:t>
                            </w:r>
                          </w:p>
                          <w:p w14:paraId="3F346739" w14:textId="38FCEF86" w:rsidR="00C44807" w:rsidRPr="008129F7" w:rsidRDefault="00C44807" w:rsidP="00C44807">
                            <w:p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Two other established platforms have been included</w:t>
                            </w:r>
                            <w:r w:rsidR="009C13FC" w:rsidRPr="008129F7">
                              <w:rPr>
                                <w:rFonts w:ascii="Open Sans" w:hAnsi="Open Sans" w:cs="Open Sans"/>
                                <w:color w:val="FFFFFF" w:themeColor="background1"/>
                                <w:sz w:val="20"/>
                                <w:szCs w:val="20"/>
                              </w:rPr>
                              <w:t xml:space="preserve"> in this template</w:t>
                            </w:r>
                            <w:r w:rsidR="00D135A6" w:rsidRPr="008129F7">
                              <w:rPr>
                                <w:rFonts w:ascii="Open Sans" w:hAnsi="Open Sans" w:cs="Open Sans"/>
                                <w:color w:val="FFFFFF" w:themeColor="background1"/>
                                <w:sz w:val="20"/>
                                <w:szCs w:val="20"/>
                              </w:rPr>
                              <w:t xml:space="preserve"> due to reported use by wider clinicians</w:t>
                            </w:r>
                            <w:r w:rsidR="004C20FF" w:rsidRPr="008129F7">
                              <w:rPr>
                                <w:rFonts w:ascii="Open Sans" w:hAnsi="Open Sans" w:cs="Open Sans"/>
                                <w:color w:val="FFFFFF" w:themeColor="background1"/>
                                <w:sz w:val="20"/>
                                <w:szCs w:val="20"/>
                              </w:rPr>
                              <w:t xml:space="preserve"> </w:t>
                            </w:r>
                            <w:r w:rsidR="004C20FF" w:rsidRPr="008129F7">
                              <w:rPr>
                                <w:rFonts w:ascii="Open Sans" w:hAnsi="Open Sans" w:cs="Open Sans"/>
                                <w:sz w:val="20"/>
                                <w:szCs w:val="20"/>
                              </w:rPr>
                              <w:t>in the region</w:t>
                            </w:r>
                            <w:r w:rsidRPr="008129F7">
                              <w:rPr>
                                <w:rFonts w:ascii="Open Sans" w:hAnsi="Open Sans" w:cs="Open Sans"/>
                                <w:color w:val="FFFFFF" w:themeColor="background1"/>
                                <w:sz w:val="20"/>
                                <w:szCs w:val="20"/>
                              </w:rPr>
                              <w:t>. The</w:t>
                            </w:r>
                            <w:r w:rsidR="009C13FC" w:rsidRPr="008129F7">
                              <w:rPr>
                                <w:rFonts w:ascii="Open Sans" w:hAnsi="Open Sans" w:cs="Open Sans"/>
                                <w:color w:val="FFFFFF" w:themeColor="background1"/>
                                <w:sz w:val="20"/>
                                <w:szCs w:val="20"/>
                              </w:rPr>
                              <w:t>y</w:t>
                            </w:r>
                            <w:r w:rsidRPr="008129F7">
                              <w:rPr>
                                <w:rFonts w:ascii="Open Sans" w:hAnsi="Open Sans" w:cs="Open Sans"/>
                                <w:color w:val="FFFFFF" w:themeColor="background1"/>
                                <w:sz w:val="20"/>
                                <w:szCs w:val="20"/>
                              </w:rPr>
                              <w:t xml:space="preserve"> are:</w:t>
                            </w:r>
                          </w:p>
                          <w:p w14:paraId="06391C2D" w14:textId="3A68EDD3" w:rsidR="00C44807" w:rsidRPr="008129F7" w:rsidRDefault="00C44807" w:rsidP="00C44807">
                            <w:pPr>
                              <w:pStyle w:val="ListParagraph"/>
                              <w:numPr>
                                <w:ilvl w:val="0"/>
                                <w:numId w:val="57"/>
                              </w:num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 xml:space="preserve">Health Direct </w:t>
                            </w:r>
                            <w:r w:rsidR="009C13FC" w:rsidRPr="008129F7">
                              <w:rPr>
                                <w:rFonts w:ascii="Open Sans" w:hAnsi="Open Sans" w:cs="Open Sans"/>
                                <w:color w:val="FFFFFF" w:themeColor="background1"/>
                                <w:sz w:val="20"/>
                                <w:szCs w:val="20"/>
                              </w:rPr>
                              <w:t>V</w:t>
                            </w:r>
                            <w:r w:rsidRPr="008129F7">
                              <w:rPr>
                                <w:rFonts w:ascii="Open Sans" w:hAnsi="Open Sans" w:cs="Open Sans"/>
                                <w:color w:val="FFFFFF" w:themeColor="background1"/>
                                <w:sz w:val="20"/>
                                <w:szCs w:val="20"/>
                              </w:rPr>
                              <w:t xml:space="preserve">ideo </w:t>
                            </w:r>
                            <w:r w:rsidR="009C13FC" w:rsidRPr="008129F7">
                              <w:rPr>
                                <w:rFonts w:ascii="Open Sans" w:hAnsi="Open Sans" w:cs="Open Sans"/>
                                <w:color w:val="FFFFFF" w:themeColor="background1"/>
                                <w:sz w:val="20"/>
                                <w:szCs w:val="20"/>
                              </w:rPr>
                              <w:t>C</w:t>
                            </w:r>
                            <w:r w:rsidRPr="008129F7">
                              <w:rPr>
                                <w:rFonts w:ascii="Open Sans" w:hAnsi="Open Sans" w:cs="Open Sans"/>
                                <w:color w:val="FFFFFF" w:themeColor="background1"/>
                                <w:sz w:val="20"/>
                                <w:szCs w:val="20"/>
                              </w:rPr>
                              <w:t>all and,</w:t>
                            </w:r>
                          </w:p>
                          <w:p w14:paraId="077C9FEC" w14:textId="51E61EF9" w:rsidR="00C44807" w:rsidRPr="008129F7" w:rsidRDefault="00C44807" w:rsidP="00C44807">
                            <w:pPr>
                              <w:pStyle w:val="ListParagraph"/>
                              <w:numPr>
                                <w:ilvl w:val="0"/>
                                <w:numId w:val="57"/>
                              </w:num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Skype for Business.</w:t>
                            </w:r>
                          </w:p>
                        </w:tc>
                      </w:tr>
                      <w:tr w:rsidR="006D308D" w14:paraId="4B2CA1A2" w14:textId="77777777" w:rsidTr="00A832BA">
                        <w:tc>
                          <w:tcPr>
                            <w:tcW w:w="1984" w:type="dxa"/>
                          </w:tcPr>
                          <w:p w14:paraId="1F952114" w14:textId="77777777" w:rsidR="006D308D" w:rsidRPr="008129F7" w:rsidRDefault="006D308D" w:rsidP="00DE4799">
                            <w:pPr>
                              <w:spacing w:before="120" w:after="120"/>
                              <w:jc w:val="both"/>
                              <w:rPr>
                                <w:rFonts w:ascii="Open Sans" w:hAnsi="Open Sans" w:cs="Open Sans"/>
                                <w:color w:val="FFFFFF" w:themeColor="background1"/>
                                <w:sz w:val="20"/>
                                <w:szCs w:val="20"/>
                              </w:rPr>
                            </w:pPr>
                            <w:r w:rsidRPr="008129F7">
                              <w:rPr>
                                <w:rFonts w:ascii="Open Sans" w:hAnsi="Open Sans" w:cs="Open Sans"/>
                                <w:color w:val="FFFFFF" w:themeColor="background1"/>
                                <w:sz w:val="20"/>
                                <w:szCs w:val="20"/>
                              </w:rPr>
                              <w:t>Date Stamp</w:t>
                            </w:r>
                          </w:p>
                        </w:tc>
                        <w:tc>
                          <w:tcPr>
                            <w:tcW w:w="7655" w:type="dxa"/>
                          </w:tcPr>
                          <w:p w14:paraId="3722C000" w14:textId="08A47DEE" w:rsidR="006D308D" w:rsidRPr="008129F7" w:rsidRDefault="001470BB" w:rsidP="00DE4799">
                            <w:pPr>
                              <w:spacing w:before="120" w:after="120"/>
                              <w:jc w:val="both"/>
                              <w:rPr>
                                <w:rFonts w:ascii="Open Sans" w:hAnsi="Open Sans" w:cs="Open Sans"/>
                                <w:color w:val="FFFFFF" w:themeColor="background1"/>
                                <w:sz w:val="20"/>
                                <w:szCs w:val="20"/>
                              </w:rPr>
                            </w:pPr>
                            <w:r>
                              <w:rPr>
                                <w:rFonts w:ascii="Open Sans" w:hAnsi="Open Sans" w:cs="Open Sans"/>
                                <w:color w:val="FFFFFF" w:themeColor="background1"/>
                                <w:sz w:val="20"/>
                                <w:szCs w:val="20"/>
                              </w:rPr>
                              <w:t>6 June 2023</w:t>
                            </w:r>
                          </w:p>
                        </w:tc>
                      </w:tr>
                    </w:tbl>
                    <w:p w14:paraId="0A419155" w14:textId="77777777" w:rsidR="006D308D" w:rsidRPr="00843BC8" w:rsidRDefault="006D308D" w:rsidP="006D308D">
                      <w:pPr>
                        <w:rPr>
                          <w:color w:val="FFFFFF" w:themeColor="background1"/>
                        </w:rPr>
                      </w:pPr>
                    </w:p>
                    <w:p w14:paraId="10711651" w14:textId="77777777" w:rsidR="006D308D" w:rsidRDefault="006D308D" w:rsidP="006D308D">
                      <w:pPr>
                        <w:rPr>
                          <w:color w:val="FFFFFF" w:themeColor="background1"/>
                          <w:sz w:val="24"/>
                          <w:szCs w:val="24"/>
                        </w:rPr>
                      </w:pPr>
                    </w:p>
                    <w:p w14:paraId="5D71C9E3" w14:textId="77777777" w:rsidR="006D308D" w:rsidRDefault="006D308D" w:rsidP="006D308D">
                      <w:pPr>
                        <w:rPr>
                          <w:color w:val="FFFFFF" w:themeColor="background1"/>
                          <w:sz w:val="24"/>
                          <w:szCs w:val="24"/>
                        </w:rPr>
                      </w:pPr>
                    </w:p>
                    <w:p w14:paraId="715AE699" w14:textId="77777777" w:rsidR="006D308D" w:rsidRDefault="006D308D" w:rsidP="006D308D">
                      <w:pPr>
                        <w:rPr>
                          <w:color w:val="FFFFFF" w:themeColor="background1"/>
                          <w:sz w:val="24"/>
                          <w:szCs w:val="24"/>
                        </w:rPr>
                      </w:pPr>
                    </w:p>
                    <w:p w14:paraId="474D7351" w14:textId="77777777" w:rsidR="006D308D" w:rsidRDefault="006D308D" w:rsidP="006D308D">
                      <w:pPr>
                        <w:rPr>
                          <w:color w:val="FFFFFF" w:themeColor="background1"/>
                          <w:sz w:val="24"/>
                          <w:szCs w:val="24"/>
                        </w:rPr>
                      </w:pPr>
                    </w:p>
                    <w:p w14:paraId="014DCE76" w14:textId="77777777" w:rsidR="006D308D" w:rsidRDefault="006D308D" w:rsidP="006D308D">
                      <w:pPr>
                        <w:rPr>
                          <w:color w:val="FFFFFF" w:themeColor="background1"/>
                          <w:sz w:val="24"/>
                          <w:szCs w:val="24"/>
                        </w:rPr>
                      </w:pPr>
                    </w:p>
                    <w:p w14:paraId="20F624CA" w14:textId="77777777" w:rsidR="006D308D" w:rsidRDefault="006D308D" w:rsidP="006D308D">
                      <w:pPr>
                        <w:rPr>
                          <w:color w:val="FFFFFF" w:themeColor="background1"/>
                          <w:sz w:val="24"/>
                          <w:szCs w:val="24"/>
                        </w:rPr>
                      </w:pPr>
                    </w:p>
                    <w:p w14:paraId="1DEE1B66" w14:textId="77777777" w:rsidR="006D308D" w:rsidRDefault="006D308D" w:rsidP="006D308D">
                      <w:pPr>
                        <w:rPr>
                          <w:color w:val="FFFFFF" w:themeColor="background1"/>
                          <w:sz w:val="24"/>
                          <w:szCs w:val="24"/>
                        </w:rPr>
                      </w:pPr>
                    </w:p>
                    <w:p w14:paraId="529DD801" w14:textId="77777777" w:rsidR="006D308D" w:rsidRDefault="006D308D" w:rsidP="006D308D">
                      <w:pPr>
                        <w:rPr>
                          <w:color w:val="FFFFFF" w:themeColor="background1"/>
                          <w:sz w:val="24"/>
                          <w:szCs w:val="24"/>
                        </w:rPr>
                      </w:pPr>
                    </w:p>
                    <w:p w14:paraId="0C748C8C" w14:textId="77777777" w:rsidR="006D308D" w:rsidRDefault="006D308D" w:rsidP="006D308D">
                      <w:pPr>
                        <w:rPr>
                          <w:color w:val="FFFFFF" w:themeColor="background1"/>
                          <w:sz w:val="24"/>
                          <w:szCs w:val="24"/>
                        </w:rPr>
                      </w:pPr>
                    </w:p>
                    <w:p w14:paraId="6E40A17C" w14:textId="77777777" w:rsidR="006D308D" w:rsidRDefault="006D308D" w:rsidP="006D308D">
                      <w:pPr>
                        <w:rPr>
                          <w:color w:val="FFFFFF" w:themeColor="background1"/>
                          <w:sz w:val="24"/>
                          <w:szCs w:val="24"/>
                        </w:rPr>
                      </w:pPr>
                    </w:p>
                    <w:p w14:paraId="40800EF4" w14:textId="77777777" w:rsidR="006D308D" w:rsidRDefault="006D308D" w:rsidP="006D308D">
                      <w:pPr>
                        <w:rPr>
                          <w:color w:val="FFFFFF" w:themeColor="background1"/>
                          <w:sz w:val="24"/>
                          <w:szCs w:val="24"/>
                        </w:rPr>
                      </w:pPr>
                    </w:p>
                    <w:p w14:paraId="0BCA78B1" w14:textId="77777777" w:rsidR="006D308D" w:rsidRDefault="006D308D" w:rsidP="006D308D">
                      <w:pPr>
                        <w:rPr>
                          <w:color w:val="FFFFFF" w:themeColor="background1"/>
                          <w:sz w:val="24"/>
                          <w:szCs w:val="24"/>
                        </w:rPr>
                      </w:pPr>
                    </w:p>
                    <w:p w14:paraId="7184CDCD" w14:textId="77777777" w:rsidR="006D308D" w:rsidRDefault="006D308D" w:rsidP="006D308D">
                      <w:pPr>
                        <w:rPr>
                          <w:color w:val="FFFFFF" w:themeColor="background1"/>
                          <w:sz w:val="24"/>
                          <w:szCs w:val="24"/>
                        </w:rPr>
                      </w:pPr>
                    </w:p>
                    <w:p w14:paraId="0ED837D3" w14:textId="77777777" w:rsidR="006D308D" w:rsidRPr="001A6549" w:rsidRDefault="006D308D" w:rsidP="006D308D">
                      <w:pPr>
                        <w:ind w:right="508"/>
                        <w:jc w:val="right"/>
                        <w:rPr>
                          <w:i/>
                          <w:iCs/>
                          <w:color w:val="FFFFFF" w:themeColor="background1"/>
                          <w:sz w:val="16"/>
                          <w:szCs w:val="16"/>
                        </w:rPr>
                      </w:pPr>
                    </w:p>
                  </w:txbxContent>
                </v:textbox>
                <w10:wrap anchorx="page"/>
              </v:shape>
            </w:pict>
          </mc:Fallback>
        </mc:AlternateContent>
      </w:r>
      <w:r w:rsidR="00345989">
        <w:br w:type="page"/>
      </w:r>
    </w:p>
    <w:p w14:paraId="5E4EA006" w14:textId="364719CD" w:rsidR="00DA2C0C" w:rsidRDefault="00DA2C0C">
      <w:r>
        <w:rPr>
          <w:rFonts w:ascii="Calibri Light" w:hAnsi="Calibri Light" w:cs="Calibri Light"/>
          <w:b/>
          <w:noProof/>
          <w:color w:val="2F5496"/>
          <w:sz w:val="36"/>
          <w:szCs w:val="36"/>
          <w:shd w:val="clear" w:color="auto" w:fill="E6E6E6"/>
        </w:rPr>
        <w:lastRenderedPageBreak/>
        <mc:AlternateContent>
          <mc:Choice Requires="wps">
            <w:drawing>
              <wp:anchor distT="0" distB="0" distL="114300" distR="114300" simplePos="0" relativeHeight="251658252" behindDoc="0" locked="0" layoutInCell="1" allowOverlap="1" wp14:anchorId="238168AE" wp14:editId="0A8AE2B8">
                <wp:simplePos x="0" y="0"/>
                <wp:positionH relativeFrom="column">
                  <wp:posOffset>-471268</wp:posOffset>
                </wp:positionH>
                <wp:positionV relativeFrom="paragraph">
                  <wp:posOffset>213116</wp:posOffset>
                </wp:positionV>
                <wp:extent cx="6632917" cy="654685"/>
                <wp:effectExtent l="0" t="0" r="9525" b="18415"/>
                <wp:wrapNone/>
                <wp:docPr id="1616069896" name="Rounded Rectangle 1616069896"/>
                <wp:cNvGraphicFramePr/>
                <a:graphic xmlns:a="http://schemas.openxmlformats.org/drawingml/2006/main">
                  <a:graphicData uri="http://schemas.microsoft.com/office/word/2010/wordprocessingShape">
                    <wps:wsp>
                      <wps:cNvSpPr/>
                      <wps:spPr>
                        <a:xfrm>
                          <a:off x="0" y="0"/>
                          <a:ext cx="6632917" cy="654685"/>
                        </a:xfrm>
                        <a:prstGeom prst="roundRect">
                          <a:avLst/>
                        </a:prstGeom>
                        <a:solidFill>
                          <a:srgbClr val="002C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9BC823" w14:textId="42E8FFCF" w:rsidR="00DA2C0C" w:rsidRPr="000E4CFF" w:rsidRDefault="00DA2C0C" w:rsidP="00DA2C0C">
                            <w:pPr>
                              <w:pStyle w:val="paragraph"/>
                              <w:spacing w:before="0" w:beforeAutospacing="0" w:after="0" w:afterAutospacing="0"/>
                              <w:jc w:val="center"/>
                              <w:textAlignment w:val="baseline"/>
                              <w:rPr>
                                <w:rStyle w:val="eop"/>
                                <w:rFonts w:ascii="Open Sans" w:hAnsi="Open Sans" w:cs="Open Sans"/>
                                <w:color w:val="FFFFFF" w:themeColor="background1"/>
                                <w:sz w:val="48"/>
                                <w:szCs w:val="48"/>
                                <w14:shadow w14:blurRad="50800" w14:dist="38100" w14:dir="0" w14:sx="100000" w14:sy="100000" w14:kx="0" w14:ky="0" w14:algn="l">
                                  <w14:srgbClr w14:val="000000">
                                    <w14:alpha w14:val="60000"/>
                                  </w14:srgbClr>
                                </w14:shadow>
                              </w:rPr>
                            </w:pPr>
                            <w:r w:rsidRPr="000E4CFF">
                              <w:rPr>
                                <w:rStyle w:val="normaltextrun"/>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 xml:space="preserve">Telehealth Platforms and Software </w:t>
                            </w:r>
                            <w:r w:rsidR="00345D1B" w:rsidRPr="000E4CFF">
                              <w:rPr>
                                <w:rStyle w:val="normaltextrun"/>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 xml:space="preserve">User </w:t>
                            </w:r>
                            <w:r w:rsidRPr="000E4CFF">
                              <w:rPr>
                                <w:rStyle w:val="normaltextrun"/>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Guides</w:t>
                            </w:r>
                            <w:r w:rsidRPr="000E4CFF">
                              <w:rPr>
                                <w:rStyle w:val="eop"/>
                                <w:rFonts w:ascii="Open Sans" w:hAnsi="Open Sans" w:cs="Open Sans"/>
                                <w:color w:val="FFFFFF" w:themeColor="background1"/>
                                <w:sz w:val="48"/>
                                <w:szCs w:val="48"/>
                                <w14:shadow w14:blurRad="50800" w14:dist="38100" w14:dir="0" w14:sx="100000" w14:sy="100000" w14:kx="0" w14:ky="0" w14:algn="l">
                                  <w14:srgbClr w14:val="000000">
                                    <w14:alpha w14:val="60000"/>
                                  </w14:srgbClr>
                                </w14:shadow>
                              </w:rPr>
                              <w:t> </w:t>
                            </w:r>
                          </w:p>
                          <w:p w14:paraId="3D59B889" w14:textId="77777777" w:rsidR="00DA2C0C" w:rsidRPr="004B5B6F" w:rsidRDefault="00DA2C0C" w:rsidP="00DA2C0C">
                            <w:pPr>
                              <w:rPr>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8168AE" id="Rounded Rectangle 1616069896" o:spid="_x0000_s1107" style="position:absolute;margin-left:-37.1pt;margin-top:16.8pt;width:522.3pt;height:51.5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" fillcolor="#002c5a" strokecolor="#1f3763 [1604]" strokeweight="1pt">
                <v:stroke joinstyle="miter"/>
                <v:textbox>
                  <w:txbxContent>
                    <w:p w14:paraId="529BC823" w14:textId="42E8FFCF" w:rsidR="00DA2C0C" w:rsidRPr="000E4CFF" w:rsidRDefault="00DA2C0C" w:rsidP="00DA2C0C">
                      <w:pPr>
                        <w:pStyle w:val="paragraph"/>
                        <w:spacing w:before="0" w:beforeAutospacing="0" w:after="0" w:afterAutospacing="0"/>
                        <w:jc w:val="center"/>
                        <w:textAlignment w:val="baseline"/>
                        <w:rPr>
                          <w:rStyle w:val="eop"/>
                          <w:rFonts w:ascii="Open Sans" w:hAnsi="Open Sans" w:cs="Open Sans"/>
                          <w:color w:val="FFFFFF" w:themeColor="background1"/>
                          <w:sz w:val="48"/>
                          <w:szCs w:val="48"/>
                          <w14:shadow w14:blurRad="50800" w14:dist="38100" w14:dir="0" w14:sx="100000" w14:sy="100000" w14:kx="0" w14:ky="0" w14:algn="l">
                            <w14:srgbClr w14:val="000000">
                              <w14:alpha w14:val="60000"/>
                            </w14:srgbClr>
                          </w14:shadow>
                        </w:rPr>
                      </w:pPr>
                      <w:r w:rsidRPr="000E4CFF">
                        <w:rPr>
                          <w:rStyle w:val="normaltextrun"/>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 xml:space="preserve">Telehealth Platforms and Software </w:t>
                      </w:r>
                      <w:r w:rsidR="00345D1B" w:rsidRPr="000E4CFF">
                        <w:rPr>
                          <w:rStyle w:val="normaltextrun"/>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 xml:space="preserve">User </w:t>
                      </w:r>
                      <w:r w:rsidRPr="000E4CFF">
                        <w:rPr>
                          <w:rStyle w:val="normaltextrun"/>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Guides</w:t>
                      </w:r>
                      <w:r w:rsidRPr="000E4CFF">
                        <w:rPr>
                          <w:rStyle w:val="eop"/>
                          <w:rFonts w:ascii="Open Sans" w:hAnsi="Open Sans" w:cs="Open Sans"/>
                          <w:color w:val="FFFFFF" w:themeColor="background1"/>
                          <w:sz w:val="48"/>
                          <w:szCs w:val="48"/>
                          <w14:shadow w14:blurRad="50800" w14:dist="38100" w14:dir="0" w14:sx="100000" w14:sy="100000" w14:kx="0" w14:ky="0" w14:algn="l">
                            <w14:srgbClr w14:val="000000">
                              <w14:alpha w14:val="60000"/>
                            </w14:srgbClr>
                          </w14:shadow>
                        </w:rPr>
                        <w:t> </w:t>
                      </w:r>
                    </w:p>
                    <w:p w14:paraId="3D59B889" w14:textId="77777777" w:rsidR="00DA2C0C" w:rsidRPr="004B5B6F" w:rsidRDefault="00DA2C0C" w:rsidP="00DA2C0C">
                      <w:pPr>
                        <w:rPr>
                          <w:sz w:val="52"/>
                          <w:szCs w:val="52"/>
                        </w:rPr>
                      </w:pPr>
                    </w:p>
                  </w:txbxContent>
                </v:textbox>
              </v:roundrect>
            </w:pict>
          </mc:Fallback>
        </mc:AlternateContent>
      </w:r>
    </w:p>
    <w:p w14:paraId="745BEF79" w14:textId="76F6DCE5" w:rsidR="00DA2C0C" w:rsidRDefault="00DA2C0C"/>
    <w:p w14:paraId="1F8BE907" w14:textId="7A010943" w:rsidR="00DA2C0C" w:rsidRDefault="00DA2C0C"/>
    <w:p w14:paraId="45DD7BF8" w14:textId="5FE36CFD" w:rsidR="00DF5622" w:rsidRDefault="00DF5622" w:rsidP="00DF5622">
      <w:pPr>
        <w:pStyle w:val="paragraph"/>
        <w:spacing w:before="0" w:beforeAutospacing="0" w:after="0" w:afterAutospacing="0"/>
        <w:textAlignment w:val="baseline"/>
        <w:rPr>
          <w:rFonts w:ascii="Segoe UI" w:hAnsi="Segoe UI" w:cs="Segoe UI"/>
          <w:sz w:val="18"/>
          <w:szCs w:val="18"/>
        </w:rPr>
      </w:pPr>
    </w:p>
    <w:p w14:paraId="484823B7" w14:textId="77777777" w:rsidR="00CB6FC7" w:rsidRPr="008F381F" w:rsidRDefault="00CB6FC7" w:rsidP="00DF5622">
      <w:pPr>
        <w:pStyle w:val="paragraph"/>
        <w:spacing w:before="0" w:beforeAutospacing="0" w:after="0" w:afterAutospacing="0"/>
        <w:textAlignment w:val="baseline"/>
        <w:rPr>
          <w:rFonts w:ascii="Segoe UI" w:hAnsi="Segoe UI" w:cs="Segoe UI"/>
          <w:sz w:val="18"/>
          <w:szCs w:val="18"/>
        </w:rPr>
      </w:pPr>
    </w:p>
    <w:tbl>
      <w:tblPr>
        <w:tblStyle w:val="TableGrid"/>
        <w:tblW w:w="10366" w:type="dxa"/>
        <w:tblInd w:w="-714" w:type="dxa"/>
        <w:tblLook w:val="04A0" w:firstRow="1" w:lastRow="0" w:firstColumn="1" w:lastColumn="0" w:noHBand="0" w:noVBand="1"/>
      </w:tblPr>
      <w:tblGrid>
        <w:gridCol w:w="803"/>
        <w:gridCol w:w="3020"/>
        <w:gridCol w:w="6543"/>
      </w:tblGrid>
      <w:tr w:rsidR="0007630C" w:rsidRPr="008F381F" w14:paraId="3E0B5CC7" w14:textId="77777777" w:rsidTr="00F536C6">
        <w:trPr>
          <w:trHeight w:val="999"/>
        </w:trPr>
        <w:tc>
          <w:tcPr>
            <w:tcW w:w="803" w:type="dxa"/>
            <w:shd w:val="clear" w:color="auto" w:fill="FFC000" w:themeFill="accent4"/>
          </w:tcPr>
          <w:p w14:paraId="5CE9C357" w14:textId="77777777" w:rsidR="00DF5622" w:rsidRPr="000E4CFF" w:rsidRDefault="00DF5622" w:rsidP="00331531">
            <w:pPr>
              <w:spacing w:before="120" w:after="120"/>
              <w:jc w:val="center"/>
              <w:rPr>
                <w:rFonts w:ascii="Open Sans" w:hAnsi="Open Sans" w:cs="Open Sans"/>
                <w:b/>
                <w:bCs/>
                <w:sz w:val="28"/>
                <w:szCs w:val="28"/>
              </w:rPr>
            </w:pPr>
            <w:r w:rsidRPr="000E4CFF">
              <w:rPr>
                <w:rStyle w:val="normaltextrun"/>
                <w:rFonts w:ascii="Open Sans" w:hAnsi="Open Sans" w:cs="Open Sans"/>
                <w:b/>
                <w:bCs/>
                <w:sz w:val="28"/>
                <w:szCs w:val="28"/>
              </w:rPr>
              <w:t>No.</w:t>
            </w:r>
          </w:p>
        </w:tc>
        <w:tc>
          <w:tcPr>
            <w:tcW w:w="3020" w:type="dxa"/>
            <w:shd w:val="clear" w:color="auto" w:fill="FFC000"/>
          </w:tcPr>
          <w:p w14:paraId="0EF7D02D" w14:textId="36720F91" w:rsidR="00DF5622" w:rsidRPr="000E4CFF" w:rsidRDefault="00DF5622" w:rsidP="00331531">
            <w:pPr>
              <w:spacing w:before="120" w:after="120"/>
              <w:jc w:val="center"/>
              <w:rPr>
                <w:rFonts w:ascii="Open Sans" w:hAnsi="Open Sans" w:cs="Open Sans"/>
                <w:b/>
                <w:bCs/>
                <w:sz w:val="28"/>
                <w:szCs w:val="28"/>
              </w:rPr>
            </w:pPr>
            <w:r w:rsidRPr="000E4CFF">
              <w:rPr>
                <w:rStyle w:val="normaltextrun"/>
                <w:rFonts w:ascii="Open Sans" w:hAnsi="Open Sans" w:cs="Open Sans"/>
                <w:b/>
                <w:bCs/>
                <w:sz w:val="28"/>
                <w:szCs w:val="28"/>
              </w:rPr>
              <w:t>Platform</w:t>
            </w:r>
            <w:r w:rsidR="00E77D89" w:rsidRPr="000E4CFF">
              <w:rPr>
                <w:rStyle w:val="normaltextrun"/>
                <w:rFonts w:ascii="Open Sans" w:hAnsi="Open Sans" w:cs="Open Sans"/>
                <w:b/>
                <w:bCs/>
                <w:sz w:val="28"/>
                <w:szCs w:val="28"/>
              </w:rPr>
              <w:t>s</w:t>
            </w:r>
          </w:p>
        </w:tc>
        <w:tc>
          <w:tcPr>
            <w:tcW w:w="6543" w:type="dxa"/>
            <w:shd w:val="clear" w:color="auto" w:fill="FFC000" w:themeFill="accent4"/>
          </w:tcPr>
          <w:p w14:paraId="53FA1395" w14:textId="4EBCD8E4" w:rsidR="00DF5622" w:rsidRPr="000E4CFF" w:rsidRDefault="00DF5622" w:rsidP="00B839F0">
            <w:pPr>
              <w:pStyle w:val="paragraph"/>
              <w:spacing w:before="120" w:beforeAutospacing="0" w:after="0" w:afterAutospacing="0"/>
              <w:jc w:val="center"/>
              <w:textAlignment w:val="baseline"/>
              <w:rPr>
                <w:rFonts w:ascii="Open Sans" w:hAnsi="Open Sans" w:cs="Open Sans"/>
                <w:b/>
                <w:bCs/>
                <w:sz w:val="28"/>
                <w:szCs w:val="28"/>
              </w:rPr>
            </w:pPr>
            <w:r w:rsidRPr="000E4CFF">
              <w:rPr>
                <w:rStyle w:val="normaltextrun"/>
                <w:rFonts w:ascii="Open Sans" w:hAnsi="Open Sans" w:cs="Open Sans"/>
                <w:b/>
                <w:bCs/>
                <w:sz w:val="28"/>
                <w:szCs w:val="28"/>
              </w:rPr>
              <w:t xml:space="preserve">Software </w:t>
            </w:r>
            <w:r w:rsidR="00E77D89" w:rsidRPr="000E4CFF">
              <w:rPr>
                <w:rStyle w:val="normaltextrun"/>
                <w:rFonts w:ascii="Open Sans" w:hAnsi="Open Sans" w:cs="Open Sans"/>
                <w:b/>
                <w:bCs/>
                <w:sz w:val="28"/>
                <w:szCs w:val="28"/>
              </w:rPr>
              <w:t xml:space="preserve">User </w:t>
            </w:r>
            <w:r w:rsidRPr="000E4CFF">
              <w:rPr>
                <w:rStyle w:val="normaltextrun"/>
                <w:rFonts w:ascii="Open Sans" w:hAnsi="Open Sans" w:cs="Open Sans"/>
                <w:b/>
                <w:bCs/>
                <w:sz w:val="28"/>
                <w:szCs w:val="28"/>
              </w:rPr>
              <w:t>Guide</w:t>
            </w:r>
            <w:r w:rsidR="00E77D89" w:rsidRPr="000E4CFF">
              <w:rPr>
                <w:rStyle w:val="normaltextrun"/>
                <w:rFonts w:ascii="Open Sans" w:hAnsi="Open Sans" w:cs="Open Sans"/>
                <w:b/>
                <w:bCs/>
                <w:sz w:val="28"/>
                <w:szCs w:val="28"/>
              </w:rPr>
              <w:t>s</w:t>
            </w:r>
          </w:p>
          <w:p w14:paraId="3BCE0EAD" w14:textId="7D3868A3" w:rsidR="00DF5622" w:rsidRPr="000E4CFF" w:rsidRDefault="00DF5622" w:rsidP="00B839F0">
            <w:pPr>
              <w:jc w:val="center"/>
              <w:rPr>
                <w:rStyle w:val="normaltextrun"/>
                <w:rFonts w:ascii="Open Sans" w:hAnsi="Open Sans" w:cs="Open Sans"/>
                <w:i/>
                <w:iCs/>
                <w:sz w:val="20"/>
                <w:szCs w:val="20"/>
              </w:rPr>
            </w:pPr>
            <w:r w:rsidRPr="000E4CFF">
              <w:rPr>
                <w:rStyle w:val="normaltextrun"/>
                <w:rFonts w:ascii="Open Sans" w:hAnsi="Open Sans" w:cs="Open Sans"/>
                <w:i/>
                <w:iCs/>
                <w:sz w:val="20"/>
                <w:szCs w:val="20"/>
              </w:rPr>
              <w:t>Use preferred Search Engine to access user guides &amp; manuals</w:t>
            </w:r>
            <w:r w:rsidR="007A78B0" w:rsidRPr="000E4CFF">
              <w:rPr>
                <w:rStyle w:val="normaltextrun"/>
                <w:rFonts w:ascii="Open Sans" w:hAnsi="Open Sans" w:cs="Open Sans"/>
                <w:i/>
                <w:iCs/>
                <w:sz w:val="20"/>
                <w:szCs w:val="20"/>
              </w:rPr>
              <w:t>.</w:t>
            </w:r>
          </w:p>
          <w:p w14:paraId="6B15CAA0" w14:textId="12E6E7C7" w:rsidR="00DF5622" w:rsidRPr="000E4CFF" w:rsidRDefault="007A78B0" w:rsidP="00B839F0">
            <w:pPr>
              <w:spacing w:after="120"/>
              <w:jc w:val="center"/>
              <w:rPr>
                <w:rFonts w:ascii="Open Sans" w:hAnsi="Open Sans" w:cs="Open Sans"/>
                <w:b/>
                <w:bCs/>
                <w:sz w:val="28"/>
                <w:szCs w:val="28"/>
              </w:rPr>
            </w:pPr>
            <w:r w:rsidRPr="000E4CFF">
              <w:rPr>
                <w:rStyle w:val="normaltextrun"/>
                <w:rFonts w:ascii="Open Sans" w:hAnsi="Open Sans" w:cs="Open Sans"/>
                <w:i/>
                <w:iCs/>
                <w:sz w:val="20"/>
                <w:szCs w:val="20"/>
              </w:rPr>
              <w:t>C</w:t>
            </w:r>
            <w:r w:rsidR="00DF5622" w:rsidRPr="000E4CFF">
              <w:rPr>
                <w:rStyle w:val="normaltextrun"/>
                <w:rFonts w:ascii="Open Sans" w:hAnsi="Open Sans" w:cs="Open Sans"/>
                <w:i/>
                <w:iCs/>
                <w:sz w:val="20"/>
                <w:szCs w:val="20"/>
              </w:rPr>
              <w:t>lick on the URL links below</w:t>
            </w:r>
          </w:p>
        </w:tc>
      </w:tr>
      <w:tr w:rsidR="000767B1" w14:paraId="1951D7B2" w14:textId="77777777" w:rsidTr="000E4CFF">
        <w:trPr>
          <w:trHeight w:val="620"/>
        </w:trPr>
        <w:tc>
          <w:tcPr>
            <w:tcW w:w="803" w:type="dxa"/>
            <w:shd w:val="clear" w:color="auto" w:fill="0091CF"/>
          </w:tcPr>
          <w:p w14:paraId="54F3137C" w14:textId="77777777" w:rsidR="00DF5622" w:rsidRPr="000E4CFF" w:rsidRDefault="00DF5622" w:rsidP="00331531">
            <w:pPr>
              <w:spacing w:before="60" w:after="60"/>
              <w:jc w:val="center"/>
              <w:rPr>
                <w:rStyle w:val="normaltextrun"/>
                <w:rFonts w:ascii="Open Sans" w:hAnsi="Open Sans" w:cs="Open Sans"/>
                <w:b/>
                <w:bCs/>
                <w:color w:val="FFFFFF" w:themeColor="background1"/>
                <w:sz w:val="24"/>
                <w:szCs w:val="24"/>
              </w:rPr>
            </w:pPr>
            <w:r w:rsidRPr="000E4CFF">
              <w:rPr>
                <w:rStyle w:val="normaltextrun"/>
                <w:rFonts w:ascii="Open Sans" w:hAnsi="Open Sans" w:cs="Open Sans"/>
                <w:b/>
                <w:bCs/>
                <w:color w:val="FFFFFF" w:themeColor="background1"/>
                <w:sz w:val="24"/>
                <w:szCs w:val="24"/>
              </w:rPr>
              <w:t>1</w:t>
            </w:r>
          </w:p>
        </w:tc>
        <w:tc>
          <w:tcPr>
            <w:tcW w:w="3020" w:type="dxa"/>
            <w:shd w:val="clear" w:color="auto" w:fill="CCDDEE"/>
          </w:tcPr>
          <w:p w14:paraId="0C3F6A0C" w14:textId="77777777" w:rsidR="00DF5622" w:rsidRPr="000E4CFF" w:rsidRDefault="00DF5622" w:rsidP="00331531">
            <w:pPr>
              <w:spacing w:before="60" w:after="60"/>
              <w:rPr>
                <w:rStyle w:val="normaltextrun"/>
                <w:rFonts w:ascii="Open Sans" w:hAnsi="Open Sans" w:cs="Open Sans"/>
                <w:b/>
                <w:bCs/>
                <w:sz w:val="20"/>
                <w:szCs w:val="20"/>
              </w:rPr>
            </w:pPr>
            <w:r w:rsidRPr="000E4CFF">
              <w:rPr>
                <w:rStyle w:val="normaltextrun"/>
                <w:rFonts w:ascii="Open Sans" w:hAnsi="Open Sans" w:cs="Open Sans"/>
                <w:b/>
                <w:bCs/>
                <w:sz w:val="20"/>
                <w:szCs w:val="20"/>
              </w:rPr>
              <w:t>Health Direct Video Call </w:t>
            </w:r>
          </w:p>
        </w:tc>
        <w:tc>
          <w:tcPr>
            <w:tcW w:w="6543" w:type="dxa"/>
          </w:tcPr>
          <w:p w14:paraId="77D3F458" w14:textId="77777777" w:rsidR="00DF5622" w:rsidRPr="000E4CFF" w:rsidRDefault="00B373C6" w:rsidP="00331531">
            <w:pPr>
              <w:spacing w:before="60" w:after="60"/>
              <w:rPr>
                <w:rStyle w:val="normaltextrun"/>
                <w:rFonts w:ascii="Open Sans" w:hAnsi="Open Sans" w:cs="Open Sans"/>
                <w:color w:val="0563C1"/>
                <w:sz w:val="20"/>
                <w:szCs w:val="20"/>
                <w:u w:val="single"/>
              </w:rPr>
            </w:pPr>
            <w:hyperlink r:id="rId120">
              <w:r w:rsidR="00DF5622" w:rsidRPr="000E4CFF">
                <w:rPr>
                  <w:rStyle w:val="Hyperlink"/>
                  <w:rFonts w:ascii="Open Sans" w:eastAsia="Calibri" w:hAnsi="Open Sans" w:cs="Open Sans"/>
                  <w:sz w:val="20"/>
                  <w:szCs w:val="20"/>
                </w:rPr>
                <w:t>RACF Technology and Trouble Shooting – Health direct Australia</w:t>
              </w:r>
            </w:hyperlink>
          </w:p>
        </w:tc>
      </w:tr>
      <w:tr w:rsidR="000767B1" w14:paraId="1C44EE06" w14:textId="77777777" w:rsidTr="000E4CFF">
        <w:trPr>
          <w:trHeight w:val="842"/>
        </w:trPr>
        <w:tc>
          <w:tcPr>
            <w:tcW w:w="803" w:type="dxa"/>
            <w:shd w:val="clear" w:color="auto" w:fill="0091CF"/>
          </w:tcPr>
          <w:p w14:paraId="73CC87BA" w14:textId="77777777" w:rsidR="00DF5622" w:rsidRPr="000E4CFF" w:rsidRDefault="00DF5622" w:rsidP="00331531">
            <w:pPr>
              <w:spacing w:before="60" w:after="60"/>
              <w:jc w:val="center"/>
              <w:rPr>
                <w:rStyle w:val="normaltextrun"/>
                <w:rFonts w:ascii="Open Sans" w:hAnsi="Open Sans" w:cs="Open Sans"/>
                <w:b/>
                <w:bCs/>
                <w:color w:val="FFFFFF" w:themeColor="background1"/>
                <w:sz w:val="24"/>
                <w:szCs w:val="24"/>
              </w:rPr>
            </w:pPr>
            <w:r w:rsidRPr="000E4CFF">
              <w:rPr>
                <w:rStyle w:val="normaltextrun"/>
                <w:rFonts w:ascii="Open Sans" w:hAnsi="Open Sans" w:cs="Open Sans"/>
                <w:b/>
                <w:bCs/>
                <w:color w:val="FFFFFF" w:themeColor="background1"/>
                <w:sz w:val="24"/>
                <w:szCs w:val="24"/>
              </w:rPr>
              <w:t>2</w:t>
            </w:r>
          </w:p>
        </w:tc>
        <w:tc>
          <w:tcPr>
            <w:tcW w:w="3020" w:type="dxa"/>
            <w:shd w:val="clear" w:color="auto" w:fill="CCDDEE"/>
          </w:tcPr>
          <w:p w14:paraId="087FD007" w14:textId="77777777" w:rsidR="00DF5622" w:rsidRPr="000E4CFF" w:rsidRDefault="00DF5622" w:rsidP="00331531">
            <w:pPr>
              <w:spacing w:before="60" w:after="60"/>
              <w:rPr>
                <w:rStyle w:val="normaltextrun"/>
                <w:rFonts w:ascii="Open Sans" w:hAnsi="Open Sans" w:cs="Open Sans"/>
                <w:b/>
                <w:bCs/>
                <w:sz w:val="20"/>
                <w:szCs w:val="20"/>
              </w:rPr>
            </w:pPr>
            <w:r w:rsidRPr="000E4CFF">
              <w:rPr>
                <w:rStyle w:val="normaltextrun"/>
                <w:rFonts w:ascii="Open Sans" w:hAnsi="Open Sans" w:cs="Open Sans"/>
                <w:b/>
                <w:bCs/>
                <w:sz w:val="20"/>
                <w:szCs w:val="20"/>
              </w:rPr>
              <w:t>Queensland Health Telehealth Portal</w:t>
            </w:r>
          </w:p>
        </w:tc>
        <w:tc>
          <w:tcPr>
            <w:tcW w:w="6543" w:type="dxa"/>
          </w:tcPr>
          <w:p w14:paraId="2A5C4DEC" w14:textId="77777777" w:rsidR="00DF5622" w:rsidRPr="000E4CFF" w:rsidRDefault="00B373C6" w:rsidP="00331531">
            <w:pPr>
              <w:pStyle w:val="paragraph"/>
              <w:spacing w:before="60" w:beforeAutospacing="0" w:after="60" w:afterAutospacing="0"/>
              <w:rPr>
                <w:rFonts w:ascii="Open Sans" w:hAnsi="Open Sans" w:cs="Open Sans"/>
                <w:sz w:val="20"/>
                <w:szCs w:val="20"/>
              </w:rPr>
            </w:pPr>
            <w:hyperlink r:id="rId121">
              <w:r w:rsidR="00DF5622" w:rsidRPr="000E4CFF">
                <w:rPr>
                  <w:rStyle w:val="normaltextrun"/>
                  <w:rFonts w:ascii="Open Sans" w:hAnsi="Open Sans" w:cs="Open Sans"/>
                  <w:color w:val="0563C1"/>
                  <w:sz w:val="20"/>
                  <w:szCs w:val="20"/>
                  <w:u w:val="single"/>
                </w:rPr>
                <w:t>Queensland Health Telehealth for Professionals</w:t>
              </w:r>
            </w:hyperlink>
            <w:r w:rsidR="00DF5622" w:rsidRPr="000E4CFF">
              <w:rPr>
                <w:rStyle w:val="eop"/>
                <w:rFonts w:ascii="Open Sans" w:hAnsi="Open Sans" w:cs="Open Sans"/>
                <w:color w:val="0563C1"/>
                <w:sz w:val="20"/>
                <w:szCs w:val="20"/>
              </w:rPr>
              <w:t> </w:t>
            </w:r>
          </w:p>
          <w:p w14:paraId="7C6A7CDC" w14:textId="02BA9E28" w:rsidR="00DF5622" w:rsidRPr="000E4CFF" w:rsidRDefault="00B373C6" w:rsidP="00331531">
            <w:pPr>
              <w:spacing w:before="60" w:after="60"/>
              <w:rPr>
                <w:rStyle w:val="normaltextrun"/>
                <w:rFonts w:ascii="Open Sans" w:hAnsi="Open Sans" w:cs="Open Sans"/>
                <w:color w:val="0563C1"/>
                <w:sz w:val="20"/>
                <w:szCs w:val="20"/>
                <w:u w:val="single"/>
              </w:rPr>
            </w:pPr>
            <w:hyperlink r:id="rId122">
              <w:r w:rsidR="00DF5622" w:rsidRPr="000E4CFF">
                <w:rPr>
                  <w:rStyle w:val="normaltextrun"/>
                  <w:rFonts w:ascii="Open Sans" w:hAnsi="Open Sans" w:cs="Open Sans"/>
                  <w:color w:val="0563C1"/>
                  <w:sz w:val="20"/>
                  <w:szCs w:val="20"/>
                  <w:u w:val="single"/>
                </w:rPr>
                <w:t>Telehealth portal patient quick reference guide</w:t>
              </w:r>
            </w:hyperlink>
            <w:r w:rsidR="00DF5622" w:rsidRPr="000E4CFF">
              <w:rPr>
                <w:rStyle w:val="eop"/>
                <w:rFonts w:ascii="Open Sans" w:hAnsi="Open Sans" w:cs="Open Sans"/>
                <w:sz w:val="20"/>
                <w:szCs w:val="20"/>
              </w:rPr>
              <w:t> </w:t>
            </w:r>
          </w:p>
        </w:tc>
      </w:tr>
      <w:tr w:rsidR="000767B1" w:rsidRPr="008F381F" w14:paraId="69FD5EF8" w14:textId="77777777" w:rsidTr="000E4CFF">
        <w:trPr>
          <w:trHeight w:val="698"/>
        </w:trPr>
        <w:tc>
          <w:tcPr>
            <w:tcW w:w="803" w:type="dxa"/>
            <w:shd w:val="clear" w:color="auto" w:fill="0091CF"/>
          </w:tcPr>
          <w:p w14:paraId="1B6C1773" w14:textId="77777777" w:rsidR="00DF5622" w:rsidRPr="000E4CFF" w:rsidRDefault="00DF5622" w:rsidP="00331531">
            <w:pPr>
              <w:spacing w:before="60" w:after="60"/>
              <w:jc w:val="center"/>
              <w:rPr>
                <w:rStyle w:val="normaltextrun"/>
                <w:rFonts w:ascii="Open Sans" w:hAnsi="Open Sans" w:cs="Open Sans"/>
                <w:b/>
                <w:color w:val="FFFFFF" w:themeColor="background1"/>
                <w:sz w:val="24"/>
                <w:szCs w:val="24"/>
              </w:rPr>
            </w:pPr>
            <w:r w:rsidRPr="000E4CFF">
              <w:rPr>
                <w:rStyle w:val="normaltextrun"/>
                <w:rFonts w:ascii="Open Sans" w:hAnsi="Open Sans" w:cs="Open Sans"/>
                <w:b/>
                <w:bCs/>
                <w:color w:val="FFFFFF" w:themeColor="background1"/>
                <w:sz w:val="24"/>
                <w:szCs w:val="24"/>
              </w:rPr>
              <w:t>3</w:t>
            </w:r>
          </w:p>
        </w:tc>
        <w:tc>
          <w:tcPr>
            <w:tcW w:w="3020" w:type="dxa"/>
            <w:shd w:val="clear" w:color="auto" w:fill="CCDDEE"/>
          </w:tcPr>
          <w:p w14:paraId="1CCC6441" w14:textId="77777777" w:rsidR="00DF5622" w:rsidRPr="000E4CFF" w:rsidRDefault="00DF5622" w:rsidP="00331531">
            <w:pPr>
              <w:spacing w:before="60" w:after="60"/>
              <w:rPr>
                <w:rFonts w:ascii="Open Sans" w:hAnsi="Open Sans" w:cs="Open Sans"/>
                <w:b/>
                <w:bCs/>
                <w:sz w:val="20"/>
                <w:szCs w:val="20"/>
              </w:rPr>
            </w:pPr>
            <w:r w:rsidRPr="000E4CFF">
              <w:rPr>
                <w:rStyle w:val="normaltextrun"/>
                <w:rFonts w:ascii="Open Sans" w:hAnsi="Open Sans" w:cs="Open Sans"/>
                <w:b/>
                <w:bCs/>
                <w:sz w:val="20"/>
                <w:szCs w:val="20"/>
              </w:rPr>
              <w:t>Zoom</w:t>
            </w:r>
            <w:r w:rsidRPr="000E4CFF">
              <w:rPr>
                <w:rStyle w:val="eop"/>
                <w:rFonts w:ascii="Open Sans" w:hAnsi="Open Sans" w:cs="Open Sans"/>
                <w:b/>
                <w:bCs/>
                <w:sz w:val="20"/>
                <w:szCs w:val="20"/>
              </w:rPr>
              <w:t> </w:t>
            </w:r>
          </w:p>
        </w:tc>
        <w:tc>
          <w:tcPr>
            <w:tcW w:w="6543" w:type="dxa"/>
          </w:tcPr>
          <w:p w14:paraId="682EE468" w14:textId="77777777" w:rsidR="00DF5622" w:rsidRPr="000E4CFF" w:rsidRDefault="00B373C6" w:rsidP="00331531">
            <w:pPr>
              <w:spacing w:before="60" w:after="60"/>
              <w:rPr>
                <w:rFonts w:ascii="Open Sans" w:hAnsi="Open Sans" w:cs="Open Sans"/>
                <w:sz w:val="20"/>
                <w:szCs w:val="20"/>
              </w:rPr>
            </w:pPr>
            <w:hyperlink r:id="rId123">
              <w:r w:rsidR="00DF5622" w:rsidRPr="000E4CFF">
                <w:rPr>
                  <w:rStyle w:val="normaltextrun"/>
                  <w:rFonts w:ascii="Open Sans" w:hAnsi="Open Sans" w:cs="Open Sans"/>
                  <w:color w:val="0563C1"/>
                  <w:sz w:val="20"/>
                  <w:szCs w:val="20"/>
                  <w:u w:val="single"/>
                </w:rPr>
                <w:t>Zoom for Healthcare</w:t>
              </w:r>
            </w:hyperlink>
            <w:r w:rsidR="00DF5622" w:rsidRPr="000E4CFF">
              <w:rPr>
                <w:rStyle w:val="eop"/>
                <w:rFonts w:ascii="Open Sans" w:hAnsi="Open Sans" w:cs="Open Sans"/>
                <w:color w:val="0563C1"/>
                <w:sz w:val="20"/>
                <w:szCs w:val="20"/>
              </w:rPr>
              <w:t> </w:t>
            </w:r>
          </w:p>
        </w:tc>
      </w:tr>
      <w:tr w:rsidR="000767B1" w:rsidRPr="008F381F" w14:paraId="2D008E31" w14:textId="77777777" w:rsidTr="000E4CFF">
        <w:trPr>
          <w:trHeight w:val="694"/>
        </w:trPr>
        <w:tc>
          <w:tcPr>
            <w:tcW w:w="803" w:type="dxa"/>
            <w:shd w:val="clear" w:color="auto" w:fill="0091CF"/>
          </w:tcPr>
          <w:p w14:paraId="38312D3B" w14:textId="77777777" w:rsidR="00DF5622" w:rsidRPr="000E4CFF" w:rsidRDefault="00DF5622" w:rsidP="00331531">
            <w:pPr>
              <w:spacing w:before="60" w:after="60"/>
              <w:jc w:val="center"/>
              <w:rPr>
                <w:rStyle w:val="normaltextrun"/>
                <w:rFonts w:ascii="Open Sans" w:hAnsi="Open Sans" w:cs="Open Sans"/>
                <w:b/>
                <w:color w:val="FFFFFF" w:themeColor="background1"/>
                <w:sz w:val="24"/>
                <w:szCs w:val="24"/>
              </w:rPr>
            </w:pPr>
            <w:r w:rsidRPr="000E4CFF">
              <w:rPr>
                <w:rStyle w:val="normaltextrun"/>
                <w:rFonts w:ascii="Open Sans" w:hAnsi="Open Sans" w:cs="Open Sans"/>
                <w:b/>
                <w:bCs/>
                <w:color w:val="FFFFFF" w:themeColor="background1"/>
                <w:sz w:val="24"/>
                <w:szCs w:val="24"/>
              </w:rPr>
              <w:t>4</w:t>
            </w:r>
          </w:p>
        </w:tc>
        <w:tc>
          <w:tcPr>
            <w:tcW w:w="3020" w:type="dxa"/>
            <w:shd w:val="clear" w:color="auto" w:fill="CCDDEE"/>
          </w:tcPr>
          <w:p w14:paraId="51A101CE" w14:textId="77777777" w:rsidR="00DF5622" w:rsidRPr="000E4CFF" w:rsidRDefault="00DF5622" w:rsidP="00331531">
            <w:pPr>
              <w:spacing w:before="60" w:after="60"/>
              <w:rPr>
                <w:rFonts w:ascii="Open Sans" w:hAnsi="Open Sans" w:cs="Open Sans"/>
                <w:b/>
                <w:bCs/>
                <w:sz w:val="20"/>
                <w:szCs w:val="20"/>
              </w:rPr>
            </w:pPr>
            <w:r w:rsidRPr="000E4CFF">
              <w:rPr>
                <w:rStyle w:val="normaltextrun"/>
                <w:rFonts w:ascii="Open Sans" w:hAnsi="Open Sans" w:cs="Open Sans"/>
                <w:b/>
                <w:bCs/>
                <w:sz w:val="20"/>
                <w:szCs w:val="20"/>
              </w:rPr>
              <w:t>Skype </w:t>
            </w:r>
            <w:r w:rsidRPr="000E4CFF">
              <w:rPr>
                <w:rStyle w:val="eop"/>
                <w:rFonts w:ascii="Open Sans" w:hAnsi="Open Sans" w:cs="Open Sans"/>
                <w:b/>
                <w:bCs/>
                <w:sz w:val="20"/>
                <w:szCs w:val="20"/>
              </w:rPr>
              <w:t> </w:t>
            </w:r>
          </w:p>
        </w:tc>
        <w:tc>
          <w:tcPr>
            <w:tcW w:w="6543" w:type="dxa"/>
          </w:tcPr>
          <w:p w14:paraId="28CF1FB8" w14:textId="77777777" w:rsidR="00DF5622" w:rsidRPr="000E4CFF" w:rsidRDefault="00B373C6" w:rsidP="00331531">
            <w:pPr>
              <w:spacing w:before="60" w:after="60"/>
              <w:rPr>
                <w:rFonts w:ascii="Open Sans" w:hAnsi="Open Sans" w:cs="Open Sans"/>
                <w:sz w:val="20"/>
                <w:szCs w:val="20"/>
              </w:rPr>
            </w:pPr>
            <w:hyperlink r:id="rId124" w:tgtFrame="_blank" w:history="1">
              <w:r w:rsidR="00DF5622" w:rsidRPr="000E4CFF">
                <w:rPr>
                  <w:rStyle w:val="normaltextrun"/>
                  <w:rFonts w:ascii="Open Sans" w:hAnsi="Open Sans" w:cs="Open Sans"/>
                  <w:color w:val="0563C1"/>
                  <w:sz w:val="20"/>
                  <w:szCs w:val="20"/>
                  <w:u w:val="single"/>
                </w:rPr>
                <w:t>https://support.skype.com/en/skype/t2d/start/</w:t>
              </w:r>
            </w:hyperlink>
            <w:r w:rsidR="00DF5622" w:rsidRPr="000E4CFF">
              <w:rPr>
                <w:rStyle w:val="eop"/>
                <w:rFonts w:ascii="Open Sans" w:hAnsi="Open Sans" w:cs="Open Sans"/>
                <w:sz w:val="20"/>
                <w:szCs w:val="20"/>
              </w:rPr>
              <w:t> </w:t>
            </w:r>
          </w:p>
        </w:tc>
      </w:tr>
      <w:tr w:rsidR="000767B1" w:rsidRPr="008F381F" w14:paraId="471B17A1" w14:textId="77777777" w:rsidTr="000E4CFF">
        <w:trPr>
          <w:trHeight w:val="704"/>
        </w:trPr>
        <w:tc>
          <w:tcPr>
            <w:tcW w:w="803" w:type="dxa"/>
            <w:shd w:val="clear" w:color="auto" w:fill="0091CF"/>
          </w:tcPr>
          <w:p w14:paraId="095BB80F" w14:textId="77777777" w:rsidR="00DF5622" w:rsidRPr="000E4CFF" w:rsidRDefault="00DF5622" w:rsidP="00331531">
            <w:pPr>
              <w:spacing w:before="60" w:after="60"/>
              <w:jc w:val="center"/>
              <w:rPr>
                <w:rStyle w:val="normaltextrun"/>
                <w:rFonts w:ascii="Open Sans" w:hAnsi="Open Sans" w:cs="Open Sans"/>
                <w:b/>
                <w:color w:val="FFFFFF" w:themeColor="background1"/>
                <w:sz w:val="24"/>
                <w:szCs w:val="24"/>
              </w:rPr>
            </w:pPr>
            <w:r w:rsidRPr="000E4CFF">
              <w:rPr>
                <w:rStyle w:val="normaltextrun"/>
                <w:rFonts w:ascii="Open Sans" w:hAnsi="Open Sans" w:cs="Open Sans"/>
                <w:b/>
                <w:bCs/>
                <w:color w:val="FFFFFF" w:themeColor="background1"/>
                <w:sz w:val="24"/>
                <w:szCs w:val="24"/>
              </w:rPr>
              <w:t>5</w:t>
            </w:r>
          </w:p>
        </w:tc>
        <w:tc>
          <w:tcPr>
            <w:tcW w:w="3020" w:type="dxa"/>
            <w:shd w:val="clear" w:color="auto" w:fill="CCDDEE"/>
          </w:tcPr>
          <w:p w14:paraId="1EB0CB27" w14:textId="77777777" w:rsidR="00DF5622" w:rsidRPr="000E4CFF" w:rsidRDefault="00DF5622" w:rsidP="00331531">
            <w:pPr>
              <w:spacing w:before="60" w:after="60"/>
              <w:rPr>
                <w:rFonts w:ascii="Open Sans" w:hAnsi="Open Sans" w:cs="Open Sans"/>
                <w:b/>
                <w:bCs/>
                <w:sz w:val="20"/>
                <w:szCs w:val="20"/>
              </w:rPr>
            </w:pPr>
            <w:r w:rsidRPr="000E4CFF">
              <w:rPr>
                <w:rStyle w:val="normaltextrun"/>
                <w:rFonts w:ascii="Open Sans" w:hAnsi="Open Sans" w:cs="Open Sans"/>
                <w:b/>
                <w:bCs/>
                <w:sz w:val="20"/>
                <w:szCs w:val="20"/>
              </w:rPr>
              <w:t>Skype for Business</w:t>
            </w:r>
            <w:r w:rsidRPr="000E4CFF">
              <w:rPr>
                <w:rStyle w:val="eop"/>
                <w:rFonts w:ascii="Open Sans" w:hAnsi="Open Sans" w:cs="Open Sans"/>
                <w:b/>
                <w:bCs/>
                <w:sz w:val="20"/>
                <w:szCs w:val="20"/>
              </w:rPr>
              <w:t> </w:t>
            </w:r>
          </w:p>
        </w:tc>
        <w:tc>
          <w:tcPr>
            <w:tcW w:w="6543" w:type="dxa"/>
          </w:tcPr>
          <w:p w14:paraId="7F6E5761" w14:textId="77777777" w:rsidR="00DF5622" w:rsidRPr="000E4CFF" w:rsidRDefault="00B373C6" w:rsidP="00331531">
            <w:pPr>
              <w:spacing w:before="60" w:after="60"/>
              <w:rPr>
                <w:rFonts w:ascii="Open Sans" w:hAnsi="Open Sans" w:cs="Open Sans"/>
                <w:sz w:val="20"/>
                <w:szCs w:val="20"/>
              </w:rPr>
            </w:pPr>
            <w:hyperlink r:id="rId125" w:tgtFrame="_blank" w:history="1">
              <w:r w:rsidR="00DF5622" w:rsidRPr="000E4CFF">
                <w:rPr>
                  <w:rStyle w:val="normaltextrun"/>
                  <w:rFonts w:ascii="Open Sans" w:hAnsi="Open Sans" w:cs="Open Sans"/>
                  <w:color w:val="0563C1"/>
                  <w:sz w:val="20"/>
                  <w:szCs w:val="20"/>
                  <w:u w:val="single"/>
                </w:rPr>
                <w:t>https://support.microsoft.com/en-us/skype-for-business</w:t>
              </w:r>
            </w:hyperlink>
            <w:r w:rsidR="00DF5622" w:rsidRPr="000E4CFF">
              <w:rPr>
                <w:rStyle w:val="eop"/>
                <w:rFonts w:ascii="Open Sans" w:hAnsi="Open Sans" w:cs="Open Sans"/>
                <w:sz w:val="20"/>
                <w:szCs w:val="20"/>
              </w:rPr>
              <w:t> </w:t>
            </w:r>
          </w:p>
        </w:tc>
      </w:tr>
      <w:tr w:rsidR="000767B1" w:rsidRPr="008F381F" w14:paraId="0A5C69AC" w14:textId="77777777" w:rsidTr="000E4CFF">
        <w:trPr>
          <w:trHeight w:val="700"/>
        </w:trPr>
        <w:tc>
          <w:tcPr>
            <w:tcW w:w="803" w:type="dxa"/>
            <w:shd w:val="clear" w:color="auto" w:fill="0091CF"/>
          </w:tcPr>
          <w:p w14:paraId="75664AD6" w14:textId="77777777" w:rsidR="00DF5622" w:rsidRPr="000E4CFF" w:rsidRDefault="00DF5622" w:rsidP="00331531">
            <w:pPr>
              <w:spacing w:before="60" w:after="60"/>
              <w:jc w:val="center"/>
              <w:rPr>
                <w:rStyle w:val="normaltextrun"/>
                <w:rFonts w:ascii="Open Sans" w:hAnsi="Open Sans" w:cs="Open Sans"/>
                <w:b/>
                <w:color w:val="FFFFFF" w:themeColor="background1"/>
                <w:sz w:val="24"/>
                <w:szCs w:val="24"/>
              </w:rPr>
            </w:pPr>
            <w:r w:rsidRPr="000E4CFF">
              <w:rPr>
                <w:rStyle w:val="normaltextrun"/>
                <w:rFonts w:ascii="Open Sans" w:hAnsi="Open Sans" w:cs="Open Sans"/>
                <w:b/>
                <w:bCs/>
                <w:color w:val="FFFFFF" w:themeColor="background1"/>
                <w:sz w:val="24"/>
                <w:szCs w:val="24"/>
              </w:rPr>
              <w:t>7</w:t>
            </w:r>
          </w:p>
        </w:tc>
        <w:tc>
          <w:tcPr>
            <w:tcW w:w="3020" w:type="dxa"/>
            <w:shd w:val="clear" w:color="auto" w:fill="CCDDEE"/>
          </w:tcPr>
          <w:p w14:paraId="7051DB4A" w14:textId="77777777" w:rsidR="00DF5622" w:rsidRPr="000E4CFF" w:rsidRDefault="00DF5622" w:rsidP="00331531">
            <w:pPr>
              <w:spacing w:before="60" w:after="60"/>
              <w:rPr>
                <w:rFonts w:ascii="Open Sans" w:hAnsi="Open Sans" w:cs="Open Sans"/>
                <w:b/>
                <w:bCs/>
                <w:sz w:val="20"/>
                <w:szCs w:val="20"/>
              </w:rPr>
            </w:pPr>
            <w:r w:rsidRPr="000E4CFF">
              <w:rPr>
                <w:rStyle w:val="normaltextrun"/>
                <w:rFonts w:ascii="Open Sans" w:hAnsi="Open Sans" w:cs="Open Sans"/>
                <w:b/>
                <w:bCs/>
                <w:sz w:val="20"/>
                <w:szCs w:val="20"/>
              </w:rPr>
              <w:t>Facetime</w:t>
            </w:r>
            <w:r w:rsidRPr="000E4CFF">
              <w:rPr>
                <w:rStyle w:val="eop"/>
                <w:rFonts w:ascii="Open Sans" w:hAnsi="Open Sans" w:cs="Open Sans"/>
                <w:b/>
                <w:bCs/>
                <w:sz w:val="20"/>
                <w:szCs w:val="20"/>
              </w:rPr>
              <w:t> </w:t>
            </w:r>
          </w:p>
        </w:tc>
        <w:tc>
          <w:tcPr>
            <w:tcW w:w="6543" w:type="dxa"/>
          </w:tcPr>
          <w:p w14:paraId="0F56A74A" w14:textId="77777777" w:rsidR="00DF5622" w:rsidRPr="000E4CFF" w:rsidRDefault="00B373C6" w:rsidP="00331531">
            <w:pPr>
              <w:spacing w:before="60" w:after="60"/>
              <w:rPr>
                <w:rFonts w:ascii="Open Sans" w:hAnsi="Open Sans" w:cs="Open Sans"/>
                <w:sz w:val="20"/>
                <w:szCs w:val="20"/>
              </w:rPr>
            </w:pPr>
            <w:hyperlink r:id="rId126" w:tgtFrame="_blank" w:history="1">
              <w:r w:rsidR="00DF5622" w:rsidRPr="000E4CFF">
                <w:rPr>
                  <w:rStyle w:val="normaltextrun"/>
                  <w:rFonts w:ascii="Open Sans" w:hAnsi="Open Sans" w:cs="Open Sans"/>
                  <w:color w:val="0563C1"/>
                  <w:sz w:val="20"/>
                  <w:szCs w:val="20"/>
                  <w:u w:val="single"/>
                </w:rPr>
                <w:t>https://support.apple.com/en-us/HT204380</w:t>
              </w:r>
            </w:hyperlink>
            <w:r w:rsidR="00DF5622" w:rsidRPr="000E4CFF">
              <w:rPr>
                <w:rStyle w:val="eop"/>
                <w:rFonts w:ascii="Open Sans" w:hAnsi="Open Sans" w:cs="Open Sans"/>
                <w:sz w:val="20"/>
                <w:szCs w:val="20"/>
              </w:rPr>
              <w:t> </w:t>
            </w:r>
          </w:p>
        </w:tc>
      </w:tr>
      <w:tr w:rsidR="000767B1" w:rsidRPr="008F381F" w14:paraId="3884E53F" w14:textId="77777777" w:rsidTr="000E4CFF">
        <w:trPr>
          <w:trHeight w:val="696"/>
        </w:trPr>
        <w:tc>
          <w:tcPr>
            <w:tcW w:w="803" w:type="dxa"/>
            <w:shd w:val="clear" w:color="auto" w:fill="0091CF"/>
          </w:tcPr>
          <w:p w14:paraId="164EB045" w14:textId="77777777" w:rsidR="00DF5622" w:rsidRPr="000E4CFF" w:rsidRDefault="00DF5622" w:rsidP="00331531">
            <w:pPr>
              <w:spacing w:before="60" w:after="60"/>
              <w:jc w:val="center"/>
              <w:rPr>
                <w:rStyle w:val="normaltextrun"/>
                <w:rFonts w:ascii="Open Sans" w:hAnsi="Open Sans" w:cs="Open Sans"/>
                <w:b/>
                <w:color w:val="FFFFFF" w:themeColor="background1"/>
                <w:sz w:val="24"/>
                <w:szCs w:val="24"/>
              </w:rPr>
            </w:pPr>
            <w:r w:rsidRPr="000E4CFF">
              <w:rPr>
                <w:rStyle w:val="normaltextrun"/>
                <w:rFonts w:ascii="Open Sans" w:hAnsi="Open Sans" w:cs="Open Sans"/>
                <w:b/>
                <w:bCs/>
                <w:color w:val="FFFFFF" w:themeColor="background1"/>
                <w:sz w:val="24"/>
                <w:szCs w:val="24"/>
              </w:rPr>
              <w:t>8</w:t>
            </w:r>
          </w:p>
        </w:tc>
        <w:tc>
          <w:tcPr>
            <w:tcW w:w="3020" w:type="dxa"/>
            <w:shd w:val="clear" w:color="auto" w:fill="CCDDEE"/>
          </w:tcPr>
          <w:p w14:paraId="63CD172A" w14:textId="77777777" w:rsidR="00DF5622" w:rsidRPr="000E4CFF" w:rsidRDefault="00DF5622" w:rsidP="00331531">
            <w:pPr>
              <w:spacing w:before="60" w:after="60"/>
              <w:rPr>
                <w:rFonts w:ascii="Open Sans" w:hAnsi="Open Sans" w:cs="Open Sans"/>
                <w:b/>
                <w:bCs/>
                <w:sz w:val="20"/>
                <w:szCs w:val="20"/>
              </w:rPr>
            </w:pPr>
            <w:r w:rsidRPr="000E4CFF">
              <w:rPr>
                <w:rStyle w:val="normaltextrun"/>
                <w:rFonts w:ascii="Open Sans" w:hAnsi="Open Sans" w:cs="Open Sans"/>
                <w:b/>
                <w:bCs/>
                <w:sz w:val="20"/>
                <w:szCs w:val="20"/>
              </w:rPr>
              <w:t>Microsoft Teams</w:t>
            </w:r>
            <w:r w:rsidRPr="000E4CFF">
              <w:rPr>
                <w:rStyle w:val="eop"/>
                <w:rFonts w:ascii="Open Sans" w:hAnsi="Open Sans" w:cs="Open Sans"/>
                <w:b/>
                <w:bCs/>
                <w:sz w:val="20"/>
                <w:szCs w:val="20"/>
              </w:rPr>
              <w:t> </w:t>
            </w:r>
          </w:p>
        </w:tc>
        <w:tc>
          <w:tcPr>
            <w:tcW w:w="6543" w:type="dxa"/>
          </w:tcPr>
          <w:p w14:paraId="4DFE86C4" w14:textId="77777777" w:rsidR="00DF5622" w:rsidRPr="000E4CFF" w:rsidRDefault="00B373C6" w:rsidP="00331531">
            <w:pPr>
              <w:spacing w:before="60" w:after="60"/>
              <w:rPr>
                <w:rFonts w:ascii="Open Sans" w:hAnsi="Open Sans" w:cs="Open Sans"/>
                <w:sz w:val="20"/>
                <w:szCs w:val="20"/>
              </w:rPr>
            </w:pPr>
            <w:hyperlink r:id="rId127" w:tgtFrame="_blank" w:history="1">
              <w:r w:rsidR="00DF5622" w:rsidRPr="000E4CFF">
                <w:rPr>
                  <w:rStyle w:val="normaltextrun"/>
                  <w:rFonts w:ascii="Open Sans" w:hAnsi="Open Sans" w:cs="Open Sans"/>
                  <w:color w:val="0563C1"/>
                  <w:sz w:val="20"/>
                  <w:szCs w:val="20"/>
                  <w:u w:val="single"/>
                </w:rPr>
                <w:t>How to use MS Teams for telehealth</w:t>
              </w:r>
            </w:hyperlink>
            <w:r w:rsidR="00DF5622" w:rsidRPr="000E4CFF">
              <w:rPr>
                <w:rStyle w:val="eop"/>
                <w:rFonts w:ascii="Open Sans" w:hAnsi="Open Sans" w:cs="Open Sans"/>
                <w:color w:val="0563C1"/>
                <w:sz w:val="20"/>
                <w:szCs w:val="20"/>
              </w:rPr>
              <w:t> </w:t>
            </w:r>
          </w:p>
        </w:tc>
      </w:tr>
      <w:tr w:rsidR="000767B1" w14:paraId="0D962AD3" w14:textId="77777777" w:rsidTr="000E4CFF">
        <w:trPr>
          <w:trHeight w:val="834"/>
        </w:trPr>
        <w:tc>
          <w:tcPr>
            <w:tcW w:w="803" w:type="dxa"/>
            <w:shd w:val="clear" w:color="auto" w:fill="0091CF"/>
          </w:tcPr>
          <w:p w14:paraId="5D5B65C5" w14:textId="2BA2175B" w:rsidR="00DF5622" w:rsidRPr="000E4CFF" w:rsidRDefault="00F45DB3" w:rsidP="00331531">
            <w:pPr>
              <w:spacing w:before="60" w:after="60"/>
              <w:jc w:val="center"/>
              <w:rPr>
                <w:rStyle w:val="normaltextrun"/>
                <w:rFonts w:ascii="Open Sans" w:hAnsi="Open Sans" w:cs="Open Sans"/>
                <w:b/>
                <w:color w:val="FFFFFF" w:themeColor="background1"/>
                <w:sz w:val="24"/>
                <w:szCs w:val="24"/>
              </w:rPr>
            </w:pPr>
            <w:r w:rsidRPr="000E4CFF">
              <w:rPr>
                <w:rStyle w:val="normaltextrun"/>
                <w:rFonts w:ascii="Open Sans" w:hAnsi="Open Sans" w:cs="Open Sans"/>
                <w:b/>
                <w:color w:val="FFFFFF" w:themeColor="background1"/>
                <w:sz w:val="24"/>
                <w:szCs w:val="24"/>
              </w:rPr>
              <w:t>9</w:t>
            </w:r>
          </w:p>
        </w:tc>
        <w:tc>
          <w:tcPr>
            <w:tcW w:w="3020" w:type="dxa"/>
            <w:shd w:val="clear" w:color="auto" w:fill="CCDDEE"/>
          </w:tcPr>
          <w:p w14:paraId="165C2623" w14:textId="4377449B" w:rsidR="00DF5622" w:rsidRPr="000E4CFF" w:rsidRDefault="00DF5622" w:rsidP="00331531">
            <w:pPr>
              <w:spacing w:before="60" w:after="60"/>
              <w:rPr>
                <w:rFonts w:ascii="Open Sans" w:hAnsi="Open Sans" w:cs="Open Sans"/>
                <w:b/>
                <w:bCs/>
                <w:sz w:val="20"/>
                <w:szCs w:val="20"/>
              </w:rPr>
            </w:pPr>
            <w:r w:rsidRPr="000E4CFF">
              <w:rPr>
                <w:rStyle w:val="eop"/>
                <w:rFonts w:ascii="Open Sans" w:hAnsi="Open Sans" w:cs="Open Sans"/>
                <w:b/>
                <w:bCs/>
                <w:sz w:val="20"/>
                <w:szCs w:val="20"/>
              </w:rPr>
              <w:t> </w:t>
            </w:r>
          </w:p>
        </w:tc>
        <w:tc>
          <w:tcPr>
            <w:tcW w:w="6543" w:type="dxa"/>
          </w:tcPr>
          <w:p w14:paraId="682FD1F2" w14:textId="77777777" w:rsidR="00DF5622" w:rsidRPr="000E4CFF" w:rsidRDefault="00DF5622" w:rsidP="00331531">
            <w:pPr>
              <w:spacing w:before="60" w:after="60"/>
              <w:rPr>
                <w:rFonts w:ascii="Open Sans" w:hAnsi="Open Sans" w:cs="Open Sans"/>
                <w:sz w:val="20"/>
                <w:szCs w:val="20"/>
              </w:rPr>
            </w:pPr>
            <w:r w:rsidRPr="000E4CFF">
              <w:rPr>
                <w:rStyle w:val="eop"/>
                <w:rFonts w:ascii="Open Sans" w:hAnsi="Open Sans" w:cs="Open Sans"/>
                <w:sz w:val="20"/>
                <w:szCs w:val="20"/>
              </w:rPr>
              <w:t> </w:t>
            </w:r>
          </w:p>
        </w:tc>
      </w:tr>
    </w:tbl>
    <w:p w14:paraId="123D62C9" w14:textId="105C0C0D" w:rsidR="00DA2C0C" w:rsidRDefault="00DA2C0C"/>
    <w:p w14:paraId="6C8F687B" w14:textId="77777777" w:rsidR="00797CE4" w:rsidRDefault="00797CE4">
      <w:r>
        <w:br w:type="page"/>
      </w:r>
    </w:p>
    <w:p w14:paraId="5459F3B2" w14:textId="715F1746" w:rsidR="00797CE4" w:rsidRDefault="00797CE4">
      <w:r>
        <w:rPr>
          <w:noProof/>
          <w:color w:val="2B579A"/>
          <w:shd w:val="clear" w:color="auto" w:fill="E6E6E6"/>
        </w:rPr>
        <w:lastRenderedPageBreak/>
        <mc:AlternateContent>
          <mc:Choice Requires="wps">
            <w:drawing>
              <wp:anchor distT="0" distB="0" distL="114300" distR="114300" simplePos="0" relativeHeight="251658253" behindDoc="0" locked="0" layoutInCell="1" allowOverlap="1" wp14:anchorId="680CDDBA" wp14:editId="0D285F93">
                <wp:simplePos x="0" y="0"/>
                <wp:positionH relativeFrom="page">
                  <wp:posOffset>13855</wp:posOffset>
                </wp:positionH>
                <wp:positionV relativeFrom="paragraph">
                  <wp:posOffset>-1347066</wp:posOffset>
                </wp:positionV>
                <wp:extent cx="7533249" cy="10654146"/>
                <wp:effectExtent l="0" t="0" r="10795" b="13970"/>
                <wp:wrapNone/>
                <wp:docPr id="1558678311" name="Text Box 1558678311"/>
                <wp:cNvGraphicFramePr/>
                <a:graphic xmlns:a="http://schemas.openxmlformats.org/drawingml/2006/main">
                  <a:graphicData uri="http://schemas.microsoft.com/office/word/2010/wordprocessingShape">
                    <wps:wsp>
                      <wps:cNvSpPr txBox="1"/>
                      <wps:spPr>
                        <a:xfrm>
                          <a:off x="0" y="0"/>
                          <a:ext cx="7533249" cy="10654146"/>
                        </a:xfrm>
                        <a:prstGeom prst="rect">
                          <a:avLst/>
                        </a:prstGeom>
                        <a:solidFill>
                          <a:srgbClr val="002C5A"/>
                        </a:solidFill>
                        <a:ln w="6350">
                          <a:solidFill>
                            <a:prstClr val="black"/>
                          </a:solidFill>
                        </a:ln>
                      </wps:spPr>
                      <wps:txbx>
                        <w:txbxContent>
                          <w:p w14:paraId="2C3BCCC4" w14:textId="77777777" w:rsidR="00797CE4" w:rsidRDefault="00797CE4" w:rsidP="00797CE4"/>
                          <w:p w14:paraId="0D2B4084" w14:textId="77777777" w:rsidR="00797CE4" w:rsidRDefault="00797CE4" w:rsidP="00797CE4"/>
                          <w:p w14:paraId="4F56BC1A" w14:textId="77777777" w:rsidR="00797CE4" w:rsidRDefault="00797CE4" w:rsidP="00797CE4"/>
                          <w:p w14:paraId="4D7B1B78" w14:textId="738C1EBD" w:rsidR="00797CE4" w:rsidRDefault="00797CE4" w:rsidP="00797CE4">
                            <w:r>
                              <w:t xml:space="preserve">             </w:t>
                            </w:r>
                            <w:r>
                              <w:rPr>
                                <w:noProof/>
                              </w:rPr>
                              <w:t xml:space="preserve">                </w:t>
                            </w:r>
                            <w:r>
                              <w:rPr>
                                <w:noProof/>
                                <w:color w:val="2B579A"/>
                                <w:shd w:val="clear" w:color="auto" w:fill="E6E6E6"/>
                              </w:rPr>
                              <w:drawing>
                                <wp:inline distT="0" distB="0" distL="0" distR="0" wp14:anchorId="69797DC0" wp14:editId="7DCAD8CD">
                                  <wp:extent cx="2824546" cy="1856509"/>
                                  <wp:effectExtent l="0" t="0" r="0" b="0"/>
                                  <wp:docPr id="479936975" name="Picture 47993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2846748" cy="1871102"/>
                                          </a:xfrm>
                                          <a:prstGeom prst="rect">
                                            <a:avLst/>
                                          </a:prstGeom>
                                        </pic:spPr>
                                      </pic:pic>
                                    </a:graphicData>
                                  </a:graphic>
                                </wp:inline>
                              </w:drawing>
                            </w:r>
                            <w:r>
                              <w:t xml:space="preserve">                  </w:t>
                            </w:r>
                          </w:p>
                          <w:p w14:paraId="4ED33883" w14:textId="42D85EFF" w:rsidR="00A91498" w:rsidRPr="00A91498" w:rsidRDefault="00A91498" w:rsidP="00797CE4">
                            <w:pPr>
                              <w:rPr>
                                <w:sz w:val="16"/>
                                <w:szCs w:val="16"/>
                              </w:rPr>
                            </w:pPr>
                          </w:p>
                          <w:p w14:paraId="3F757774" w14:textId="5AB563B2" w:rsidR="00797CE4" w:rsidRPr="000E4CFF" w:rsidRDefault="00797CE4" w:rsidP="00E90907">
                            <w:pPr>
                              <w:pStyle w:val="Heading2"/>
                              <w:ind w:right="933"/>
                              <w:jc w:val="right"/>
                              <w:rPr>
                                <w:rFonts w:ascii="Open Sans ExtraBold" w:hAnsi="Open Sans ExtraBold" w:cs="Open Sans ExtraBold"/>
                                <w:b/>
                                <w:bCs/>
                                <w:color w:val="FFC000"/>
                                <w:szCs w:val="48"/>
                              </w:rPr>
                            </w:pPr>
                            <w:bookmarkStart w:id="135" w:name="_Consent_Guide_&amp;"/>
                            <w:bookmarkStart w:id="136" w:name="_Toc135660445"/>
                            <w:bookmarkEnd w:id="135"/>
                            <w:r w:rsidRPr="000E4CFF">
                              <w:rPr>
                                <w:rFonts w:ascii="Open Sans ExtraBold" w:hAnsi="Open Sans ExtraBold" w:cs="Open Sans ExtraBold"/>
                                <w:b/>
                                <w:bCs/>
                                <w:color w:val="FFC000"/>
                                <w:szCs w:val="48"/>
                              </w:rPr>
                              <w:t>Consent Guide &amp; Template</w:t>
                            </w:r>
                            <w:bookmarkEnd w:id="136"/>
                            <w:r w:rsidRPr="000E4CFF">
                              <w:rPr>
                                <w:rFonts w:ascii="Open Sans ExtraBold" w:hAnsi="Open Sans ExtraBold" w:cs="Open Sans ExtraBold"/>
                                <w:b/>
                                <w:bCs/>
                                <w:color w:val="FFC000"/>
                                <w:szCs w:val="48"/>
                              </w:rPr>
                              <w:t xml:space="preserve"> </w:t>
                            </w:r>
                          </w:p>
                          <w:tbl>
                            <w:tblPr>
                              <w:tblStyle w:val="TableGrid"/>
                              <w:tblW w:w="0" w:type="auto"/>
                              <w:tblInd w:w="964"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firstRow="1" w:lastRow="0" w:firstColumn="1" w:lastColumn="0" w:noHBand="0" w:noVBand="1"/>
                            </w:tblPr>
                            <w:tblGrid>
                              <w:gridCol w:w="1984"/>
                              <w:gridCol w:w="7655"/>
                            </w:tblGrid>
                            <w:tr w:rsidR="00797CE4" w14:paraId="0DDE8D62" w14:textId="77777777" w:rsidTr="009069E2">
                              <w:tc>
                                <w:tcPr>
                                  <w:tcW w:w="1984" w:type="dxa"/>
                                </w:tcPr>
                                <w:p w14:paraId="4683F2AD" w14:textId="77777777" w:rsidR="00797CE4" w:rsidRPr="000E4CFF" w:rsidRDefault="00797CE4"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Resource Number</w:t>
                                  </w:r>
                                </w:p>
                              </w:tc>
                              <w:tc>
                                <w:tcPr>
                                  <w:tcW w:w="7655" w:type="dxa"/>
                                </w:tcPr>
                                <w:p w14:paraId="4F01A9DE" w14:textId="53E1EAC9" w:rsidR="00797CE4" w:rsidRPr="000E4CFF" w:rsidRDefault="00E77D89"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10.0</w:t>
                                  </w:r>
                                </w:p>
                              </w:tc>
                            </w:tr>
                            <w:tr w:rsidR="00797CE4" w14:paraId="619FCFCE" w14:textId="77777777" w:rsidTr="000E4CFF">
                              <w:trPr>
                                <w:trHeight w:val="278"/>
                              </w:trPr>
                              <w:tc>
                                <w:tcPr>
                                  <w:tcW w:w="1984" w:type="dxa"/>
                                </w:tcPr>
                                <w:p w14:paraId="2DE29303" w14:textId="77777777" w:rsidR="00797CE4" w:rsidRPr="000E4CFF" w:rsidRDefault="00797CE4"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Resource Name</w:t>
                                  </w:r>
                                </w:p>
                              </w:tc>
                              <w:tc>
                                <w:tcPr>
                                  <w:tcW w:w="7655" w:type="dxa"/>
                                </w:tcPr>
                                <w:p w14:paraId="682EAC95" w14:textId="77777777" w:rsidR="00797CE4" w:rsidRPr="000E4CFF" w:rsidRDefault="00797CE4"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Consent Guide &amp; Template</w:t>
                                  </w:r>
                                </w:p>
                              </w:tc>
                            </w:tr>
                            <w:tr w:rsidR="00797CE4" w14:paraId="340783D8" w14:textId="77777777" w:rsidTr="009069E2">
                              <w:tc>
                                <w:tcPr>
                                  <w:tcW w:w="1984" w:type="dxa"/>
                                </w:tcPr>
                                <w:p w14:paraId="4AF3FF75" w14:textId="77777777" w:rsidR="00797CE4" w:rsidRPr="000E4CFF" w:rsidRDefault="00797CE4"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Description</w:t>
                                  </w:r>
                                </w:p>
                              </w:tc>
                              <w:tc>
                                <w:tcPr>
                                  <w:tcW w:w="7655" w:type="dxa"/>
                                </w:tcPr>
                                <w:p w14:paraId="0D16E367" w14:textId="2A4D08E3" w:rsidR="00797CE4" w:rsidRPr="000E4CFF" w:rsidRDefault="00797CE4"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This</w:t>
                                  </w:r>
                                  <w:r w:rsidR="0027324D" w:rsidRPr="000E4CFF">
                                    <w:rPr>
                                      <w:rFonts w:ascii="Open Sans" w:hAnsi="Open Sans" w:cs="Open Sans"/>
                                      <w:color w:val="FFFFFF" w:themeColor="background1"/>
                                      <w:sz w:val="20"/>
                                      <w:szCs w:val="20"/>
                                    </w:rPr>
                                    <w:t xml:space="preserve"> </w:t>
                                  </w:r>
                                  <w:r w:rsidR="002C1572" w:rsidRPr="000E4CFF">
                                    <w:rPr>
                                      <w:rFonts w:ascii="Open Sans" w:hAnsi="Open Sans" w:cs="Open Sans"/>
                                      <w:color w:val="FFFFFF" w:themeColor="background1"/>
                                      <w:sz w:val="20"/>
                                      <w:szCs w:val="20"/>
                                    </w:rPr>
                                    <w:t xml:space="preserve">guide </w:t>
                                  </w:r>
                                  <w:r w:rsidRPr="000E4CFF">
                                    <w:rPr>
                                      <w:rFonts w:ascii="Open Sans" w:hAnsi="Open Sans" w:cs="Open Sans"/>
                                      <w:color w:val="FFFFFF" w:themeColor="background1"/>
                                      <w:sz w:val="20"/>
                                      <w:szCs w:val="20"/>
                                    </w:rPr>
                                    <w:t xml:space="preserve">template </w:t>
                                  </w:r>
                                  <w:r w:rsidR="0027324D" w:rsidRPr="000E4CFF">
                                    <w:rPr>
                                      <w:rFonts w:ascii="Open Sans" w:hAnsi="Open Sans" w:cs="Open Sans"/>
                                      <w:color w:val="FFFFFF" w:themeColor="background1"/>
                                      <w:sz w:val="20"/>
                                      <w:szCs w:val="20"/>
                                    </w:rPr>
                                    <w:t>is</w:t>
                                  </w:r>
                                  <w:r w:rsidRPr="000E4CFF">
                                    <w:rPr>
                                      <w:rFonts w:ascii="Open Sans" w:hAnsi="Open Sans" w:cs="Open Sans"/>
                                      <w:color w:val="FFFFFF" w:themeColor="background1"/>
                                      <w:sz w:val="20"/>
                                      <w:szCs w:val="20"/>
                                    </w:rPr>
                                    <w:t xml:space="preserve"> to support clinical care before, during and after telehealth consultations.</w:t>
                                  </w:r>
                                </w:p>
                                <w:p w14:paraId="0D9BFB62" w14:textId="2A23FC33" w:rsidR="00C74DC0" w:rsidRPr="000E4CFF" w:rsidRDefault="00C74DC0" w:rsidP="00DA43B9">
                                  <w:pPr>
                                    <w:spacing w:before="120" w:after="120"/>
                                    <w:jc w:val="both"/>
                                    <w:rPr>
                                      <w:rFonts w:ascii="Open Sans" w:hAnsi="Open Sans" w:cs="Open Sans"/>
                                      <w:b/>
                                      <w:bCs/>
                                      <w:color w:val="FFFFFF" w:themeColor="background1"/>
                                      <w:sz w:val="20"/>
                                      <w:szCs w:val="20"/>
                                    </w:rPr>
                                  </w:pPr>
                                  <w:r w:rsidRPr="000E4CFF">
                                    <w:rPr>
                                      <w:rFonts w:ascii="Open Sans" w:hAnsi="Open Sans" w:cs="Open Sans"/>
                                      <w:b/>
                                      <w:bCs/>
                                      <w:color w:val="FFC000"/>
                                      <w:sz w:val="20"/>
                                      <w:szCs w:val="20"/>
                                    </w:rPr>
                                    <w:t>Note: This template is a</w:t>
                                  </w:r>
                                  <w:r w:rsidR="00E40760" w:rsidRPr="000E4CFF">
                                    <w:rPr>
                                      <w:rFonts w:ascii="Open Sans" w:hAnsi="Open Sans" w:cs="Open Sans"/>
                                      <w:b/>
                                      <w:bCs/>
                                      <w:color w:val="FFC000"/>
                                      <w:sz w:val="20"/>
                                      <w:szCs w:val="20"/>
                                    </w:rPr>
                                    <w:t>n example</w:t>
                                  </w:r>
                                  <w:r w:rsidRPr="000E4CFF">
                                    <w:rPr>
                                      <w:rFonts w:ascii="Open Sans" w:hAnsi="Open Sans" w:cs="Open Sans"/>
                                      <w:b/>
                                      <w:bCs/>
                                      <w:color w:val="FFC000"/>
                                      <w:sz w:val="20"/>
                                      <w:szCs w:val="20"/>
                                    </w:rPr>
                                    <w:t xml:space="preserve"> only and may not suit all contexts of care.</w:t>
                                  </w:r>
                                </w:p>
                              </w:tc>
                            </w:tr>
                            <w:tr w:rsidR="00797CE4" w14:paraId="4146C630" w14:textId="77777777" w:rsidTr="009069E2">
                              <w:trPr>
                                <w:trHeight w:val="1866"/>
                              </w:trPr>
                              <w:tc>
                                <w:tcPr>
                                  <w:tcW w:w="1984" w:type="dxa"/>
                                </w:tcPr>
                                <w:p w14:paraId="1F59B383" w14:textId="77777777" w:rsidR="00797CE4" w:rsidRPr="000E4CFF" w:rsidRDefault="00797CE4"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Purpose</w:t>
                                  </w:r>
                                </w:p>
                              </w:tc>
                              <w:tc>
                                <w:tcPr>
                                  <w:tcW w:w="7655" w:type="dxa"/>
                                </w:tcPr>
                                <w:p w14:paraId="7E66B8CF" w14:textId="77777777" w:rsidR="00663105" w:rsidRPr="000E4CFF" w:rsidRDefault="00797CE4"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 xml:space="preserve">This </w:t>
                                  </w:r>
                                  <w:r w:rsidR="00202E31" w:rsidRPr="000E4CFF">
                                    <w:rPr>
                                      <w:rFonts w:ascii="Open Sans" w:hAnsi="Open Sans" w:cs="Open Sans"/>
                                      <w:color w:val="FFFFFF" w:themeColor="background1"/>
                                      <w:sz w:val="20"/>
                                      <w:szCs w:val="20"/>
                                    </w:rPr>
                                    <w:t>resource</w:t>
                                  </w:r>
                                  <w:r w:rsidRPr="000E4CFF">
                                    <w:rPr>
                                      <w:rFonts w:ascii="Open Sans" w:hAnsi="Open Sans" w:cs="Open Sans"/>
                                      <w:color w:val="FFFFFF" w:themeColor="background1"/>
                                      <w:sz w:val="20"/>
                                      <w:szCs w:val="20"/>
                                    </w:rPr>
                                    <w:t xml:space="preserve"> provide</w:t>
                                  </w:r>
                                  <w:r w:rsidR="006E1FB0" w:rsidRPr="000E4CFF">
                                    <w:rPr>
                                      <w:rFonts w:ascii="Open Sans" w:hAnsi="Open Sans" w:cs="Open Sans"/>
                                      <w:color w:val="FFFFFF" w:themeColor="background1"/>
                                      <w:sz w:val="20"/>
                                      <w:szCs w:val="20"/>
                                    </w:rPr>
                                    <w:t>s</w:t>
                                  </w:r>
                                  <w:r w:rsidRPr="000E4CFF">
                                    <w:rPr>
                                      <w:rFonts w:ascii="Open Sans" w:hAnsi="Open Sans" w:cs="Open Sans"/>
                                      <w:color w:val="FFFFFF" w:themeColor="background1"/>
                                      <w:sz w:val="20"/>
                                      <w:szCs w:val="20"/>
                                    </w:rPr>
                                    <w:t xml:space="preserve"> the facility with a</w:t>
                                  </w:r>
                                  <w:r w:rsidR="00EC7443" w:rsidRPr="000E4CFF">
                                    <w:rPr>
                                      <w:rFonts w:ascii="Open Sans" w:hAnsi="Open Sans" w:cs="Open Sans"/>
                                      <w:color w:val="FFFFFF" w:themeColor="background1"/>
                                      <w:sz w:val="20"/>
                                      <w:szCs w:val="20"/>
                                    </w:rPr>
                                    <w:t xml:space="preserve">n example </w:t>
                                  </w:r>
                                  <w:r w:rsidRPr="000E4CFF">
                                    <w:rPr>
                                      <w:rFonts w:ascii="Open Sans" w:hAnsi="Open Sans" w:cs="Open Sans"/>
                                      <w:color w:val="FFFFFF" w:themeColor="background1"/>
                                      <w:sz w:val="20"/>
                                      <w:szCs w:val="20"/>
                                    </w:rPr>
                                    <w:t xml:space="preserve">one-page document </w:t>
                                  </w:r>
                                  <w:r w:rsidR="00EB342D" w:rsidRPr="000E4CFF">
                                    <w:rPr>
                                      <w:rFonts w:ascii="Open Sans" w:hAnsi="Open Sans" w:cs="Open Sans"/>
                                      <w:color w:val="FFFFFF" w:themeColor="background1"/>
                                      <w:sz w:val="20"/>
                                      <w:szCs w:val="20"/>
                                    </w:rPr>
                                    <w:t xml:space="preserve">to discuss </w:t>
                                  </w:r>
                                  <w:r w:rsidR="00D60300" w:rsidRPr="000E4CFF">
                                    <w:rPr>
                                      <w:rFonts w:ascii="Open Sans" w:hAnsi="Open Sans" w:cs="Open Sans"/>
                                      <w:color w:val="FFFFFF" w:themeColor="background1"/>
                                      <w:sz w:val="20"/>
                                      <w:szCs w:val="20"/>
                                    </w:rPr>
                                    <w:t xml:space="preserve">telehealth </w:t>
                                  </w:r>
                                  <w:r w:rsidR="009517A4" w:rsidRPr="000E4CFF">
                                    <w:rPr>
                                      <w:rFonts w:ascii="Open Sans" w:hAnsi="Open Sans" w:cs="Open Sans"/>
                                      <w:color w:val="FFFFFF" w:themeColor="background1"/>
                                      <w:sz w:val="20"/>
                                      <w:szCs w:val="20"/>
                                    </w:rPr>
                                    <w:t>information</w:t>
                                  </w:r>
                                  <w:r w:rsidR="00D60300" w:rsidRPr="000E4CFF">
                                    <w:rPr>
                                      <w:rFonts w:ascii="Open Sans" w:hAnsi="Open Sans" w:cs="Open Sans"/>
                                      <w:color w:val="FFFFFF" w:themeColor="background1"/>
                                      <w:sz w:val="20"/>
                                      <w:szCs w:val="20"/>
                                    </w:rPr>
                                    <w:t xml:space="preserve"> </w:t>
                                  </w:r>
                                  <w:r w:rsidR="003A0CAB" w:rsidRPr="000E4CFF">
                                    <w:rPr>
                                      <w:rFonts w:ascii="Open Sans" w:hAnsi="Open Sans" w:cs="Open Sans"/>
                                      <w:color w:val="FFFFFF" w:themeColor="background1"/>
                                      <w:sz w:val="20"/>
                                      <w:szCs w:val="20"/>
                                    </w:rPr>
                                    <w:t xml:space="preserve">with </w:t>
                                  </w:r>
                                  <w:r w:rsidRPr="000E4CFF">
                                    <w:rPr>
                                      <w:rFonts w:ascii="Open Sans" w:hAnsi="Open Sans" w:cs="Open Sans"/>
                                      <w:color w:val="FFFFFF" w:themeColor="background1"/>
                                      <w:sz w:val="20"/>
                                      <w:szCs w:val="20"/>
                                    </w:rPr>
                                    <w:t>the resident and their family</w:t>
                                  </w:r>
                                  <w:r w:rsidR="005146D7" w:rsidRPr="000E4CFF">
                                    <w:rPr>
                                      <w:rFonts w:ascii="Open Sans" w:hAnsi="Open Sans" w:cs="Open Sans"/>
                                      <w:color w:val="FFFFFF" w:themeColor="background1"/>
                                      <w:sz w:val="20"/>
                                      <w:szCs w:val="20"/>
                                    </w:rPr>
                                    <w:t>,</w:t>
                                  </w:r>
                                  <w:r w:rsidR="00B83107" w:rsidRPr="000E4CFF">
                                    <w:rPr>
                                      <w:rFonts w:ascii="Open Sans" w:hAnsi="Open Sans" w:cs="Open Sans"/>
                                      <w:color w:val="FFFFFF" w:themeColor="background1"/>
                                      <w:sz w:val="20"/>
                                      <w:szCs w:val="20"/>
                                    </w:rPr>
                                    <w:t xml:space="preserve"> and</w:t>
                                  </w:r>
                                  <w:r w:rsidR="003A0CAB" w:rsidRPr="000E4CFF">
                                    <w:rPr>
                                      <w:rFonts w:ascii="Open Sans" w:hAnsi="Open Sans" w:cs="Open Sans"/>
                                      <w:color w:val="FFFFFF" w:themeColor="background1"/>
                                      <w:sz w:val="20"/>
                                      <w:szCs w:val="20"/>
                                    </w:rPr>
                                    <w:t xml:space="preserve"> to obtain consent</w:t>
                                  </w:r>
                                  <w:r w:rsidR="00A7233A" w:rsidRPr="000E4CFF">
                                    <w:rPr>
                                      <w:rFonts w:ascii="Open Sans" w:hAnsi="Open Sans" w:cs="Open Sans"/>
                                      <w:color w:val="FFFFFF" w:themeColor="background1"/>
                                      <w:sz w:val="20"/>
                                      <w:szCs w:val="20"/>
                                    </w:rPr>
                                    <w:t>.</w:t>
                                  </w:r>
                                  <w:r w:rsidR="00A85731" w:rsidRPr="000E4CFF">
                                    <w:rPr>
                                      <w:rFonts w:ascii="Open Sans" w:hAnsi="Open Sans" w:cs="Open Sans"/>
                                      <w:color w:val="FFFFFF" w:themeColor="background1"/>
                                      <w:sz w:val="20"/>
                                      <w:szCs w:val="20"/>
                                    </w:rPr>
                                    <w:t xml:space="preserve"> </w:t>
                                  </w:r>
                                </w:p>
                                <w:p w14:paraId="29DFBF2C" w14:textId="55F04A7E" w:rsidR="00DD34FC" w:rsidRPr="000E4CFF" w:rsidRDefault="00934EA4" w:rsidP="00DA43B9">
                                  <w:pPr>
                                    <w:spacing w:before="120" w:after="120"/>
                                    <w:jc w:val="both"/>
                                    <w:rPr>
                                      <w:rFonts w:ascii="Open Sans" w:hAnsi="Open Sans" w:cs="Open Sans"/>
                                      <w:b/>
                                      <w:bCs/>
                                      <w:color w:val="FFC000"/>
                                      <w:sz w:val="20"/>
                                      <w:szCs w:val="20"/>
                                    </w:rPr>
                                  </w:pPr>
                                  <w:r w:rsidRPr="000E4CFF">
                                    <w:rPr>
                                      <w:rFonts w:ascii="Open Sans" w:hAnsi="Open Sans" w:cs="Open Sans"/>
                                      <w:b/>
                                      <w:bCs/>
                                      <w:color w:val="FFC000"/>
                                      <w:sz w:val="20"/>
                                      <w:szCs w:val="20"/>
                                    </w:rPr>
                                    <w:t>It</w:t>
                                  </w:r>
                                  <w:r w:rsidR="00A85731" w:rsidRPr="000E4CFF">
                                    <w:rPr>
                                      <w:rFonts w:ascii="Open Sans" w:hAnsi="Open Sans" w:cs="Open Sans"/>
                                      <w:b/>
                                      <w:bCs/>
                                      <w:color w:val="FFC000"/>
                                      <w:sz w:val="20"/>
                                      <w:szCs w:val="20"/>
                                    </w:rPr>
                                    <w:t xml:space="preserve"> is to support the development of a consent form appropriate for your facility. </w:t>
                                  </w:r>
                                </w:p>
                                <w:p w14:paraId="3113406E" w14:textId="6D5F083D" w:rsidR="00202E31" w:rsidRPr="000E4CFF" w:rsidRDefault="00DD34FC"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The</w:t>
                                  </w:r>
                                  <w:r w:rsidR="001B1627" w:rsidRPr="000E4CFF">
                                    <w:rPr>
                                      <w:rFonts w:ascii="Open Sans" w:hAnsi="Open Sans" w:cs="Open Sans"/>
                                      <w:color w:val="FFFFFF" w:themeColor="background1"/>
                                      <w:sz w:val="20"/>
                                      <w:szCs w:val="20"/>
                                    </w:rPr>
                                    <w:t xml:space="preserve"> information</w:t>
                                  </w:r>
                                  <w:r w:rsidRPr="000E4CFF">
                                    <w:rPr>
                                      <w:rFonts w:ascii="Open Sans" w:hAnsi="Open Sans" w:cs="Open Sans"/>
                                      <w:color w:val="FFFFFF" w:themeColor="background1"/>
                                      <w:sz w:val="20"/>
                                      <w:szCs w:val="20"/>
                                    </w:rPr>
                                    <w:t xml:space="preserve"> provided is to be used</w:t>
                                  </w:r>
                                  <w:r w:rsidR="001B1627" w:rsidRPr="000E4CFF">
                                    <w:rPr>
                                      <w:rFonts w:ascii="Open Sans" w:hAnsi="Open Sans" w:cs="Open Sans"/>
                                      <w:color w:val="FFFFFF" w:themeColor="background1"/>
                                      <w:sz w:val="20"/>
                                      <w:szCs w:val="20"/>
                                    </w:rPr>
                                    <w:t xml:space="preserve"> as </w:t>
                                  </w:r>
                                  <w:r w:rsidR="00C632F4" w:rsidRPr="000E4CFF">
                                    <w:rPr>
                                      <w:rFonts w:ascii="Open Sans" w:hAnsi="Open Sans" w:cs="Open Sans"/>
                                      <w:color w:val="FFFFFF" w:themeColor="background1"/>
                                      <w:sz w:val="20"/>
                                      <w:szCs w:val="20"/>
                                    </w:rPr>
                                    <w:t xml:space="preserve">a starting point for facilities to </w:t>
                                  </w:r>
                                  <w:r w:rsidR="00265775" w:rsidRPr="000E4CFF">
                                    <w:rPr>
                                      <w:rFonts w:ascii="Open Sans" w:hAnsi="Open Sans" w:cs="Open Sans"/>
                                      <w:color w:val="FFFFFF" w:themeColor="background1"/>
                                      <w:sz w:val="20"/>
                                      <w:szCs w:val="20"/>
                                    </w:rPr>
                                    <w:t xml:space="preserve">adapt to their own situation and </w:t>
                                  </w:r>
                                  <w:r w:rsidR="00240C62" w:rsidRPr="000E4CFF">
                                    <w:rPr>
                                      <w:rFonts w:ascii="Open Sans" w:hAnsi="Open Sans" w:cs="Open Sans"/>
                                      <w:color w:val="FFFFFF" w:themeColor="background1"/>
                                      <w:sz w:val="20"/>
                                      <w:szCs w:val="20"/>
                                    </w:rPr>
                                    <w:t xml:space="preserve">to </w:t>
                                  </w:r>
                                  <w:r w:rsidR="006E1FB0" w:rsidRPr="000E4CFF">
                                    <w:rPr>
                                      <w:rFonts w:ascii="Open Sans" w:hAnsi="Open Sans" w:cs="Open Sans"/>
                                      <w:color w:val="FFFFFF" w:themeColor="background1"/>
                                      <w:sz w:val="20"/>
                                      <w:szCs w:val="20"/>
                                    </w:rPr>
                                    <w:t>determine</w:t>
                                  </w:r>
                                  <w:r w:rsidR="00AA2A07" w:rsidRPr="000E4CFF">
                                    <w:rPr>
                                      <w:rFonts w:ascii="Open Sans" w:hAnsi="Open Sans" w:cs="Open Sans"/>
                                      <w:color w:val="FFFFFF" w:themeColor="background1"/>
                                      <w:sz w:val="20"/>
                                      <w:szCs w:val="20"/>
                                    </w:rPr>
                                    <w:t xml:space="preserve"> essential </w:t>
                                  </w:r>
                                  <w:r w:rsidR="00D858E6" w:rsidRPr="000E4CFF">
                                    <w:rPr>
                                      <w:rFonts w:ascii="Open Sans" w:hAnsi="Open Sans" w:cs="Open Sans"/>
                                      <w:color w:val="FFFFFF" w:themeColor="background1"/>
                                      <w:sz w:val="20"/>
                                      <w:szCs w:val="20"/>
                                    </w:rPr>
                                    <w:t>points</w:t>
                                  </w:r>
                                  <w:r w:rsidR="00265775" w:rsidRPr="000E4CFF">
                                    <w:rPr>
                                      <w:rFonts w:ascii="Open Sans" w:hAnsi="Open Sans" w:cs="Open Sans"/>
                                      <w:color w:val="FFFFFF" w:themeColor="background1"/>
                                      <w:sz w:val="20"/>
                                      <w:szCs w:val="20"/>
                                    </w:rPr>
                                    <w:t xml:space="preserve"> for inclusion</w:t>
                                  </w:r>
                                  <w:r w:rsidR="00797CE4" w:rsidRPr="000E4CFF">
                                    <w:rPr>
                                      <w:rFonts w:ascii="Open Sans" w:hAnsi="Open Sans" w:cs="Open Sans"/>
                                      <w:color w:val="FFFFFF" w:themeColor="background1"/>
                                      <w:sz w:val="20"/>
                                      <w:szCs w:val="20"/>
                                    </w:rPr>
                                    <w:t xml:space="preserve">. </w:t>
                                  </w:r>
                                </w:p>
                                <w:p w14:paraId="4F486B5A" w14:textId="4411878E" w:rsidR="00797CE4" w:rsidRPr="000E4CFF" w:rsidRDefault="00797CE4"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 xml:space="preserve">If a person chooses to take part in the telehealth </w:t>
                                  </w:r>
                                  <w:r w:rsidR="00A40AEB" w:rsidRPr="000E4CFF">
                                    <w:rPr>
                                      <w:rFonts w:ascii="Open Sans" w:hAnsi="Open Sans" w:cs="Open Sans"/>
                                      <w:color w:val="FFFFFF" w:themeColor="background1"/>
                                      <w:sz w:val="20"/>
                                      <w:szCs w:val="20"/>
                                    </w:rPr>
                                    <w:t>consultation,</w:t>
                                  </w:r>
                                  <w:r w:rsidRPr="000E4CFF">
                                    <w:rPr>
                                      <w:rFonts w:ascii="Open Sans" w:hAnsi="Open Sans" w:cs="Open Sans"/>
                                      <w:color w:val="FFFFFF" w:themeColor="background1"/>
                                      <w:sz w:val="20"/>
                                      <w:szCs w:val="20"/>
                                    </w:rPr>
                                    <w:t xml:space="preserve"> </w:t>
                                  </w:r>
                                  <w:r w:rsidR="00A40AEB" w:rsidRPr="000E4CFF">
                                    <w:rPr>
                                      <w:rFonts w:ascii="Open Sans" w:hAnsi="Open Sans" w:cs="Open Sans"/>
                                      <w:color w:val="FFFFFF" w:themeColor="background1"/>
                                      <w:sz w:val="20"/>
                                      <w:szCs w:val="20"/>
                                    </w:rPr>
                                    <w:t>they, or their representative</w:t>
                                  </w:r>
                                  <w:r w:rsidR="00134980" w:rsidRPr="000E4CFF">
                                    <w:rPr>
                                      <w:rFonts w:ascii="Open Sans" w:hAnsi="Open Sans" w:cs="Open Sans"/>
                                      <w:color w:val="FFFFFF" w:themeColor="background1"/>
                                      <w:sz w:val="20"/>
                                      <w:szCs w:val="20"/>
                                    </w:rPr>
                                    <w:t xml:space="preserve"> should</w:t>
                                  </w:r>
                                  <w:r w:rsidRPr="000E4CFF">
                                    <w:rPr>
                                      <w:rFonts w:ascii="Open Sans" w:hAnsi="Open Sans" w:cs="Open Sans"/>
                                      <w:color w:val="FFFFFF" w:themeColor="background1"/>
                                      <w:sz w:val="20"/>
                                      <w:szCs w:val="20"/>
                                    </w:rPr>
                                    <w:t xml:space="preserve"> sign </w:t>
                                  </w:r>
                                  <w:r w:rsidR="004970CE" w:rsidRPr="000E4CFF">
                                    <w:rPr>
                                      <w:rFonts w:ascii="Open Sans" w:hAnsi="Open Sans" w:cs="Open Sans"/>
                                      <w:color w:val="FFFFFF" w:themeColor="background1"/>
                                      <w:sz w:val="20"/>
                                      <w:szCs w:val="20"/>
                                    </w:rPr>
                                    <w:t>a consent</w:t>
                                  </w:r>
                                  <w:r w:rsidRPr="000E4CFF">
                                    <w:rPr>
                                      <w:rFonts w:ascii="Open Sans" w:hAnsi="Open Sans" w:cs="Open Sans"/>
                                      <w:color w:val="FFFFFF" w:themeColor="background1"/>
                                      <w:sz w:val="20"/>
                                      <w:szCs w:val="20"/>
                                    </w:rPr>
                                    <w:t xml:space="preserve"> form to give official documented consent</w:t>
                                  </w:r>
                                  <w:r w:rsidR="006A6E70" w:rsidRPr="000E4CFF">
                                    <w:rPr>
                                      <w:rFonts w:ascii="Open Sans" w:hAnsi="Open Sans" w:cs="Open Sans"/>
                                      <w:color w:val="FFFFFF" w:themeColor="background1"/>
                                      <w:sz w:val="20"/>
                                      <w:szCs w:val="20"/>
                                    </w:rPr>
                                    <w:t xml:space="preserve">, </w:t>
                                  </w:r>
                                  <w:r w:rsidR="004970CE" w:rsidRPr="000E4CFF">
                                    <w:rPr>
                                      <w:rFonts w:ascii="Open Sans" w:hAnsi="Open Sans" w:cs="Open Sans"/>
                                      <w:color w:val="FFFFFF" w:themeColor="background1"/>
                                      <w:sz w:val="20"/>
                                      <w:szCs w:val="20"/>
                                    </w:rPr>
                                    <w:t xml:space="preserve">which is </w:t>
                                  </w:r>
                                  <w:r w:rsidR="00B43C45" w:rsidRPr="000E4CFF">
                                    <w:rPr>
                                      <w:rFonts w:ascii="Open Sans" w:hAnsi="Open Sans" w:cs="Open Sans"/>
                                      <w:color w:val="FFFFFF" w:themeColor="background1"/>
                                      <w:sz w:val="20"/>
                                      <w:szCs w:val="20"/>
                                    </w:rPr>
                                    <w:t xml:space="preserve">to be </w:t>
                                  </w:r>
                                  <w:r w:rsidR="006A6E70" w:rsidRPr="000E4CFF">
                                    <w:rPr>
                                      <w:rFonts w:ascii="Open Sans" w:hAnsi="Open Sans" w:cs="Open Sans"/>
                                      <w:color w:val="FFFFFF" w:themeColor="background1"/>
                                      <w:sz w:val="20"/>
                                      <w:szCs w:val="20"/>
                                    </w:rPr>
                                    <w:t>retained by the facility</w:t>
                                  </w:r>
                                  <w:r w:rsidRPr="000E4CFF">
                                    <w:rPr>
                                      <w:rFonts w:ascii="Open Sans" w:hAnsi="Open Sans" w:cs="Open Sans"/>
                                      <w:color w:val="FFFFFF" w:themeColor="background1"/>
                                      <w:sz w:val="20"/>
                                      <w:szCs w:val="20"/>
                                    </w:rPr>
                                    <w:t>.</w:t>
                                  </w:r>
                                </w:p>
                                <w:p w14:paraId="6768C4EA" w14:textId="35A98438" w:rsidR="00797CE4" w:rsidRPr="000E4CFF" w:rsidRDefault="00797CE4"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 xml:space="preserve">This </w:t>
                                  </w:r>
                                  <w:r w:rsidR="004970CE" w:rsidRPr="000E4CFF">
                                    <w:rPr>
                                      <w:rFonts w:ascii="Open Sans" w:hAnsi="Open Sans" w:cs="Open Sans"/>
                                      <w:color w:val="FFFFFF" w:themeColor="background1"/>
                                      <w:sz w:val="20"/>
                                      <w:szCs w:val="20"/>
                                    </w:rPr>
                                    <w:t xml:space="preserve">guide </w:t>
                                  </w:r>
                                  <w:r w:rsidRPr="000E4CFF">
                                    <w:rPr>
                                      <w:rFonts w:ascii="Open Sans" w:hAnsi="Open Sans" w:cs="Open Sans"/>
                                      <w:color w:val="FFFFFF" w:themeColor="background1"/>
                                      <w:sz w:val="20"/>
                                      <w:szCs w:val="20"/>
                                    </w:rPr>
                                    <w:t xml:space="preserve">template comprises three sections for facilities to consider when creating a </w:t>
                                  </w:r>
                                  <w:r w:rsidR="005F56FB" w:rsidRPr="000E4CFF">
                                    <w:rPr>
                                      <w:rFonts w:ascii="Open Sans" w:hAnsi="Open Sans" w:cs="Open Sans"/>
                                      <w:color w:val="FFFFFF" w:themeColor="background1"/>
                                      <w:sz w:val="20"/>
                                      <w:szCs w:val="20"/>
                                    </w:rPr>
                                    <w:t xml:space="preserve">specific </w:t>
                                  </w:r>
                                  <w:r w:rsidRPr="000E4CFF">
                                    <w:rPr>
                                      <w:rFonts w:ascii="Open Sans" w:hAnsi="Open Sans" w:cs="Open Sans"/>
                                      <w:color w:val="FFFFFF" w:themeColor="background1"/>
                                      <w:sz w:val="20"/>
                                      <w:szCs w:val="20"/>
                                    </w:rPr>
                                    <w:t>telehealth consultation consent form.</w:t>
                                  </w:r>
                                </w:p>
                                <w:p w14:paraId="3957394C" w14:textId="77777777" w:rsidR="00797CE4" w:rsidRPr="000E4CFF" w:rsidRDefault="00797CE4"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The sections are:</w:t>
                                  </w:r>
                                </w:p>
                                <w:p w14:paraId="623DEEDA" w14:textId="77777777" w:rsidR="00797CE4" w:rsidRPr="000E4CFF" w:rsidRDefault="00797CE4" w:rsidP="00134980">
                                  <w:pPr>
                                    <w:ind w:left="201"/>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1.</w:t>
                                  </w:r>
                                  <w:r w:rsidRPr="000E4CFF">
                                    <w:rPr>
                                      <w:rFonts w:ascii="Open Sans" w:hAnsi="Open Sans" w:cs="Open Sans"/>
                                      <w:color w:val="FFFFFF" w:themeColor="background1"/>
                                      <w:sz w:val="20"/>
                                      <w:szCs w:val="20"/>
                                    </w:rPr>
                                    <w:tab/>
                                    <w:t>Introductory paragraphs describing telehealth value, risks, and choices</w:t>
                                  </w:r>
                                </w:p>
                                <w:p w14:paraId="7D00FDA7" w14:textId="77777777" w:rsidR="00797CE4" w:rsidRPr="000E4CFF" w:rsidRDefault="00797CE4" w:rsidP="00134980">
                                  <w:pPr>
                                    <w:ind w:left="201"/>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2.</w:t>
                                  </w:r>
                                  <w:r w:rsidRPr="000E4CFF">
                                    <w:rPr>
                                      <w:rFonts w:ascii="Open Sans" w:hAnsi="Open Sans" w:cs="Open Sans"/>
                                      <w:color w:val="FFFFFF" w:themeColor="background1"/>
                                      <w:sz w:val="20"/>
                                      <w:szCs w:val="20"/>
                                    </w:rPr>
                                    <w:tab/>
                                    <w:t>Signature area</w:t>
                                  </w:r>
                                </w:p>
                                <w:p w14:paraId="35F5740D" w14:textId="77777777" w:rsidR="00584155" w:rsidRPr="000E4CFF" w:rsidRDefault="00797CE4" w:rsidP="00134980">
                                  <w:pPr>
                                    <w:ind w:left="201"/>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3.</w:t>
                                  </w:r>
                                  <w:r w:rsidRPr="000E4CFF">
                                    <w:rPr>
                                      <w:rFonts w:ascii="Open Sans" w:hAnsi="Open Sans" w:cs="Open Sans"/>
                                      <w:color w:val="FFFFFF" w:themeColor="background1"/>
                                      <w:sz w:val="20"/>
                                      <w:szCs w:val="20"/>
                                    </w:rPr>
                                    <w:tab/>
                                    <w:t xml:space="preserve">Extra consenting option if recording video or </w:t>
                                  </w:r>
                                  <w:r w:rsidR="007125AE" w:rsidRPr="000E4CFF">
                                    <w:rPr>
                                      <w:rFonts w:ascii="Open Sans" w:hAnsi="Open Sans" w:cs="Open Sans"/>
                                      <w:color w:val="FFFFFF" w:themeColor="background1"/>
                                      <w:sz w:val="20"/>
                                      <w:szCs w:val="20"/>
                                    </w:rPr>
                                    <w:t xml:space="preserve">capturing </w:t>
                                  </w:r>
                                  <w:r w:rsidRPr="000E4CFF">
                                    <w:rPr>
                                      <w:rFonts w:ascii="Open Sans" w:hAnsi="Open Sans" w:cs="Open Sans"/>
                                      <w:color w:val="FFFFFF" w:themeColor="background1"/>
                                      <w:sz w:val="20"/>
                                      <w:szCs w:val="20"/>
                                    </w:rPr>
                                    <w:t>images</w:t>
                                  </w:r>
                                </w:p>
                                <w:p w14:paraId="2A0FF56B" w14:textId="58790659" w:rsidR="00D603E7" w:rsidRPr="000E4CFF" w:rsidRDefault="00D603E7" w:rsidP="00134980">
                                  <w:pPr>
                                    <w:ind w:left="201"/>
                                    <w:jc w:val="both"/>
                                    <w:rPr>
                                      <w:rFonts w:ascii="Open Sans" w:hAnsi="Open Sans" w:cs="Open Sans"/>
                                      <w:color w:val="FFFFFF" w:themeColor="background1"/>
                                      <w:sz w:val="20"/>
                                      <w:szCs w:val="20"/>
                                    </w:rPr>
                                  </w:pPr>
                                </w:p>
                              </w:tc>
                            </w:tr>
                            <w:tr w:rsidR="00797CE4" w14:paraId="1F06F8E7" w14:textId="77777777" w:rsidTr="004349D1">
                              <w:trPr>
                                <w:trHeight w:val="1240"/>
                              </w:trPr>
                              <w:tc>
                                <w:tcPr>
                                  <w:tcW w:w="1984" w:type="dxa"/>
                                </w:tcPr>
                                <w:p w14:paraId="532E01BE" w14:textId="77777777" w:rsidR="00797CE4" w:rsidRPr="000E4CFF" w:rsidRDefault="00797CE4"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Resource Guide</w:t>
                                  </w:r>
                                </w:p>
                              </w:tc>
                              <w:tc>
                                <w:tcPr>
                                  <w:tcW w:w="7655" w:type="dxa"/>
                                </w:tcPr>
                                <w:p w14:paraId="6D318830" w14:textId="153B1B11" w:rsidR="00A85731" w:rsidRPr="000E4CFF" w:rsidRDefault="00A85731" w:rsidP="00A85731">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The following resources are source documents for this template, and may support the development of a co</w:t>
                                  </w:r>
                                  <w:r w:rsidR="00E768CD" w:rsidRPr="000E4CFF">
                                    <w:rPr>
                                      <w:rFonts w:ascii="Open Sans" w:hAnsi="Open Sans" w:cs="Open Sans"/>
                                      <w:color w:val="FFFFFF" w:themeColor="background1"/>
                                      <w:sz w:val="20"/>
                                      <w:szCs w:val="20"/>
                                    </w:rPr>
                                    <w:t>nsent form</w:t>
                                  </w:r>
                                  <w:r w:rsidRPr="000E4CFF">
                                    <w:rPr>
                                      <w:rFonts w:ascii="Open Sans" w:hAnsi="Open Sans" w:cs="Open Sans"/>
                                      <w:color w:val="FFFFFF" w:themeColor="background1"/>
                                      <w:sz w:val="20"/>
                                      <w:szCs w:val="20"/>
                                    </w:rPr>
                                    <w:t xml:space="preserve"> specific to your facility: </w:t>
                                  </w:r>
                                </w:p>
                                <w:p w14:paraId="57315CBB" w14:textId="3E579439" w:rsidR="00E768CD" w:rsidRPr="000E4CFF" w:rsidRDefault="00E768CD" w:rsidP="00F42FCF">
                                  <w:pPr>
                                    <w:pStyle w:val="ListParagraph"/>
                                    <w:numPr>
                                      <w:ilvl w:val="0"/>
                                      <w:numId w:val="44"/>
                                    </w:num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 xml:space="preserve">The template is based on the Allied Health Professionals Australia, </w:t>
                                  </w:r>
                                  <w:hyperlink r:id="rId128" w:history="1">
                                    <w:r w:rsidRPr="000E4CFF">
                                      <w:rPr>
                                        <w:rStyle w:val="Hyperlink"/>
                                        <w:rFonts w:ascii="Open Sans" w:hAnsi="Open Sans" w:cs="Open Sans"/>
                                        <w:color w:val="FFFFFF" w:themeColor="background1"/>
                                        <w:sz w:val="20"/>
                                        <w:szCs w:val="20"/>
                                      </w:rPr>
                                      <w:t>Telehealth Guide for Allied Health Professionals</w:t>
                                    </w:r>
                                  </w:hyperlink>
                                  <w:r w:rsidRPr="000E4CFF">
                                    <w:rPr>
                                      <w:rFonts w:ascii="Open Sans" w:hAnsi="Open Sans" w:cs="Open Sans"/>
                                      <w:color w:val="FFFFFF" w:themeColor="background1"/>
                                      <w:sz w:val="20"/>
                                      <w:szCs w:val="20"/>
                                    </w:rPr>
                                    <w:t>, May 2020, page 20</w:t>
                                  </w:r>
                                </w:p>
                                <w:p w14:paraId="5F33FDCC" w14:textId="3C13F5CE" w:rsidR="00027873" w:rsidRPr="000E4CFF" w:rsidRDefault="00027873" w:rsidP="00F42FCF">
                                  <w:pPr>
                                    <w:pStyle w:val="ListParagraph"/>
                                    <w:numPr>
                                      <w:ilvl w:val="0"/>
                                      <w:numId w:val="44"/>
                                    </w:num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Australian Commission on safety and quality in healthcare</w:t>
                                  </w:r>
                                  <w:r w:rsidR="00A7182C" w:rsidRPr="000E4CFF">
                                    <w:rPr>
                                      <w:rFonts w:ascii="Open Sans" w:hAnsi="Open Sans" w:cs="Open Sans"/>
                                      <w:color w:val="FFFFFF" w:themeColor="background1"/>
                                      <w:sz w:val="20"/>
                                      <w:szCs w:val="20"/>
                                    </w:rPr>
                                    <w:t xml:space="preserve">, </w:t>
                                  </w:r>
                                  <w:hyperlink r:id="rId129" w:history="1">
                                    <w:r w:rsidR="00A7182C" w:rsidRPr="000E4CFF">
                                      <w:rPr>
                                        <w:rStyle w:val="Hyperlink"/>
                                        <w:rFonts w:ascii="Open Sans" w:hAnsi="Open Sans" w:cs="Open Sans"/>
                                        <w:color w:val="FFFFFF" w:themeColor="background1"/>
                                        <w:sz w:val="20"/>
                                        <w:szCs w:val="20"/>
                                      </w:rPr>
                                      <w:t>Informed Consent</w:t>
                                    </w:r>
                                  </w:hyperlink>
                                </w:p>
                                <w:p w14:paraId="22046E44" w14:textId="536763DC" w:rsidR="00A85731" w:rsidRPr="000E4CFF" w:rsidRDefault="00640272" w:rsidP="00F42FCF">
                                  <w:pPr>
                                    <w:pStyle w:val="ListParagraph"/>
                                    <w:numPr>
                                      <w:ilvl w:val="0"/>
                                      <w:numId w:val="44"/>
                                    </w:num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 xml:space="preserve">Queensland Health, </w:t>
                                  </w:r>
                                  <w:hyperlink r:id="rId130" w:history="1">
                                    <w:r w:rsidRPr="000E4CFF">
                                      <w:rPr>
                                        <w:rStyle w:val="Hyperlink"/>
                                        <w:rFonts w:ascii="Open Sans" w:hAnsi="Open Sans" w:cs="Open Sans"/>
                                        <w:color w:val="FFFFFF" w:themeColor="background1"/>
                                        <w:sz w:val="20"/>
                                        <w:szCs w:val="20"/>
                                      </w:rPr>
                                      <w:t>Informed Consent</w:t>
                                    </w:r>
                                  </w:hyperlink>
                                </w:p>
                              </w:tc>
                            </w:tr>
                            <w:tr w:rsidR="00797CE4" w14:paraId="0FE5E1A3" w14:textId="77777777" w:rsidTr="009069E2">
                              <w:tc>
                                <w:tcPr>
                                  <w:tcW w:w="1984" w:type="dxa"/>
                                </w:tcPr>
                                <w:p w14:paraId="6987735B" w14:textId="77777777" w:rsidR="00797CE4" w:rsidRPr="000E4CFF" w:rsidRDefault="00797CE4"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Date Stamp</w:t>
                                  </w:r>
                                </w:p>
                              </w:tc>
                              <w:tc>
                                <w:tcPr>
                                  <w:tcW w:w="7655" w:type="dxa"/>
                                </w:tcPr>
                                <w:p w14:paraId="0C61682B" w14:textId="26A0AF9E" w:rsidR="00797CE4" w:rsidRPr="000E4CFF" w:rsidRDefault="001470BB" w:rsidP="00DA43B9">
                                  <w:pPr>
                                    <w:spacing w:before="120" w:after="120"/>
                                    <w:jc w:val="both"/>
                                    <w:rPr>
                                      <w:rFonts w:ascii="Open Sans" w:hAnsi="Open Sans" w:cs="Open Sans"/>
                                      <w:color w:val="FFFFFF" w:themeColor="background1"/>
                                      <w:sz w:val="20"/>
                                      <w:szCs w:val="20"/>
                                    </w:rPr>
                                  </w:pPr>
                                  <w:r>
                                    <w:rPr>
                                      <w:rFonts w:ascii="Open Sans" w:hAnsi="Open Sans" w:cs="Open Sans"/>
                                      <w:color w:val="FFFFFF" w:themeColor="background1"/>
                                      <w:sz w:val="20"/>
                                      <w:szCs w:val="20"/>
                                    </w:rPr>
                                    <w:t>6 June 2023</w:t>
                                  </w:r>
                                </w:p>
                              </w:tc>
                            </w:tr>
                          </w:tbl>
                          <w:p w14:paraId="010DDD8B" w14:textId="77777777" w:rsidR="00797CE4" w:rsidRPr="00843BC8" w:rsidRDefault="00797CE4" w:rsidP="00797CE4">
                            <w:pPr>
                              <w:rPr>
                                <w:color w:val="FFFFFF" w:themeColor="background1"/>
                              </w:rPr>
                            </w:pPr>
                          </w:p>
                          <w:p w14:paraId="0BF8E13C" w14:textId="77777777" w:rsidR="00797CE4" w:rsidRDefault="00797CE4" w:rsidP="00797CE4">
                            <w:pPr>
                              <w:rPr>
                                <w:color w:val="FFFFFF" w:themeColor="background1"/>
                                <w:sz w:val="24"/>
                                <w:szCs w:val="24"/>
                              </w:rPr>
                            </w:pPr>
                          </w:p>
                          <w:p w14:paraId="65E57610" w14:textId="77777777" w:rsidR="00797CE4" w:rsidRDefault="00797CE4" w:rsidP="00797CE4">
                            <w:pPr>
                              <w:rPr>
                                <w:color w:val="FFFFFF" w:themeColor="background1"/>
                                <w:sz w:val="24"/>
                                <w:szCs w:val="24"/>
                              </w:rPr>
                            </w:pPr>
                          </w:p>
                          <w:p w14:paraId="2EEF4328" w14:textId="77777777" w:rsidR="00797CE4" w:rsidRDefault="00797CE4" w:rsidP="00797CE4">
                            <w:pPr>
                              <w:rPr>
                                <w:color w:val="FFFFFF" w:themeColor="background1"/>
                                <w:sz w:val="24"/>
                                <w:szCs w:val="24"/>
                              </w:rPr>
                            </w:pPr>
                          </w:p>
                          <w:p w14:paraId="2BF01094" w14:textId="77777777" w:rsidR="00797CE4" w:rsidRDefault="00797CE4" w:rsidP="00797CE4">
                            <w:pPr>
                              <w:rPr>
                                <w:color w:val="FFFFFF" w:themeColor="background1"/>
                                <w:sz w:val="24"/>
                                <w:szCs w:val="24"/>
                              </w:rPr>
                            </w:pPr>
                          </w:p>
                          <w:p w14:paraId="33B8B656" w14:textId="77777777" w:rsidR="00797CE4" w:rsidRDefault="00797CE4" w:rsidP="00797CE4">
                            <w:pPr>
                              <w:rPr>
                                <w:color w:val="FFFFFF" w:themeColor="background1"/>
                                <w:sz w:val="24"/>
                                <w:szCs w:val="24"/>
                              </w:rPr>
                            </w:pPr>
                          </w:p>
                          <w:p w14:paraId="5037E067" w14:textId="77777777" w:rsidR="00797CE4" w:rsidRDefault="00797CE4" w:rsidP="00797CE4">
                            <w:pPr>
                              <w:rPr>
                                <w:color w:val="FFFFFF" w:themeColor="background1"/>
                                <w:sz w:val="24"/>
                                <w:szCs w:val="24"/>
                              </w:rPr>
                            </w:pPr>
                          </w:p>
                          <w:p w14:paraId="0AA89D1F" w14:textId="77777777" w:rsidR="00797CE4" w:rsidRDefault="00797CE4" w:rsidP="00797CE4">
                            <w:pPr>
                              <w:rPr>
                                <w:color w:val="FFFFFF" w:themeColor="background1"/>
                                <w:sz w:val="24"/>
                                <w:szCs w:val="24"/>
                              </w:rPr>
                            </w:pPr>
                          </w:p>
                          <w:p w14:paraId="01A06F9A" w14:textId="77777777" w:rsidR="00797CE4" w:rsidRDefault="00797CE4" w:rsidP="00797CE4">
                            <w:pPr>
                              <w:rPr>
                                <w:color w:val="FFFFFF" w:themeColor="background1"/>
                                <w:sz w:val="24"/>
                                <w:szCs w:val="24"/>
                              </w:rPr>
                            </w:pPr>
                          </w:p>
                          <w:p w14:paraId="02E62969" w14:textId="77777777" w:rsidR="00797CE4" w:rsidRDefault="00797CE4" w:rsidP="00797CE4">
                            <w:pPr>
                              <w:rPr>
                                <w:color w:val="FFFFFF" w:themeColor="background1"/>
                                <w:sz w:val="24"/>
                                <w:szCs w:val="24"/>
                              </w:rPr>
                            </w:pPr>
                          </w:p>
                          <w:p w14:paraId="52CF590B" w14:textId="77777777" w:rsidR="00797CE4" w:rsidRDefault="00797CE4" w:rsidP="00797CE4">
                            <w:pPr>
                              <w:rPr>
                                <w:color w:val="FFFFFF" w:themeColor="background1"/>
                                <w:sz w:val="24"/>
                                <w:szCs w:val="24"/>
                              </w:rPr>
                            </w:pPr>
                          </w:p>
                          <w:p w14:paraId="7797CD4D" w14:textId="77777777" w:rsidR="00797CE4" w:rsidRDefault="00797CE4" w:rsidP="00797CE4">
                            <w:pPr>
                              <w:rPr>
                                <w:color w:val="FFFFFF" w:themeColor="background1"/>
                                <w:sz w:val="24"/>
                                <w:szCs w:val="24"/>
                              </w:rPr>
                            </w:pPr>
                          </w:p>
                          <w:p w14:paraId="15ABED73" w14:textId="77777777" w:rsidR="00797CE4" w:rsidRDefault="00797CE4" w:rsidP="00797CE4">
                            <w:pPr>
                              <w:rPr>
                                <w:color w:val="FFFFFF" w:themeColor="background1"/>
                                <w:sz w:val="24"/>
                                <w:szCs w:val="24"/>
                              </w:rPr>
                            </w:pPr>
                          </w:p>
                          <w:p w14:paraId="7FC10C98" w14:textId="77777777" w:rsidR="00797CE4" w:rsidRDefault="00797CE4" w:rsidP="00797CE4">
                            <w:pPr>
                              <w:rPr>
                                <w:color w:val="FFFFFF" w:themeColor="background1"/>
                                <w:sz w:val="24"/>
                                <w:szCs w:val="24"/>
                              </w:rPr>
                            </w:pPr>
                          </w:p>
                          <w:p w14:paraId="2C0D2FC9" w14:textId="77777777" w:rsidR="00797CE4" w:rsidRDefault="00797CE4" w:rsidP="00797CE4">
                            <w:pPr>
                              <w:rPr>
                                <w:color w:val="FFFFFF" w:themeColor="background1"/>
                                <w:sz w:val="24"/>
                                <w:szCs w:val="24"/>
                              </w:rPr>
                            </w:pPr>
                          </w:p>
                          <w:p w14:paraId="10EF0292" w14:textId="77777777" w:rsidR="00797CE4" w:rsidRDefault="00797CE4" w:rsidP="00797CE4">
                            <w:pPr>
                              <w:rPr>
                                <w:color w:val="FFFFFF" w:themeColor="background1"/>
                                <w:sz w:val="24"/>
                                <w:szCs w:val="24"/>
                              </w:rPr>
                            </w:pPr>
                          </w:p>
                          <w:p w14:paraId="3C4258A1" w14:textId="77777777" w:rsidR="00797CE4" w:rsidRDefault="00797CE4" w:rsidP="00797CE4">
                            <w:pPr>
                              <w:rPr>
                                <w:color w:val="FFFFFF" w:themeColor="background1"/>
                                <w:sz w:val="24"/>
                                <w:szCs w:val="24"/>
                              </w:rPr>
                            </w:pPr>
                          </w:p>
                          <w:p w14:paraId="584EFE2A" w14:textId="77777777" w:rsidR="00797CE4" w:rsidRPr="001A6549" w:rsidRDefault="00797CE4" w:rsidP="00797CE4">
                            <w:pPr>
                              <w:ind w:right="508"/>
                              <w:jc w:val="right"/>
                              <w:rPr>
                                <w:i/>
                                <w:i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CDDBA" id="Text Box 1558678311" o:spid="_x0000_s1108" type="#_x0000_t202" style="position:absolute;margin-left:1.1pt;margin-top:-106.05pt;width:593.15pt;height:838.9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" fillcolor="#002c5a" strokeweight=".5pt">
                <v:textbox>
                  <w:txbxContent>
                    <w:p w14:paraId="2C3BCCC4" w14:textId="77777777" w:rsidR="00797CE4" w:rsidRDefault="00797CE4" w:rsidP="00797CE4"/>
                    <w:p w14:paraId="0D2B4084" w14:textId="77777777" w:rsidR="00797CE4" w:rsidRDefault="00797CE4" w:rsidP="00797CE4"/>
                    <w:p w14:paraId="4F56BC1A" w14:textId="77777777" w:rsidR="00797CE4" w:rsidRDefault="00797CE4" w:rsidP="00797CE4"/>
                    <w:p w14:paraId="4D7B1B78" w14:textId="738C1EBD" w:rsidR="00797CE4" w:rsidRDefault="00797CE4" w:rsidP="00797CE4">
                      <w:r>
                        <w:t xml:space="preserve">             </w:t>
                      </w:r>
                      <w:r>
                        <w:rPr>
                          <w:noProof/>
                        </w:rPr>
                        <w:t xml:space="preserve">                </w:t>
                      </w:r>
                      <w:r>
                        <w:rPr>
                          <w:noProof/>
                          <w:color w:val="2B579A"/>
                          <w:shd w:val="clear" w:color="auto" w:fill="E6E6E6"/>
                        </w:rPr>
                        <w:drawing>
                          <wp:inline distT="0" distB="0" distL="0" distR="0" wp14:anchorId="69797DC0" wp14:editId="7DCAD8CD">
                            <wp:extent cx="2824546" cy="1856509"/>
                            <wp:effectExtent l="0" t="0" r="0" b="0"/>
                            <wp:docPr id="479936975" name="Picture 47993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2846748" cy="1871102"/>
                                    </a:xfrm>
                                    <a:prstGeom prst="rect">
                                      <a:avLst/>
                                    </a:prstGeom>
                                  </pic:spPr>
                                </pic:pic>
                              </a:graphicData>
                            </a:graphic>
                          </wp:inline>
                        </w:drawing>
                      </w:r>
                      <w:r>
                        <w:t xml:space="preserve">                  </w:t>
                      </w:r>
                    </w:p>
                    <w:p w14:paraId="4ED33883" w14:textId="42D85EFF" w:rsidR="00A91498" w:rsidRPr="00A91498" w:rsidRDefault="00A91498" w:rsidP="00797CE4">
                      <w:pPr>
                        <w:rPr>
                          <w:sz w:val="16"/>
                          <w:szCs w:val="16"/>
                        </w:rPr>
                      </w:pPr>
                    </w:p>
                    <w:p w14:paraId="3F757774" w14:textId="5AB563B2" w:rsidR="00797CE4" w:rsidRPr="000E4CFF" w:rsidRDefault="00797CE4" w:rsidP="00E90907">
                      <w:pPr>
                        <w:pStyle w:val="Heading2"/>
                        <w:ind w:right="933"/>
                        <w:jc w:val="right"/>
                        <w:rPr>
                          <w:rFonts w:ascii="Open Sans ExtraBold" w:hAnsi="Open Sans ExtraBold" w:cs="Open Sans ExtraBold"/>
                          <w:b/>
                          <w:bCs/>
                          <w:color w:val="FFC000"/>
                          <w:szCs w:val="48"/>
                        </w:rPr>
                      </w:pPr>
                      <w:bookmarkStart w:id="137" w:name="_Consent_Guide_&amp;"/>
                      <w:bookmarkStart w:id="138" w:name="_Toc135660445"/>
                      <w:bookmarkEnd w:id="137"/>
                      <w:r w:rsidRPr="000E4CFF">
                        <w:rPr>
                          <w:rFonts w:ascii="Open Sans ExtraBold" w:hAnsi="Open Sans ExtraBold" w:cs="Open Sans ExtraBold"/>
                          <w:b/>
                          <w:bCs/>
                          <w:color w:val="FFC000"/>
                          <w:szCs w:val="48"/>
                        </w:rPr>
                        <w:t>Consent Guide &amp; Template</w:t>
                      </w:r>
                      <w:bookmarkEnd w:id="138"/>
                      <w:r w:rsidRPr="000E4CFF">
                        <w:rPr>
                          <w:rFonts w:ascii="Open Sans ExtraBold" w:hAnsi="Open Sans ExtraBold" w:cs="Open Sans ExtraBold"/>
                          <w:b/>
                          <w:bCs/>
                          <w:color w:val="FFC000"/>
                          <w:szCs w:val="48"/>
                        </w:rPr>
                        <w:t xml:space="preserve"> </w:t>
                      </w:r>
                    </w:p>
                    <w:tbl>
                      <w:tblPr>
                        <w:tblStyle w:val="TableGrid"/>
                        <w:tblW w:w="0" w:type="auto"/>
                        <w:tblInd w:w="964"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firstRow="1" w:lastRow="0" w:firstColumn="1" w:lastColumn="0" w:noHBand="0" w:noVBand="1"/>
                      </w:tblPr>
                      <w:tblGrid>
                        <w:gridCol w:w="1984"/>
                        <w:gridCol w:w="7655"/>
                      </w:tblGrid>
                      <w:tr w:rsidR="00797CE4" w14:paraId="0DDE8D62" w14:textId="77777777" w:rsidTr="009069E2">
                        <w:tc>
                          <w:tcPr>
                            <w:tcW w:w="1984" w:type="dxa"/>
                          </w:tcPr>
                          <w:p w14:paraId="4683F2AD" w14:textId="77777777" w:rsidR="00797CE4" w:rsidRPr="000E4CFF" w:rsidRDefault="00797CE4"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Resource Number</w:t>
                            </w:r>
                          </w:p>
                        </w:tc>
                        <w:tc>
                          <w:tcPr>
                            <w:tcW w:w="7655" w:type="dxa"/>
                          </w:tcPr>
                          <w:p w14:paraId="4F01A9DE" w14:textId="53E1EAC9" w:rsidR="00797CE4" w:rsidRPr="000E4CFF" w:rsidRDefault="00E77D89"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10.0</w:t>
                            </w:r>
                          </w:p>
                        </w:tc>
                      </w:tr>
                      <w:tr w:rsidR="00797CE4" w14:paraId="619FCFCE" w14:textId="77777777" w:rsidTr="000E4CFF">
                        <w:trPr>
                          <w:trHeight w:val="278"/>
                        </w:trPr>
                        <w:tc>
                          <w:tcPr>
                            <w:tcW w:w="1984" w:type="dxa"/>
                          </w:tcPr>
                          <w:p w14:paraId="2DE29303" w14:textId="77777777" w:rsidR="00797CE4" w:rsidRPr="000E4CFF" w:rsidRDefault="00797CE4"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Resource Name</w:t>
                            </w:r>
                          </w:p>
                        </w:tc>
                        <w:tc>
                          <w:tcPr>
                            <w:tcW w:w="7655" w:type="dxa"/>
                          </w:tcPr>
                          <w:p w14:paraId="682EAC95" w14:textId="77777777" w:rsidR="00797CE4" w:rsidRPr="000E4CFF" w:rsidRDefault="00797CE4"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Consent Guide &amp; Template</w:t>
                            </w:r>
                          </w:p>
                        </w:tc>
                      </w:tr>
                      <w:tr w:rsidR="00797CE4" w14:paraId="340783D8" w14:textId="77777777" w:rsidTr="009069E2">
                        <w:tc>
                          <w:tcPr>
                            <w:tcW w:w="1984" w:type="dxa"/>
                          </w:tcPr>
                          <w:p w14:paraId="4AF3FF75" w14:textId="77777777" w:rsidR="00797CE4" w:rsidRPr="000E4CFF" w:rsidRDefault="00797CE4"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Description</w:t>
                            </w:r>
                          </w:p>
                        </w:tc>
                        <w:tc>
                          <w:tcPr>
                            <w:tcW w:w="7655" w:type="dxa"/>
                          </w:tcPr>
                          <w:p w14:paraId="0D16E367" w14:textId="2A4D08E3" w:rsidR="00797CE4" w:rsidRPr="000E4CFF" w:rsidRDefault="00797CE4"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This</w:t>
                            </w:r>
                            <w:r w:rsidR="0027324D" w:rsidRPr="000E4CFF">
                              <w:rPr>
                                <w:rFonts w:ascii="Open Sans" w:hAnsi="Open Sans" w:cs="Open Sans"/>
                                <w:color w:val="FFFFFF" w:themeColor="background1"/>
                                <w:sz w:val="20"/>
                                <w:szCs w:val="20"/>
                              </w:rPr>
                              <w:t xml:space="preserve"> </w:t>
                            </w:r>
                            <w:r w:rsidR="002C1572" w:rsidRPr="000E4CFF">
                              <w:rPr>
                                <w:rFonts w:ascii="Open Sans" w:hAnsi="Open Sans" w:cs="Open Sans"/>
                                <w:color w:val="FFFFFF" w:themeColor="background1"/>
                                <w:sz w:val="20"/>
                                <w:szCs w:val="20"/>
                              </w:rPr>
                              <w:t xml:space="preserve">guide </w:t>
                            </w:r>
                            <w:r w:rsidRPr="000E4CFF">
                              <w:rPr>
                                <w:rFonts w:ascii="Open Sans" w:hAnsi="Open Sans" w:cs="Open Sans"/>
                                <w:color w:val="FFFFFF" w:themeColor="background1"/>
                                <w:sz w:val="20"/>
                                <w:szCs w:val="20"/>
                              </w:rPr>
                              <w:t xml:space="preserve">template </w:t>
                            </w:r>
                            <w:r w:rsidR="0027324D" w:rsidRPr="000E4CFF">
                              <w:rPr>
                                <w:rFonts w:ascii="Open Sans" w:hAnsi="Open Sans" w:cs="Open Sans"/>
                                <w:color w:val="FFFFFF" w:themeColor="background1"/>
                                <w:sz w:val="20"/>
                                <w:szCs w:val="20"/>
                              </w:rPr>
                              <w:t>is</w:t>
                            </w:r>
                            <w:r w:rsidRPr="000E4CFF">
                              <w:rPr>
                                <w:rFonts w:ascii="Open Sans" w:hAnsi="Open Sans" w:cs="Open Sans"/>
                                <w:color w:val="FFFFFF" w:themeColor="background1"/>
                                <w:sz w:val="20"/>
                                <w:szCs w:val="20"/>
                              </w:rPr>
                              <w:t xml:space="preserve"> to support clinical care before, during and after telehealth consultations.</w:t>
                            </w:r>
                          </w:p>
                          <w:p w14:paraId="0D9BFB62" w14:textId="2A23FC33" w:rsidR="00C74DC0" w:rsidRPr="000E4CFF" w:rsidRDefault="00C74DC0" w:rsidP="00DA43B9">
                            <w:pPr>
                              <w:spacing w:before="120" w:after="120"/>
                              <w:jc w:val="both"/>
                              <w:rPr>
                                <w:rFonts w:ascii="Open Sans" w:hAnsi="Open Sans" w:cs="Open Sans"/>
                                <w:b/>
                                <w:bCs/>
                                <w:color w:val="FFFFFF" w:themeColor="background1"/>
                                <w:sz w:val="20"/>
                                <w:szCs w:val="20"/>
                              </w:rPr>
                            </w:pPr>
                            <w:r w:rsidRPr="000E4CFF">
                              <w:rPr>
                                <w:rFonts w:ascii="Open Sans" w:hAnsi="Open Sans" w:cs="Open Sans"/>
                                <w:b/>
                                <w:bCs/>
                                <w:color w:val="FFC000"/>
                                <w:sz w:val="20"/>
                                <w:szCs w:val="20"/>
                              </w:rPr>
                              <w:t>Note: This template is a</w:t>
                            </w:r>
                            <w:r w:rsidR="00E40760" w:rsidRPr="000E4CFF">
                              <w:rPr>
                                <w:rFonts w:ascii="Open Sans" w:hAnsi="Open Sans" w:cs="Open Sans"/>
                                <w:b/>
                                <w:bCs/>
                                <w:color w:val="FFC000"/>
                                <w:sz w:val="20"/>
                                <w:szCs w:val="20"/>
                              </w:rPr>
                              <w:t>n example</w:t>
                            </w:r>
                            <w:r w:rsidRPr="000E4CFF">
                              <w:rPr>
                                <w:rFonts w:ascii="Open Sans" w:hAnsi="Open Sans" w:cs="Open Sans"/>
                                <w:b/>
                                <w:bCs/>
                                <w:color w:val="FFC000"/>
                                <w:sz w:val="20"/>
                                <w:szCs w:val="20"/>
                              </w:rPr>
                              <w:t xml:space="preserve"> only and may not suit all contexts of care.</w:t>
                            </w:r>
                          </w:p>
                        </w:tc>
                      </w:tr>
                      <w:tr w:rsidR="00797CE4" w14:paraId="4146C630" w14:textId="77777777" w:rsidTr="009069E2">
                        <w:trPr>
                          <w:trHeight w:val="1866"/>
                        </w:trPr>
                        <w:tc>
                          <w:tcPr>
                            <w:tcW w:w="1984" w:type="dxa"/>
                          </w:tcPr>
                          <w:p w14:paraId="1F59B383" w14:textId="77777777" w:rsidR="00797CE4" w:rsidRPr="000E4CFF" w:rsidRDefault="00797CE4"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Purpose</w:t>
                            </w:r>
                          </w:p>
                        </w:tc>
                        <w:tc>
                          <w:tcPr>
                            <w:tcW w:w="7655" w:type="dxa"/>
                          </w:tcPr>
                          <w:p w14:paraId="7E66B8CF" w14:textId="77777777" w:rsidR="00663105" w:rsidRPr="000E4CFF" w:rsidRDefault="00797CE4"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 xml:space="preserve">This </w:t>
                            </w:r>
                            <w:r w:rsidR="00202E31" w:rsidRPr="000E4CFF">
                              <w:rPr>
                                <w:rFonts w:ascii="Open Sans" w:hAnsi="Open Sans" w:cs="Open Sans"/>
                                <w:color w:val="FFFFFF" w:themeColor="background1"/>
                                <w:sz w:val="20"/>
                                <w:szCs w:val="20"/>
                              </w:rPr>
                              <w:t>resource</w:t>
                            </w:r>
                            <w:r w:rsidRPr="000E4CFF">
                              <w:rPr>
                                <w:rFonts w:ascii="Open Sans" w:hAnsi="Open Sans" w:cs="Open Sans"/>
                                <w:color w:val="FFFFFF" w:themeColor="background1"/>
                                <w:sz w:val="20"/>
                                <w:szCs w:val="20"/>
                              </w:rPr>
                              <w:t xml:space="preserve"> provide</w:t>
                            </w:r>
                            <w:r w:rsidR="006E1FB0" w:rsidRPr="000E4CFF">
                              <w:rPr>
                                <w:rFonts w:ascii="Open Sans" w:hAnsi="Open Sans" w:cs="Open Sans"/>
                                <w:color w:val="FFFFFF" w:themeColor="background1"/>
                                <w:sz w:val="20"/>
                                <w:szCs w:val="20"/>
                              </w:rPr>
                              <w:t>s</w:t>
                            </w:r>
                            <w:r w:rsidRPr="000E4CFF">
                              <w:rPr>
                                <w:rFonts w:ascii="Open Sans" w:hAnsi="Open Sans" w:cs="Open Sans"/>
                                <w:color w:val="FFFFFF" w:themeColor="background1"/>
                                <w:sz w:val="20"/>
                                <w:szCs w:val="20"/>
                              </w:rPr>
                              <w:t xml:space="preserve"> the facility with a</w:t>
                            </w:r>
                            <w:r w:rsidR="00EC7443" w:rsidRPr="000E4CFF">
                              <w:rPr>
                                <w:rFonts w:ascii="Open Sans" w:hAnsi="Open Sans" w:cs="Open Sans"/>
                                <w:color w:val="FFFFFF" w:themeColor="background1"/>
                                <w:sz w:val="20"/>
                                <w:szCs w:val="20"/>
                              </w:rPr>
                              <w:t xml:space="preserve">n example </w:t>
                            </w:r>
                            <w:r w:rsidRPr="000E4CFF">
                              <w:rPr>
                                <w:rFonts w:ascii="Open Sans" w:hAnsi="Open Sans" w:cs="Open Sans"/>
                                <w:color w:val="FFFFFF" w:themeColor="background1"/>
                                <w:sz w:val="20"/>
                                <w:szCs w:val="20"/>
                              </w:rPr>
                              <w:t xml:space="preserve">one-page document </w:t>
                            </w:r>
                            <w:r w:rsidR="00EB342D" w:rsidRPr="000E4CFF">
                              <w:rPr>
                                <w:rFonts w:ascii="Open Sans" w:hAnsi="Open Sans" w:cs="Open Sans"/>
                                <w:color w:val="FFFFFF" w:themeColor="background1"/>
                                <w:sz w:val="20"/>
                                <w:szCs w:val="20"/>
                              </w:rPr>
                              <w:t xml:space="preserve">to discuss </w:t>
                            </w:r>
                            <w:r w:rsidR="00D60300" w:rsidRPr="000E4CFF">
                              <w:rPr>
                                <w:rFonts w:ascii="Open Sans" w:hAnsi="Open Sans" w:cs="Open Sans"/>
                                <w:color w:val="FFFFFF" w:themeColor="background1"/>
                                <w:sz w:val="20"/>
                                <w:szCs w:val="20"/>
                              </w:rPr>
                              <w:t xml:space="preserve">telehealth </w:t>
                            </w:r>
                            <w:r w:rsidR="009517A4" w:rsidRPr="000E4CFF">
                              <w:rPr>
                                <w:rFonts w:ascii="Open Sans" w:hAnsi="Open Sans" w:cs="Open Sans"/>
                                <w:color w:val="FFFFFF" w:themeColor="background1"/>
                                <w:sz w:val="20"/>
                                <w:szCs w:val="20"/>
                              </w:rPr>
                              <w:t>information</w:t>
                            </w:r>
                            <w:r w:rsidR="00D60300" w:rsidRPr="000E4CFF">
                              <w:rPr>
                                <w:rFonts w:ascii="Open Sans" w:hAnsi="Open Sans" w:cs="Open Sans"/>
                                <w:color w:val="FFFFFF" w:themeColor="background1"/>
                                <w:sz w:val="20"/>
                                <w:szCs w:val="20"/>
                              </w:rPr>
                              <w:t xml:space="preserve"> </w:t>
                            </w:r>
                            <w:r w:rsidR="003A0CAB" w:rsidRPr="000E4CFF">
                              <w:rPr>
                                <w:rFonts w:ascii="Open Sans" w:hAnsi="Open Sans" w:cs="Open Sans"/>
                                <w:color w:val="FFFFFF" w:themeColor="background1"/>
                                <w:sz w:val="20"/>
                                <w:szCs w:val="20"/>
                              </w:rPr>
                              <w:t xml:space="preserve">with </w:t>
                            </w:r>
                            <w:r w:rsidRPr="000E4CFF">
                              <w:rPr>
                                <w:rFonts w:ascii="Open Sans" w:hAnsi="Open Sans" w:cs="Open Sans"/>
                                <w:color w:val="FFFFFF" w:themeColor="background1"/>
                                <w:sz w:val="20"/>
                                <w:szCs w:val="20"/>
                              </w:rPr>
                              <w:t>the resident and their family</w:t>
                            </w:r>
                            <w:r w:rsidR="005146D7" w:rsidRPr="000E4CFF">
                              <w:rPr>
                                <w:rFonts w:ascii="Open Sans" w:hAnsi="Open Sans" w:cs="Open Sans"/>
                                <w:color w:val="FFFFFF" w:themeColor="background1"/>
                                <w:sz w:val="20"/>
                                <w:szCs w:val="20"/>
                              </w:rPr>
                              <w:t>,</w:t>
                            </w:r>
                            <w:r w:rsidR="00B83107" w:rsidRPr="000E4CFF">
                              <w:rPr>
                                <w:rFonts w:ascii="Open Sans" w:hAnsi="Open Sans" w:cs="Open Sans"/>
                                <w:color w:val="FFFFFF" w:themeColor="background1"/>
                                <w:sz w:val="20"/>
                                <w:szCs w:val="20"/>
                              </w:rPr>
                              <w:t xml:space="preserve"> and</w:t>
                            </w:r>
                            <w:r w:rsidR="003A0CAB" w:rsidRPr="000E4CFF">
                              <w:rPr>
                                <w:rFonts w:ascii="Open Sans" w:hAnsi="Open Sans" w:cs="Open Sans"/>
                                <w:color w:val="FFFFFF" w:themeColor="background1"/>
                                <w:sz w:val="20"/>
                                <w:szCs w:val="20"/>
                              </w:rPr>
                              <w:t xml:space="preserve"> to obtain consent</w:t>
                            </w:r>
                            <w:r w:rsidR="00A7233A" w:rsidRPr="000E4CFF">
                              <w:rPr>
                                <w:rFonts w:ascii="Open Sans" w:hAnsi="Open Sans" w:cs="Open Sans"/>
                                <w:color w:val="FFFFFF" w:themeColor="background1"/>
                                <w:sz w:val="20"/>
                                <w:szCs w:val="20"/>
                              </w:rPr>
                              <w:t>.</w:t>
                            </w:r>
                            <w:r w:rsidR="00A85731" w:rsidRPr="000E4CFF">
                              <w:rPr>
                                <w:rFonts w:ascii="Open Sans" w:hAnsi="Open Sans" w:cs="Open Sans"/>
                                <w:color w:val="FFFFFF" w:themeColor="background1"/>
                                <w:sz w:val="20"/>
                                <w:szCs w:val="20"/>
                              </w:rPr>
                              <w:t xml:space="preserve"> </w:t>
                            </w:r>
                          </w:p>
                          <w:p w14:paraId="29DFBF2C" w14:textId="55F04A7E" w:rsidR="00DD34FC" w:rsidRPr="000E4CFF" w:rsidRDefault="00934EA4" w:rsidP="00DA43B9">
                            <w:pPr>
                              <w:spacing w:before="120" w:after="120"/>
                              <w:jc w:val="both"/>
                              <w:rPr>
                                <w:rFonts w:ascii="Open Sans" w:hAnsi="Open Sans" w:cs="Open Sans"/>
                                <w:b/>
                                <w:bCs/>
                                <w:color w:val="FFC000"/>
                                <w:sz w:val="20"/>
                                <w:szCs w:val="20"/>
                              </w:rPr>
                            </w:pPr>
                            <w:r w:rsidRPr="000E4CFF">
                              <w:rPr>
                                <w:rFonts w:ascii="Open Sans" w:hAnsi="Open Sans" w:cs="Open Sans"/>
                                <w:b/>
                                <w:bCs/>
                                <w:color w:val="FFC000"/>
                                <w:sz w:val="20"/>
                                <w:szCs w:val="20"/>
                              </w:rPr>
                              <w:t>It</w:t>
                            </w:r>
                            <w:r w:rsidR="00A85731" w:rsidRPr="000E4CFF">
                              <w:rPr>
                                <w:rFonts w:ascii="Open Sans" w:hAnsi="Open Sans" w:cs="Open Sans"/>
                                <w:b/>
                                <w:bCs/>
                                <w:color w:val="FFC000"/>
                                <w:sz w:val="20"/>
                                <w:szCs w:val="20"/>
                              </w:rPr>
                              <w:t xml:space="preserve"> is to support the development of a consent form appropriate for your facility. </w:t>
                            </w:r>
                          </w:p>
                          <w:p w14:paraId="3113406E" w14:textId="6D5F083D" w:rsidR="00202E31" w:rsidRPr="000E4CFF" w:rsidRDefault="00DD34FC"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The</w:t>
                            </w:r>
                            <w:r w:rsidR="001B1627" w:rsidRPr="000E4CFF">
                              <w:rPr>
                                <w:rFonts w:ascii="Open Sans" w:hAnsi="Open Sans" w:cs="Open Sans"/>
                                <w:color w:val="FFFFFF" w:themeColor="background1"/>
                                <w:sz w:val="20"/>
                                <w:szCs w:val="20"/>
                              </w:rPr>
                              <w:t xml:space="preserve"> information</w:t>
                            </w:r>
                            <w:r w:rsidRPr="000E4CFF">
                              <w:rPr>
                                <w:rFonts w:ascii="Open Sans" w:hAnsi="Open Sans" w:cs="Open Sans"/>
                                <w:color w:val="FFFFFF" w:themeColor="background1"/>
                                <w:sz w:val="20"/>
                                <w:szCs w:val="20"/>
                              </w:rPr>
                              <w:t xml:space="preserve"> provided is to be used</w:t>
                            </w:r>
                            <w:r w:rsidR="001B1627" w:rsidRPr="000E4CFF">
                              <w:rPr>
                                <w:rFonts w:ascii="Open Sans" w:hAnsi="Open Sans" w:cs="Open Sans"/>
                                <w:color w:val="FFFFFF" w:themeColor="background1"/>
                                <w:sz w:val="20"/>
                                <w:szCs w:val="20"/>
                              </w:rPr>
                              <w:t xml:space="preserve"> as </w:t>
                            </w:r>
                            <w:r w:rsidR="00C632F4" w:rsidRPr="000E4CFF">
                              <w:rPr>
                                <w:rFonts w:ascii="Open Sans" w:hAnsi="Open Sans" w:cs="Open Sans"/>
                                <w:color w:val="FFFFFF" w:themeColor="background1"/>
                                <w:sz w:val="20"/>
                                <w:szCs w:val="20"/>
                              </w:rPr>
                              <w:t xml:space="preserve">a starting point for facilities to </w:t>
                            </w:r>
                            <w:r w:rsidR="00265775" w:rsidRPr="000E4CFF">
                              <w:rPr>
                                <w:rFonts w:ascii="Open Sans" w:hAnsi="Open Sans" w:cs="Open Sans"/>
                                <w:color w:val="FFFFFF" w:themeColor="background1"/>
                                <w:sz w:val="20"/>
                                <w:szCs w:val="20"/>
                              </w:rPr>
                              <w:t xml:space="preserve">adapt to their own situation and </w:t>
                            </w:r>
                            <w:r w:rsidR="00240C62" w:rsidRPr="000E4CFF">
                              <w:rPr>
                                <w:rFonts w:ascii="Open Sans" w:hAnsi="Open Sans" w:cs="Open Sans"/>
                                <w:color w:val="FFFFFF" w:themeColor="background1"/>
                                <w:sz w:val="20"/>
                                <w:szCs w:val="20"/>
                              </w:rPr>
                              <w:t xml:space="preserve">to </w:t>
                            </w:r>
                            <w:r w:rsidR="006E1FB0" w:rsidRPr="000E4CFF">
                              <w:rPr>
                                <w:rFonts w:ascii="Open Sans" w:hAnsi="Open Sans" w:cs="Open Sans"/>
                                <w:color w:val="FFFFFF" w:themeColor="background1"/>
                                <w:sz w:val="20"/>
                                <w:szCs w:val="20"/>
                              </w:rPr>
                              <w:t>determine</w:t>
                            </w:r>
                            <w:r w:rsidR="00AA2A07" w:rsidRPr="000E4CFF">
                              <w:rPr>
                                <w:rFonts w:ascii="Open Sans" w:hAnsi="Open Sans" w:cs="Open Sans"/>
                                <w:color w:val="FFFFFF" w:themeColor="background1"/>
                                <w:sz w:val="20"/>
                                <w:szCs w:val="20"/>
                              </w:rPr>
                              <w:t xml:space="preserve"> essential </w:t>
                            </w:r>
                            <w:r w:rsidR="00D858E6" w:rsidRPr="000E4CFF">
                              <w:rPr>
                                <w:rFonts w:ascii="Open Sans" w:hAnsi="Open Sans" w:cs="Open Sans"/>
                                <w:color w:val="FFFFFF" w:themeColor="background1"/>
                                <w:sz w:val="20"/>
                                <w:szCs w:val="20"/>
                              </w:rPr>
                              <w:t>points</w:t>
                            </w:r>
                            <w:r w:rsidR="00265775" w:rsidRPr="000E4CFF">
                              <w:rPr>
                                <w:rFonts w:ascii="Open Sans" w:hAnsi="Open Sans" w:cs="Open Sans"/>
                                <w:color w:val="FFFFFF" w:themeColor="background1"/>
                                <w:sz w:val="20"/>
                                <w:szCs w:val="20"/>
                              </w:rPr>
                              <w:t xml:space="preserve"> for inclusion</w:t>
                            </w:r>
                            <w:r w:rsidR="00797CE4" w:rsidRPr="000E4CFF">
                              <w:rPr>
                                <w:rFonts w:ascii="Open Sans" w:hAnsi="Open Sans" w:cs="Open Sans"/>
                                <w:color w:val="FFFFFF" w:themeColor="background1"/>
                                <w:sz w:val="20"/>
                                <w:szCs w:val="20"/>
                              </w:rPr>
                              <w:t xml:space="preserve">. </w:t>
                            </w:r>
                          </w:p>
                          <w:p w14:paraId="4F486B5A" w14:textId="4411878E" w:rsidR="00797CE4" w:rsidRPr="000E4CFF" w:rsidRDefault="00797CE4"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 xml:space="preserve">If a person chooses to take part in the telehealth </w:t>
                            </w:r>
                            <w:r w:rsidR="00A40AEB" w:rsidRPr="000E4CFF">
                              <w:rPr>
                                <w:rFonts w:ascii="Open Sans" w:hAnsi="Open Sans" w:cs="Open Sans"/>
                                <w:color w:val="FFFFFF" w:themeColor="background1"/>
                                <w:sz w:val="20"/>
                                <w:szCs w:val="20"/>
                              </w:rPr>
                              <w:t>consultation,</w:t>
                            </w:r>
                            <w:r w:rsidRPr="000E4CFF">
                              <w:rPr>
                                <w:rFonts w:ascii="Open Sans" w:hAnsi="Open Sans" w:cs="Open Sans"/>
                                <w:color w:val="FFFFFF" w:themeColor="background1"/>
                                <w:sz w:val="20"/>
                                <w:szCs w:val="20"/>
                              </w:rPr>
                              <w:t xml:space="preserve"> </w:t>
                            </w:r>
                            <w:r w:rsidR="00A40AEB" w:rsidRPr="000E4CFF">
                              <w:rPr>
                                <w:rFonts w:ascii="Open Sans" w:hAnsi="Open Sans" w:cs="Open Sans"/>
                                <w:color w:val="FFFFFF" w:themeColor="background1"/>
                                <w:sz w:val="20"/>
                                <w:szCs w:val="20"/>
                              </w:rPr>
                              <w:t>they, or their representative</w:t>
                            </w:r>
                            <w:r w:rsidR="00134980" w:rsidRPr="000E4CFF">
                              <w:rPr>
                                <w:rFonts w:ascii="Open Sans" w:hAnsi="Open Sans" w:cs="Open Sans"/>
                                <w:color w:val="FFFFFF" w:themeColor="background1"/>
                                <w:sz w:val="20"/>
                                <w:szCs w:val="20"/>
                              </w:rPr>
                              <w:t xml:space="preserve"> should</w:t>
                            </w:r>
                            <w:r w:rsidRPr="000E4CFF">
                              <w:rPr>
                                <w:rFonts w:ascii="Open Sans" w:hAnsi="Open Sans" w:cs="Open Sans"/>
                                <w:color w:val="FFFFFF" w:themeColor="background1"/>
                                <w:sz w:val="20"/>
                                <w:szCs w:val="20"/>
                              </w:rPr>
                              <w:t xml:space="preserve"> sign </w:t>
                            </w:r>
                            <w:r w:rsidR="004970CE" w:rsidRPr="000E4CFF">
                              <w:rPr>
                                <w:rFonts w:ascii="Open Sans" w:hAnsi="Open Sans" w:cs="Open Sans"/>
                                <w:color w:val="FFFFFF" w:themeColor="background1"/>
                                <w:sz w:val="20"/>
                                <w:szCs w:val="20"/>
                              </w:rPr>
                              <w:t>a consent</w:t>
                            </w:r>
                            <w:r w:rsidRPr="000E4CFF">
                              <w:rPr>
                                <w:rFonts w:ascii="Open Sans" w:hAnsi="Open Sans" w:cs="Open Sans"/>
                                <w:color w:val="FFFFFF" w:themeColor="background1"/>
                                <w:sz w:val="20"/>
                                <w:szCs w:val="20"/>
                              </w:rPr>
                              <w:t xml:space="preserve"> form to give official documented consent</w:t>
                            </w:r>
                            <w:r w:rsidR="006A6E70" w:rsidRPr="000E4CFF">
                              <w:rPr>
                                <w:rFonts w:ascii="Open Sans" w:hAnsi="Open Sans" w:cs="Open Sans"/>
                                <w:color w:val="FFFFFF" w:themeColor="background1"/>
                                <w:sz w:val="20"/>
                                <w:szCs w:val="20"/>
                              </w:rPr>
                              <w:t xml:space="preserve">, </w:t>
                            </w:r>
                            <w:r w:rsidR="004970CE" w:rsidRPr="000E4CFF">
                              <w:rPr>
                                <w:rFonts w:ascii="Open Sans" w:hAnsi="Open Sans" w:cs="Open Sans"/>
                                <w:color w:val="FFFFFF" w:themeColor="background1"/>
                                <w:sz w:val="20"/>
                                <w:szCs w:val="20"/>
                              </w:rPr>
                              <w:t xml:space="preserve">which is </w:t>
                            </w:r>
                            <w:r w:rsidR="00B43C45" w:rsidRPr="000E4CFF">
                              <w:rPr>
                                <w:rFonts w:ascii="Open Sans" w:hAnsi="Open Sans" w:cs="Open Sans"/>
                                <w:color w:val="FFFFFF" w:themeColor="background1"/>
                                <w:sz w:val="20"/>
                                <w:szCs w:val="20"/>
                              </w:rPr>
                              <w:t xml:space="preserve">to be </w:t>
                            </w:r>
                            <w:r w:rsidR="006A6E70" w:rsidRPr="000E4CFF">
                              <w:rPr>
                                <w:rFonts w:ascii="Open Sans" w:hAnsi="Open Sans" w:cs="Open Sans"/>
                                <w:color w:val="FFFFFF" w:themeColor="background1"/>
                                <w:sz w:val="20"/>
                                <w:szCs w:val="20"/>
                              </w:rPr>
                              <w:t>retained by the facility</w:t>
                            </w:r>
                            <w:r w:rsidRPr="000E4CFF">
                              <w:rPr>
                                <w:rFonts w:ascii="Open Sans" w:hAnsi="Open Sans" w:cs="Open Sans"/>
                                <w:color w:val="FFFFFF" w:themeColor="background1"/>
                                <w:sz w:val="20"/>
                                <w:szCs w:val="20"/>
                              </w:rPr>
                              <w:t>.</w:t>
                            </w:r>
                          </w:p>
                          <w:p w14:paraId="6768C4EA" w14:textId="35A98438" w:rsidR="00797CE4" w:rsidRPr="000E4CFF" w:rsidRDefault="00797CE4"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 xml:space="preserve">This </w:t>
                            </w:r>
                            <w:r w:rsidR="004970CE" w:rsidRPr="000E4CFF">
                              <w:rPr>
                                <w:rFonts w:ascii="Open Sans" w:hAnsi="Open Sans" w:cs="Open Sans"/>
                                <w:color w:val="FFFFFF" w:themeColor="background1"/>
                                <w:sz w:val="20"/>
                                <w:szCs w:val="20"/>
                              </w:rPr>
                              <w:t xml:space="preserve">guide </w:t>
                            </w:r>
                            <w:r w:rsidRPr="000E4CFF">
                              <w:rPr>
                                <w:rFonts w:ascii="Open Sans" w:hAnsi="Open Sans" w:cs="Open Sans"/>
                                <w:color w:val="FFFFFF" w:themeColor="background1"/>
                                <w:sz w:val="20"/>
                                <w:szCs w:val="20"/>
                              </w:rPr>
                              <w:t xml:space="preserve">template comprises three sections for facilities to consider when creating a </w:t>
                            </w:r>
                            <w:r w:rsidR="005F56FB" w:rsidRPr="000E4CFF">
                              <w:rPr>
                                <w:rFonts w:ascii="Open Sans" w:hAnsi="Open Sans" w:cs="Open Sans"/>
                                <w:color w:val="FFFFFF" w:themeColor="background1"/>
                                <w:sz w:val="20"/>
                                <w:szCs w:val="20"/>
                              </w:rPr>
                              <w:t xml:space="preserve">specific </w:t>
                            </w:r>
                            <w:r w:rsidRPr="000E4CFF">
                              <w:rPr>
                                <w:rFonts w:ascii="Open Sans" w:hAnsi="Open Sans" w:cs="Open Sans"/>
                                <w:color w:val="FFFFFF" w:themeColor="background1"/>
                                <w:sz w:val="20"/>
                                <w:szCs w:val="20"/>
                              </w:rPr>
                              <w:t>telehealth consultation consent form.</w:t>
                            </w:r>
                          </w:p>
                          <w:p w14:paraId="3957394C" w14:textId="77777777" w:rsidR="00797CE4" w:rsidRPr="000E4CFF" w:rsidRDefault="00797CE4"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The sections are:</w:t>
                            </w:r>
                          </w:p>
                          <w:p w14:paraId="623DEEDA" w14:textId="77777777" w:rsidR="00797CE4" w:rsidRPr="000E4CFF" w:rsidRDefault="00797CE4" w:rsidP="00134980">
                            <w:pPr>
                              <w:ind w:left="201"/>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1.</w:t>
                            </w:r>
                            <w:r w:rsidRPr="000E4CFF">
                              <w:rPr>
                                <w:rFonts w:ascii="Open Sans" w:hAnsi="Open Sans" w:cs="Open Sans"/>
                                <w:color w:val="FFFFFF" w:themeColor="background1"/>
                                <w:sz w:val="20"/>
                                <w:szCs w:val="20"/>
                              </w:rPr>
                              <w:tab/>
                              <w:t>Introductory paragraphs describing telehealth value, risks, and choices</w:t>
                            </w:r>
                          </w:p>
                          <w:p w14:paraId="7D00FDA7" w14:textId="77777777" w:rsidR="00797CE4" w:rsidRPr="000E4CFF" w:rsidRDefault="00797CE4" w:rsidP="00134980">
                            <w:pPr>
                              <w:ind w:left="201"/>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2.</w:t>
                            </w:r>
                            <w:r w:rsidRPr="000E4CFF">
                              <w:rPr>
                                <w:rFonts w:ascii="Open Sans" w:hAnsi="Open Sans" w:cs="Open Sans"/>
                                <w:color w:val="FFFFFF" w:themeColor="background1"/>
                                <w:sz w:val="20"/>
                                <w:szCs w:val="20"/>
                              </w:rPr>
                              <w:tab/>
                              <w:t>Signature area</w:t>
                            </w:r>
                          </w:p>
                          <w:p w14:paraId="35F5740D" w14:textId="77777777" w:rsidR="00584155" w:rsidRPr="000E4CFF" w:rsidRDefault="00797CE4" w:rsidP="00134980">
                            <w:pPr>
                              <w:ind w:left="201"/>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3.</w:t>
                            </w:r>
                            <w:r w:rsidRPr="000E4CFF">
                              <w:rPr>
                                <w:rFonts w:ascii="Open Sans" w:hAnsi="Open Sans" w:cs="Open Sans"/>
                                <w:color w:val="FFFFFF" w:themeColor="background1"/>
                                <w:sz w:val="20"/>
                                <w:szCs w:val="20"/>
                              </w:rPr>
                              <w:tab/>
                              <w:t xml:space="preserve">Extra consenting option if recording video or </w:t>
                            </w:r>
                            <w:r w:rsidR="007125AE" w:rsidRPr="000E4CFF">
                              <w:rPr>
                                <w:rFonts w:ascii="Open Sans" w:hAnsi="Open Sans" w:cs="Open Sans"/>
                                <w:color w:val="FFFFFF" w:themeColor="background1"/>
                                <w:sz w:val="20"/>
                                <w:szCs w:val="20"/>
                              </w:rPr>
                              <w:t xml:space="preserve">capturing </w:t>
                            </w:r>
                            <w:r w:rsidRPr="000E4CFF">
                              <w:rPr>
                                <w:rFonts w:ascii="Open Sans" w:hAnsi="Open Sans" w:cs="Open Sans"/>
                                <w:color w:val="FFFFFF" w:themeColor="background1"/>
                                <w:sz w:val="20"/>
                                <w:szCs w:val="20"/>
                              </w:rPr>
                              <w:t>images</w:t>
                            </w:r>
                          </w:p>
                          <w:p w14:paraId="2A0FF56B" w14:textId="58790659" w:rsidR="00D603E7" w:rsidRPr="000E4CFF" w:rsidRDefault="00D603E7" w:rsidP="00134980">
                            <w:pPr>
                              <w:ind w:left="201"/>
                              <w:jc w:val="both"/>
                              <w:rPr>
                                <w:rFonts w:ascii="Open Sans" w:hAnsi="Open Sans" w:cs="Open Sans"/>
                                <w:color w:val="FFFFFF" w:themeColor="background1"/>
                                <w:sz w:val="20"/>
                                <w:szCs w:val="20"/>
                              </w:rPr>
                            </w:pPr>
                          </w:p>
                        </w:tc>
                      </w:tr>
                      <w:tr w:rsidR="00797CE4" w14:paraId="1F06F8E7" w14:textId="77777777" w:rsidTr="004349D1">
                        <w:trPr>
                          <w:trHeight w:val="1240"/>
                        </w:trPr>
                        <w:tc>
                          <w:tcPr>
                            <w:tcW w:w="1984" w:type="dxa"/>
                          </w:tcPr>
                          <w:p w14:paraId="532E01BE" w14:textId="77777777" w:rsidR="00797CE4" w:rsidRPr="000E4CFF" w:rsidRDefault="00797CE4"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Resource Guide</w:t>
                            </w:r>
                          </w:p>
                        </w:tc>
                        <w:tc>
                          <w:tcPr>
                            <w:tcW w:w="7655" w:type="dxa"/>
                          </w:tcPr>
                          <w:p w14:paraId="6D318830" w14:textId="153B1B11" w:rsidR="00A85731" w:rsidRPr="000E4CFF" w:rsidRDefault="00A85731" w:rsidP="00A85731">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The following resources are source documents for this template, and may support the development of a co</w:t>
                            </w:r>
                            <w:r w:rsidR="00E768CD" w:rsidRPr="000E4CFF">
                              <w:rPr>
                                <w:rFonts w:ascii="Open Sans" w:hAnsi="Open Sans" w:cs="Open Sans"/>
                                <w:color w:val="FFFFFF" w:themeColor="background1"/>
                                <w:sz w:val="20"/>
                                <w:szCs w:val="20"/>
                              </w:rPr>
                              <w:t>nsent form</w:t>
                            </w:r>
                            <w:r w:rsidRPr="000E4CFF">
                              <w:rPr>
                                <w:rFonts w:ascii="Open Sans" w:hAnsi="Open Sans" w:cs="Open Sans"/>
                                <w:color w:val="FFFFFF" w:themeColor="background1"/>
                                <w:sz w:val="20"/>
                                <w:szCs w:val="20"/>
                              </w:rPr>
                              <w:t xml:space="preserve"> specific to your facility: </w:t>
                            </w:r>
                          </w:p>
                          <w:p w14:paraId="57315CBB" w14:textId="3E579439" w:rsidR="00E768CD" w:rsidRPr="000E4CFF" w:rsidRDefault="00E768CD" w:rsidP="00F42FCF">
                            <w:pPr>
                              <w:pStyle w:val="ListParagraph"/>
                              <w:numPr>
                                <w:ilvl w:val="0"/>
                                <w:numId w:val="44"/>
                              </w:num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 xml:space="preserve">The template is based on the Allied Health Professionals Australia, </w:t>
                            </w:r>
                            <w:hyperlink r:id="rId131" w:history="1">
                              <w:r w:rsidRPr="000E4CFF">
                                <w:rPr>
                                  <w:rStyle w:val="Hyperlink"/>
                                  <w:rFonts w:ascii="Open Sans" w:hAnsi="Open Sans" w:cs="Open Sans"/>
                                  <w:color w:val="FFFFFF" w:themeColor="background1"/>
                                  <w:sz w:val="20"/>
                                  <w:szCs w:val="20"/>
                                </w:rPr>
                                <w:t>Telehealth Guide for Allied Health Professionals</w:t>
                              </w:r>
                            </w:hyperlink>
                            <w:r w:rsidRPr="000E4CFF">
                              <w:rPr>
                                <w:rFonts w:ascii="Open Sans" w:hAnsi="Open Sans" w:cs="Open Sans"/>
                                <w:color w:val="FFFFFF" w:themeColor="background1"/>
                                <w:sz w:val="20"/>
                                <w:szCs w:val="20"/>
                              </w:rPr>
                              <w:t>, May 2020, page 20</w:t>
                            </w:r>
                          </w:p>
                          <w:p w14:paraId="5F33FDCC" w14:textId="3C13F5CE" w:rsidR="00027873" w:rsidRPr="000E4CFF" w:rsidRDefault="00027873" w:rsidP="00F42FCF">
                            <w:pPr>
                              <w:pStyle w:val="ListParagraph"/>
                              <w:numPr>
                                <w:ilvl w:val="0"/>
                                <w:numId w:val="44"/>
                              </w:num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Australian Commission on safety and quality in healthcare</w:t>
                            </w:r>
                            <w:r w:rsidR="00A7182C" w:rsidRPr="000E4CFF">
                              <w:rPr>
                                <w:rFonts w:ascii="Open Sans" w:hAnsi="Open Sans" w:cs="Open Sans"/>
                                <w:color w:val="FFFFFF" w:themeColor="background1"/>
                                <w:sz w:val="20"/>
                                <w:szCs w:val="20"/>
                              </w:rPr>
                              <w:t xml:space="preserve">, </w:t>
                            </w:r>
                            <w:hyperlink r:id="rId132" w:history="1">
                              <w:r w:rsidR="00A7182C" w:rsidRPr="000E4CFF">
                                <w:rPr>
                                  <w:rStyle w:val="Hyperlink"/>
                                  <w:rFonts w:ascii="Open Sans" w:hAnsi="Open Sans" w:cs="Open Sans"/>
                                  <w:color w:val="FFFFFF" w:themeColor="background1"/>
                                  <w:sz w:val="20"/>
                                  <w:szCs w:val="20"/>
                                </w:rPr>
                                <w:t>Informed Consent</w:t>
                              </w:r>
                            </w:hyperlink>
                          </w:p>
                          <w:p w14:paraId="22046E44" w14:textId="536763DC" w:rsidR="00A85731" w:rsidRPr="000E4CFF" w:rsidRDefault="00640272" w:rsidP="00F42FCF">
                            <w:pPr>
                              <w:pStyle w:val="ListParagraph"/>
                              <w:numPr>
                                <w:ilvl w:val="0"/>
                                <w:numId w:val="44"/>
                              </w:num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 xml:space="preserve">Queensland Health, </w:t>
                            </w:r>
                            <w:hyperlink r:id="rId133" w:history="1">
                              <w:r w:rsidRPr="000E4CFF">
                                <w:rPr>
                                  <w:rStyle w:val="Hyperlink"/>
                                  <w:rFonts w:ascii="Open Sans" w:hAnsi="Open Sans" w:cs="Open Sans"/>
                                  <w:color w:val="FFFFFF" w:themeColor="background1"/>
                                  <w:sz w:val="20"/>
                                  <w:szCs w:val="20"/>
                                </w:rPr>
                                <w:t>Informed Consent</w:t>
                              </w:r>
                            </w:hyperlink>
                          </w:p>
                        </w:tc>
                      </w:tr>
                      <w:tr w:rsidR="00797CE4" w14:paraId="0FE5E1A3" w14:textId="77777777" w:rsidTr="009069E2">
                        <w:tc>
                          <w:tcPr>
                            <w:tcW w:w="1984" w:type="dxa"/>
                          </w:tcPr>
                          <w:p w14:paraId="6987735B" w14:textId="77777777" w:rsidR="00797CE4" w:rsidRPr="000E4CFF" w:rsidRDefault="00797CE4"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Date Stamp</w:t>
                            </w:r>
                          </w:p>
                        </w:tc>
                        <w:tc>
                          <w:tcPr>
                            <w:tcW w:w="7655" w:type="dxa"/>
                          </w:tcPr>
                          <w:p w14:paraId="0C61682B" w14:textId="26A0AF9E" w:rsidR="00797CE4" w:rsidRPr="000E4CFF" w:rsidRDefault="001470BB" w:rsidP="00DA43B9">
                            <w:pPr>
                              <w:spacing w:before="120" w:after="120"/>
                              <w:jc w:val="both"/>
                              <w:rPr>
                                <w:rFonts w:ascii="Open Sans" w:hAnsi="Open Sans" w:cs="Open Sans"/>
                                <w:color w:val="FFFFFF" w:themeColor="background1"/>
                                <w:sz w:val="20"/>
                                <w:szCs w:val="20"/>
                              </w:rPr>
                            </w:pPr>
                            <w:r>
                              <w:rPr>
                                <w:rFonts w:ascii="Open Sans" w:hAnsi="Open Sans" w:cs="Open Sans"/>
                                <w:color w:val="FFFFFF" w:themeColor="background1"/>
                                <w:sz w:val="20"/>
                                <w:szCs w:val="20"/>
                              </w:rPr>
                              <w:t>6 June 2023</w:t>
                            </w:r>
                          </w:p>
                        </w:tc>
                      </w:tr>
                    </w:tbl>
                    <w:p w14:paraId="010DDD8B" w14:textId="77777777" w:rsidR="00797CE4" w:rsidRPr="00843BC8" w:rsidRDefault="00797CE4" w:rsidP="00797CE4">
                      <w:pPr>
                        <w:rPr>
                          <w:color w:val="FFFFFF" w:themeColor="background1"/>
                        </w:rPr>
                      </w:pPr>
                    </w:p>
                    <w:p w14:paraId="0BF8E13C" w14:textId="77777777" w:rsidR="00797CE4" w:rsidRDefault="00797CE4" w:rsidP="00797CE4">
                      <w:pPr>
                        <w:rPr>
                          <w:color w:val="FFFFFF" w:themeColor="background1"/>
                          <w:sz w:val="24"/>
                          <w:szCs w:val="24"/>
                        </w:rPr>
                      </w:pPr>
                    </w:p>
                    <w:p w14:paraId="65E57610" w14:textId="77777777" w:rsidR="00797CE4" w:rsidRDefault="00797CE4" w:rsidP="00797CE4">
                      <w:pPr>
                        <w:rPr>
                          <w:color w:val="FFFFFF" w:themeColor="background1"/>
                          <w:sz w:val="24"/>
                          <w:szCs w:val="24"/>
                        </w:rPr>
                      </w:pPr>
                    </w:p>
                    <w:p w14:paraId="2EEF4328" w14:textId="77777777" w:rsidR="00797CE4" w:rsidRDefault="00797CE4" w:rsidP="00797CE4">
                      <w:pPr>
                        <w:rPr>
                          <w:color w:val="FFFFFF" w:themeColor="background1"/>
                          <w:sz w:val="24"/>
                          <w:szCs w:val="24"/>
                        </w:rPr>
                      </w:pPr>
                    </w:p>
                    <w:p w14:paraId="2BF01094" w14:textId="77777777" w:rsidR="00797CE4" w:rsidRDefault="00797CE4" w:rsidP="00797CE4">
                      <w:pPr>
                        <w:rPr>
                          <w:color w:val="FFFFFF" w:themeColor="background1"/>
                          <w:sz w:val="24"/>
                          <w:szCs w:val="24"/>
                        </w:rPr>
                      </w:pPr>
                    </w:p>
                    <w:p w14:paraId="33B8B656" w14:textId="77777777" w:rsidR="00797CE4" w:rsidRDefault="00797CE4" w:rsidP="00797CE4">
                      <w:pPr>
                        <w:rPr>
                          <w:color w:val="FFFFFF" w:themeColor="background1"/>
                          <w:sz w:val="24"/>
                          <w:szCs w:val="24"/>
                        </w:rPr>
                      </w:pPr>
                    </w:p>
                    <w:p w14:paraId="5037E067" w14:textId="77777777" w:rsidR="00797CE4" w:rsidRDefault="00797CE4" w:rsidP="00797CE4">
                      <w:pPr>
                        <w:rPr>
                          <w:color w:val="FFFFFF" w:themeColor="background1"/>
                          <w:sz w:val="24"/>
                          <w:szCs w:val="24"/>
                        </w:rPr>
                      </w:pPr>
                    </w:p>
                    <w:p w14:paraId="0AA89D1F" w14:textId="77777777" w:rsidR="00797CE4" w:rsidRDefault="00797CE4" w:rsidP="00797CE4">
                      <w:pPr>
                        <w:rPr>
                          <w:color w:val="FFFFFF" w:themeColor="background1"/>
                          <w:sz w:val="24"/>
                          <w:szCs w:val="24"/>
                        </w:rPr>
                      </w:pPr>
                    </w:p>
                    <w:p w14:paraId="01A06F9A" w14:textId="77777777" w:rsidR="00797CE4" w:rsidRDefault="00797CE4" w:rsidP="00797CE4">
                      <w:pPr>
                        <w:rPr>
                          <w:color w:val="FFFFFF" w:themeColor="background1"/>
                          <w:sz w:val="24"/>
                          <w:szCs w:val="24"/>
                        </w:rPr>
                      </w:pPr>
                    </w:p>
                    <w:p w14:paraId="02E62969" w14:textId="77777777" w:rsidR="00797CE4" w:rsidRDefault="00797CE4" w:rsidP="00797CE4">
                      <w:pPr>
                        <w:rPr>
                          <w:color w:val="FFFFFF" w:themeColor="background1"/>
                          <w:sz w:val="24"/>
                          <w:szCs w:val="24"/>
                        </w:rPr>
                      </w:pPr>
                    </w:p>
                    <w:p w14:paraId="52CF590B" w14:textId="77777777" w:rsidR="00797CE4" w:rsidRDefault="00797CE4" w:rsidP="00797CE4">
                      <w:pPr>
                        <w:rPr>
                          <w:color w:val="FFFFFF" w:themeColor="background1"/>
                          <w:sz w:val="24"/>
                          <w:szCs w:val="24"/>
                        </w:rPr>
                      </w:pPr>
                    </w:p>
                    <w:p w14:paraId="7797CD4D" w14:textId="77777777" w:rsidR="00797CE4" w:rsidRDefault="00797CE4" w:rsidP="00797CE4">
                      <w:pPr>
                        <w:rPr>
                          <w:color w:val="FFFFFF" w:themeColor="background1"/>
                          <w:sz w:val="24"/>
                          <w:szCs w:val="24"/>
                        </w:rPr>
                      </w:pPr>
                    </w:p>
                    <w:p w14:paraId="15ABED73" w14:textId="77777777" w:rsidR="00797CE4" w:rsidRDefault="00797CE4" w:rsidP="00797CE4">
                      <w:pPr>
                        <w:rPr>
                          <w:color w:val="FFFFFF" w:themeColor="background1"/>
                          <w:sz w:val="24"/>
                          <w:szCs w:val="24"/>
                        </w:rPr>
                      </w:pPr>
                    </w:p>
                    <w:p w14:paraId="7FC10C98" w14:textId="77777777" w:rsidR="00797CE4" w:rsidRDefault="00797CE4" w:rsidP="00797CE4">
                      <w:pPr>
                        <w:rPr>
                          <w:color w:val="FFFFFF" w:themeColor="background1"/>
                          <w:sz w:val="24"/>
                          <w:szCs w:val="24"/>
                        </w:rPr>
                      </w:pPr>
                    </w:p>
                    <w:p w14:paraId="2C0D2FC9" w14:textId="77777777" w:rsidR="00797CE4" w:rsidRDefault="00797CE4" w:rsidP="00797CE4">
                      <w:pPr>
                        <w:rPr>
                          <w:color w:val="FFFFFF" w:themeColor="background1"/>
                          <w:sz w:val="24"/>
                          <w:szCs w:val="24"/>
                        </w:rPr>
                      </w:pPr>
                    </w:p>
                    <w:p w14:paraId="10EF0292" w14:textId="77777777" w:rsidR="00797CE4" w:rsidRDefault="00797CE4" w:rsidP="00797CE4">
                      <w:pPr>
                        <w:rPr>
                          <w:color w:val="FFFFFF" w:themeColor="background1"/>
                          <w:sz w:val="24"/>
                          <w:szCs w:val="24"/>
                        </w:rPr>
                      </w:pPr>
                    </w:p>
                    <w:p w14:paraId="3C4258A1" w14:textId="77777777" w:rsidR="00797CE4" w:rsidRDefault="00797CE4" w:rsidP="00797CE4">
                      <w:pPr>
                        <w:rPr>
                          <w:color w:val="FFFFFF" w:themeColor="background1"/>
                          <w:sz w:val="24"/>
                          <w:szCs w:val="24"/>
                        </w:rPr>
                      </w:pPr>
                    </w:p>
                    <w:p w14:paraId="584EFE2A" w14:textId="77777777" w:rsidR="00797CE4" w:rsidRPr="001A6549" w:rsidRDefault="00797CE4" w:rsidP="00797CE4">
                      <w:pPr>
                        <w:ind w:right="508"/>
                        <w:jc w:val="right"/>
                        <w:rPr>
                          <w:i/>
                          <w:iCs/>
                          <w:color w:val="FFFFFF" w:themeColor="background1"/>
                          <w:sz w:val="16"/>
                          <w:szCs w:val="16"/>
                        </w:rPr>
                      </w:pPr>
                    </w:p>
                  </w:txbxContent>
                </v:textbox>
                <w10:wrap anchorx="page"/>
              </v:shape>
            </w:pict>
          </mc:Fallback>
        </mc:AlternateContent>
      </w:r>
      <w:r>
        <w:br w:type="page"/>
      </w:r>
    </w:p>
    <w:p w14:paraId="683D5BC6" w14:textId="00E35B87" w:rsidR="00EE5C80" w:rsidRDefault="00C85E87" w:rsidP="00EE5C80">
      <w:pPr>
        <w:pStyle w:val="paragraph"/>
        <w:spacing w:before="0" w:beforeAutospacing="0" w:after="0" w:afterAutospacing="0"/>
        <w:jc w:val="both"/>
        <w:textAlignment w:val="baseline"/>
        <w:rPr>
          <w:rStyle w:val="normaltextrun"/>
          <w:rFonts w:asciiTheme="minorHAnsi" w:eastAsiaTheme="majorEastAsia" w:hAnsiTheme="minorHAnsi" w:cstheme="minorHAnsi"/>
          <w:b/>
          <w:bCs/>
        </w:rPr>
      </w:pPr>
      <w:r>
        <w:rPr>
          <w:rFonts w:ascii="Calibri Light" w:hAnsi="Calibri Light" w:cs="Calibri Light"/>
          <w:b/>
          <w:noProof/>
          <w:color w:val="2F5496"/>
          <w:sz w:val="36"/>
          <w:szCs w:val="36"/>
          <w:shd w:val="clear" w:color="auto" w:fill="E6E6E6"/>
        </w:rPr>
        <w:lastRenderedPageBreak/>
        <mc:AlternateContent>
          <mc:Choice Requires="wps">
            <w:drawing>
              <wp:anchor distT="0" distB="0" distL="114300" distR="114300" simplePos="0" relativeHeight="251658257" behindDoc="0" locked="0" layoutInCell="1" allowOverlap="1" wp14:anchorId="2D3B0922" wp14:editId="3E0385F4">
                <wp:simplePos x="0" y="0"/>
                <wp:positionH relativeFrom="margin">
                  <wp:posOffset>-342900</wp:posOffset>
                </wp:positionH>
                <wp:positionV relativeFrom="paragraph">
                  <wp:posOffset>89536</wp:posOffset>
                </wp:positionV>
                <wp:extent cx="6407150" cy="635000"/>
                <wp:effectExtent l="0" t="0" r="19050" b="12700"/>
                <wp:wrapNone/>
                <wp:docPr id="58046635" name="Rounded Rectangle 58046635"/>
                <wp:cNvGraphicFramePr/>
                <a:graphic xmlns:a="http://schemas.openxmlformats.org/drawingml/2006/main">
                  <a:graphicData uri="http://schemas.microsoft.com/office/word/2010/wordprocessingShape">
                    <wps:wsp>
                      <wps:cNvSpPr/>
                      <wps:spPr>
                        <a:xfrm>
                          <a:off x="0" y="0"/>
                          <a:ext cx="6407150" cy="635000"/>
                        </a:xfrm>
                        <a:prstGeom prst="roundRect">
                          <a:avLst/>
                        </a:prstGeom>
                        <a:solidFill>
                          <a:srgbClr val="002C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DEC1DD" w14:textId="52ACE10F" w:rsidR="00C85E87" w:rsidRPr="000E4CFF" w:rsidRDefault="00C85E87" w:rsidP="00C85E87">
                            <w:pPr>
                              <w:pStyle w:val="paragraph"/>
                              <w:spacing w:before="0" w:beforeAutospacing="0" w:after="0" w:afterAutospacing="0"/>
                              <w:jc w:val="center"/>
                              <w:textAlignment w:val="baseline"/>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pPr>
                            <w:r w:rsidRPr="000E4CFF">
                              <w:rPr>
                                <w:rStyle w:val="normaltextrun"/>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Consent Guide</w:t>
                            </w:r>
                            <w:r w:rsidR="00E753F4" w:rsidRPr="000E4CFF">
                              <w:rPr>
                                <w:rStyle w:val="normaltextrun"/>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 xml:space="preserve"> &amp; Template</w:t>
                            </w:r>
                          </w:p>
                          <w:p w14:paraId="6CC010B3" w14:textId="77777777" w:rsidR="00C85E87" w:rsidRPr="004B5B6F" w:rsidRDefault="00C85E87" w:rsidP="00C85E87">
                            <w:pPr>
                              <w:rPr>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3B0922" id="Rounded Rectangle 58046635" o:spid="_x0000_s1109" style="position:absolute;left:0;text-align:left;margin-left:-27pt;margin-top:7.05pt;width:504.5pt;height:50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" fillcolor="#002c5a" strokecolor="#1f3763 [1604]" strokeweight="1pt">
                <v:stroke joinstyle="miter"/>
                <v:textbox>
                  <w:txbxContent>
                    <w:p w14:paraId="30DEC1DD" w14:textId="52ACE10F" w:rsidR="00C85E87" w:rsidRPr="000E4CFF" w:rsidRDefault="00C85E87" w:rsidP="00C85E87">
                      <w:pPr>
                        <w:pStyle w:val="paragraph"/>
                        <w:spacing w:before="0" w:beforeAutospacing="0" w:after="0" w:afterAutospacing="0"/>
                        <w:jc w:val="center"/>
                        <w:textAlignment w:val="baseline"/>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pPr>
                      <w:r w:rsidRPr="000E4CFF">
                        <w:rPr>
                          <w:rStyle w:val="normaltextrun"/>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Consent Guide</w:t>
                      </w:r>
                      <w:r w:rsidR="00E753F4" w:rsidRPr="000E4CFF">
                        <w:rPr>
                          <w:rStyle w:val="normaltextrun"/>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 xml:space="preserve"> &amp; Template</w:t>
                      </w:r>
                    </w:p>
                    <w:p w14:paraId="6CC010B3" w14:textId="77777777" w:rsidR="00C85E87" w:rsidRPr="004B5B6F" w:rsidRDefault="00C85E87" w:rsidP="00C85E87">
                      <w:pPr>
                        <w:rPr>
                          <w:sz w:val="52"/>
                          <w:szCs w:val="52"/>
                        </w:rPr>
                      </w:pPr>
                    </w:p>
                  </w:txbxContent>
                </v:textbox>
                <w10:wrap anchorx="margin"/>
              </v:roundrect>
            </w:pict>
          </mc:Fallback>
        </mc:AlternateContent>
      </w:r>
    </w:p>
    <w:p w14:paraId="48DFED72" w14:textId="77777777" w:rsidR="009411C5" w:rsidRDefault="009411C5" w:rsidP="009411C5">
      <w:pPr>
        <w:pStyle w:val="Heading2"/>
        <w:jc w:val="both"/>
        <w:rPr>
          <w:rStyle w:val="normaltextrun"/>
          <w:rFonts w:asciiTheme="minorHAnsi" w:hAnsiTheme="minorHAnsi" w:cstheme="minorBidi"/>
          <w:b/>
          <w:sz w:val="28"/>
          <w:szCs w:val="28"/>
        </w:rPr>
      </w:pPr>
    </w:p>
    <w:p w14:paraId="44120D96" w14:textId="77777777" w:rsidR="009411C5" w:rsidRDefault="009411C5" w:rsidP="009411C5"/>
    <w:p w14:paraId="353AF9BB" w14:textId="77777777" w:rsidR="00A76906" w:rsidRDefault="00A76906" w:rsidP="008E61DF">
      <w:pPr>
        <w:spacing w:after="0" w:line="240" w:lineRule="auto"/>
      </w:pPr>
    </w:p>
    <w:tbl>
      <w:tblPr>
        <w:tblStyle w:val="TableGrid"/>
        <w:tblW w:w="10065" w:type="dxa"/>
        <w:tblInd w:w="-572" w:type="dxa"/>
        <w:tblLook w:val="04A0" w:firstRow="1" w:lastRow="0" w:firstColumn="1" w:lastColumn="0" w:noHBand="0" w:noVBand="1"/>
      </w:tblPr>
      <w:tblGrid>
        <w:gridCol w:w="704"/>
        <w:gridCol w:w="9361"/>
      </w:tblGrid>
      <w:tr w:rsidR="00A819FE" w14:paraId="49FD640A" w14:textId="77777777" w:rsidTr="00E62F6A">
        <w:tc>
          <w:tcPr>
            <w:tcW w:w="10065" w:type="dxa"/>
            <w:gridSpan w:val="2"/>
            <w:shd w:val="clear" w:color="auto" w:fill="FFC000"/>
          </w:tcPr>
          <w:p w14:paraId="58081AEA" w14:textId="4DB3D738" w:rsidR="00836361" w:rsidRPr="000E4CFF" w:rsidRDefault="00836361" w:rsidP="00857AD0">
            <w:pPr>
              <w:pStyle w:val="Heading3"/>
              <w:spacing w:after="40"/>
              <w:outlineLvl w:val="2"/>
              <w:rPr>
                <w:rFonts w:ascii="Open Sans" w:hAnsi="Open Sans" w:cs="Open Sans"/>
                <w:b/>
                <w:bCs/>
                <w:sz w:val="28"/>
                <w:szCs w:val="28"/>
              </w:rPr>
            </w:pPr>
            <w:bookmarkStart w:id="139" w:name="_Toc135660446"/>
            <w:r w:rsidRPr="000E4CFF">
              <w:rPr>
                <w:rFonts w:ascii="Open Sans" w:hAnsi="Open Sans" w:cs="Open Sans"/>
                <w:b/>
                <w:bCs/>
                <w:color w:val="auto"/>
                <w:sz w:val="28"/>
                <w:szCs w:val="28"/>
              </w:rPr>
              <w:t>Consent Overview</w:t>
            </w:r>
            <w:bookmarkEnd w:id="139"/>
          </w:p>
        </w:tc>
      </w:tr>
      <w:tr w:rsidR="008C6BC2" w:rsidRPr="00567080" w14:paraId="2822A74E" w14:textId="77777777" w:rsidTr="000E4CFF">
        <w:tc>
          <w:tcPr>
            <w:tcW w:w="704" w:type="dxa"/>
            <w:vMerge w:val="restart"/>
            <w:shd w:val="clear" w:color="auto" w:fill="0091CF"/>
          </w:tcPr>
          <w:p w14:paraId="18F3B617" w14:textId="7E020A8A" w:rsidR="0054676D" w:rsidRPr="000E4CFF" w:rsidRDefault="0054676D" w:rsidP="009123CB">
            <w:pPr>
              <w:spacing w:before="60"/>
              <w:jc w:val="both"/>
              <w:rPr>
                <w:rFonts w:ascii="Open Sans" w:hAnsi="Open Sans" w:cs="Open Sans"/>
                <w:color w:val="FFFFFF" w:themeColor="background1"/>
                <w:sz w:val="28"/>
                <w:szCs w:val="28"/>
              </w:rPr>
            </w:pPr>
            <w:r w:rsidRPr="000E4CFF">
              <w:rPr>
                <w:rFonts w:ascii="Open Sans" w:hAnsi="Open Sans" w:cs="Open Sans"/>
                <w:color w:val="FFFFFF" w:themeColor="background1"/>
                <w:sz w:val="28"/>
                <w:szCs w:val="28"/>
              </w:rPr>
              <w:t>1.</w:t>
            </w:r>
          </w:p>
        </w:tc>
        <w:tc>
          <w:tcPr>
            <w:tcW w:w="9361" w:type="dxa"/>
            <w:shd w:val="clear" w:color="auto" w:fill="CCDDEE"/>
          </w:tcPr>
          <w:p w14:paraId="589D5DC1" w14:textId="44FDA8C1" w:rsidR="0054676D" w:rsidRPr="000E4CFF" w:rsidRDefault="0054676D" w:rsidP="009123CB">
            <w:pPr>
              <w:spacing w:before="60" w:after="60"/>
              <w:jc w:val="both"/>
              <w:rPr>
                <w:rFonts w:ascii="Open Sans" w:hAnsi="Open Sans" w:cs="Open Sans"/>
                <w:sz w:val="20"/>
                <w:szCs w:val="20"/>
              </w:rPr>
            </w:pPr>
            <w:r w:rsidRPr="000E4CFF">
              <w:rPr>
                <w:rStyle w:val="normaltextrun"/>
                <w:rFonts w:ascii="Open Sans" w:hAnsi="Open Sans" w:cs="Open Sans"/>
                <w:b/>
                <w:bCs/>
                <w:sz w:val="20"/>
                <w:szCs w:val="20"/>
              </w:rPr>
              <w:t>Explain the value of having a phone or video consult, such as:</w:t>
            </w:r>
          </w:p>
        </w:tc>
      </w:tr>
      <w:tr w:rsidR="00D97C8D" w:rsidRPr="00567080" w14:paraId="72F8526A" w14:textId="77777777" w:rsidTr="000E4CFF">
        <w:tc>
          <w:tcPr>
            <w:tcW w:w="704" w:type="dxa"/>
            <w:vMerge/>
            <w:shd w:val="clear" w:color="auto" w:fill="0091CF"/>
          </w:tcPr>
          <w:p w14:paraId="54792E48" w14:textId="77777777" w:rsidR="0054676D" w:rsidRPr="000E4CFF" w:rsidRDefault="0054676D" w:rsidP="009928FB">
            <w:pPr>
              <w:jc w:val="both"/>
              <w:rPr>
                <w:rFonts w:ascii="Open Sans" w:hAnsi="Open Sans" w:cs="Open Sans"/>
                <w:color w:val="FFFFFF" w:themeColor="background1"/>
                <w:sz w:val="28"/>
                <w:szCs w:val="28"/>
              </w:rPr>
            </w:pPr>
          </w:p>
        </w:tc>
        <w:tc>
          <w:tcPr>
            <w:tcW w:w="9361" w:type="dxa"/>
          </w:tcPr>
          <w:p w14:paraId="3E08F6CD" w14:textId="732395FD" w:rsidR="0054676D" w:rsidRPr="000E4CFF" w:rsidRDefault="0054676D" w:rsidP="00F42FCF">
            <w:pPr>
              <w:pStyle w:val="paragraph"/>
              <w:numPr>
                <w:ilvl w:val="0"/>
                <w:numId w:val="28"/>
              </w:numPr>
              <w:spacing w:before="0" w:beforeAutospacing="0" w:after="0" w:afterAutospacing="0"/>
              <w:ind w:left="459"/>
              <w:jc w:val="both"/>
              <w:textAlignment w:val="baseline"/>
              <w:rPr>
                <w:rFonts w:ascii="Open Sans" w:hAnsi="Open Sans" w:cs="Open Sans"/>
                <w:sz w:val="20"/>
                <w:szCs w:val="20"/>
              </w:rPr>
            </w:pPr>
            <w:r w:rsidRPr="000E4CFF">
              <w:rPr>
                <w:rStyle w:val="normaltextrun"/>
                <w:rFonts w:ascii="Open Sans" w:eastAsiaTheme="majorEastAsia" w:hAnsi="Open Sans" w:cs="Open Sans"/>
                <w:sz w:val="20"/>
                <w:szCs w:val="20"/>
              </w:rPr>
              <w:t xml:space="preserve">Reduce the waiting time </w:t>
            </w:r>
            <w:r w:rsidR="00B34574" w:rsidRPr="000E4CFF">
              <w:rPr>
                <w:rStyle w:val="normaltextrun"/>
                <w:rFonts w:ascii="Open Sans" w:eastAsiaTheme="majorEastAsia" w:hAnsi="Open Sans" w:cs="Open Sans"/>
                <w:sz w:val="20"/>
                <w:szCs w:val="20"/>
              </w:rPr>
              <w:t xml:space="preserve">for the resident </w:t>
            </w:r>
            <w:r w:rsidRPr="000E4CFF">
              <w:rPr>
                <w:rStyle w:val="normaltextrun"/>
                <w:rFonts w:ascii="Open Sans" w:eastAsiaTheme="majorEastAsia" w:hAnsi="Open Sans" w:cs="Open Sans"/>
                <w:sz w:val="20"/>
                <w:szCs w:val="20"/>
              </w:rPr>
              <w:t xml:space="preserve">to see </w:t>
            </w:r>
            <w:r w:rsidR="00B34574" w:rsidRPr="000E4CFF">
              <w:rPr>
                <w:rStyle w:val="normaltextrun"/>
                <w:rFonts w:ascii="Open Sans" w:eastAsiaTheme="majorEastAsia" w:hAnsi="Open Sans" w:cs="Open Sans"/>
                <w:sz w:val="20"/>
                <w:szCs w:val="20"/>
              </w:rPr>
              <w:t xml:space="preserve">their </w:t>
            </w:r>
            <w:r w:rsidRPr="000E4CFF">
              <w:rPr>
                <w:rStyle w:val="normaltextrun"/>
                <w:rFonts w:ascii="Open Sans" w:eastAsiaTheme="majorEastAsia" w:hAnsi="Open Sans" w:cs="Open Sans"/>
                <w:sz w:val="20"/>
                <w:szCs w:val="20"/>
              </w:rPr>
              <w:t>healthcare professional.</w:t>
            </w:r>
          </w:p>
          <w:p w14:paraId="78F0F182" w14:textId="5BC572B5" w:rsidR="0054676D" w:rsidRPr="000E4CFF" w:rsidRDefault="0054676D" w:rsidP="00F42FCF">
            <w:pPr>
              <w:pStyle w:val="paragraph"/>
              <w:numPr>
                <w:ilvl w:val="0"/>
                <w:numId w:val="28"/>
              </w:numPr>
              <w:spacing w:before="0" w:beforeAutospacing="0" w:after="0" w:afterAutospacing="0"/>
              <w:ind w:left="459"/>
              <w:jc w:val="both"/>
              <w:textAlignment w:val="baseline"/>
              <w:rPr>
                <w:rFonts w:ascii="Open Sans" w:hAnsi="Open Sans" w:cs="Open Sans"/>
                <w:sz w:val="20"/>
                <w:szCs w:val="20"/>
              </w:rPr>
            </w:pPr>
            <w:r w:rsidRPr="000E4CFF">
              <w:rPr>
                <w:rStyle w:val="normaltextrun"/>
                <w:rFonts w:ascii="Open Sans" w:eastAsiaTheme="majorEastAsia" w:hAnsi="Open Sans" w:cs="Open Sans"/>
                <w:sz w:val="20"/>
                <w:szCs w:val="20"/>
              </w:rPr>
              <w:t xml:space="preserve">Avoid the need for </w:t>
            </w:r>
            <w:r w:rsidR="00B34574" w:rsidRPr="000E4CFF">
              <w:rPr>
                <w:rStyle w:val="normaltextrun"/>
                <w:rFonts w:ascii="Open Sans" w:eastAsiaTheme="majorEastAsia" w:hAnsi="Open Sans" w:cs="Open Sans"/>
                <w:sz w:val="20"/>
                <w:szCs w:val="20"/>
              </w:rPr>
              <w:t xml:space="preserve">the resident </w:t>
            </w:r>
            <w:r w:rsidRPr="000E4CFF">
              <w:rPr>
                <w:rStyle w:val="normaltextrun"/>
                <w:rFonts w:ascii="Open Sans" w:eastAsiaTheme="majorEastAsia" w:hAnsi="Open Sans" w:cs="Open Sans"/>
                <w:sz w:val="20"/>
                <w:szCs w:val="20"/>
              </w:rPr>
              <w:t xml:space="preserve">to travel to see </w:t>
            </w:r>
            <w:r w:rsidR="00BD1FBF" w:rsidRPr="000E4CFF">
              <w:rPr>
                <w:rStyle w:val="normaltextrun"/>
                <w:rFonts w:ascii="Open Sans" w:eastAsiaTheme="majorEastAsia" w:hAnsi="Open Sans" w:cs="Open Sans"/>
                <w:sz w:val="20"/>
                <w:szCs w:val="20"/>
              </w:rPr>
              <w:t>their</w:t>
            </w:r>
            <w:r w:rsidRPr="000E4CFF">
              <w:rPr>
                <w:rStyle w:val="normaltextrun"/>
                <w:rFonts w:ascii="Open Sans" w:eastAsiaTheme="majorEastAsia" w:hAnsi="Open Sans" w:cs="Open Sans"/>
                <w:sz w:val="20"/>
                <w:szCs w:val="20"/>
              </w:rPr>
              <w:t xml:space="preserve"> healthcare professional.</w:t>
            </w:r>
          </w:p>
          <w:p w14:paraId="6F7191EE" w14:textId="016D46CE" w:rsidR="0054676D" w:rsidRPr="000E4CFF" w:rsidRDefault="0054676D" w:rsidP="00F42FCF">
            <w:pPr>
              <w:pStyle w:val="paragraph"/>
              <w:numPr>
                <w:ilvl w:val="0"/>
                <w:numId w:val="28"/>
              </w:numPr>
              <w:spacing w:before="0" w:beforeAutospacing="0" w:after="0" w:afterAutospacing="0"/>
              <w:ind w:left="459"/>
              <w:jc w:val="both"/>
              <w:textAlignment w:val="baseline"/>
              <w:rPr>
                <w:rFonts w:ascii="Open Sans" w:hAnsi="Open Sans" w:cs="Open Sans"/>
                <w:sz w:val="20"/>
                <w:szCs w:val="20"/>
              </w:rPr>
            </w:pPr>
            <w:r w:rsidRPr="000E4CFF">
              <w:rPr>
                <w:rStyle w:val="normaltextrun"/>
                <w:rFonts w:ascii="Open Sans" w:eastAsiaTheme="majorEastAsia" w:hAnsi="Open Sans" w:cs="Open Sans"/>
                <w:sz w:val="20"/>
                <w:szCs w:val="20"/>
              </w:rPr>
              <w:t xml:space="preserve">Manage </w:t>
            </w:r>
            <w:r w:rsidR="00BD1FBF" w:rsidRPr="000E4CFF">
              <w:rPr>
                <w:rStyle w:val="normaltextrun"/>
                <w:rFonts w:ascii="Open Sans" w:eastAsiaTheme="majorEastAsia" w:hAnsi="Open Sans" w:cs="Open Sans"/>
                <w:sz w:val="20"/>
                <w:szCs w:val="20"/>
              </w:rPr>
              <w:t>the</w:t>
            </w:r>
            <w:r w:rsidRPr="000E4CFF">
              <w:rPr>
                <w:rStyle w:val="normaltextrun"/>
                <w:rFonts w:ascii="Open Sans" w:eastAsiaTheme="majorEastAsia" w:hAnsi="Open Sans" w:cs="Open Sans"/>
                <w:sz w:val="20"/>
                <w:szCs w:val="20"/>
              </w:rPr>
              <w:t xml:space="preserve"> health </w:t>
            </w:r>
            <w:r w:rsidR="000568A5" w:rsidRPr="000E4CFF">
              <w:rPr>
                <w:rStyle w:val="normaltextrun"/>
                <w:rFonts w:ascii="Open Sans" w:eastAsiaTheme="majorEastAsia" w:hAnsi="Open Sans" w:cs="Open Sans"/>
                <w:sz w:val="20"/>
                <w:szCs w:val="20"/>
              </w:rPr>
              <w:t xml:space="preserve">of the resident </w:t>
            </w:r>
            <w:r w:rsidRPr="000E4CFF">
              <w:rPr>
                <w:rStyle w:val="normaltextrun"/>
                <w:rFonts w:ascii="Open Sans" w:eastAsiaTheme="majorEastAsia" w:hAnsi="Open Sans" w:cs="Open Sans"/>
                <w:sz w:val="20"/>
                <w:szCs w:val="20"/>
              </w:rPr>
              <w:t xml:space="preserve">when </w:t>
            </w:r>
            <w:r w:rsidR="00BD1FBF" w:rsidRPr="000E4CFF">
              <w:rPr>
                <w:rStyle w:val="normaltextrun"/>
                <w:rFonts w:ascii="Open Sans" w:eastAsiaTheme="majorEastAsia" w:hAnsi="Open Sans" w:cs="Open Sans"/>
                <w:sz w:val="20"/>
                <w:szCs w:val="20"/>
              </w:rPr>
              <w:t xml:space="preserve">they </w:t>
            </w:r>
            <w:r w:rsidR="0076424C" w:rsidRPr="000E4CFF">
              <w:rPr>
                <w:rStyle w:val="normaltextrun"/>
                <w:rFonts w:ascii="Open Sans" w:eastAsiaTheme="majorEastAsia" w:hAnsi="Open Sans" w:cs="Open Sans"/>
                <w:sz w:val="20"/>
                <w:szCs w:val="20"/>
              </w:rPr>
              <w:t>cannot</w:t>
            </w:r>
            <w:r w:rsidRPr="000E4CFF">
              <w:rPr>
                <w:rStyle w:val="normaltextrun"/>
                <w:rFonts w:ascii="Open Sans" w:eastAsiaTheme="majorEastAsia" w:hAnsi="Open Sans" w:cs="Open Sans"/>
                <w:sz w:val="20"/>
                <w:szCs w:val="20"/>
              </w:rPr>
              <w:t xml:space="preserve"> visit </w:t>
            </w:r>
            <w:r w:rsidR="00BD1FBF" w:rsidRPr="000E4CFF">
              <w:rPr>
                <w:rStyle w:val="normaltextrun"/>
                <w:rFonts w:ascii="Open Sans" w:eastAsiaTheme="majorEastAsia" w:hAnsi="Open Sans" w:cs="Open Sans"/>
                <w:sz w:val="20"/>
                <w:szCs w:val="20"/>
              </w:rPr>
              <w:t>their</w:t>
            </w:r>
            <w:r w:rsidRPr="000E4CFF">
              <w:rPr>
                <w:rStyle w:val="normaltextrun"/>
                <w:rFonts w:ascii="Open Sans" w:eastAsiaTheme="majorEastAsia" w:hAnsi="Open Sans" w:cs="Open Sans"/>
                <w:sz w:val="20"/>
                <w:szCs w:val="20"/>
              </w:rPr>
              <w:t xml:space="preserve"> healthcare professional in person.</w:t>
            </w:r>
            <w:r w:rsidRPr="000E4CFF">
              <w:rPr>
                <w:rStyle w:val="eop"/>
                <w:rFonts w:ascii="Open Sans" w:hAnsi="Open Sans" w:cs="Open Sans"/>
                <w:sz w:val="20"/>
                <w:szCs w:val="20"/>
              </w:rPr>
              <w:t> </w:t>
            </w:r>
          </w:p>
        </w:tc>
      </w:tr>
      <w:tr w:rsidR="008C6BC2" w:rsidRPr="00567080" w14:paraId="4D42A784" w14:textId="77777777" w:rsidTr="000E4CFF">
        <w:tc>
          <w:tcPr>
            <w:tcW w:w="704" w:type="dxa"/>
            <w:vMerge w:val="restart"/>
            <w:shd w:val="clear" w:color="auto" w:fill="0091CF"/>
          </w:tcPr>
          <w:p w14:paraId="724276CE" w14:textId="32C04C6D" w:rsidR="00647EEB" w:rsidRPr="000E4CFF" w:rsidRDefault="00647EEB" w:rsidP="009123CB">
            <w:pPr>
              <w:spacing w:before="60"/>
              <w:jc w:val="both"/>
              <w:rPr>
                <w:rFonts w:ascii="Open Sans" w:hAnsi="Open Sans" w:cs="Open Sans"/>
                <w:color w:val="FFFFFF" w:themeColor="background1"/>
                <w:sz w:val="28"/>
                <w:szCs w:val="28"/>
              </w:rPr>
            </w:pPr>
            <w:r w:rsidRPr="000E4CFF">
              <w:rPr>
                <w:rFonts w:ascii="Open Sans" w:hAnsi="Open Sans" w:cs="Open Sans"/>
                <w:color w:val="FFFFFF" w:themeColor="background1"/>
                <w:sz w:val="28"/>
                <w:szCs w:val="28"/>
              </w:rPr>
              <w:t>2.</w:t>
            </w:r>
          </w:p>
        </w:tc>
        <w:tc>
          <w:tcPr>
            <w:tcW w:w="9361" w:type="dxa"/>
            <w:shd w:val="clear" w:color="auto" w:fill="CCDDEE"/>
          </w:tcPr>
          <w:p w14:paraId="7AD4B578" w14:textId="56E332A0" w:rsidR="00647EEB" w:rsidRPr="000E4CFF" w:rsidRDefault="00647EEB" w:rsidP="009123CB">
            <w:pPr>
              <w:pStyle w:val="paragraph"/>
              <w:spacing w:before="60" w:beforeAutospacing="0" w:after="60" w:afterAutospacing="0"/>
              <w:jc w:val="both"/>
              <w:textAlignment w:val="baseline"/>
              <w:rPr>
                <w:rStyle w:val="normaltextrun"/>
                <w:rFonts w:ascii="Open Sans" w:eastAsiaTheme="majorEastAsia" w:hAnsi="Open Sans" w:cs="Open Sans"/>
                <w:sz w:val="20"/>
                <w:szCs w:val="20"/>
              </w:rPr>
            </w:pPr>
            <w:r w:rsidRPr="000E4CFF">
              <w:rPr>
                <w:rStyle w:val="normaltextrun"/>
                <w:rFonts w:ascii="Open Sans" w:eastAsiaTheme="majorEastAsia" w:hAnsi="Open Sans" w:cs="Open Sans"/>
                <w:b/>
                <w:bCs/>
                <w:sz w:val="20"/>
                <w:szCs w:val="20"/>
              </w:rPr>
              <w:t>Explain the risks of having a phone or video consultation, such as:</w:t>
            </w:r>
          </w:p>
        </w:tc>
      </w:tr>
      <w:tr w:rsidR="00D97C8D" w:rsidRPr="00567080" w14:paraId="3AA12BCE" w14:textId="77777777" w:rsidTr="000E4CFF">
        <w:tc>
          <w:tcPr>
            <w:tcW w:w="704" w:type="dxa"/>
            <w:vMerge/>
            <w:shd w:val="clear" w:color="auto" w:fill="0091CF"/>
          </w:tcPr>
          <w:p w14:paraId="6DBBBBE3" w14:textId="77777777" w:rsidR="00647EEB" w:rsidRPr="000E4CFF" w:rsidRDefault="00647EEB" w:rsidP="009928FB">
            <w:pPr>
              <w:jc w:val="both"/>
              <w:rPr>
                <w:rFonts w:ascii="Open Sans" w:hAnsi="Open Sans" w:cs="Open Sans"/>
                <w:color w:val="FFFFFF" w:themeColor="background1"/>
                <w:sz w:val="28"/>
                <w:szCs w:val="28"/>
              </w:rPr>
            </w:pPr>
          </w:p>
        </w:tc>
        <w:tc>
          <w:tcPr>
            <w:tcW w:w="9361" w:type="dxa"/>
          </w:tcPr>
          <w:p w14:paraId="32CF27EF" w14:textId="32D6C7C5" w:rsidR="00647EEB" w:rsidRPr="000E4CFF" w:rsidRDefault="00647EEB" w:rsidP="00F42FCF">
            <w:pPr>
              <w:pStyle w:val="paragraph"/>
              <w:numPr>
                <w:ilvl w:val="0"/>
                <w:numId w:val="28"/>
              </w:numPr>
              <w:spacing w:before="0" w:beforeAutospacing="0" w:after="0" w:afterAutospacing="0"/>
              <w:ind w:left="459"/>
              <w:jc w:val="both"/>
              <w:textAlignment w:val="baseline"/>
              <w:rPr>
                <w:rFonts w:ascii="Open Sans" w:hAnsi="Open Sans" w:cs="Open Sans"/>
                <w:sz w:val="20"/>
                <w:szCs w:val="20"/>
              </w:rPr>
            </w:pPr>
            <w:r w:rsidRPr="000E4CFF">
              <w:rPr>
                <w:rStyle w:val="normaltextrun"/>
                <w:rFonts w:ascii="Open Sans" w:eastAsiaTheme="majorEastAsia" w:hAnsi="Open Sans" w:cs="Open Sans"/>
                <w:sz w:val="20"/>
                <w:szCs w:val="20"/>
              </w:rPr>
              <w:t>The consultation will not be the same and may not be as complete as an in-person service.</w:t>
            </w:r>
          </w:p>
          <w:p w14:paraId="503BC15B" w14:textId="35E38394" w:rsidR="00647EEB" w:rsidRPr="000E4CFF" w:rsidRDefault="00647EEB" w:rsidP="00F42FCF">
            <w:pPr>
              <w:pStyle w:val="paragraph"/>
              <w:numPr>
                <w:ilvl w:val="0"/>
                <w:numId w:val="28"/>
              </w:numPr>
              <w:spacing w:before="0" w:beforeAutospacing="0" w:after="0" w:afterAutospacing="0"/>
              <w:ind w:left="459"/>
              <w:jc w:val="both"/>
              <w:textAlignment w:val="baseline"/>
              <w:rPr>
                <w:rFonts w:ascii="Open Sans" w:hAnsi="Open Sans" w:cs="Open Sans"/>
                <w:sz w:val="20"/>
                <w:szCs w:val="20"/>
              </w:rPr>
            </w:pPr>
            <w:r w:rsidRPr="000E4CFF">
              <w:rPr>
                <w:rStyle w:val="normaltextrun"/>
                <w:rFonts w:ascii="Open Sans" w:eastAsiaTheme="majorEastAsia" w:hAnsi="Open Sans" w:cs="Open Sans"/>
                <w:sz w:val="20"/>
                <w:szCs w:val="20"/>
              </w:rPr>
              <w:t>There could be some technical problems that affect the consultation.</w:t>
            </w:r>
          </w:p>
          <w:p w14:paraId="5623E8A7" w14:textId="1F75AF7B" w:rsidR="00647EEB" w:rsidRPr="000E4CFF" w:rsidRDefault="00647EEB" w:rsidP="00F42FCF">
            <w:pPr>
              <w:pStyle w:val="paragraph"/>
              <w:numPr>
                <w:ilvl w:val="0"/>
                <w:numId w:val="28"/>
              </w:numPr>
              <w:spacing w:before="0" w:beforeAutospacing="0" w:after="0" w:afterAutospacing="0"/>
              <w:ind w:left="459"/>
              <w:jc w:val="both"/>
              <w:textAlignment w:val="baseline"/>
              <w:rPr>
                <w:rStyle w:val="normaltextrun"/>
                <w:rFonts w:ascii="Open Sans" w:eastAsiaTheme="majorEastAsia" w:hAnsi="Open Sans" w:cs="Open Sans"/>
                <w:sz w:val="20"/>
                <w:szCs w:val="20"/>
              </w:rPr>
            </w:pPr>
            <w:r w:rsidRPr="000E4CFF">
              <w:rPr>
                <w:rStyle w:val="normaltextrun"/>
                <w:rFonts w:ascii="Open Sans" w:eastAsiaTheme="majorEastAsia" w:hAnsi="Open Sans" w:cs="Open Sans"/>
                <w:color w:val="212529"/>
                <w:sz w:val="20"/>
                <w:szCs w:val="20"/>
                <w:shd w:val="clear" w:color="auto" w:fill="FFFFFF"/>
              </w:rPr>
              <w:t>This Healthcare service uses safeguards to protect the privacy and security of the phone or video consultation. These safeguards meet Australian standards. The risk of outside people hacking or tapping into the call does exist, but it is small.</w:t>
            </w:r>
          </w:p>
        </w:tc>
      </w:tr>
      <w:tr w:rsidR="008C6BC2" w:rsidRPr="00567080" w14:paraId="1D2283A8" w14:textId="77777777" w:rsidTr="000E4CFF">
        <w:tc>
          <w:tcPr>
            <w:tcW w:w="704" w:type="dxa"/>
            <w:vMerge w:val="restart"/>
            <w:shd w:val="clear" w:color="auto" w:fill="0091CF"/>
          </w:tcPr>
          <w:p w14:paraId="79AB8ECE" w14:textId="70A17A68" w:rsidR="00647EEB" w:rsidRPr="000E4CFF" w:rsidRDefault="00647EEB" w:rsidP="009123CB">
            <w:pPr>
              <w:spacing w:before="60"/>
              <w:jc w:val="both"/>
              <w:rPr>
                <w:rFonts w:ascii="Open Sans" w:hAnsi="Open Sans" w:cs="Open Sans"/>
                <w:color w:val="FFFFFF" w:themeColor="background1"/>
                <w:sz w:val="28"/>
                <w:szCs w:val="28"/>
              </w:rPr>
            </w:pPr>
            <w:r w:rsidRPr="000E4CFF">
              <w:rPr>
                <w:rFonts w:ascii="Open Sans" w:hAnsi="Open Sans" w:cs="Open Sans"/>
                <w:color w:val="FFFFFF" w:themeColor="background1"/>
                <w:sz w:val="28"/>
                <w:szCs w:val="28"/>
              </w:rPr>
              <w:t>3.</w:t>
            </w:r>
          </w:p>
        </w:tc>
        <w:tc>
          <w:tcPr>
            <w:tcW w:w="9361" w:type="dxa"/>
            <w:shd w:val="clear" w:color="auto" w:fill="CCDDEE"/>
          </w:tcPr>
          <w:p w14:paraId="45926B13" w14:textId="5AD29371" w:rsidR="00647EEB" w:rsidRPr="000E4CFF" w:rsidRDefault="00647EEB" w:rsidP="009123CB">
            <w:pPr>
              <w:pStyle w:val="paragraph"/>
              <w:spacing w:before="60" w:beforeAutospacing="0" w:after="60" w:afterAutospacing="0"/>
              <w:jc w:val="both"/>
              <w:textAlignment w:val="baseline"/>
              <w:rPr>
                <w:rStyle w:val="normaltextrun"/>
                <w:rFonts w:ascii="Open Sans" w:eastAsiaTheme="majorEastAsia" w:hAnsi="Open Sans" w:cs="Open Sans"/>
                <w:sz w:val="20"/>
                <w:szCs w:val="20"/>
              </w:rPr>
            </w:pPr>
            <w:r w:rsidRPr="000E4CFF">
              <w:rPr>
                <w:rStyle w:val="normaltextrun"/>
                <w:rFonts w:ascii="Open Sans" w:eastAsiaTheme="majorEastAsia" w:hAnsi="Open Sans" w:cs="Open Sans"/>
                <w:b/>
                <w:bCs/>
                <w:sz w:val="20"/>
                <w:szCs w:val="20"/>
              </w:rPr>
              <w:t>Describe the choices about healthcare received via phone or video consultation, such as:</w:t>
            </w:r>
          </w:p>
        </w:tc>
      </w:tr>
      <w:tr w:rsidR="008C6BC2" w:rsidRPr="00567080" w14:paraId="78C82512" w14:textId="77777777" w:rsidTr="000E4CFF">
        <w:tc>
          <w:tcPr>
            <w:tcW w:w="704" w:type="dxa"/>
            <w:vMerge/>
            <w:shd w:val="clear" w:color="auto" w:fill="0091CF"/>
          </w:tcPr>
          <w:p w14:paraId="163CC674" w14:textId="77777777" w:rsidR="00647EEB" w:rsidRPr="00460CB7" w:rsidRDefault="00647EEB" w:rsidP="009928FB">
            <w:pPr>
              <w:jc w:val="both"/>
              <w:rPr>
                <w:color w:val="FFFFFF" w:themeColor="background1"/>
                <w:sz w:val="28"/>
                <w:szCs w:val="28"/>
              </w:rPr>
            </w:pPr>
          </w:p>
        </w:tc>
        <w:tc>
          <w:tcPr>
            <w:tcW w:w="9361" w:type="dxa"/>
            <w:shd w:val="clear" w:color="auto" w:fill="FFFFFF" w:themeFill="background1"/>
          </w:tcPr>
          <w:p w14:paraId="15DBE6BD" w14:textId="713E623F" w:rsidR="00647EEB" w:rsidRPr="000E4CFF" w:rsidRDefault="00D72C98" w:rsidP="00F42FCF">
            <w:pPr>
              <w:pStyle w:val="paragraph"/>
              <w:numPr>
                <w:ilvl w:val="0"/>
                <w:numId w:val="26"/>
              </w:numPr>
              <w:spacing w:before="0" w:beforeAutospacing="0" w:after="0" w:afterAutospacing="0"/>
              <w:ind w:left="459"/>
              <w:jc w:val="both"/>
              <w:textAlignment w:val="baseline"/>
              <w:rPr>
                <w:rStyle w:val="eop"/>
                <w:rFonts w:ascii="Open Sans" w:hAnsi="Open Sans" w:cs="Open Sans"/>
                <w:sz w:val="20"/>
                <w:szCs w:val="20"/>
              </w:rPr>
            </w:pPr>
            <w:r w:rsidRPr="000E4CFF">
              <w:rPr>
                <w:rStyle w:val="normaltextrun"/>
                <w:rFonts w:ascii="Open Sans" w:eastAsiaTheme="majorEastAsia" w:hAnsi="Open Sans" w:cs="Open Sans"/>
                <w:color w:val="212529"/>
                <w:sz w:val="20"/>
                <w:szCs w:val="20"/>
                <w:shd w:val="clear" w:color="auto" w:fill="FFFFFF"/>
              </w:rPr>
              <w:t xml:space="preserve">The resident </w:t>
            </w:r>
            <w:r w:rsidR="007D5850" w:rsidRPr="000E4CFF">
              <w:rPr>
                <w:rStyle w:val="normaltextrun"/>
                <w:rFonts w:ascii="Open Sans" w:eastAsiaTheme="majorEastAsia" w:hAnsi="Open Sans" w:cs="Open Sans"/>
                <w:color w:val="212529"/>
                <w:sz w:val="20"/>
                <w:szCs w:val="20"/>
                <w:shd w:val="clear" w:color="auto" w:fill="FFFFFF"/>
              </w:rPr>
              <w:t>ha</w:t>
            </w:r>
            <w:r w:rsidRPr="000E4CFF">
              <w:rPr>
                <w:rStyle w:val="normaltextrun"/>
                <w:rFonts w:ascii="Open Sans" w:eastAsiaTheme="majorEastAsia" w:hAnsi="Open Sans" w:cs="Open Sans"/>
                <w:color w:val="212529"/>
                <w:sz w:val="20"/>
                <w:szCs w:val="20"/>
                <w:shd w:val="clear" w:color="auto" w:fill="FFFFFF"/>
              </w:rPr>
              <w:t>s</w:t>
            </w:r>
            <w:r w:rsidR="00647EEB" w:rsidRPr="000E4CFF">
              <w:rPr>
                <w:rStyle w:val="normaltextrun"/>
                <w:rFonts w:ascii="Open Sans" w:eastAsiaTheme="majorEastAsia" w:hAnsi="Open Sans" w:cs="Open Sans"/>
                <w:color w:val="212529"/>
                <w:sz w:val="20"/>
                <w:szCs w:val="20"/>
                <w:shd w:val="clear" w:color="auto" w:fill="FFFFFF"/>
              </w:rPr>
              <w:t xml:space="preserve"> a choice about what to do next if this consult does not work out well.</w:t>
            </w:r>
            <w:r w:rsidR="00647EEB" w:rsidRPr="000E4CFF">
              <w:rPr>
                <w:rStyle w:val="eop"/>
                <w:rFonts w:ascii="Open Sans" w:hAnsi="Open Sans" w:cs="Open Sans"/>
                <w:color w:val="212529"/>
                <w:sz w:val="20"/>
                <w:szCs w:val="20"/>
              </w:rPr>
              <w:t> </w:t>
            </w:r>
          </w:p>
          <w:p w14:paraId="3495FAED" w14:textId="365CB432" w:rsidR="00647EEB" w:rsidRPr="000E4CFF" w:rsidRDefault="00D72C98" w:rsidP="00F42FCF">
            <w:pPr>
              <w:pStyle w:val="paragraph"/>
              <w:numPr>
                <w:ilvl w:val="0"/>
                <w:numId w:val="26"/>
              </w:numPr>
              <w:spacing w:before="0" w:beforeAutospacing="0" w:after="0" w:afterAutospacing="0"/>
              <w:ind w:left="459"/>
              <w:jc w:val="both"/>
              <w:textAlignment w:val="baseline"/>
              <w:rPr>
                <w:rStyle w:val="normaltextrun"/>
                <w:rFonts w:ascii="Open Sans" w:hAnsi="Open Sans" w:cs="Open Sans"/>
                <w:sz w:val="20"/>
                <w:szCs w:val="20"/>
              </w:rPr>
            </w:pPr>
            <w:r w:rsidRPr="000E4CFF">
              <w:rPr>
                <w:rStyle w:val="normaltextrun"/>
                <w:rFonts w:ascii="Open Sans" w:eastAsiaTheme="majorEastAsia" w:hAnsi="Open Sans" w:cs="Open Sans"/>
                <w:sz w:val="20"/>
                <w:szCs w:val="20"/>
              </w:rPr>
              <w:t xml:space="preserve">The resident </w:t>
            </w:r>
            <w:r w:rsidR="00647EEB" w:rsidRPr="000E4CFF">
              <w:rPr>
                <w:rStyle w:val="normaltextrun"/>
                <w:rFonts w:ascii="Open Sans" w:eastAsiaTheme="majorEastAsia" w:hAnsi="Open Sans" w:cs="Open Sans"/>
                <w:sz w:val="20"/>
                <w:szCs w:val="20"/>
              </w:rPr>
              <w:t xml:space="preserve">can change </w:t>
            </w:r>
            <w:r w:rsidRPr="000E4CFF">
              <w:rPr>
                <w:rStyle w:val="normaltextrun"/>
                <w:rFonts w:ascii="Open Sans" w:eastAsiaTheme="majorEastAsia" w:hAnsi="Open Sans" w:cs="Open Sans"/>
                <w:sz w:val="20"/>
                <w:szCs w:val="20"/>
              </w:rPr>
              <w:t>their</w:t>
            </w:r>
            <w:r w:rsidR="00647EEB" w:rsidRPr="000E4CFF">
              <w:rPr>
                <w:rStyle w:val="normaltextrun"/>
                <w:rFonts w:ascii="Open Sans" w:eastAsiaTheme="majorEastAsia" w:hAnsi="Open Sans" w:cs="Open Sans"/>
                <w:sz w:val="20"/>
                <w:szCs w:val="20"/>
              </w:rPr>
              <w:t xml:space="preserve"> mind and stop using phone or video consultations at any time. This includes in the middle of a consult. This will not affect </w:t>
            </w:r>
            <w:r w:rsidRPr="000E4CFF">
              <w:rPr>
                <w:rStyle w:val="normaltextrun"/>
                <w:rFonts w:ascii="Open Sans" w:eastAsiaTheme="majorEastAsia" w:hAnsi="Open Sans" w:cs="Open Sans"/>
                <w:sz w:val="20"/>
                <w:szCs w:val="20"/>
              </w:rPr>
              <w:t>their</w:t>
            </w:r>
            <w:r w:rsidR="00647EEB" w:rsidRPr="000E4CFF">
              <w:rPr>
                <w:rStyle w:val="normaltextrun"/>
                <w:rFonts w:ascii="Open Sans" w:eastAsiaTheme="majorEastAsia" w:hAnsi="Open Sans" w:cs="Open Sans"/>
                <w:sz w:val="20"/>
                <w:szCs w:val="20"/>
              </w:rPr>
              <w:t xml:space="preserve"> right to ask for and receive healthcare.</w:t>
            </w:r>
            <w:r w:rsidR="00647EEB" w:rsidRPr="000E4CFF">
              <w:rPr>
                <w:rStyle w:val="eop"/>
                <w:rFonts w:ascii="Open Sans" w:hAnsi="Open Sans" w:cs="Open Sans"/>
                <w:sz w:val="20"/>
                <w:szCs w:val="20"/>
              </w:rPr>
              <w:t> </w:t>
            </w:r>
          </w:p>
        </w:tc>
      </w:tr>
    </w:tbl>
    <w:p w14:paraId="6B500CB9" w14:textId="33747235" w:rsidR="00EE5C80" w:rsidRPr="009123CB" w:rsidRDefault="00EE5C80" w:rsidP="00537BA2">
      <w:pPr>
        <w:pStyle w:val="paragraph"/>
        <w:spacing w:before="0" w:beforeAutospacing="0" w:after="0" w:afterAutospacing="0"/>
        <w:jc w:val="both"/>
        <w:textAlignment w:val="baseline"/>
        <w:rPr>
          <w:rFonts w:asciiTheme="minorHAnsi" w:hAnsiTheme="minorHAnsi" w:cstheme="minorHAnsi"/>
          <w:sz w:val="16"/>
          <w:szCs w:val="16"/>
        </w:rPr>
      </w:pPr>
    </w:p>
    <w:tbl>
      <w:tblPr>
        <w:tblStyle w:val="TableGrid"/>
        <w:tblW w:w="10065" w:type="dxa"/>
        <w:tblInd w:w="-572" w:type="dxa"/>
        <w:tblLook w:val="04A0" w:firstRow="1" w:lastRow="0" w:firstColumn="1" w:lastColumn="0" w:noHBand="0" w:noVBand="1"/>
      </w:tblPr>
      <w:tblGrid>
        <w:gridCol w:w="10065"/>
      </w:tblGrid>
      <w:tr w:rsidR="00A819FE" w14:paraId="7BA7890A" w14:textId="77777777" w:rsidTr="00E62F6A">
        <w:tc>
          <w:tcPr>
            <w:tcW w:w="10065" w:type="dxa"/>
            <w:shd w:val="clear" w:color="auto" w:fill="FFC000"/>
          </w:tcPr>
          <w:p w14:paraId="3F92BE9E" w14:textId="2F192A1D" w:rsidR="00B814AF" w:rsidRPr="000E4CFF" w:rsidRDefault="00B814AF" w:rsidP="00857AD0">
            <w:pPr>
              <w:pStyle w:val="Heading3"/>
              <w:spacing w:after="40"/>
              <w:outlineLvl w:val="2"/>
              <w:rPr>
                <w:rFonts w:ascii="Open Sans" w:hAnsi="Open Sans" w:cs="Open Sans"/>
                <w:sz w:val="28"/>
                <w:szCs w:val="28"/>
              </w:rPr>
            </w:pPr>
            <w:bookmarkStart w:id="140" w:name="_Toc134798645"/>
            <w:bookmarkStart w:id="141" w:name="_Toc135055110"/>
            <w:bookmarkStart w:id="142" w:name="_Toc135660447"/>
            <w:r w:rsidRPr="000E4CFF">
              <w:rPr>
                <w:rStyle w:val="normaltextrun"/>
                <w:rFonts w:ascii="Open Sans" w:hAnsi="Open Sans" w:cs="Open Sans"/>
                <w:b/>
                <w:bCs/>
                <w:color w:val="auto"/>
                <w:sz w:val="28"/>
                <w:szCs w:val="28"/>
              </w:rPr>
              <w:t>Signature Area</w:t>
            </w:r>
            <w:bookmarkEnd w:id="140"/>
            <w:bookmarkEnd w:id="141"/>
            <w:bookmarkEnd w:id="142"/>
          </w:p>
        </w:tc>
      </w:tr>
      <w:tr w:rsidR="00B814AF" w14:paraId="3A06DBF7" w14:textId="77777777" w:rsidTr="00E62F6A">
        <w:tc>
          <w:tcPr>
            <w:tcW w:w="10065" w:type="dxa"/>
          </w:tcPr>
          <w:p w14:paraId="6D363411" w14:textId="282D8F4A" w:rsidR="002C0346" w:rsidRPr="000E4CFF" w:rsidRDefault="002C0346" w:rsidP="00D2631F">
            <w:pPr>
              <w:pStyle w:val="paragraph"/>
              <w:spacing w:before="120" w:beforeAutospacing="0" w:after="0" w:afterAutospacing="0"/>
              <w:ind w:left="318"/>
              <w:textAlignment w:val="baseline"/>
              <w:rPr>
                <w:rStyle w:val="normaltextrun"/>
                <w:rFonts w:ascii="Open Sans" w:eastAsiaTheme="majorEastAsia" w:hAnsi="Open Sans" w:cs="Open Sans"/>
                <w:sz w:val="20"/>
                <w:szCs w:val="20"/>
                <w:u w:val="single"/>
              </w:rPr>
            </w:pPr>
            <w:r w:rsidRPr="000E4CFF">
              <w:rPr>
                <w:rStyle w:val="normaltextrun"/>
                <w:rFonts w:ascii="Open Sans" w:eastAsiaTheme="majorEastAsia" w:hAnsi="Open Sans" w:cs="Open Sans"/>
                <w:b/>
                <w:bCs/>
                <w:sz w:val="20"/>
                <w:szCs w:val="20"/>
              </w:rPr>
              <w:t>I agree to have phone or video consultations with:</w:t>
            </w:r>
            <w:r w:rsidRPr="000E4CFF">
              <w:rPr>
                <w:rStyle w:val="normaltextrun"/>
                <w:rFonts w:ascii="Open Sans" w:eastAsiaTheme="majorEastAsia" w:hAnsi="Open Sans" w:cs="Open Sans"/>
                <w:sz w:val="20"/>
                <w:szCs w:val="20"/>
              </w:rPr>
              <w:t xml:space="preserve">  </w:t>
            </w:r>
            <w:r w:rsidRPr="000E4CFF">
              <w:rPr>
                <w:rStyle w:val="normaltextrun"/>
                <w:rFonts w:ascii="Open Sans" w:eastAsiaTheme="majorEastAsia" w:hAnsi="Open Sans" w:cs="Open Sans"/>
                <w:sz w:val="20"/>
                <w:szCs w:val="20"/>
                <w:u w:val="single"/>
              </w:rPr>
              <w:tab/>
            </w:r>
            <w:r w:rsidRPr="000E4CFF">
              <w:rPr>
                <w:rStyle w:val="normaltextrun"/>
                <w:rFonts w:ascii="Open Sans" w:eastAsiaTheme="majorEastAsia" w:hAnsi="Open Sans" w:cs="Open Sans"/>
                <w:sz w:val="20"/>
                <w:szCs w:val="20"/>
                <w:u w:val="single"/>
              </w:rPr>
              <w:tab/>
            </w:r>
            <w:r w:rsidRPr="000E4CFF">
              <w:rPr>
                <w:rStyle w:val="normaltextrun"/>
                <w:rFonts w:ascii="Open Sans" w:eastAsiaTheme="majorEastAsia" w:hAnsi="Open Sans" w:cs="Open Sans"/>
                <w:sz w:val="20"/>
                <w:szCs w:val="20"/>
                <w:u w:val="single"/>
              </w:rPr>
              <w:tab/>
            </w:r>
            <w:r w:rsidRPr="000E4CFF">
              <w:rPr>
                <w:rStyle w:val="normaltextrun"/>
                <w:rFonts w:ascii="Open Sans" w:eastAsiaTheme="majorEastAsia" w:hAnsi="Open Sans" w:cs="Open Sans"/>
                <w:sz w:val="20"/>
                <w:szCs w:val="20"/>
                <w:u w:val="single"/>
              </w:rPr>
              <w:tab/>
            </w:r>
            <w:r w:rsidR="00D2631F" w:rsidRPr="000E4CFF">
              <w:rPr>
                <w:rStyle w:val="normaltextrun"/>
                <w:rFonts w:ascii="Open Sans" w:eastAsiaTheme="majorEastAsia" w:hAnsi="Open Sans" w:cs="Open Sans"/>
                <w:sz w:val="20"/>
                <w:szCs w:val="20"/>
                <w:u w:val="single"/>
              </w:rPr>
              <w:tab/>
            </w:r>
            <w:r w:rsidRPr="000E4CFF">
              <w:rPr>
                <w:rStyle w:val="normaltextrun"/>
                <w:rFonts w:ascii="Open Sans" w:eastAsiaTheme="majorEastAsia" w:hAnsi="Open Sans" w:cs="Open Sans"/>
                <w:sz w:val="20"/>
                <w:szCs w:val="20"/>
                <w:u w:val="single"/>
              </w:rPr>
              <w:tab/>
            </w:r>
          </w:p>
          <w:p w14:paraId="53786A4F" w14:textId="77777777" w:rsidR="002C0346" w:rsidRPr="000E4CFF" w:rsidRDefault="002C0346" w:rsidP="00D2631F">
            <w:pPr>
              <w:pStyle w:val="paragraph"/>
              <w:spacing w:before="0" w:beforeAutospacing="0" w:after="0" w:afterAutospacing="0"/>
              <w:ind w:left="318"/>
              <w:textAlignment w:val="baseline"/>
              <w:rPr>
                <w:rStyle w:val="normaltextrun"/>
                <w:rFonts w:ascii="Open Sans" w:eastAsiaTheme="majorEastAsia" w:hAnsi="Open Sans" w:cs="Open Sans"/>
                <w:sz w:val="20"/>
                <w:szCs w:val="20"/>
              </w:rPr>
            </w:pPr>
          </w:p>
          <w:p w14:paraId="4D933589" w14:textId="77777777" w:rsidR="002C0346" w:rsidRPr="000E4CFF" w:rsidRDefault="002C0346" w:rsidP="00D2631F">
            <w:pPr>
              <w:pStyle w:val="paragraph"/>
              <w:spacing w:before="0" w:beforeAutospacing="0" w:after="0" w:afterAutospacing="0"/>
              <w:ind w:left="318"/>
              <w:textAlignment w:val="baseline"/>
              <w:rPr>
                <w:rStyle w:val="normaltextrun"/>
                <w:rFonts w:ascii="Open Sans" w:eastAsiaTheme="majorEastAsia" w:hAnsi="Open Sans" w:cs="Open Sans"/>
                <w:sz w:val="20"/>
                <w:szCs w:val="20"/>
                <w:u w:val="single"/>
              </w:rPr>
            </w:pPr>
            <w:r w:rsidRPr="000E4CFF">
              <w:rPr>
                <w:rStyle w:val="normaltextrun"/>
                <w:rFonts w:ascii="Open Sans" w:eastAsiaTheme="majorEastAsia" w:hAnsi="Open Sans" w:cs="Open Sans"/>
                <w:b/>
                <w:bCs/>
                <w:sz w:val="20"/>
                <w:szCs w:val="20"/>
              </w:rPr>
              <w:t>Date</w:t>
            </w:r>
            <w:r w:rsidRPr="000E4CFF">
              <w:rPr>
                <w:rStyle w:val="normaltextrun"/>
                <w:rFonts w:ascii="Open Sans" w:eastAsiaTheme="majorEastAsia" w:hAnsi="Open Sans" w:cs="Open Sans"/>
                <w:sz w:val="20"/>
                <w:szCs w:val="20"/>
              </w:rPr>
              <w:t>:</w:t>
            </w:r>
            <w:r w:rsidRPr="000E4CFF">
              <w:rPr>
                <w:rStyle w:val="normaltextrun"/>
                <w:rFonts w:ascii="Open Sans" w:eastAsiaTheme="majorEastAsia" w:hAnsi="Open Sans" w:cs="Open Sans"/>
                <w:sz w:val="20"/>
                <w:szCs w:val="20"/>
              </w:rPr>
              <w:tab/>
            </w:r>
            <w:r w:rsidRPr="000E4CFF">
              <w:rPr>
                <w:rStyle w:val="normaltextrun"/>
                <w:rFonts w:ascii="Open Sans" w:eastAsiaTheme="majorEastAsia" w:hAnsi="Open Sans" w:cs="Open Sans"/>
                <w:sz w:val="20"/>
                <w:szCs w:val="20"/>
                <w:u w:val="single"/>
              </w:rPr>
              <w:tab/>
            </w:r>
            <w:r w:rsidRPr="000E4CFF">
              <w:rPr>
                <w:rStyle w:val="normaltextrun"/>
                <w:rFonts w:ascii="Open Sans" w:eastAsiaTheme="majorEastAsia" w:hAnsi="Open Sans" w:cs="Open Sans"/>
                <w:sz w:val="20"/>
                <w:szCs w:val="20"/>
                <w:u w:val="single"/>
              </w:rPr>
              <w:tab/>
            </w:r>
            <w:r w:rsidRPr="000E4CFF">
              <w:rPr>
                <w:rStyle w:val="normaltextrun"/>
                <w:rFonts w:ascii="Open Sans" w:eastAsiaTheme="majorEastAsia" w:hAnsi="Open Sans" w:cs="Open Sans"/>
                <w:sz w:val="20"/>
                <w:szCs w:val="20"/>
                <w:u w:val="single"/>
              </w:rPr>
              <w:tab/>
            </w:r>
            <w:r w:rsidRPr="000E4CFF">
              <w:rPr>
                <w:rStyle w:val="normaltextrun"/>
                <w:rFonts w:ascii="Open Sans" w:eastAsiaTheme="majorEastAsia" w:hAnsi="Open Sans" w:cs="Open Sans"/>
                <w:sz w:val="20"/>
                <w:szCs w:val="20"/>
                <w:u w:val="single"/>
              </w:rPr>
              <w:tab/>
            </w:r>
            <w:r w:rsidRPr="000E4CFF">
              <w:rPr>
                <w:rStyle w:val="normaltextrun"/>
                <w:rFonts w:ascii="Open Sans" w:eastAsiaTheme="majorEastAsia" w:hAnsi="Open Sans" w:cs="Open Sans"/>
                <w:sz w:val="20"/>
                <w:szCs w:val="20"/>
                <w:u w:val="single"/>
              </w:rPr>
              <w:tab/>
            </w:r>
            <w:r w:rsidRPr="000E4CFF">
              <w:rPr>
                <w:rStyle w:val="normaltextrun"/>
                <w:rFonts w:ascii="Open Sans" w:eastAsiaTheme="majorEastAsia" w:hAnsi="Open Sans" w:cs="Open Sans"/>
                <w:sz w:val="20"/>
                <w:szCs w:val="20"/>
                <w:u w:val="single"/>
              </w:rPr>
              <w:tab/>
            </w:r>
            <w:r w:rsidRPr="000E4CFF">
              <w:rPr>
                <w:rStyle w:val="normaltextrun"/>
                <w:rFonts w:ascii="Open Sans" w:eastAsiaTheme="majorEastAsia" w:hAnsi="Open Sans" w:cs="Open Sans"/>
                <w:sz w:val="20"/>
                <w:szCs w:val="20"/>
                <w:u w:val="single"/>
              </w:rPr>
              <w:tab/>
            </w:r>
            <w:r w:rsidRPr="000E4CFF">
              <w:rPr>
                <w:rStyle w:val="normaltextrun"/>
                <w:rFonts w:ascii="Open Sans" w:eastAsiaTheme="majorEastAsia" w:hAnsi="Open Sans" w:cs="Open Sans"/>
                <w:sz w:val="20"/>
                <w:szCs w:val="20"/>
                <w:u w:val="single"/>
              </w:rPr>
              <w:tab/>
            </w:r>
            <w:r w:rsidRPr="000E4CFF">
              <w:rPr>
                <w:rStyle w:val="normaltextrun"/>
                <w:rFonts w:ascii="Open Sans" w:eastAsiaTheme="majorEastAsia" w:hAnsi="Open Sans" w:cs="Open Sans"/>
                <w:sz w:val="20"/>
                <w:szCs w:val="20"/>
                <w:u w:val="single"/>
              </w:rPr>
              <w:tab/>
            </w:r>
            <w:r w:rsidRPr="000E4CFF">
              <w:rPr>
                <w:rStyle w:val="normaltextrun"/>
                <w:rFonts w:ascii="Open Sans" w:eastAsiaTheme="majorEastAsia" w:hAnsi="Open Sans" w:cs="Open Sans"/>
                <w:sz w:val="20"/>
                <w:szCs w:val="20"/>
                <w:u w:val="single"/>
              </w:rPr>
              <w:tab/>
            </w:r>
            <w:r w:rsidRPr="000E4CFF">
              <w:rPr>
                <w:rStyle w:val="normaltextrun"/>
                <w:rFonts w:ascii="Open Sans" w:eastAsiaTheme="majorEastAsia" w:hAnsi="Open Sans" w:cs="Open Sans"/>
                <w:sz w:val="20"/>
                <w:szCs w:val="20"/>
                <w:u w:val="single"/>
              </w:rPr>
              <w:tab/>
            </w:r>
          </w:p>
          <w:p w14:paraId="2379A4A2" w14:textId="77777777" w:rsidR="002C0346" w:rsidRPr="000E4CFF" w:rsidRDefault="002C0346" w:rsidP="00D2631F">
            <w:pPr>
              <w:pStyle w:val="paragraph"/>
              <w:spacing w:before="0" w:beforeAutospacing="0" w:after="0" w:afterAutospacing="0"/>
              <w:ind w:left="318"/>
              <w:textAlignment w:val="baseline"/>
              <w:rPr>
                <w:rStyle w:val="normaltextrun"/>
                <w:rFonts w:ascii="Open Sans" w:eastAsiaTheme="majorEastAsia" w:hAnsi="Open Sans" w:cs="Open Sans"/>
                <w:sz w:val="20"/>
                <w:szCs w:val="20"/>
              </w:rPr>
            </w:pPr>
          </w:p>
          <w:p w14:paraId="0CADA8DB" w14:textId="77777777" w:rsidR="002C0346" w:rsidRPr="000E4CFF" w:rsidRDefault="002C0346" w:rsidP="00D2631F">
            <w:pPr>
              <w:pStyle w:val="paragraph"/>
              <w:spacing w:before="0" w:beforeAutospacing="0" w:after="0" w:afterAutospacing="0"/>
              <w:ind w:left="318"/>
              <w:textAlignment w:val="baseline"/>
              <w:rPr>
                <w:rFonts w:ascii="Open Sans" w:hAnsi="Open Sans" w:cs="Open Sans"/>
                <w:sz w:val="20"/>
                <w:szCs w:val="20"/>
                <w:u w:val="single"/>
              </w:rPr>
            </w:pPr>
            <w:r w:rsidRPr="000E4CFF">
              <w:rPr>
                <w:rStyle w:val="normaltextrun"/>
                <w:rFonts w:ascii="Open Sans" w:eastAsiaTheme="majorEastAsia" w:hAnsi="Open Sans" w:cs="Open Sans"/>
                <w:b/>
                <w:bCs/>
                <w:sz w:val="20"/>
                <w:szCs w:val="20"/>
              </w:rPr>
              <w:t>Name of Resident:</w:t>
            </w:r>
            <w:r w:rsidRPr="000E4CFF">
              <w:rPr>
                <w:rStyle w:val="normaltextrun"/>
                <w:rFonts w:ascii="Open Sans" w:eastAsiaTheme="majorEastAsia" w:hAnsi="Open Sans" w:cs="Open Sans"/>
                <w:sz w:val="20"/>
                <w:szCs w:val="20"/>
              </w:rPr>
              <w:t xml:space="preserve">  </w:t>
            </w:r>
            <w:r w:rsidRPr="000E4CFF">
              <w:rPr>
                <w:rStyle w:val="normaltextrun"/>
                <w:rFonts w:ascii="Open Sans" w:eastAsiaTheme="majorEastAsia" w:hAnsi="Open Sans" w:cs="Open Sans"/>
                <w:sz w:val="20"/>
                <w:szCs w:val="20"/>
                <w:u w:val="single"/>
              </w:rPr>
              <w:tab/>
            </w:r>
            <w:r w:rsidRPr="000E4CFF">
              <w:rPr>
                <w:rStyle w:val="normaltextrun"/>
                <w:rFonts w:ascii="Open Sans" w:eastAsiaTheme="majorEastAsia" w:hAnsi="Open Sans" w:cs="Open Sans"/>
                <w:sz w:val="20"/>
                <w:szCs w:val="20"/>
                <w:u w:val="single"/>
              </w:rPr>
              <w:tab/>
            </w:r>
            <w:r w:rsidRPr="000E4CFF">
              <w:rPr>
                <w:rStyle w:val="normaltextrun"/>
                <w:rFonts w:ascii="Open Sans" w:eastAsiaTheme="majorEastAsia" w:hAnsi="Open Sans" w:cs="Open Sans"/>
                <w:sz w:val="20"/>
                <w:szCs w:val="20"/>
                <w:u w:val="single"/>
              </w:rPr>
              <w:tab/>
            </w:r>
            <w:r w:rsidRPr="000E4CFF">
              <w:rPr>
                <w:rStyle w:val="normaltextrun"/>
                <w:rFonts w:ascii="Open Sans" w:eastAsiaTheme="majorEastAsia" w:hAnsi="Open Sans" w:cs="Open Sans"/>
                <w:sz w:val="20"/>
                <w:szCs w:val="20"/>
                <w:u w:val="single"/>
              </w:rPr>
              <w:tab/>
            </w:r>
            <w:r w:rsidRPr="000E4CFF">
              <w:rPr>
                <w:rStyle w:val="normaltextrun"/>
                <w:rFonts w:ascii="Open Sans" w:eastAsiaTheme="majorEastAsia" w:hAnsi="Open Sans" w:cs="Open Sans"/>
                <w:sz w:val="20"/>
                <w:szCs w:val="20"/>
                <w:u w:val="single"/>
              </w:rPr>
              <w:tab/>
            </w:r>
            <w:r w:rsidRPr="000E4CFF">
              <w:rPr>
                <w:rStyle w:val="normaltextrun"/>
                <w:rFonts w:ascii="Open Sans" w:eastAsiaTheme="majorEastAsia" w:hAnsi="Open Sans" w:cs="Open Sans"/>
                <w:sz w:val="20"/>
                <w:szCs w:val="20"/>
                <w:u w:val="single"/>
              </w:rPr>
              <w:tab/>
            </w:r>
            <w:r w:rsidRPr="000E4CFF">
              <w:rPr>
                <w:rStyle w:val="normaltextrun"/>
                <w:rFonts w:ascii="Open Sans" w:eastAsiaTheme="majorEastAsia" w:hAnsi="Open Sans" w:cs="Open Sans"/>
                <w:sz w:val="20"/>
                <w:szCs w:val="20"/>
                <w:u w:val="single"/>
              </w:rPr>
              <w:tab/>
            </w:r>
            <w:r w:rsidRPr="000E4CFF">
              <w:rPr>
                <w:rStyle w:val="normaltextrun"/>
                <w:rFonts w:ascii="Open Sans" w:eastAsiaTheme="majorEastAsia" w:hAnsi="Open Sans" w:cs="Open Sans"/>
                <w:sz w:val="20"/>
                <w:szCs w:val="20"/>
                <w:u w:val="single"/>
              </w:rPr>
              <w:tab/>
            </w:r>
            <w:r w:rsidRPr="000E4CFF">
              <w:rPr>
                <w:rStyle w:val="normaltextrun"/>
                <w:rFonts w:ascii="Open Sans" w:eastAsiaTheme="majorEastAsia" w:hAnsi="Open Sans" w:cs="Open Sans"/>
                <w:sz w:val="20"/>
                <w:szCs w:val="20"/>
                <w:u w:val="single"/>
              </w:rPr>
              <w:tab/>
            </w:r>
            <w:r w:rsidRPr="000E4CFF">
              <w:rPr>
                <w:rStyle w:val="normaltextrun"/>
                <w:rFonts w:ascii="Open Sans" w:eastAsiaTheme="majorEastAsia" w:hAnsi="Open Sans" w:cs="Open Sans"/>
                <w:sz w:val="20"/>
                <w:szCs w:val="20"/>
                <w:u w:val="single"/>
              </w:rPr>
              <w:tab/>
            </w:r>
          </w:p>
          <w:p w14:paraId="7D339067" w14:textId="77777777" w:rsidR="002C0346" w:rsidRPr="000E4CFF" w:rsidRDefault="002C0346" w:rsidP="00D2631F">
            <w:pPr>
              <w:pStyle w:val="paragraph"/>
              <w:spacing w:before="0" w:beforeAutospacing="0" w:after="0" w:afterAutospacing="0"/>
              <w:ind w:left="318"/>
              <w:textAlignment w:val="baseline"/>
              <w:rPr>
                <w:rStyle w:val="normaltextrun"/>
                <w:rFonts w:ascii="Open Sans" w:eastAsiaTheme="majorEastAsia" w:hAnsi="Open Sans" w:cs="Open Sans"/>
                <w:b/>
                <w:bCs/>
                <w:sz w:val="20"/>
                <w:szCs w:val="20"/>
              </w:rPr>
            </w:pPr>
          </w:p>
          <w:p w14:paraId="7B858B17" w14:textId="77777777" w:rsidR="002C0346" w:rsidRPr="000E4CFF" w:rsidRDefault="002C0346" w:rsidP="00D2631F">
            <w:pPr>
              <w:pStyle w:val="paragraph"/>
              <w:spacing w:before="0" w:beforeAutospacing="0" w:after="0" w:afterAutospacing="0"/>
              <w:ind w:left="318"/>
              <w:textAlignment w:val="baseline"/>
              <w:rPr>
                <w:rStyle w:val="normaltextrun"/>
                <w:rFonts w:ascii="Open Sans" w:eastAsiaTheme="majorEastAsia" w:hAnsi="Open Sans" w:cs="Open Sans"/>
                <w:b/>
                <w:bCs/>
                <w:sz w:val="20"/>
                <w:szCs w:val="20"/>
              </w:rPr>
            </w:pPr>
            <w:r w:rsidRPr="000E4CFF">
              <w:rPr>
                <w:rStyle w:val="normaltextrun"/>
                <w:rFonts w:ascii="Open Sans" w:eastAsiaTheme="majorEastAsia" w:hAnsi="Open Sans" w:cs="Open Sans"/>
                <w:b/>
                <w:bCs/>
                <w:sz w:val="20"/>
                <w:szCs w:val="20"/>
              </w:rPr>
              <w:t>Signature of Resident/Authorised Representative:</w:t>
            </w:r>
            <w:r w:rsidRPr="000E4CFF">
              <w:rPr>
                <w:rStyle w:val="normaltextrun"/>
                <w:rFonts w:ascii="Open Sans" w:eastAsiaTheme="majorEastAsia" w:hAnsi="Open Sans" w:cs="Open Sans"/>
                <w:sz w:val="20"/>
                <w:szCs w:val="20"/>
              </w:rPr>
              <w:t> </w:t>
            </w:r>
            <w:r w:rsidRPr="000E4CFF">
              <w:rPr>
                <w:rStyle w:val="normaltextrun"/>
                <w:rFonts w:ascii="Open Sans" w:eastAsiaTheme="majorEastAsia" w:hAnsi="Open Sans" w:cs="Open Sans"/>
                <w:sz w:val="20"/>
                <w:szCs w:val="20"/>
              </w:rPr>
              <w:tab/>
            </w:r>
            <w:r w:rsidRPr="000E4CFF">
              <w:rPr>
                <w:rStyle w:val="normaltextrun"/>
                <w:rFonts w:ascii="Open Sans" w:eastAsiaTheme="majorEastAsia" w:hAnsi="Open Sans" w:cs="Open Sans"/>
                <w:sz w:val="20"/>
                <w:szCs w:val="20"/>
                <w:u w:val="single"/>
              </w:rPr>
              <w:tab/>
            </w:r>
            <w:r w:rsidRPr="000E4CFF">
              <w:rPr>
                <w:rStyle w:val="normaltextrun"/>
                <w:rFonts w:ascii="Open Sans" w:eastAsiaTheme="majorEastAsia" w:hAnsi="Open Sans" w:cs="Open Sans"/>
                <w:sz w:val="20"/>
                <w:szCs w:val="20"/>
                <w:u w:val="single"/>
              </w:rPr>
              <w:tab/>
            </w:r>
            <w:r w:rsidRPr="000E4CFF">
              <w:rPr>
                <w:rStyle w:val="normaltextrun"/>
                <w:rFonts w:ascii="Open Sans" w:eastAsiaTheme="majorEastAsia" w:hAnsi="Open Sans" w:cs="Open Sans"/>
                <w:sz w:val="20"/>
                <w:szCs w:val="20"/>
                <w:u w:val="single"/>
              </w:rPr>
              <w:tab/>
            </w:r>
            <w:r w:rsidRPr="000E4CFF">
              <w:rPr>
                <w:rStyle w:val="normaltextrun"/>
                <w:rFonts w:ascii="Open Sans" w:eastAsiaTheme="majorEastAsia" w:hAnsi="Open Sans" w:cs="Open Sans"/>
                <w:sz w:val="20"/>
                <w:szCs w:val="20"/>
                <w:u w:val="single"/>
              </w:rPr>
              <w:tab/>
            </w:r>
            <w:r w:rsidRPr="000E4CFF">
              <w:rPr>
                <w:rStyle w:val="normaltextrun"/>
                <w:rFonts w:ascii="Open Sans" w:eastAsiaTheme="majorEastAsia" w:hAnsi="Open Sans" w:cs="Open Sans"/>
                <w:sz w:val="20"/>
                <w:szCs w:val="20"/>
                <w:u w:val="single"/>
              </w:rPr>
              <w:tab/>
            </w:r>
          </w:p>
          <w:p w14:paraId="7DBC4097" w14:textId="77777777" w:rsidR="00B814AF" w:rsidRPr="000E4CFF" w:rsidRDefault="00B814AF" w:rsidP="00EE5C80">
            <w:pPr>
              <w:pStyle w:val="paragraph"/>
              <w:spacing w:before="0" w:beforeAutospacing="0" w:after="0" w:afterAutospacing="0"/>
              <w:jc w:val="both"/>
              <w:textAlignment w:val="baseline"/>
              <w:rPr>
                <w:rFonts w:ascii="Open Sans" w:hAnsi="Open Sans" w:cs="Open Sans"/>
                <w:sz w:val="20"/>
                <w:szCs w:val="20"/>
              </w:rPr>
            </w:pPr>
          </w:p>
        </w:tc>
      </w:tr>
    </w:tbl>
    <w:p w14:paraId="58A774A9" w14:textId="45ACDFDD" w:rsidR="00664F4A" w:rsidRDefault="00664F4A" w:rsidP="00EE5C80">
      <w:pPr>
        <w:pStyle w:val="paragraph"/>
        <w:spacing w:before="0" w:beforeAutospacing="0" w:after="0" w:afterAutospacing="0"/>
        <w:jc w:val="both"/>
        <w:textAlignment w:val="baseline"/>
        <w:rPr>
          <w:rFonts w:asciiTheme="minorHAnsi" w:hAnsiTheme="minorHAnsi" w:cstheme="minorHAnsi"/>
          <w:sz w:val="16"/>
          <w:szCs w:val="16"/>
        </w:rPr>
      </w:pPr>
    </w:p>
    <w:tbl>
      <w:tblPr>
        <w:tblStyle w:val="TableGrid"/>
        <w:tblW w:w="10065" w:type="dxa"/>
        <w:tblInd w:w="-572" w:type="dxa"/>
        <w:tblLook w:val="04A0" w:firstRow="1" w:lastRow="0" w:firstColumn="1" w:lastColumn="0" w:noHBand="0" w:noVBand="1"/>
      </w:tblPr>
      <w:tblGrid>
        <w:gridCol w:w="10065"/>
      </w:tblGrid>
      <w:tr w:rsidR="009340C6" w14:paraId="5B04AFA8" w14:textId="77777777" w:rsidTr="00FC0304">
        <w:tc>
          <w:tcPr>
            <w:tcW w:w="10065" w:type="dxa"/>
            <w:shd w:val="clear" w:color="auto" w:fill="FFC000"/>
          </w:tcPr>
          <w:p w14:paraId="76209518" w14:textId="08478800" w:rsidR="009340C6" w:rsidRPr="000E4CFF" w:rsidRDefault="00044A09" w:rsidP="00857AD0">
            <w:pPr>
              <w:pStyle w:val="Heading3"/>
              <w:spacing w:after="40"/>
              <w:outlineLvl w:val="2"/>
              <w:rPr>
                <w:rFonts w:ascii="Open Sans" w:hAnsi="Open Sans" w:cs="Open Sans"/>
                <w:b/>
                <w:bCs/>
                <w:sz w:val="28"/>
                <w:szCs w:val="28"/>
              </w:rPr>
            </w:pPr>
            <w:bookmarkStart w:id="143" w:name="_Toc135660448"/>
            <w:r w:rsidRPr="000E4CFF">
              <w:rPr>
                <w:rFonts w:ascii="Open Sans" w:hAnsi="Open Sans" w:cs="Open Sans"/>
                <w:b/>
                <w:bCs/>
                <w:color w:val="auto"/>
                <w:sz w:val="28"/>
                <w:szCs w:val="28"/>
              </w:rPr>
              <w:t>Additional</w:t>
            </w:r>
            <w:r w:rsidR="00664F4A" w:rsidRPr="000E4CFF">
              <w:rPr>
                <w:rFonts w:ascii="Open Sans" w:hAnsi="Open Sans" w:cs="Open Sans"/>
                <w:b/>
                <w:bCs/>
                <w:color w:val="auto"/>
                <w:sz w:val="28"/>
                <w:szCs w:val="28"/>
              </w:rPr>
              <w:t xml:space="preserve"> Consent for Recording Video or Images</w:t>
            </w:r>
            <w:bookmarkEnd w:id="143"/>
          </w:p>
        </w:tc>
      </w:tr>
      <w:tr w:rsidR="009340C6" w14:paraId="34BF2536" w14:textId="77777777" w:rsidTr="000E4CFF">
        <w:tc>
          <w:tcPr>
            <w:tcW w:w="10065" w:type="dxa"/>
            <w:shd w:val="clear" w:color="auto" w:fill="CCDDEE"/>
          </w:tcPr>
          <w:p w14:paraId="6FE916EC" w14:textId="77777777" w:rsidR="009340C6" w:rsidRPr="000E4CFF" w:rsidRDefault="00664F4A" w:rsidP="0099437F">
            <w:pPr>
              <w:pStyle w:val="paragraph"/>
              <w:spacing w:before="120" w:beforeAutospacing="0" w:after="0" w:afterAutospacing="0"/>
              <w:jc w:val="both"/>
              <w:textAlignment w:val="baseline"/>
              <w:rPr>
                <w:rFonts w:ascii="Open Sans" w:hAnsi="Open Sans" w:cs="Open Sans"/>
                <w:sz w:val="20"/>
                <w:szCs w:val="20"/>
              </w:rPr>
            </w:pPr>
            <w:r w:rsidRPr="000E4CFF">
              <w:rPr>
                <w:rFonts w:ascii="Open Sans" w:hAnsi="Open Sans" w:cs="Open Sans"/>
                <w:sz w:val="20"/>
                <w:szCs w:val="20"/>
              </w:rPr>
              <w:t>I agree to have this video consultation recorded, or to have photos taken.</w:t>
            </w:r>
          </w:p>
          <w:p w14:paraId="79B382A3" w14:textId="77777777" w:rsidR="00664F4A" w:rsidRPr="000E4CFF" w:rsidRDefault="00B373C6" w:rsidP="00EA7E04">
            <w:pPr>
              <w:pStyle w:val="paragraph"/>
              <w:spacing w:before="0" w:beforeAutospacing="0" w:after="0" w:afterAutospacing="0"/>
              <w:ind w:left="176"/>
              <w:jc w:val="both"/>
              <w:textAlignment w:val="baseline"/>
              <w:rPr>
                <w:rFonts w:ascii="Open Sans" w:hAnsi="Open Sans" w:cs="Open Sans"/>
                <w:sz w:val="20"/>
                <w:szCs w:val="20"/>
              </w:rPr>
            </w:pPr>
            <w:sdt>
              <w:sdtPr>
                <w:rPr>
                  <w:rFonts w:ascii="Open Sans" w:hAnsi="Open Sans" w:cs="Open Sans"/>
                  <w:color w:val="2B579A"/>
                  <w:sz w:val="20"/>
                  <w:szCs w:val="20"/>
                  <w:shd w:val="clear" w:color="auto" w:fill="E6E6E6"/>
                </w:rPr>
                <w:id w:val="1749147493"/>
                <w14:checkbox>
                  <w14:checked w14:val="0"/>
                  <w14:checkedState w14:val="2612" w14:font="MS Gothic"/>
                  <w14:uncheckedState w14:val="2610" w14:font="MS Gothic"/>
                </w14:checkbox>
              </w:sdtPr>
              <w:sdtEndPr/>
              <w:sdtContent>
                <w:r w:rsidR="00664F4A" w:rsidRPr="000E4CFF">
                  <w:rPr>
                    <w:rFonts w:ascii="Segoe UI Symbol" w:eastAsia="MS Gothic" w:hAnsi="Segoe UI Symbol" w:cs="Segoe UI Symbol"/>
                    <w:sz w:val="20"/>
                    <w:szCs w:val="20"/>
                  </w:rPr>
                  <w:t>☐</w:t>
                </w:r>
              </w:sdtContent>
            </w:sdt>
            <w:r w:rsidR="00664F4A" w:rsidRPr="000E4CFF">
              <w:rPr>
                <w:rFonts w:ascii="Open Sans" w:hAnsi="Open Sans" w:cs="Open Sans"/>
                <w:sz w:val="20"/>
                <w:szCs w:val="20"/>
              </w:rPr>
              <w:tab/>
              <w:t>Yes, signature required below</w:t>
            </w:r>
          </w:p>
          <w:p w14:paraId="49D008D8" w14:textId="11E8E4B9" w:rsidR="00B41086" w:rsidRPr="000E4CFF" w:rsidRDefault="00B373C6" w:rsidP="00EA7E04">
            <w:pPr>
              <w:pStyle w:val="paragraph"/>
              <w:spacing w:before="0" w:beforeAutospacing="0" w:after="0" w:afterAutospacing="0"/>
              <w:ind w:left="176"/>
              <w:jc w:val="both"/>
              <w:textAlignment w:val="baseline"/>
              <w:rPr>
                <w:rFonts w:ascii="Open Sans" w:hAnsi="Open Sans" w:cs="Open Sans"/>
                <w:sz w:val="20"/>
                <w:szCs w:val="20"/>
              </w:rPr>
            </w:pPr>
            <w:sdt>
              <w:sdtPr>
                <w:rPr>
                  <w:rFonts w:ascii="Open Sans" w:hAnsi="Open Sans" w:cs="Open Sans"/>
                  <w:color w:val="2B579A"/>
                  <w:sz w:val="20"/>
                  <w:szCs w:val="20"/>
                  <w:shd w:val="clear" w:color="auto" w:fill="E6E6E6"/>
                </w:rPr>
                <w:id w:val="1040403401"/>
                <w14:checkbox>
                  <w14:checked w14:val="0"/>
                  <w14:checkedState w14:val="2612" w14:font="MS Gothic"/>
                  <w14:uncheckedState w14:val="2610" w14:font="MS Gothic"/>
                </w14:checkbox>
              </w:sdtPr>
              <w:sdtEndPr/>
              <w:sdtContent>
                <w:r w:rsidR="00FC0304" w:rsidRPr="000E4CFF">
                  <w:rPr>
                    <w:rFonts w:ascii="Segoe UI Symbol" w:eastAsia="MS Gothic" w:hAnsi="Segoe UI Symbol" w:cs="Segoe UI Symbol"/>
                    <w:sz w:val="20"/>
                    <w:szCs w:val="20"/>
                  </w:rPr>
                  <w:t>☐</w:t>
                </w:r>
              </w:sdtContent>
            </w:sdt>
            <w:r w:rsidR="00B41086" w:rsidRPr="000E4CFF">
              <w:rPr>
                <w:rFonts w:ascii="Open Sans" w:hAnsi="Open Sans" w:cs="Open Sans"/>
                <w:sz w:val="20"/>
                <w:szCs w:val="20"/>
              </w:rPr>
              <w:tab/>
              <w:t>No</w:t>
            </w:r>
          </w:p>
          <w:p w14:paraId="341CBC79" w14:textId="77777777" w:rsidR="00B41086" w:rsidRPr="000E4CFF" w:rsidRDefault="00B41086" w:rsidP="00EE5C80">
            <w:pPr>
              <w:pStyle w:val="paragraph"/>
              <w:spacing w:before="0" w:beforeAutospacing="0" w:after="0" w:afterAutospacing="0"/>
              <w:jc w:val="both"/>
              <w:textAlignment w:val="baseline"/>
              <w:rPr>
                <w:rFonts w:ascii="Open Sans" w:hAnsi="Open Sans" w:cs="Open Sans"/>
                <w:sz w:val="20"/>
                <w:szCs w:val="20"/>
              </w:rPr>
            </w:pPr>
          </w:p>
          <w:p w14:paraId="78D5ED9B" w14:textId="0BE4A472" w:rsidR="00B41086" w:rsidRPr="000E4CFF" w:rsidRDefault="00B41086" w:rsidP="00EE5C80">
            <w:pPr>
              <w:pStyle w:val="paragraph"/>
              <w:spacing w:before="0" w:beforeAutospacing="0" w:after="0" w:afterAutospacing="0"/>
              <w:jc w:val="both"/>
              <w:textAlignment w:val="baseline"/>
              <w:rPr>
                <w:rFonts w:ascii="Open Sans" w:hAnsi="Open Sans" w:cs="Open Sans"/>
                <w:i/>
                <w:iCs/>
                <w:sz w:val="20"/>
                <w:szCs w:val="20"/>
              </w:rPr>
            </w:pPr>
            <w:r w:rsidRPr="000E4CFF">
              <w:rPr>
                <w:rFonts w:ascii="Open Sans" w:hAnsi="Open Sans" w:cs="Open Sans"/>
                <w:i/>
                <w:iCs/>
                <w:sz w:val="20"/>
                <w:szCs w:val="20"/>
              </w:rPr>
              <w:t>Th</w:t>
            </w:r>
            <w:r w:rsidR="004C349E" w:rsidRPr="000E4CFF">
              <w:rPr>
                <w:rFonts w:ascii="Open Sans" w:hAnsi="Open Sans" w:cs="Open Sans"/>
                <w:i/>
                <w:iCs/>
                <w:sz w:val="20"/>
                <w:szCs w:val="20"/>
              </w:rPr>
              <w:t xml:space="preserve">e [insert facility name] </w:t>
            </w:r>
            <w:r w:rsidR="00BE7CC1" w:rsidRPr="000E4CFF">
              <w:rPr>
                <w:rFonts w:ascii="Open Sans" w:hAnsi="Open Sans" w:cs="Open Sans"/>
                <w:i/>
                <w:iCs/>
                <w:sz w:val="20"/>
                <w:szCs w:val="20"/>
              </w:rPr>
              <w:t xml:space="preserve">will manage and store this </w:t>
            </w:r>
            <w:r w:rsidRPr="000E4CFF">
              <w:rPr>
                <w:rFonts w:ascii="Open Sans" w:hAnsi="Open Sans" w:cs="Open Sans"/>
                <w:i/>
                <w:iCs/>
                <w:sz w:val="20"/>
                <w:szCs w:val="20"/>
              </w:rPr>
              <w:t>material</w:t>
            </w:r>
            <w:r w:rsidR="00D933D0" w:rsidRPr="000E4CFF">
              <w:rPr>
                <w:rFonts w:ascii="Open Sans" w:hAnsi="Open Sans" w:cs="Open Sans"/>
                <w:i/>
                <w:iCs/>
                <w:sz w:val="20"/>
                <w:szCs w:val="20"/>
              </w:rPr>
              <w:t xml:space="preserve"> securely</w:t>
            </w:r>
            <w:r w:rsidRPr="000E4CFF">
              <w:rPr>
                <w:rFonts w:ascii="Open Sans" w:hAnsi="Open Sans" w:cs="Open Sans"/>
                <w:i/>
                <w:iCs/>
                <w:sz w:val="20"/>
                <w:szCs w:val="20"/>
              </w:rPr>
              <w:t xml:space="preserve">, meeting Australian Standards. It </w:t>
            </w:r>
            <w:r w:rsidR="00654BC4" w:rsidRPr="000E4CFF">
              <w:rPr>
                <w:rFonts w:ascii="Open Sans" w:hAnsi="Open Sans" w:cs="Open Sans"/>
                <w:i/>
                <w:iCs/>
                <w:sz w:val="20"/>
                <w:szCs w:val="20"/>
              </w:rPr>
              <w:t>is</w:t>
            </w:r>
            <w:r w:rsidRPr="000E4CFF">
              <w:rPr>
                <w:rFonts w:ascii="Open Sans" w:hAnsi="Open Sans" w:cs="Open Sans"/>
                <w:i/>
                <w:iCs/>
                <w:sz w:val="20"/>
                <w:szCs w:val="20"/>
              </w:rPr>
              <w:t xml:space="preserve"> only </w:t>
            </w:r>
            <w:r w:rsidR="00E7027C" w:rsidRPr="000E4CFF">
              <w:rPr>
                <w:rFonts w:ascii="Open Sans" w:hAnsi="Open Sans" w:cs="Open Sans"/>
                <w:i/>
                <w:iCs/>
                <w:sz w:val="20"/>
                <w:szCs w:val="20"/>
              </w:rPr>
              <w:t xml:space="preserve">for </w:t>
            </w:r>
            <w:r w:rsidRPr="000E4CFF">
              <w:rPr>
                <w:rFonts w:ascii="Open Sans" w:hAnsi="Open Sans" w:cs="Open Sans"/>
                <w:i/>
                <w:iCs/>
                <w:sz w:val="20"/>
                <w:szCs w:val="20"/>
              </w:rPr>
              <w:t xml:space="preserve">use to assist my health care. </w:t>
            </w:r>
            <w:r w:rsidR="001C425E" w:rsidRPr="000E4CFF">
              <w:rPr>
                <w:rFonts w:ascii="Open Sans" w:hAnsi="Open Sans" w:cs="Open Sans"/>
                <w:i/>
                <w:iCs/>
                <w:sz w:val="20"/>
                <w:szCs w:val="20"/>
              </w:rPr>
              <w:t xml:space="preserve">I </w:t>
            </w:r>
            <w:r w:rsidRPr="000E4CFF">
              <w:rPr>
                <w:rFonts w:ascii="Open Sans" w:hAnsi="Open Sans" w:cs="Open Sans"/>
                <w:i/>
                <w:iCs/>
                <w:sz w:val="20"/>
                <w:szCs w:val="20"/>
              </w:rPr>
              <w:t>have the right to see the video or images, and to receive a copy for a reasonable fee. I understand that the service cannot ensure total safety against hacking or tapping into the recording by outside people.</w:t>
            </w:r>
          </w:p>
          <w:p w14:paraId="3C4C6299" w14:textId="3BB57FBB" w:rsidR="00FC0304" w:rsidRPr="000E4CFF" w:rsidRDefault="00FC0304" w:rsidP="00EE5C80">
            <w:pPr>
              <w:pStyle w:val="paragraph"/>
              <w:spacing w:before="0" w:beforeAutospacing="0" w:after="0" w:afterAutospacing="0"/>
              <w:jc w:val="both"/>
              <w:textAlignment w:val="baseline"/>
              <w:rPr>
                <w:rFonts w:ascii="Open Sans" w:hAnsi="Open Sans" w:cs="Open Sans"/>
                <w:b/>
                <w:bCs/>
                <w:sz w:val="20"/>
                <w:szCs w:val="20"/>
              </w:rPr>
            </w:pPr>
          </w:p>
          <w:p w14:paraId="0138A405" w14:textId="370B5342" w:rsidR="00B41086" w:rsidRPr="000E4CFF" w:rsidRDefault="00FC0304" w:rsidP="00EE5C80">
            <w:pPr>
              <w:pStyle w:val="paragraph"/>
              <w:spacing w:before="0" w:beforeAutospacing="0" w:after="0" w:afterAutospacing="0"/>
              <w:jc w:val="both"/>
              <w:textAlignment w:val="baseline"/>
              <w:rPr>
                <w:rFonts w:ascii="Open Sans" w:hAnsi="Open Sans" w:cs="Open Sans"/>
                <w:i/>
                <w:iCs/>
                <w:sz w:val="20"/>
                <w:szCs w:val="20"/>
                <w:u w:val="single"/>
              </w:rPr>
            </w:pPr>
            <w:r w:rsidRPr="000E4CFF">
              <w:rPr>
                <w:rFonts w:ascii="Open Sans" w:hAnsi="Open Sans" w:cs="Open Sans"/>
                <w:b/>
                <w:bCs/>
                <w:sz w:val="20"/>
                <w:szCs w:val="20"/>
              </w:rPr>
              <w:t>Signature of Resident/</w:t>
            </w:r>
            <w:r w:rsidRPr="000E4CFF">
              <w:rPr>
                <w:rStyle w:val="normaltextrun"/>
                <w:rFonts w:ascii="Open Sans" w:eastAsiaTheme="majorEastAsia" w:hAnsi="Open Sans" w:cs="Open Sans"/>
                <w:b/>
                <w:bCs/>
                <w:sz w:val="20"/>
                <w:szCs w:val="20"/>
              </w:rPr>
              <w:t>Authorised Representative</w:t>
            </w:r>
            <w:r w:rsidRPr="000E4CFF">
              <w:rPr>
                <w:rFonts w:ascii="Open Sans" w:hAnsi="Open Sans" w:cs="Open Sans"/>
                <w:sz w:val="20"/>
                <w:szCs w:val="20"/>
              </w:rPr>
              <w:t xml:space="preserve">: </w:t>
            </w:r>
            <w:r w:rsidR="00D81E73" w:rsidRPr="000E4CFF">
              <w:rPr>
                <w:rFonts w:ascii="Open Sans" w:hAnsi="Open Sans" w:cs="Open Sans"/>
                <w:b/>
                <w:bCs/>
                <w:sz w:val="20"/>
                <w:szCs w:val="20"/>
                <w:u w:val="single"/>
              </w:rPr>
              <w:tab/>
            </w:r>
            <w:r w:rsidR="00D81E73" w:rsidRPr="000E4CFF">
              <w:rPr>
                <w:rFonts w:ascii="Open Sans" w:hAnsi="Open Sans" w:cs="Open Sans"/>
                <w:b/>
                <w:bCs/>
                <w:sz w:val="20"/>
                <w:szCs w:val="20"/>
                <w:u w:val="single"/>
              </w:rPr>
              <w:tab/>
            </w:r>
            <w:r w:rsidR="00D81E73" w:rsidRPr="000E4CFF">
              <w:rPr>
                <w:rFonts w:ascii="Open Sans" w:hAnsi="Open Sans" w:cs="Open Sans"/>
                <w:b/>
                <w:bCs/>
                <w:sz w:val="20"/>
                <w:szCs w:val="20"/>
                <w:u w:val="single"/>
              </w:rPr>
              <w:tab/>
            </w:r>
            <w:r w:rsidR="00D81E73" w:rsidRPr="000E4CFF">
              <w:rPr>
                <w:rFonts w:ascii="Open Sans" w:hAnsi="Open Sans" w:cs="Open Sans"/>
                <w:b/>
                <w:bCs/>
                <w:sz w:val="20"/>
                <w:szCs w:val="20"/>
                <w:u w:val="single"/>
              </w:rPr>
              <w:tab/>
            </w:r>
            <w:r w:rsidR="00D81E73" w:rsidRPr="000E4CFF">
              <w:rPr>
                <w:rFonts w:ascii="Open Sans" w:hAnsi="Open Sans" w:cs="Open Sans"/>
                <w:b/>
                <w:bCs/>
                <w:sz w:val="20"/>
                <w:szCs w:val="20"/>
                <w:u w:val="single"/>
              </w:rPr>
              <w:tab/>
            </w:r>
            <w:r w:rsidR="00D81E73" w:rsidRPr="000E4CFF">
              <w:rPr>
                <w:rFonts w:ascii="Open Sans" w:hAnsi="Open Sans" w:cs="Open Sans"/>
                <w:b/>
                <w:bCs/>
                <w:sz w:val="20"/>
                <w:szCs w:val="20"/>
                <w:u w:val="single"/>
              </w:rPr>
              <w:tab/>
            </w:r>
            <w:r w:rsidR="00D81E73" w:rsidRPr="000E4CFF">
              <w:rPr>
                <w:rFonts w:ascii="Open Sans" w:hAnsi="Open Sans" w:cs="Open Sans"/>
                <w:b/>
                <w:bCs/>
                <w:sz w:val="20"/>
                <w:szCs w:val="20"/>
                <w:u w:val="single"/>
              </w:rPr>
              <w:tab/>
            </w:r>
          </w:p>
          <w:p w14:paraId="1938D7E5" w14:textId="4D774BD7" w:rsidR="00B41086" w:rsidRPr="000E4CFF" w:rsidRDefault="00B41086" w:rsidP="00EE5C80">
            <w:pPr>
              <w:pStyle w:val="paragraph"/>
              <w:spacing w:before="0" w:beforeAutospacing="0" w:after="0" w:afterAutospacing="0"/>
              <w:jc w:val="both"/>
              <w:textAlignment w:val="baseline"/>
              <w:rPr>
                <w:rFonts w:ascii="Open Sans" w:hAnsi="Open Sans" w:cs="Open Sans"/>
                <w:sz w:val="20"/>
                <w:szCs w:val="20"/>
              </w:rPr>
            </w:pPr>
          </w:p>
        </w:tc>
      </w:tr>
    </w:tbl>
    <w:p w14:paraId="27FF99F9" w14:textId="1E5722B1" w:rsidR="009340C6" w:rsidRPr="001805B6" w:rsidRDefault="009340C6" w:rsidP="00EE5C80">
      <w:pPr>
        <w:pStyle w:val="paragraph"/>
        <w:spacing w:before="0" w:beforeAutospacing="0" w:after="0" w:afterAutospacing="0"/>
        <w:jc w:val="both"/>
        <w:textAlignment w:val="baseline"/>
        <w:rPr>
          <w:rFonts w:asciiTheme="minorHAnsi" w:hAnsiTheme="minorHAnsi" w:cstheme="minorHAnsi"/>
          <w:sz w:val="16"/>
          <w:szCs w:val="16"/>
        </w:rPr>
      </w:pPr>
    </w:p>
    <w:p w14:paraId="75976ABB" w14:textId="079E688E" w:rsidR="00E62F6A" w:rsidRDefault="000E4CFF" w:rsidP="00EE5C80">
      <w:pPr>
        <w:pStyle w:val="paragraph"/>
        <w:spacing w:before="0" w:beforeAutospacing="0" w:after="0" w:afterAutospacing="0"/>
        <w:textAlignment w:val="baseline"/>
        <w:rPr>
          <w:rFonts w:asciiTheme="minorHAnsi" w:hAnsiTheme="minorHAnsi" w:cstheme="minorHAnsi"/>
          <w:sz w:val="18"/>
          <w:szCs w:val="18"/>
        </w:rPr>
      </w:pPr>
      <w:r>
        <w:rPr>
          <w:noProof/>
          <w:color w:val="2B579A"/>
          <w:shd w:val="clear" w:color="auto" w:fill="E6E6E6"/>
        </w:rPr>
        <w:lastRenderedPageBreak/>
        <mc:AlternateContent>
          <mc:Choice Requires="wps">
            <w:drawing>
              <wp:anchor distT="0" distB="0" distL="114300" distR="114300" simplePos="0" relativeHeight="251658259" behindDoc="0" locked="0" layoutInCell="1" allowOverlap="1" wp14:anchorId="0D9D0131" wp14:editId="56D18EB5">
                <wp:simplePos x="0" y="0"/>
                <wp:positionH relativeFrom="page">
                  <wp:posOffset>7851</wp:posOffset>
                </wp:positionH>
                <wp:positionV relativeFrom="paragraph">
                  <wp:posOffset>-1361382</wp:posOffset>
                </wp:positionV>
                <wp:extent cx="7533005" cy="10653395"/>
                <wp:effectExtent l="0" t="0" r="10795" b="14605"/>
                <wp:wrapNone/>
                <wp:docPr id="979880850" name="Text Box 979880850"/>
                <wp:cNvGraphicFramePr/>
                <a:graphic xmlns:a="http://schemas.openxmlformats.org/drawingml/2006/main">
                  <a:graphicData uri="http://schemas.microsoft.com/office/word/2010/wordprocessingShape">
                    <wps:wsp>
                      <wps:cNvSpPr txBox="1"/>
                      <wps:spPr>
                        <a:xfrm>
                          <a:off x="0" y="0"/>
                          <a:ext cx="7533005" cy="10653395"/>
                        </a:xfrm>
                        <a:prstGeom prst="rect">
                          <a:avLst/>
                        </a:prstGeom>
                        <a:solidFill>
                          <a:srgbClr val="002C5A"/>
                        </a:solidFill>
                        <a:ln w="6350">
                          <a:solidFill>
                            <a:prstClr val="black"/>
                          </a:solidFill>
                        </a:ln>
                      </wps:spPr>
                      <wps:txbx>
                        <w:txbxContent>
                          <w:p w14:paraId="55B2F3A9" w14:textId="77777777" w:rsidR="009411C5" w:rsidRDefault="009411C5" w:rsidP="009411C5"/>
                          <w:p w14:paraId="4D3A85D7" w14:textId="77777777" w:rsidR="009411C5" w:rsidRDefault="009411C5" w:rsidP="009411C5"/>
                          <w:p w14:paraId="592D7513" w14:textId="77777777" w:rsidR="009411C5" w:rsidRDefault="009411C5" w:rsidP="009411C5"/>
                          <w:p w14:paraId="3FF1504A" w14:textId="77777777" w:rsidR="009411C5" w:rsidRDefault="009411C5" w:rsidP="009411C5">
                            <w:r>
                              <w:t xml:space="preserve">             </w:t>
                            </w:r>
                            <w:r>
                              <w:rPr>
                                <w:noProof/>
                              </w:rPr>
                              <w:t xml:space="preserve">                </w:t>
                            </w:r>
                            <w:r>
                              <w:rPr>
                                <w:noProof/>
                                <w:color w:val="2B579A"/>
                                <w:shd w:val="clear" w:color="auto" w:fill="E6E6E6"/>
                              </w:rPr>
                              <w:drawing>
                                <wp:inline distT="0" distB="0" distL="0" distR="0" wp14:anchorId="3DBF9E42" wp14:editId="7B272516">
                                  <wp:extent cx="3404381" cy="2237621"/>
                                  <wp:effectExtent l="0" t="0" r="5715" b="0"/>
                                  <wp:docPr id="1006170981" name="Picture 100617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3418141" cy="2246665"/>
                                          </a:xfrm>
                                          <a:prstGeom prst="rect">
                                            <a:avLst/>
                                          </a:prstGeom>
                                        </pic:spPr>
                                      </pic:pic>
                                    </a:graphicData>
                                  </a:graphic>
                                </wp:inline>
                              </w:drawing>
                            </w:r>
                            <w:r>
                              <w:t xml:space="preserve">                    </w:t>
                            </w:r>
                          </w:p>
                          <w:p w14:paraId="27A2006D" w14:textId="77777777" w:rsidR="009411C5" w:rsidRDefault="009411C5" w:rsidP="009411C5">
                            <w:pPr>
                              <w:pStyle w:val="Heading2"/>
                              <w:ind w:right="933"/>
                              <w:jc w:val="right"/>
                            </w:pPr>
                            <w:r>
                              <w:t xml:space="preserve">  </w:t>
                            </w:r>
                          </w:p>
                          <w:p w14:paraId="0CF70B66" w14:textId="77777777" w:rsidR="009411C5" w:rsidRDefault="009411C5" w:rsidP="009411C5">
                            <w:pPr>
                              <w:pStyle w:val="Heading2"/>
                              <w:ind w:right="933"/>
                              <w:jc w:val="right"/>
                            </w:pPr>
                            <w:r>
                              <w:t xml:space="preserve"> </w:t>
                            </w:r>
                          </w:p>
                          <w:p w14:paraId="64318667" w14:textId="0BE43662" w:rsidR="009411C5" w:rsidRPr="000E4CFF" w:rsidRDefault="009411C5" w:rsidP="00066856">
                            <w:pPr>
                              <w:pStyle w:val="Heading1"/>
                              <w:ind w:right="928"/>
                              <w:jc w:val="right"/>
                              <w:rPr>
                                <w:rFonts w:ascii="Open Sans ExtraBold" w:hAnsi="Open Sans ExtraBold" w:cs="Open Sans ExtraBold"/>
                                <w:bCs/>
                                <w:color w:val="FFC000"/>
                                <w:sz w:val="48"/>
                                <w:szCs w:val="48"/>
                              </w:rPr>
                            </w:pPr>
                            <w:bookmarkStart w:id="144" w:name="_Complementary_Services_Template"/>
                            <w:bookmarkStart w:id="145" w:name="_Toc135660449"/>
                            <w:bookmarkEnd w:id="144"/>
                            <w:r w:rsidRPr="000E4CFF">
                              <w:rPr>
                                <w:rFonts w:ascii="Open Sans ExtraBold" w:hAnsi="Open Sans ExtraBold" w:cs="Open Sans ExtraBold"/>
                                <w:bCs/>
                                <w:color w:val="FFC000"/>
                                <w:sz w:val="48"/>
                                <w:szCs w:val="48"/>
                              </w:rPr>
                              <w:t>Compl</w:t>
                            </w:r>
                            <w:r w:rsidR="00DB6B86" w:rsidRPr="000E4CFF">
                              <w:rPr>
                                <w:rFonts w:ascii="Open Sans ExtraBold" w:hAnsi="Open Sans ExtraBold" w:cs="Open Sans ExtraBold"/>
                                <w:bCs/>
                                <w:color w:val="FFC000"/>
                                <w:sz w:val="48"/>
                                <w:szCs w:val="48"/>
                              </w:rPr>
                              <w:t>e</w:t>
                            </w:r>
                            <w:r w:rsidRPr="000E4CFF">
                              <w:rPr>
                                <w:rFonts w:ascii="Open Sans ExtraBold" w:hAnsi="Open Sans ExtraBold" w:cs="Open Sans ExtraBold"/>
                                <w:bCs/>
                                <w:color w:val="FFC000"/>
                                <w:sz w:val="48"/>
                                <w:szCs w:val="48"/>
                              </w:rPr>
                              <w:t>mentary Services Template</w:t>
                            </w:r>
                            <w:bookmarkEnd w:id="145"/>
                            <w:r w:rsidRPr="000E4CFF">
                              <w:rPr>
                                <w:rFonts w:ascii="Open Sans ExtraBold" w:hAnsi="Open Sans ExtraBold" w:cs="Open Sans ExtraBold"/>
                                <w:bCs/>
                                <w:color w:val="FFC000"/>
                                <w:sz w:val="48"/>
                                <w:szCs w:val="48"/>
                              </w:rPr>
                              <w:t xml:space="preserve"> </w:t>
                            </w:r>
                          </w:p>
                          <w:p w14:paraId="5AFDF741" w14:textId="77777777" w:rsidR="009411C5" w:rsidRDefault="009411C5" w:rsidP="009411C5"/>
                          <w:p w14:paraId="5C0370A6" w14:textId="77777777" w:rsidR="009411C5" w:rsidRPr="00681104" w:rsidRDefault="009411C5" w:rsidP="009411C5">
                            <w:pPr>
                              <w:rPr>
                                <w:color w:val="FFFFFF" w:themeColor="background1"/>
                              </w:rPr>
                            </w:pPr>
                          </w:p>
                          <w:tbl>
                            <w:tblPr>
                              <w:tblStyle w:val="TableGrid"/>
                              <w:tblW w:w="0" w:type="auto"/>
                              <w:tblInd w:w="964"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firstRow="1" w:lastRow="0" w:firstColumn="1" w:lastColumn="0" w:noHBand="0" w:noVBand="1"/>
                            </w:tblPr>
                            <w:tblGrid>
                              <w:gridCol w:w="1984"/>
                              <w:gridCol w:w="7655"/>
                            </w:tblGrid>
                            <w:tr w:rsidR="009411C5" w14:paraId="5166B994" w14:textId="77777777" w:rsidTr="009069E2">
                              <w:tc>
                                <w:tcPr>
                                  <w:tcW w:w="1984" w:type="dxa"/>
                                </w:tcPr>
                                <w:p w14:paraId="0B0569B3" w14:textId="77777777" w:rsidR="009411C5" w:rsidRPr="000E4CFF" w:rsidRDefault="009411C5"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Resource Number</w:t>
                                  </w:r>
                                </w:p>
                              </w:tc>
                              <w:tc>
                                <w:tcPr>
                                  <w:tcW w:w="7655" w:type="dxa"/>
                                </w:tcPr>
                                <w:p w14:paraId="69B49FE3" w14:textId="4960784E" w:rsidR="009411C5" w:rsidRPr="000E4CFF" w:rsidRDefault="00865DD4"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11.0</w:t>
                                  </w:r>
                                </w:p>
                              </w:tc>
                            </w:tr>
                            <w:tr w:rsidR="009411C5" w14:paraId="6312D3E5" w14:textId="77777777" w:rsidTr="009069E2">
                              <w:tc>
                                <w:tcPr>
                                  <w:tcW w:w="1984" w:type="dxa"/>
                                </w:tcPr>
                                <w:p w14:paraId="6CEA551B" w14:textId="77777777" w:rsidR="009411C5" w:rsidRPr="000E4CFF" w:rsidRDefault="009411C5"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Resource Name</w:t>
                                  </w:r>
                                </w:p>
                              </w:tc>
                              <w:tc>
                                <w:tcPr>
                                  <w:tcW w:w="7655" w:type="dxa"/>
                                </w:tcPr>
                                <w:p w14:paraId="74CFCDB0" w14:textId="242DE67F" w:rsidR="009411C5" w:rsidRPr="000E4CFF" w:rsidRDefault="009411C5"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Compl</w:t>
                                  </w:r>
                                  <w:r w:rsidR="00DB6B86" w:rsidRPr="000E4CFF">
                                    <w:rPr>
                                      <w:rFonts w:ascii="Open Sans" w:hAnsi="Open Sans" w:cs="Open Sans"/>
                                      <w:color w:val="FFFFFF" w:themeColor="background1"/>
                                      <w:sz w:val="20"/>
                                      <w:szCs w:val="20"/>
                                    </w:rPr>
                                    <w:t>e</w:t>
                                  </w:r>
                                  <w:r w:rsidRPr="000E4CFF">
                                    <w:rPr>
                                      <w:rFonts w:ascii="Open Sans" w:hAnsi="Open Sans" w:cs="Open Sans"/>
                                      <w:color w:val="FFFFFF" w:themeColor="background1"/>
                                      <w:sz w:val="20"/>
                                      <w:szCs w:val="20"/>
                                    </w:rPr>
                                    <w:t>mentary Services Template</w:t>
                                  </w:r>
                                </w:p>
                              </w:tc>
                            </w:tr>
                            <w:tr w:rsidR="009411C5" w14:paraId="2F441500" w14:textId="77777777" w:rsidTr="009069E2">
                              <w:tc>
                                <w:tcPr>
                                  <w:tcW w:w="1984" w:type="dxa"/>
                                </w:tcPr>
                                <w:p w14:paraId="6457D4E0" w14:textId="77777777" w:rsidR="009411C5" w:rsidRPr="000E4CFF" w:rsidRDefault="009411C5"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Description</w:t>
                                  </w:r>
                                </w:p>
                              </w:tc>
                              <w:tc>
                                <w:tcPr>
                                  <w:tcW w:w="7655" w:type="dxa"/>
                                </w:tcPr>
                                <w:p w14:paraId="188E89AB" w14:textId="5BC1C928" w:rsidR="009411C5" w:rsidRPr="000E4CFF" w:rsidRDefault="009411C5"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 xml:space="preserve">This template </w:t>
                                  </w:r>
                                  <w:r w:rsidR="001A6083" w:rsidRPr="000E4CFF">
                                    <w:rPr>
                                      <w:rFonts w:ascii="Open Sans" w:hAnsi="Open Sans" w:cs="Open Sans"/>
                                      <w:color w:val="FFFFFF" w:themeColor="background1"/>
                                      <w:sz w:val="20"/>
                                      <w:szCs w:val="20"/>
                                    </w:rPr>
                                    <w:t>is</w:t>
                                  </w:r>
                                  <w:r w:rsidRPr="000E4CFF">
                                    <w:rPr>
                                      <w:rFonts w:ascii="Open Sans" w:hAnsi="Open Sans" w:cs="Open Sans"/>
                                      <w:color w:val="FFFFFF" w:themeColor="background1"/>
                                      <w:sz w:val="20"/>
                                      <w:szCs w:val="20"/>
                                    </w:rPr>
                                    <w:t xml:space="preserve"> to increase</w:t>
                                  </w:r>
                                  <w:r w:rsidR="00276A14" w:rsidRPr="000E4CFF">
                                    <w:rPr>
                                      <w:rFonts w:ascii="Open Sans" w:hAnsi="Open Sans" w:cs="Open Sans"/>
                                      <w:color w:val="FFFFFF" w:themeColor="background1"/>
                                      <w:sz w:val="20"/>
                                      <w:szCs w:val="20"/>
                                    </w:rPr>
                                    <w:t xml:space="preserve"> staff </w:t>
                                  </w:r>
                                  <w:r w:rsidRPr="000E4CFF">
                                    <w:rPr>
                                      <w:rFonts w:ascii="Open Sans" w:hAnsi="Open Sans" w:cs="Open Sans"/>
                                      <w:color w:val="FFFFFF" w:themeColor="background1"/>
                                      <w:sz w:val="20"/>
                                      <w:szCs w:val="20"/>
                                    </w:rPr>
                                    <w:t>understanding in how to effectively support clinical care for resident</w:t>
                                  </w:r>
                                  <w:r w:rsidR="00276A14" w:rsidRPr="000E4CFF">
                                    <w:rPr>
                                      <w:rFonts w:ascii="Open Sans" w:hAnsi="Open Sans" w:cs="Open Sans"/>
                                      <w:color w:val="FFFFFF" w:themeColor="background1"/>
                                      <w:sz w:val="20"/>
                                      <w:szCs w:val="20"/>
                                    </w:rPr>
                                    <w:t>s</w:t>
                                  </w:r>
                                  <w:r w:rsidRPr="000E4CFF">
                                    <w:rPr>
                                      <w:rFonts w:ascii="Open Sans" w:hAnsi="Open Sans" w:cs="Open Sans"/>
                                      <w:color w:val="FFFFFF" w:themeColor="background1"/>
                                      <w:sz w:val="20"/>
                                      <w:szCs w:val="20"/>
                                    </w:rPr>
                                    <w:t xml:space="preserve"> and family before, during and after telehealth consultations.</w:t>
                                  </w:r>
                                </w:p>
                              </w:tc>
                            </w:tr>
                            <w:tr w:rsidR="009411C5" w14:paraId="0324CC2C" w14:textId="77777777" w:rsidTr="009069E2">
                              <w:trPr>
                                <w:trHeight w:val="1866"/>
                              </w:trPr>
                              <w:tc>
                                <w:tcPr>
                                  <w:tcW w:w="1984" w:type="dxa"/>
                                </w:tcPr>
                                <w:p w14:paraId="61E67D76" w14:textId="77777777" w:rsidR="009411C5" w:rsidRPr="000E4CFF" w:rsidRDefault="009411C5"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Purpose</w:t>
                                  </w:r>
                                </w:p>
                              </w:tc>
                              <w:tc>
                                <w:tcPr>
                                  <w:tcW w:w="7655" w:type="dxa"/>
                                </w:tcPr>
                                <w:p w14:paraId="6267F740" w14:textId="459ED044" w:rsidR="009411C5" w:rsidRPr="000E4CFF" w:rsidRDefault="00D1168D"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 xml:space="preserve">This template </w:t>
                                  </w:r>
                                  <w:r w:rsidR="00636899" w:rsidRPr="000E4CFF">
                                    <w:rPr>
                                      <w:rFonts w:ascii="Open Sans" w:hAnsi="Open Sans" w:cs="Open Sans"/>
                                      <w:color w:val="FFFFFF" w:themeColor="background1"/>
                                      <w:sz w:val="20"/>
                                      <w:szCs w:val="20"/>
                                    </w:rPr>
                                    <w:t xml:space="preserve">is to help facilities </w:t>
                                  </w:r>
                                  <w:r w:rsidRPr="000E4CFF">
                                    <w:rPr>
                                      <w:rFonts w:ascii="Open Sans" w:hAnsi="Open Sans" w:cs="Open Sans"/>
                                      <w:color w:val="FFFFFF" w:themeColor="background1"/>
                                      <w:sz w:val="20"/>
                                      <w:szCs w:val="20"/>
                                    </w:rPr>
                                    <w:t>to create</w:t>
                                  </w:r>
                                  <w:r w:rsidR="00636899" w:rsidRPr="000E4CFF">
                                    <w:rPr>
                                      <w:rFonts w:ascii="Open Sans" w:hAnsi="Open Sans" w:cs="Open Sans"/>
                                      <w:color w:val="FFFFFF" w:themeColor="background1"/>
                                      <w:sz w:val="20"/>
                                      <w:szCs w:val="20"/>
                                    </w:rPr>
                                    <w:t xml:space="preserve"> a</w:t>
                                  </w:r>
                                  <w:r w:rsidR="009411C5" w:rsidRPr="000E4CFF">
                                    <w:rPr>
                                      <w:rFonts w:ascii="Open Sans" w:hAnsi="Open Sans" w:cs="Open Sans"/>
                                      <w:color w:val="FFFFFF" w:themeColor="background1"/>
                                      <w:sz w:val="20"/>
                                      <w:szCs w:val="20"/>
                                    </w:rPr>
                                    <w:t xml:space="preserve"> list of compl</w:t>
                                  </w:r>
                                  <w:r w:rsidR="007749BE" w:rsidRPr="000E4CFF">
                                    <w:rPr>
                                      <w:rFonts w:ascii="Open Sans" w:hAnsi="Open Sans" w:cs="Open Sans"/>
                                      <w:color w:val="FFFFFF" w:themeColor="background1"/>
                                      <w:sz w:val="20"/>
                                      <w:szCs w:val="20"/>
                                    </w:rPr>
                                    <w:t>e</w:t>
                                  </w:r>
                                  <w:r w:rsidR="009411C5" w:rsidRPr="000E4CFF">
                                    <w:rPr>
                                      <w:rFonts w:ascii="Open Sans" w:hAnsi="Open Sans" w:cs="Open Sans"/>
                                      <w:color w:val="FFFFFF" w:themeColor="background1"/>
                                      <w:sz w:val="20"/>
                                      <w:szCs w:val="20"/>
                                    </w:rPr>
                                    <w:t xml:space="preserve">mentary service contacts to assist staff in </w:t>
                                  </w:r>
                                  <w:r w:rsidR="000129B3" w:rsidRPr="000E4CFF">
                                    <w:rPr>
                                      <w:rFonts w:ascii="Open Sans" w:hAnsi="Open Sans" w:cs="Open Sans"/>
                                      <w:color w:val="FFFFFF" w:themeColor="background1"/>
                                      <w:sz w:val="20"/>
                                      <w:szCs w:val="20"/>
                                    </w:rPr>
                                    <w:t xml:space="preserve">offering </w:t>
                                  </w:r>
                                  <w:r w:rsidR="00183FA4" w:rsidRPr="000E4CFF">
                                    <w:rPr>
                                      <w:rFonts w:ascii="Open Sans" w:hAnsi="Open Sans" w:cs="Open Sans"/>
                                      <w:color w:val="FFFFFF" w:themeColor="background1"/>
                                      <w:sz w:val="20"/>
                                      <w:szCs w:val="20"/>
                                    </w:rPr>
                                    <w:t xml:space="preserve">support for residents and </w:t>
                                  </w:r>
                                  <w:r w:rsidR="009411C5" w:rsidRPr="000E4CFF">
                                    <w:rPr>
                                      <w:rFonts w:ascii="Open Sans" w:hAnsi="Open Sans" w:cs="Open Sans"/>
                                      <w:color w:val="FFFFFF" w:themeColor="background1"/>
                                      <w:sz w:val="20"/>
                                      <w:szCs w:val="20"/>
                                    </w:rPr>
                                    <w:t>streamlining telehealth services</w:t>
                                  </w:r>
                                  <w:r w:rsidR="00EA5C5C" w:rsidRPr="000E4CFF">
                                    <w:rPr>
                                      <w:rFonts w:ascii="Open Sans" w:hAnsi="Open Sans" w:cs="Open Sans"/>
                                      <w:color w:val="FFFFFF" w:themeColor="background1"/>
                                      <w:sz w:val="20"/>
                                      <w:szCs w:val="20"/>
                                    </w:rPr>
                                    <w:t xml:space="preserve"> for the differing needs of individual residents</w:t>
                                  </w:r>
                                  <w:r w:rsidR="009411C5" w:rsidRPr="000E4CFF">
                                    <w:rPr>
                                      <w:rFonts w:ascii="Open Sans" w:hAnsi="Open Sans" w:cs="Open Sans"/>
                                      <w:color w:val="FFFFFF" w:themeColor="background1"/>
                                      <w:sz w:val="20"/>
                                      <w:szCs w:val="20"/>
                                    </w:rPr>
                                    <w:t xml:space="preserve">. </w:t>
                                  </w:r>
                                </w:p>
                                <w:p w14:paraId="0188391E" w14:textId="1ACDCF88" w:rsidR="00EA5D4A" w:rsidRPr="000E4CFF" w:rsidRDefault="00857F5F" w:rsidP="00EA5D4A">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Th</w:t>
                                  </w:r>
                                  <w:r w:rsidR="006B651C" w:rsidRPr="000E4CFF">
                                    <w:rPr>
                                      <w:rFonts w:ascii="Open Sans" w:hAnsi="Open Sans" w:cs="Open Sans"/>
                                      <w:color w:val="FFFFFF" w:themeColor="background1"/>
                                      <w:sz w:val="20"/>
                                      <w:szCs w:val="20"/>
                                    </w:rPr>
                                    <w:t>e</w:t>
                                  </w:r>
                                  <w:r w:rsidRPr="000E4CFF">
                                    <w:rPr>
                                      <w:rFonts w:ascii="Open Sans" w:hAnsi="Open Sans" w:cs="Open Sans"/>
                                      <w:color w:val="FFFFFF" w:themeColor="background1"/>
                                      <w:sz w:val="20"/>
                                      <w:szCs w:val="20"/>
                                    </w:rPr>
                                    <w:t xml:space="preserve"> template </w:t>
                                  </w:r>
                                  <w:r w:rsidR="00AA5EEE" w:rsidRPr="000E4CFF">
                                    <w:rPr>
                                      <w:rFonts w:ascii="Open Sans" w:hAnsi="Open Sans" w:cs="Open Sans"/>
                                      <w:color w:val="FFFFFF" w:themeColor="background1"/>
                                      <w:sz w:val="20"/>
                                      <w:szCs w:val="20"/>
                                    </w:rPr>
                                    <w:t xml:space="preserve">offers a </w:t>
                                  </w:r>
                                  <w:r w:rsidR="00C3468A" w:rsidRPr="000E4CFF">
                                    <w:rPr>
                                      <w:rFonts w:ascii="Open Sans" w:hAnsi="Open Sans" w:cs="Open Sans"/>
                                      <w:color w:val="FFFFFF" w:themeColor="background1"/>
                                      <w:sz w:val="20"/>
                                      <w:szCs w:val="20"/>
                                    </w:rPr>
                                    <w:t>structur</w:t>
                                  </w:r>
                                  <w:r w:rsidR="00AA5EEE" w:rsidRPr="000E4CFF">
                                    <w:rPr>
                                      <w:rFonts w:ascii="Open Sans" w:hAnsi="Open Sans" w:cs="Open Sans"/>
                                      <w:color w:val="FFFFFF" w:themeColor="background1"/>
                                      <w:sz w:val="20"/>
                                      <w:szCs w:val="20"/>
                                    </w:rPr>
                                    <w:t>e for displaying</w:t>
                                  </w:r>
                                  <w:r w:rsidR="0056672C" w:rsidRPr="000E4CFF">
                                    <w:rPr>
                                      <w:rFonts w:ascii="Open Sans" w:hAnsi="Open Sans" w:cs="Open Sans"/>
                                      <w:color w:val="FFFFFF" w:themeColor="background1"/>
                                      <w:sz w:val="20"/>
                                      <w:szCs w:val="20"/>
                                    </w:rPr>
                                    <w:t xml:space="preserve"> support service </w:t>
                                  </w:r>
                                  <w:r w:rsidR="00E7553C" w:rsidRPr="000E4CFF">
                                    <w:rPr>
                                      <w:rFonts w:ascii="Open Sans" w:hAnsi="Open Sans" w:cs="Open Sans"/>
                                      <w:color w:val="FFFFFF" w:themeColor="background1"/>
                                      <w:sz w:val="20"/>
                                      <w:szCs w:val="20"/>
                                    </w:rPr>
                                    <w:t xml:space="preserve">contact detail </w:t>
                                  </w:r>
                                  <w:r w:rsidR="0056672C" w:rsidRPr="000E4CFF">
                                    <w:rPr>
                                      <w:rFonts w:ascii="Open Sans" w:hAnsi="Open Sans" w:cs="Open Sans"/>
                                      <w:color w:val="FFFFFF" w:themeColor="background1"/>
                                      <w:sz w:val="20"/>
                                      <w:szCs w:val="20"/>
                                    </w:rPr>
                                    <w:t>in rows</w:t>
                                  </w:r>
                                  <w:r w:rsidRPr="000E4CFF">
                                    <w:rPr>
                                      <w:rFonts w:ascii="Open Sans" w:hAnsi="Open Sans" w:cs="Open Sans"/>
                                      <w:color w:val="FFFFFF" w:themeColor="background1"/>
                                      <w:sz w:val="20"/>
                                      <w:szCs w:val="20"/>
                                    </w:rPr>
                                    <w:t xml:space="preserve">, depending on </w:t>
                                  </w:r>
                                  <w:r w:rsidR="00DA09D8" w:rsidRPr="000E4CFF">
                                    <w:rPr>
                                      <w:rFonts w:ascii="Open Sans" w:hAnsi="Open Sans" w:cs="Open Sans"/>
                                      <w:color w:val="FFFFFF" w:themeColor="background1"/>
                                      <w:sz w:val="20"/>
                                      <w:szCs w:val="20"/>
                                    </w:rPr>
                                    <w:t xml:space="preserve">needs and </w:t>
                                  </w:r>
                                  <w:r w:rsidR="00EA5C5C" w:rsidRPr="000E4CFF">
                                    <w:rPr>
                                      <w:rFonts w:ascii="Open Sans" w:hAnsi="Open Sans" w:cs="Open Sans"/>
                                      <w:color w:val="FFFFFF" w:themeColor="background1"/>
                                      <w:sz w:val="20"/>
                                      <w:szCs w:val="20"/>
                                    </w:rPr>
                                    <w:t xml:space="preserve">local </w:t>
                                  </w:r>
                                  <w:r w:rsidR="008849D8" w:rsidRPr="000E4CFF">
                                    <w:rPr>
                                      <w:rFonts w:ascii="Open Sans" w:hAnsi="Open Sans" w:cs="Open Sans"/>
                                      <w:color w:val="FFFFFF" w:themeColor="background1"/>
                                      <w:sz w:val="20"/>
                                      <w:szCs w:val="20"/>
                                    </w:rPr>
                                    <w:t>availability</w:t>
                                  </w:r>
                                  <w:r w:rsidRPr="000E4CFF">
                                    <w:rPr>
                                      <w:rFonts w:ascii="Open Sans" w:hAnsi="Open Sans" w:cs="Open Sans"/>
                                      <w:color w:val="FFFFFF" w:themeColor="background1"/>
                                      <w:sz w:val="20"/>
                                      <w:szCs w:val="20"/>
                                    </w:rPr>
                                    <w:t>.</w:t>
                                  </w:r>
                                  <w:r w:rsidR="00EA5D4A" w:rsidRPr="000E4CFF">
                                    <w:rPr>
                                      <w:rFonts w:ascii="Open Sans" w:hAnsi="Open Sans" w:cs="Open Sans"/>
                                      <w:color w:val="FFFFFF" w:themeColor="background1"/>
                                      <w:sz w:val="20"/>
                                      <w:szCs w:val="20"/>
                                    </w:rPr>
                                    <w:t xml:space="preserve"> </w:t>
                                  </w:r>
                                  <w:r w:rsidR="008726FC" w:rsidRPr="000E4CFF">
                                    <w:rPr>
                                      <w:rFonts w:ascii="Open Sans" w:hAnsi="Open Sans" w:cs="Open Sans"/>
                                      <w:color w:val="FFFFFF" w:themeColor="background1"/>
                                      <w:sz w:val="20"/>
                                      <w:szCs w:val="20"/>
                                    </w:rPr>
                                    <w:t>T</w:t>
                                  </w:r>
                                  <w:r w:rsidR="00EA5D4A" w:rsidRPr="000E4CFF">
                                    <w:rPr>
                                      <w:rFonts w:ascii="Open Sans" w:hAnsi="Open Sans" w:cs="Open Sans"/>
                                      <w:color w:val="FFFFFF" w:themeColor="background1"/>
                                      <w:sz w:val="20"/>
                                      <w:szCs w:val="20"/>
                                    </w:rPr>
                                    <w:t>wo support services that might facilitate an improved experience for residents and their family</w:t>
                                  </w:r>
                                  <w:r w:rsidR="008726FC" w:rsidRPr="000E4CFF">
                                    <w:rPr>
                                      <w:rFonts w:ascii="Open Sans" w:hAnsi="Open Sans" w:cs="Open Sans"/>
                                      <w:color w:val="FFFFFF" w:themeColor="background1"/>
                                      <w:sz w:val="20"/>
                                      <w:szCs w:val="20"/>
                                    </w:rPr>
                                    <w:t xml:space="preserve"> are given as examples</w:t>
                                  </w:r>
                                  <w:r w:rsidR="00EA5D4A" w:rsidRPr="000E4CFF">
                                    <w:rPr>
                                      <w:rFonts w:ascii="Open Sans" w:hAnsi="Open Sans" w:cs="Open Sans"/>
                                      <w:color w:val="FFFFFF" w:themeColor="background1"/>
                                      <w:sz w:val="20"/>
                                      <w:szCs w:val="20"/>
                                    </w:rPr>
                                    <w:t xml:space="preserve">. </w:t>
                                  </w:r>
                                </w:p>
                                <w:p w14:paraId="164990E6" w14:textId="65580AF3" w:rsidR="009411C5" w:rsidRPr="000E4CFF" w:rsidRDefault="009411C5"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 xml:space="preserve">Examples of </w:t>
                                  </w:r>
                                  <w:r w:rsidR="00D1168D" w:rsidRPr="000E4CFF">
                                    <w:rPr>
                                      <w:rFonts w:ascii="Open Sans" w:hAnsi="Open Sans" w:cs="Open Sans"/>
                                      <w:color w:val="FFFFFF" w:themeColor="background1"/>
                                      <w:sz w:val="20"/>
                                      <w:szCs w:val="20"/>
                                    </w:rPr>
                                    <w:t xml:space="preserve">other </w:t>
                                  </w:r>
                                  <w:r w:rsidRPr="000E4CFF">
                                    <w:rPr>
                                      <w:rFonts w:ascii="Open Sans" w:hAnsi="Open Sans" w:cs="Open Sans"/>
                                      <w:color w:val="FFFFFF" w:themeColor="background1"/>
                                      <w:sz w:val="20"/>
                                      <w:szCs w:val="20"/>
                                    </w:rPr>
                                    <w:t>compl</w:t>
                                  </w:r>
                                  <w:r w:rsidR="007749BE" w:rsidRPr="000E4CFF">
                                    <w:rPr>
                                      <w:rFonts w:ascii="Open Sans" w:hAnsi="Open Sans" w:cs="Open Sans"/>
                                      <w:color w:val="FFFFFF" w:themeColor="background1"/>
                                      <w:sz w:val="20"/>
                                      <w:szCs w:val="20"/>
                                    </w:rPr>
                                    <w:t>e</w:t>
                                  </w:r>
                                  <w:r w:rsidRPr="000E4CFF">
                                    <w:rPr>
                                      <w:rFonts w:ascii="Open Sans" w:hAnsi="Open Sans" w:cs="Open Sans"/>
                                      <w:color w:val="FFFFFF" w:themeColor="background1"/>
                                      <w:sz w:val="20"/>
                                      <w:szCs w:val="20"/>
                                    </w:rPr>
                                    <w:t>mentary service</w:t>
                                  </w:r>
                                  <w:r w:rsidR="006251F3" w:rsidRPr="000E4CFF">
                                    <w:rPr>
                                      <w:rFonts w:ascii="Open Sans" w:hAnsi="Open Sans" w:cs="Open Sans"/>
                                      <w:color w:val="FFFFFF" w:themeColor="background1"/>
                                      <w:sz w:val="20"/>
                                      <w:szCs w:val="20"/>
                                    </w:rPr>
                                    <w:t>s may support</w:t>
                                  </w:r>
                                  <w:r w:rsidRPr="000E4CFF">
                                    <w:rPr>
                                      <w:rFonts w:ascii="Open Sans" w:hAnsi="Open Sans" w:cs="Open Sans"/>
                                      <w:color w:val="FFFFFF" w:themeColor="background1"/>
                                      <w:sz w:val="20"/>
                                      <w:szCs w:val="20"/>
                                    </w:rPr>
                                    <w:t>:</w:t>
                                  </w:r>
                                </w:p>
                                <w:p w14:paraId="1F488B24" w14:textId="77777777" w:rsidR="009411C5" w:rsidRPr="000E4CFF" w:rsidRDefault="009411C5" w:rsidP="00DA43B9">
                                  <w:pPr>
                                    <w:spacing w:before="120" w:after="120"/>
                                    <w:ind w:left="630" w:hanging="425"/>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w:t>
                                  </w:r>
                                  <w:r w:rsidRPr="000E4CFF">
                                    <w:rPr>
                                      <w:rFonts w:ascii="Open Sans" w:hAnsi="Open Sans" w:cs="Open Sans"/>
                                      <w:color w:val="FFFFFF" w:themeColor="background1"/>
                                      <w:sz w:val="20"/>
                                      <w:szCs w:val="20"/>
                                    </w:rPr>
                                    <w:tab/>
                                    <w:t>Aboriginal and Torres Strait Islander residents and their families through the local Aboriginal Medical Service or the National Aboriginal Community Controlled Health Organisation</w:t>
                                  </w:r>
                                </w:p>
                                <w:p w14:paraId="3D0EB7C6" w14:textId="77777777" w:rsidR="009411C5" w:rsidRPr="000E4CFF" w:rsidRDefault="009411C5" w:rsidP="00DA43B9">
                                  <w:pPr>
                                    <w:spacing w:before="120" w:after="120"/>
                                    <w:ind w:left="630" w:hanging="425"/>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w:t>
                                  </w:r>
                                  <w:r w:rsidRPr="000E4CFF">
                                    <w:rPr>
                                      <w:rFonts w:ascii="Open Sans" w:hAnsi="Open Sans" w:cs="Open Sans"/>
                                      <w:color w:val="FFFFFF" w:themeColor="background1"/>
                                      <w:sz w:val="20"/>
                                      <w:szCs w:val="20"/>
                                    </w:rPr>
                                    <w:tab/>
                                    <w:t>Residents with culturally and linguistically diverse backgrounds through refugee health agencies or partners in culturally appropriate care</w:t>
                                  </w:r>
                                </w:p>
                                <w:p w14:paraId="0A15D8A4" w14:textId="205E9B82" w:rsidR="002960BA" w:rsidRPr="000E4CFF" w:rsidRDefault="009411C5" w:rsidP="00DA43B9">
                                  <w:pPr>
                                    <w:spacing w:before="120" w:after="120"/>
                                    <w:ind w:left="630" w:hanging="425"/>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w:t>
                                  </w:r>
                                  <w:r w:rsidRPr="000E4CFF">
                                    <w:rPr>
                                      <w:rFonts w:ascii="Open Sans" w:hAnsi="Open Sans" w:cs="Open Sans"/>
                                      <w:color w:val="FFFFFF" w:themeColor="background1"/>
                                      <w:sz w:val="20"/>
                                      <w:szCs w:val="20"/>
                                    </w:rPr>
                                    <w:tab/>
                                    <w:t xml:space="preserve">The National Relay Service for residents who are deaf or find it hard to hear or speak, or </w:t>
                                  </w:r>
                                  <w:r w:rsidR="00973553" w:rsidRPr="000E4CFF">
                                    <w:rPr>
                                      <w:rFonts w:ascii="Open Sans" w:hAnsi="Open Sans" w:cs="Open Sans"/>
                                      <w:color w:val="FFFFFF" w:themeColor="background1"/>
                                      <w:sz w:val="20"/>
                                      <w:szCs w:val="20"/>
                                    </w:rPr>
                                    <w:t xml:space="preserve">others who </w:t>
                                  </w:r>
                                  <w:r w:rsidR="00B97CE7" w:rsidRPr="000E4CFF">
                                    <w:rPr>
                                      <w:rFonts w:ascii="Open Sans" w:hAnsi="Open Sans" w:cs="Open Sans"/>
                                      <w:color w:val="FFFFFF" w:themeColor="background1"/>
                                      <w:sz w:val="20"/>
                                      <w:szCs w:val="20"/>
                                    </w:rPr>
                                    <w:t xml:space="preserve">would benefit </w:t>
                                  </w:r>
                                  <w:r w:rsidRPr="000E4CFF">
                                    <w:rPr>
                                      <w:rFonts w:ascii="Open Sans" w:hAnsi="Open Sans" w:cs="Open Sans"/>
                                      <w:color w:val="FFFFFF" w:themeColor="background1"/>
                                      <w:sz w:val="20"/>
                                      <w:szCs w:val="20"/>
                                    </w:rPr>
                                    <w:t>f</w:t>
                                  </w:r>
                                  <w:r w:rsidR="00B97CE7" w:rsidRPr="000E4CFF">
                                    <w:rPr>
                                      <w:rFonts w:ascii="Open Sans" w:hAnsi="Open Sans" w:cs="Open Sans"/>
                                      <w:color w:val="FFFFFF" w:themeColor="background1"/>
                                      <w:sz w:val="20"/>
                                      <w:szCs w:val="20"/>
                                    </w:rPr>
                                    <w:t>rom local Interpreters</w:t>
                                  </w:r>
                                  <w:r w:rsidRPr="000E4CFF">
                                    <w:rPr>
                                      <w:rFonts w:ascii="Open Sans" w:hAnsi="Open Sans" w:cs="Open Sans"/>
                                      <w:color w:val="FFFFFF" w:themeColor="background1"/>
                                      <w:sz w:val="20"/>
                                      <w:szCs w:val="20"/>
                                    </w:rPr>
                                    <w:t>.</w:t>
                                  </w:r>
                                </w:p>
                              </w:tc>
                            </w:tr>
                            <w:tr w:rsidR="009411C5" w14:paraId="7CDCD15B" w14:textId="77777777" w:rsidTr="009069E2">
                              <w:tc>
                                <w:tcPr>
                                  <w:tcW w:w="1984" w:type="dxa"/>
                                </w:tcPr>
                                <w:p w14:paraId="35B95720" w14:textId="77777777" w:rsidR="009411C5" w:rsidRPr="000E4CFF" w:rsidRDefault="009411C5"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Date Stamp</w:t>
                                  </w:r>
                                </w:p>
                              </w:tc>
                              <w:tc>
                                <w:tcPr>
                                  <w:tcW w:w="7655" w:type="dxa"/>
                                </w:tcPr>
                                <w:p w14:paraId="225047BD" w14:textId="699929A4" w:rsidR="009411C5" w:rsidRPr="000E4CFF" w:rsidRDefault="001470BB" w:rsidP="00DA43B9">
                                  <w:pPr>
                                    <w:spacing w:before="120" w:after="120"/>
                                    <w:jc w:val="both"/>
                                    <w:rPr>
                                      <w:rFonts w:ascii="Open Sans" w:hAnsi="Open Sans" w:cs="Open Sans"/>
                                      <w:color w:val="FFFFFF" w:themeColor="background1"/>
                                      <w:sz w:val="20"/>
                                      <w:szCs w:val="20"/>
                                    </w:rPr>
                                  </w:pPr>
                                  <w:r>
                                    <w:rPr>
                                      <w:rFonts w:ascii="Open Sans" w:hAnsi="Open Sans" w:cs="Open Sans"/>
                                      <w:color w:val="FFFFFF" w:themeColor="background1"/>
                                      <w:sz w:val="20"/>
                                      <w:szCs w:val="20"/>
                                    </w:rPr>
                                    <w:t>6 June 2023</w:t>
                                  </w:r>
                                </w:p>
                              </w:tc>
                            </w:tr>
                          </w:tbl>
                          <w:p w14:paraId="3E589D00" w14:textId="77777777" w:rsidR="009411C5" w:rsidRPr="00843BC8" w:rsidRDefault="009411C5" w:rsidP="009411C5">
                            <w:pPr>
                              <w:rPr>
                                <w:color w:val="FFFFFF" w:themeColor="background1"/>
                              </w:rPr>
                            </w:pPr>
                          </w:p>
                          <w:p w14:paraId="688BD619" w14:textId="77777777" w:rsidR="009411C5" w:rsidRDefault="009411C5" w:rsidP="009411C5">
                            <w:pPr>
                              <w:rPr>
                                <w:color w:val="FFFFFF" w:themeColor="background1"/>
                                <w:sz w:val="24"/>
                                <w:szCs w:val="24"/>
                              </w:rPr>
                            </w:pPr>
                          </w:p>
                          <w:p w14:paraId="57A179C3" w14:textId="77777777" w:rsidR="009411C5" w:rsidRDefault="009411C5" w:rsidP="009411C5">
                            <w:pPr>
                              <w:rPr>
                                <w:color w:val="FFFFFF" w:themeColor="background1"/>
                                <w:sz w:val="24"/>
                                <w:szCs w:val="24"/>
                              </w:rPr>
                            </w:pPr>
                          </w:p>
                          <w:p w14:paraId="68C91144" w14:textId="77777777" w:rsidR="009411C5" w:rsidRDefault="009411C5" w:rsidP="009411C5">
                            <w:pPr>
                              <w:rPr>
                                <w:color w:val="FFFFFF" w:themeColor="background1"/>
                                <w:sz w:val="24"/>
                                <w:szCs w:val="24"/>
                              </w:rPr>
                            </w:pPr>
                          </w:p>
                          <w:p w14:paraId="04A85F55" w14:textId="77777777" w:rsidR="009411C5" w:rsidRDefault="009411C5" w:rsidP="009411C5">
                            <w:pPr>
                              <w:rPr>
                                <w:color w:val="FFFFFF" w:themeColor="background1"/>
                                <w:sz w:val="24"/>
                                <w:szCs w:val="24"/>
                              </w:rPr>
                            </w:pPr>
                          </w:p>
                          <w:p w14:paraId="4A5DFC7F" w14:textId="77777777" w:rsidR="009411C5" w:rsidRDefault="009411C5" w:rsidP="009411C5">
                            <w:pPr>
                              <w:rPr>
                                <w:color w:val="FFFFFF" w:themeColor="background1"/>
                                <w:sz w:val="24"/>
                                <w:szCs w:val="24"/>
                              </w:rPr>
                            </w:pPr>
                          </w:p>
                          <w:p w14:paraId="12AC6BF5" w14:textId="77777777" w:rsidR="009411C5" w:rsidRDefault="009411C5" w:rsidP="009411C5">
                            <w:pPr>
                              <w:rPr>
                                <w:color w:val="FFFFFF" w:themeColor="background1"/>
                                <w:sz w:val="24"/>
                                <w:szCs w:val="24"/>
                              </w:rPr>
                            </w:pPr>
                          </w:p>
                          <w:p w14:paraId="7BB644FB" w14:textId="77777777" w:rsidR="009411C5" w:rsidRDefault="009411C5" w:rsidP="009411C5">
                            <w:pPr>
                              <w:rPr>
                                <w:color w:val="FFFFFF" w:themeColor="background1"/>
                                <w:sz w:val="24"/>
                                <w:szCs w:val="24"/>
                              </w:rPr>
                            </w:pPr>
                          </w:p>
                          <w:p w14:paraId="1A814D1E" w14:textId="77777777" w:rsidR="009411C5" w:rsidRDefault="009411C5" w:rsidP="009411C5">
                            <w:pPr>
                              <w:rPr>
                                <w:color w:val="FFFFFF" w:themeColor="background1"/>
                                <w:sz w:val="24"/>
                                <w:szCs w:val="24"/>
                              </w:rPr>
                            </w:pPr>
                          </w:p>
                          <w:p w14:paraId="6D783C28" w14:textId="77777777" w:rsidR="009411C5" w:rsidRDefault="009411C5" w:rsidP="009411C5">
                            <w:pPr>
                              <w:rPr>
                                <w:color w:val="FFFFFF" w:themeColor="background1"/>
                                <w:sz w:val="24"/>
                                <w:szCs w:val="24"/>
                              </w:rPr>
                            </w:pPr>
                          </w:p>
                          <w:p w14:paraId="38A8B694" w14:textId="77777777" w:rsidR="009411C5" w:rsidRDefault="009411C5" w:rsidP="009411C5">
                            <w:pPr>
                              <w:rPr>
                                <w:color w:val="FFFFFF" w:themeColor="background1"/>
                                <w:sz w:val="24"/>
                                <w:szCs w:val="24"/>
                              </w:rPr>
                            </w:pPr>
                          </w:p>
                          <w:p w14:paraId="3B7122E8" w14:textId="77777777" w:rsidR="009411C5" w:rsidRDefault="009411C5" w:rsidP="009411C5">
                            <w:pPr>
                              <w:rPr>
                                <w:color w:val="FFFFFF" w:themeColor="background1"/>
                                <w:sz w:val="24"/>
                                <w:szCs w:val="24"/>
                              </w:rPr>
                            </w:pPr>
                          </w:p>
                          <w:p w14:paraId="7E5501A2" w14:textId="77777777" w:rsidR="009411C5" w:rsidRDefault="009411C5" w:rsidP="009411C5">
                            <w:pPr>
                              <w:rPr>
                                <w:color w:val="FFFFFF" w:themeColor="background1"/>
                                <w:sz w:val="24"/>
                                <w:szCs w:val="24"/>
                              </w:rPr>
                            </w:pPr>
                          </w:p>
                          <w:p w14:paraId="1E2C9E83" w14:textId="77777777" w:rsidR="009411C5" w:rsidRDefault="009411C5" w:rsidP="009411C5">
                            <w:pPr>
                              <w:rPr>
                                <w:color w:val="FFFFFF" w:themeColor="background1"/>
                                <w:sz w:val="24"/>
                                <w:szCs w:val="24"/>
                              </w:rPr>
                            </w:pPr>
                          </w:p>
                          <w:p w14:paraId="30C9C867" w14:textId="77777777" w:rsidR="009411C5" w:rsidRDefault="009411C5" w:rsidP="009411C5">
                            <w:pPr>
                              <w:rPr>
                                <w:color w:val="FFFFFF" w:themeColor="background1"/>
                                <w:sz w:val="24"/>
                                <w:szCs w:val="24"/>
                              </w:rPr>
                            </w:pPr>
                          </w:p>
                          <w:p w14:paraId="4819F5D4" w14:textId="77777777" w:rsidR="009411C5" w:rsidRDefault="009411C5" w:rsidP="009411C5">
                            <w:pPr>
                              <w:rPr>
                                <w:color w:val="FFFFFF" w:themeColor="background1"/>
                                <w:sz w:val="24"/>
                                <w:szCs w:val="24"/>
                              </w:rPr>
                            </w:pPr>
                          </w:p>
                          <w:p w14:paraId="26F89AC3" w14:textId="77777777" w:rsidR="009411C5" w:rsidRDefault="009411C5" w:rsidP="009411C5">
                            <w:pPr>
                              <w:rPr>
                                <w:color w:val="FFFFFF" w:themeColor="background1"/>
                                <w:sz w:val="24"/>
                                <w:szCs w:val="24"/>
                              </w:rPr>
                            </w:pPr>
                          </w:p>
                          <w:p w14:paraId="2A55EF07" w14:textId="77777777" w:rsidR="009411C5" w:rsidRPr="001A6549" w:rsidRDefault="009411C5" w:rsidP="009411C5">
                            <w:pPr>
                              <w:ind w:right="508"/>
                              <w:jc w:val="right"/>
                              <w:rPr>
                                <w:i/>
                                <w:i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9D0131" id="Text Box 979880850" o:spid="_x0000_s1110" type="#_x0000_t202" style="position:absolute;margin-left:.6pt;margin-top:-107.2pt;width:593.15pt;height:838.85pt;z-index:25165825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" fillcolor="#002c5a" strokeweight=".5pt">
                <v:textbox>
                  <w:txbxContent>
                    <w:p w14:paraId="55B2F3A9" w14:textId="77777777" w:rsidR="009411C5" w:rsidRDefault="009411C5" w:rsidP="009411C5"/>
                    <w:p w14:paraId="4D3A85D7" w14:textId="77777777" w:rsidR="009411C5" w:rsidRDefault="009411C5" w:rsidP="009411C5"/>
                    <w:p w14:paraId="592D7513" w14:textId="77777777" w:rsidR="009411C5" w:rsidRDefault="009411C5" w:rsidP="009411C5"/>
                    <w:p w14:paraId="3FF1504A" w14:textId="77777777" w:rsidR="009411C5" w:rsidRDefault="009411C5" w:rsidP="009411C5">
                      <w:r>
                        <w:t xml:space="preserve">             </w:t>
                      </w:r>
                      <w:r>
                        <w:rPr>
                          <w:noProof/>
                        </w:rPr>
                        <w:t xml:space="preserve">                </w:t>
                      </w:r>
                      <w:r>
                        <w:rPr>
                          <w:noProof/>
                          <w:color w:val="2B579A"/>
                          <w:shd w:val="clear" w:color="auto" w:fill="E6E6E6"/>
                        </w:rPr>
                        <w:drawing>
                          <wp:inline distT="0" distB="0" distL="0" distR="0" wp14:anchorId="3DBF9E42" wp14:editId="7B272516">
                            <wp:extent cx="3404381" cy="2237621"/>
                            <wp:effectExtent l="0" t="0" r="5715" b="0"/>
                            <wp:docPr id="1006170981" name="Picture 100617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3418141" cy="2246665"/>
                                    </a:xfrm>
                                    <a:prstGeom prst="rect">
                                      <a:avLst/>
                                    </a:prstGeom>
                                  </pic:spPr>
                                </pic:pic>
                              </a:graphicData>
                            </a:graphic>
                          </wp:inline>
                        </w:drawing>
                      </w:r>
                      <w:r>
                        <w:t xml:space="preserve">                    </w:t>
                      </w:r>
                    </w:p>
                    <w:p w14:paraId="27A2006D" w14:textId="77777777" w:rsidR="009411C5" w:rsidRDefault="009411C5" w:rsidP="009411C5">
                      <w:pPr>
                        <w:pStyle w:val="Heading2"/>
                        <w:ind w:right="933"/>
                        <w:jc w:val="right"/>
                      </w:pPr>
                      <w:r>
                        <w:t xml:space="preserve">  </w:t>
                      </w:r>
                    </w:p>
                    <w:p w14:paraId="0CF70B66" w14:textId="77777777" w:rsidR="009411C5" w:rsidRDefault="009411C5" w:rsidP="009411C5">
                      <w:pPr>
                        <w:pStyle w:val="Heading2"/>
                        <w:ind w:right="933"/>
                        <w:jc w:val="right"/>
                      </w:pPr>
                      <w:r>
                        <w:t xml:space="preserve"> </w:t>
                      </w:r>
                    </w:p>
                    <w:p w14:paraId="64318667" w14:textId="0BE43662" w:rsidR="009411C5" w:rsidRPr="000E4CFF" w:rsidRDefault="009411C5" w:rsidP="00066856">
                      <w:pPr>
                        <w:pStyle w:val="Heading1"/>
                        <w:ind w:right="928"/>
                        <w:jc w:val="right"/>
                        <w:rPr>
                          <w:rFonts w:ascii="Open Sans ExtraBold" w:hAnsi="Open Sans ExtraBold" w:cs="Open Sans ExtraBold"/>
                          <w:bCs/>
                          <w:color w:val="FFC000"/>
                          <w:sz w:val="48"/>
                          <w:szCs w:val="48"/>
                        </w:rPr>
                      </w:pPr>
                      <w:bookmarkStart w:id="146" w:name="_Complementary_Services_Template"/>
                      <w:bookmarkStart w:id="147" w:name="_Toc135660449"/>
                      <w:bookmarkEnd w:id="146"/>
                      <w:r w:rsidRPr="000E4CFF">
                        <w:rPr>
                          <w:rFonts w:ascii="Open Sans ExtraBold" w:hAnsi="Open Sans ExtraBold" w:cs="Open Sans ExtraBold"/>
                          <w:bCs/>
                          <w:color w:val="FFC000"/>
                          <w:sz w:val="48"/>
                          <w:szCs w:val="48"/>
                        </w:rPr>
                        <w:t>Compl</w:t>
                      </w:r>
                      <w:r w:rsidR="00DB6B86" w:rsidRPr="000E4CFF">
                        <w:rPr>
                          <w:rFonts w:ascii="Open Sans ExtraBold" w:hAnsi="Open Sans ExtraBold" w:cs="Open Sans ExtraBold"/>
                          <w:bCs/>
                          <w:color w:val="FFC000"/>
                          <w:sz w:val="48"/>
                          <w:szCs w:val="48"/>
                        </w:rPr>
                        <w:t>e</w:t>
                      </w:r>
                      <w:r w:rsidRPr="000E4CFF">
                        <w:rPr>
                          <w:rFonts w:ascii="Open Sans ExtraBold" w:hAnsi="Open Sans ExtraBold" w:cs="Open Sans ExtraBold"/>
                          <w:bCs/>
                          <w:color w:val="FFC000"/>
                          <w:sz w:val="48"/>
                          <w:szCs w:val="48"/>
                        </w:rPr>
                        <w:t>mentary Services Template</w:t>
                      </w:r>
                      <w:bookmarkEnd w:id="147"/>
                      <w:r w:rsidRPr="000E4CFF">
                        <w:rPr>
                          <w:rFonts w:ascii="Open Sans ExtraBold" w:hAnsi="Open Sans ExtraBold" w:cs="Open Sans ExtraBold"/>
                          <w:bCs/>
                          <w:color w:val="FFC000"/>
                          <w:sz w:val="48"/>
                          <w:szCs w:val="48"/>
                        </w:rPr>
                        <w:t xml:space="preserve"> </w:t>
                      </w:r>
                    </w:p>
                    <w:p w14:paraId="5AFDF741" w14:textId="77777777" w:rsidR="009411C5" w:rsidRDefault="009411C5" w:rsidP="009411C5"/>
                    <w:p w14:paraId="5C0370A6" w14:textId="77777777" w:rsidR="009411C5" w:rsidRPr="00681104" w:rsidRDefault="009411C5" w:rsidP="009411C5">
                      <w:pPr>
                        <w:rPr>
                          <w:color w:val="FFFFFF" w:themeColor="background1"/>
                        </w:rPr>
                      </w:pPr>
                    </w:p>
                    <w:tbl>
                      <w:tblPr>
                        <w:tblStyle w:val="TableGrid"/>
                        <w:tblW w:w="0" w:type="auto"/>
                        <w:tblInd w:w="964"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firstRow="1" w:lastRow="0" w:firstColumn="1" w:lastColumn="0" w:noHBand="0" w:noVBand="1"/>
                      </w:tblPr>
                      <w:tblGrid>
                        <w:gridCol w:w="1984"/>
                        <w:gridCol w:w="7655"/>
                      </w:tblGrid>
                      <w:tr w:rsidR="009411C5" w14:paraId="5166B994" w14:textId="77777777" w:rsidTr="009069E2">
                        <w:tc>
                          <w:tcPr>
                            <w:tcW w:w="1984" w:type="dxa"/>
                          </w:tcPr>
                          <w:p w14:paraId="0B0569B3" w14:textId="77777777" w:rsidR="009411C5" w:rsidRPr="000E4CFF" w:rsidRDefault="009411C5"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Resource Number</w:t>
                            </w:r>
                          </w:p>
                        </w:tc>
                        <w:tc>
                          <w:tcPr>
                            <w:tcW w:w="7655" w:type="dxa"/>
                          </w:tcPr>
                          <w:p w14:paraId="69B49FE3" w14:textId="4960784E" w:rsidR="009411C5" w:rsidRPr="000E4CFF" w:rsidRDefault="00865DD4"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11.0</w:t>
                            </w:r>
                          </w:p>
                        </w:tc>
                      </w:tr>
                      <w:tr w:rsidR="009411C5" w14:paraId="6312D3E5" w14:textId="77777777" w:rsidTr="009069E2">
                        <w:tc>
                          <w:tcPr>
                            <w:tcW w:w="1984" w:type="dxa"/>
                          </w:tcPr>
                          <w:p w14:paraId="6CEA551B" w14:textId="77777777" w:rsidR="009411C5" w:rsidRPr="000E4CFF" w:rsidRDefault="009411C5"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Resource Name</w:t>
                            </w:r>
                          </w:p>
                        </w:tc>
                        <w:tc>
                          <w:tcPr>
                            <w:tcW w:w="7655" w:type="dxa"/>
                          </w:tcPr>
                          <w:p w14:paraId="74CFCDB0" w14:textId="242DE67F" w:rsidR="009411C5" w:rsidRPr="000E4CFF" w:rsidRDefault="009411C5"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Compl</w:t>
                            </w:r>
                            <w:r w:rsidR="00DB6B86" w:rsidRPr="000E4CFF">
                              <w:rPr>
                                <w:rFonts w:ascii="Open Sans" w:hAnsi="Open Sans" w:cs="Open Sans"/>
                                <w:color w:val="FFFFFF" w:themeColor="background1"/>
                                <w:sz w:val="20"/>
                                <w:szCs w:val="20"/>
                              </w:rPr>
                              <w:t>e</w:t>
                            </w:r>
                            <w:r w:rsidRPr="000E4CFF">
                              <w:rPr>
                                <w:rFonts w:ascii="Open Sans" w:hAnsi="Open Sans" w:cs="Open Sans"/>
                                <w:color w:val="FFFFFF" w:themeColor="background1"/>
                                <w:sz w:val="20"/>
                                <w:szCs w:val="20"/>
                              </w:rPr>
                              <w:t>mentary Services Template</w:t>
                            </w:r>
                          </w:p>
                        </w:tc>
                      </w:tr>
                      <w:tr w:rsidR="009411C5" w14:paraId="2F441500" w14:textId="77777777" w:rsidTr="009069E2">
                        <w:tc>
                          <w:tcPr>
                            <w:tcW w:w="1984" w:type="dxa"/>
                          </w:tcPr>
                          <w:p w14:paraId="6457D4E0" w14:textId="77777777" w:rsidR="009411C5" w:rsidRPr="000E4CFF" w:rsidRDefault="009411C5"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Description</w:t>
                            </w:r>
                          </w:p>
                        </w:tc>
                        <w:tc>
                          <w:tcPr>
                            <w:tcW w:w="7655" w:type="dxa"/>
                          </w:tcPr>
                          <w:p w14:paraId="188E89AB" w14:textId="5BC1C928" w:rsidR="009411C5" w:rsidRPr="000E4CFF" w:rsidRDefault="009411C5"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 xml:space="preserve">This template </w:t>
                            </w:r>
                            <w:r w:rsidR="001A6083" w:rsidRPr="000E4CFF">
                              <w:rPr>
                                <w:rFonts w:ascii="Open Sans" w:hAnsi="Open Sans" w:cs="Open Sans"/>
                                <w:color w:val="FFFFFF" w:themeColor="background1"/>
                                <w:sz w:val="20"/>
                                <w:szCs w:val="20"/>
                              </w:rPr>
                              <w:t>is</w:t>
                            </w:r>
                            <w:r w:rsidRPr="000E4CFF">
                              <w:rPr>
                                <w:rFonts w:ascii="Open Sans" w:hAnsi="Open Sans" w:cs="Open Sans"/>
                                <w:color w:val="FFFFFF" w:themeColor="background1"/>
                                <w:sz w:val="20"/>
                                <w:szCs w:val="20"/>
                              </w:rPr>
                              <w:t xml:space="preserve"> to increase</w:t>
                            </w:r>
                            <w:r w:rsidR="00276A14" w:rsidRPr="000E4CFF">
                              <w:rPr>
                                <w:rFonts w:ascii="Open Sans" w:hAnsi="Open Sans" w:cs="Open Sans"/>
                                <w:color w:val="FFFFFF" w:themeColor="background1"/>
                                <w:sz w:val="20"/>
                                <w:szCs w:val="20"/>
                              </w:rPr>
                              <w:t xml:space="preserve"> staff </w:t>
                            </w:r>
                            <w:r w:rsidRPr="000E4CFF">
                              <w:rPr>
                                <w:rFonts w:ascii="Open Sans" w:hAnsi="Open Sans" w:cs="Open Sans"/>
                                <w:color w:val="FFFFFF" w:themeColor="background1"/>
                                <w:sz w:val="20"/>
                                <w:szCs w:val="20"/>
                              </w:rPr>
                              <w:t>understanding in how to effectively support clinical care for resident</w:t>
                            </w:r>
                            <w:r w:rsidR="00276A14" w:rsidRPr="000E4CFF">
                              <w:rPr>
                                <w:rFonts w:ascii="Open Sans" w:hAnsi="Open Sans" w:cs="Open Sans"/>
                                <w:color w:val="FFFFFF" w:themeColor="background1"/>
                                <w:sz w:val="20"/>
                                <w:szCs w:val="20"/>
                              </w:rPr>
                              <w:t>s</w:t>
                            </w:r>
                            <w:r w:rsidRPr="000E4CFF">
                              <w:rPr>
                                <w:rFonts w:ascii="Open Sans" w:hAnsi="Open Sans" w:cs="Open Sans"/>
                                <w:color w:val="FFFFFF" w:themeColor="background1"/>
                                <w:sz w:val="20"/>
                                <w:szCs w:val="20"/>
                              </w:rPr>
                              <w:t xml:space="preserve"> and family before, during and after telehealth consultations.</w:t>
                            </w:r>
                          </w:p>
                        </w:tc>
                      </w:tr>
                      <w:tr w:rsidR="009411C5" w14:paraId="0324CC2C" w14:textId="77777777" w:rsidTr="009069E2">
                        <w:trPr>
                          <w:trHeight w:val="1866"/>
                        </w:trPr>
                        <w:tc>
                          <w:tcPr>
                            <w:tcW w:w="1984" w:type="dxa"/>
                          </w:tcPr>
                          <w:p w14:paraId="61E67D76" w14:textId="77777777" w:rsidR="009411C5" w:rsidRPr="000E4CFF" w:rsidRDefault="009411C5"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Purpose</w:t>
                            </w:r>
                          </w:p>
                        </w:tc>
                        <w:tc>
                          <w:tcPr>
                            <w:tcW w:w="7655" w:type="dxa"/>
                          </w:tcPr>
                          <w:p w14:paraId="6267F740" w14:textId="459ED044" w:rsidR="009411C5" w:rsidRPr="000E4CFF" w:rsidRDefault="00D1168D"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 xml:space="preserve">This template </w:t>
                            </w:r>
                            <w:r w:rsidR="00636899" w:rsidRPr="000E4CFF">
                              <w:rPr>
                                <w:rFonts w:ascii="Open Sans" w:hAnsi="Open Sans" w:cs="Open Sans"/>
                                <w:color w:val="FFFFFF" w:themeColor="background1"/>
                                <w:sz w:val="20"/>
                                <w:szCs w:val="20"/>
                              </w:rPr>
                              <w:t xml:space="preserve">is to help facilities </w:t>
                            </w:r>
                            <w:r w:rsidRPr="000E4CFF">
                              <w:rPr>
                                <w:rFonts w:ascii="Open Sans" w:hAnsi="Open Sans" w:cs="Open Sans"/>
                                <w:color w:val="FFFFFF" w:themeColor="background1"/>
                                <w:sz w:val="20"/>
                                <w:szCs w:val="20"/>
                              </w:rPr>
                              <w:t>to create</w:t>
                            </w:r>
                            <w:r w:rsidR="00636899" w:rsidRPr="000E4CFF">
                              <w:rPr>
                                <w:rFonts w:ascii="Open Sans" w:hAnsi="Open Sans" w:cs="Open Sans"/>
                                <w:color w:val="FFFFFF" w:themeColor="background1"/>
                                <w:sz w:val="20"/>
                                <w:szCs w:val="20"/>
                              </w:rPr>
                              <w:t xml:space="preserve"> a</w:t>
                            </w:r>
                            <w:r w:rsidR="009411C5" w:rsidRPr="000E4CFF">
                              <w:rPr>
                                <w:rFonts w:ascii="Open Sans" w:hAnsi="Open Sans" w:cs="Open Sans"/>
                                <w:color w:val="FFFFFF" w:themeColor="background1"/>
                                <w:sz w:val="20"/>
                                <w:szCs w:val="20"/>
                              </w:rPr>
                              <w:t xml:space="preserve"> list of compl</w:t>
                            </w:r>
                            <w:r w:rsidR="007749BE" w:rsidRPr="000E4CFF">
                              <w:rPr>
                                <w:rFonts w:ascii="Open Sans" w:hAnsi="Open Sans" w:cs="Open Sans"/>
                                <w:color w:val="FFFFFF" w:themeColor="background1"/>
                                <w:sz w:val="20"/>
                                <w:szCs w:val="20"/>
                              </w:rPr>
                              <w:t>e</w:t>
                            </w:r>
                            <w:r w:rsidR="009411C5" w:rsidRPr="000E4CFF">
                              <w:rPr>
                                <w:rFonts w:ascii="Open Sans" w:hAnsi="Open Sans" w:cs="Open Sans"/>
                                <w:color w:val="FFFFFF" w:themeColor="background1"/>
                                <w:sz w:val="20"/>
                                <w:szCs w:val="20"/>
                              </w:rPr>
                              <w:t xml:space="preserve">mentary service contacts to assist staff in </w:t>
                            </w:r>
                            <w:r w:rsidR="000129B3" w:rsidRPr="000E4CFF">
                              <w:rPr>
                                <w:rFonts w:ascii="Open Sans" w:hAnsi="Open Sans" w:cs="Open Sans"/>
                                <w:color w:val="FFFFFF" w:themeColor="background1"/>
                                <w:sz w:val="20"/>
                                <w:szCs w:val="20"/>
                              </w:rPr>
                              <w:t xml:space="preserve">offering </w:t>
                            </w:r>
                            <w:r w:rsidR="00183FA4" w:rsidRPr="000E4CFF">
                              <w:rPr>
                                <w:rFonts w:ascii="Open Sans" w:hAnsi="Open Sans" w:cs="Open Sans"/>
                                <w:color w:val="FFFFFF" w:themeColor="background1"/>
                                <w:sz w:val="20"/>
                                <w:szCs w:val="20"/>
                              </w:rPr>
                              <w:t xml:space="preserve">support for residents and </w:t>
                            </w:r>
                            <w:r w:rsidR="009411C5" w:rsidRPr="000E4CFF">
                              <w:rPr>
                                <w:rFonts w:ascii="Open Sans" w:hAnsi="Open Sans" w:cs="Open Sans"/>
                                <w:color w:val="FFFFFF" w:themeColor="background1"/>
                                <w:sz w:val="20"/>
                                <w:szCs w:val="20"/>
                              </w:rPr>
                              <w:t>streamlining telehealth services</w:t>
                            </w:r>
                            <w:r w:rsidR="00EA5C5C" w:rsidRPr="000E4CFF">
                              <w:rPr>
                                <w:rFonts w:ascii="Open Sans" w:hAnsi="Open Sans" w:cs="Open Sans"/>
                                <w:color w:val="FFFFFF" w:themeColor="background1"/>
                                <w:sz w:val="20"/>
                                <w:szCs w:val="20"/>
                              </w:rPr>
                              <w:t xml:space="preserve"> for the differing needs of individual residents</w:t>
                            </w:r>
                            <w:r w:rsidR="009411C5" w:rsidRPr="000E4CFF">
                              <w:rPr>
                                <w:rFonts w:ascii="Open Sans" w:hAnsi="Open Sans" w:cs="Open Sans"/>
                                <w:color w:val="FFFFFF" w:themeColor="background1"/>
                                <w:sz w:val="20"/>
                                <w:szCs w:val="20"/>
                              </w:rPr>
                              <w:t xml:space="preserve">. </w:t>
                            </w:r>
                          </w:p>
                          <w:p w14:paraId="0188391E" w14:textId="1ACDCF88" w:rsidR="00EA5D4A" w:rsidRPr="000E4CFF" w:rsidRDefault="00857F5F" w:rsidP="00EA5D4A">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Th</w:t>
                            </w:r>
                            <w:r w:rsidR="006B651C" w:rsidRPr="000E4CFF">
                              <w:rPr>
                                <w:rFonts w:ascii="Open Sans" w:hAnsi="Open Sans" w:cs="Open Sans"/>
                                <w:color w:val="FFFFFF" w:themeColor="background1"/>
                                <w:sz w:val="20"/>
                                <w:szCs w:val="20"/>
                              </w:rPr>
                              <w:t>e</w:t>
                            </w:r>
                            <w:r w:rsidRPr="000E4CFF">
                              <w:rPr>
                                <w:rFonts w:ascii="Open Sans" w:hAnsi="Open Sans" w:cs="Open Sans"/>
                                <w:color w:val="FFFFFF" w:themeColor="background1"/>
                                <w:sz w:val="20"/>
                                <w:szCs w:val="20"/>
                              </w:rPr>
                              <w:t xml:space="preserve"> template </w:t>
                            </w:r>
                            <w:r w:rsidR="00AA5EEE" w:rsidRPr="000E4CFF">
                              <w:rPr>
                                <w:rFonts w:ascii="Open Sans" w:hAnsi="Open Sans" w:cs="Open Sans"/>
                                <w:color w:val="FFFFFF" w:themeColor="background1"/>
                                <w:sz w:val="20"/>
                                <w:szCs w:val="20"/>
                              </w:rPr>
                              <w:t xml:space="preserve">offers a </w:t>
                            </w:r>
                            <w:r w:rsidR="00C3468A" w:rsidRPr="000E4CFF">
                              <w:rPr>
                                <w:rFonts w:ascii="Open Sans" w:hAnsi="Open Sans" w:cs="Open Sans"/>
                                <w:color w:val="FFFFFF" w:themeColor="background1"/>
                                <w:sz w:val="20"/>
                                <w:szCs w:val="20"/>
                              </w:rPr>
                              <w:t>structur</w:t>
                            </w:r>
                            <w:r w:rsidR="00AA5EEE" w:rsidRPr="000E4CFF">
                              <w:rPr>
                                <w:rFonts w:ascii="Open Sans" w:hAnsi="Open Sans" w:cs="Open Sans"/>
                                <w:color w:val="FFFFFF" w:themeColor="background1"/>
                                <w:sz w:val="20"/>
                                <w:szCs w:val="20"/>
                              </w:rPr>
                              <w:t>e for displaying</w:t>
                            </w:r>
                            <w:r w:rsidR="0056672C" w:rsidRPr="000E4CFF">
                              <w:rPr>
                                <w:rFonts w:ascii="Open Sans" w:hAnsi="Open Sans" w:cs="Open Sans"/>
                                <w:color w:val="FFFFFF" w:themeColor="background1"/>
                                <w:sz w:val="20"/>
                                <w:szCs w:val="20"/>
                              </w:rPr>
                              <w:t xml:space="preserve"> support service </w:t>
                            </w:r>
                            <w:r w:rsidR="00E7553C" w:rsidRPr="000E4CFF">
                              <w:rPr>
                                <w:rFonts w:ascii="Open Sans" w:hAnsi="Open Sans" w:cs="Open Sans"/>
                                <w:color w:val="FFFFFF" w:themeColor="background1"/>
                                <w:sz w:val="20"/>
                                <w:szCs w:val="20"/>
                              </w:rPr>
                              <w:t xml:space="preserve">contact detail </w:t>
                            </w:r>
                            <w:r w:rsidR="0056672C" w:rsidRPr="000E4CFF">
                              <w:rPr>
                                <w:rFonts w:ascii="Open Sans" w:hAnsi="Open Sans" w:cs="Open Sans"/>
                                <w:color w:val="FFFFFF" w:themeColor="background1"/>
                                <w:sz w:val="20"/>
                                <w:szCs w:val="20"/>
                              </w:rPr>
                              <w:t>in rows</w:t>
                            </w:r>
                            <w:r w:rsidRPr="000E4CFF">
                              <w:rPr>
                                <w:rFonts w:ascii="Open Sans" w:hAnsi="Open Sans" w:cs="Open Sans"/>
                                <w:color w:val="FFFFFF" w:themeColor="background1"/>
                                <w:sz w:val="20"/>
                                <w:szCs w:val="20"/>
                              </w:rPr>
                              <w:t xml:space="preserve">, depending on </w:t>
                            </w:r>
                            <w:r w:rsidR="00DA09D8" w:rsidRPr="000E4CFF">
                              <w:rPr>
                                <w:rFonts w:ascii="Open Sans" w:hAnsi="Open Sans" w:cs="Open Sans"/>
                                <w:color w:val="FFFFFF" w:themeColor="background1"/>
                                <w:sz w:val="20"/>
                                <w:szCs w:val="20"/>
                              </w:rPr>
                              <w:t xml:space="preserve">needs and </w:t>
                            </w:r>
                            <w:r w:rsidR="00EA5C5C" w:rsidRPr="000E4CFF">
                              <w:rPr>
                                <w:rFonts w:ascii="Open Sans" w:hAnsi="Open Sans" w:cs="Open Sans"/>
                                <w:color w:val="FFFFFF" w:themeColor="background1"/>
                                <w:sz w:val="20"/>
                                <w:szCs w:val="20"/>
                              </w:rPr>
                              <w:t xml:space="preserve">local </w:t>
                            </w:r>
                            <w:r w:rsidR="008849D8" w:rsidRPr="000E4CFF">
                              <w:rPr>
                                <w:rFonts w:ascii="Open Sans" w:hAnsi="Open Sans" w:cs="Open Sans"/>
                                <w:color w:val="FFFFFF" w:themeColor="background1"/>
                                <w:sz w:val="20"/>
                                <w:szCs w:val="20"/>
                              </w:rPr>
                              <w:t>availability</w:t>
                            </w:r>
                            <w:r w:rsidRPr="000E4CFF">
                              <w:rPr>
                                <w:rFonts w:ascii="Open Sans" w:hAnsi="Open Sans" w:cs="Open Sans"/>
                                <w:color w:val="FFFFFF" w:themeColor="background1"/>
                                <w:sz w:val="20"/>
                                <w:szCs w:val="20"/>
                              </w:rPr>
                              <w:t>.</w:t>
                            </w:r>
                            <w:r w:rsidR="00EA5D4A" w:rsidRPr="000E4CFF">
                              <w:rPr>
                                <w:rFonts w:ascii="Open Sans" w:hAnsi="Open Sans" w:cs="Open Sans"/>
                                <w:color w:val="FFFFFF" w:themeColor="background1"/>
                                <w:sz w:val="20"/>
                                <w:szCs w:val="20"/>
                              </w:rPr>
                              <w:t xml:space="preserve"> </w:t>
                            </w:r>
                            <w:r w:rsidR="008726FC" w:rsidRPr="000E4CFF">
                              <w:rPr>
                                <w:rFonts w:ascii="Open Sans" w:hAnsi="Open Sans" w:cs="Open Sans"/>
                                <w:color w:val="FFFFFF" w:themeColor="background1"/>
                                <w:sz w:val="20"/>
                                <w:szCs w:val="20"/>
                              </w:rPr>
                              <w:t>T</w:t>
                            </w:r>
                            <w:r w:rsidR="00EA5D4A" w:rsidRPr="000E4CFF">
                              <w:rPr>
                                <w:rFonts w:ascii="Open Sans" w:hAnsi="Open Sans" w:cs="Open Sans"/>
                                <w:color w:val="FFFFFF" w:themeColor="background1"/>
                                <w:sz w:val="20"/>
                                <w:szCs w:val="20"/>
                              </w:rPr>
                              <w:t>wo support services that might facilitate an improved experience for residents and their family</w:t>
                            </w:r>
                            <w:r w:rsidR="008726FC" w:rsidRPr="000E4CFF">
                              <w:rPr>
                                <w:rFonts w:ascii="Open Sans" w:hAnsi="Open Sans" w:cs="Open Sans"/>
                                <w:color w:val="FFFFFF" w:themeColor="background1"/>
                                <w:sz w:val="20"/>
                                <w:szCs w:val="20"/>
                              </w:rPr>
                              <w:t xml:space="preserve"> are given as examples</w:t>
                            </w:r>
                            <w:r w:rsidR="00EA5D4A" w:rsidRPr="000E4CFF">
                              <w:rPr>
                                <w:rFonts w:ascii="Open Sans" w:hAnsi="Open Sans" w:cs="Open Sans"/>
                                <w:color w:val="FFFFFF" w:themeColor="background1"/>
                                <w:sz w:val="20"/>
                                <w:szCs w:val="20"/>
                              </w:rPr>
                              <w:t xml:space="preserve">. </w:t>
                            </w:r>
                          </w:p>
                          <w:p w14:paraId="164990E6" w14:textId="65580AF3" w:rsidR="009411C5" w:rsidRPr="000E4CFF" w:rsidRDefault="009411C5"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 xml:space="preserve">Examples of </w:t>
                            </w:r>
                            <w:r w:rsidR="00D1168D" w:rsidRPr="000E4CFF">
                              <w:rPr>
                                <w:rFonts w:ascii="Open Sans" w:hAnsi="Open Sans" w:cs="Open Sans"/>
                                <w:color w:val="FFFFFF" w:themeColor="background1"/>
                                <w:sz w:val="20"/>
                                <w:szCs w:val="20"/>
                              </w:rPr>
                              <w:t xml:space="preserve">other </w:t>
                            </w:r>
                            <w:r w:rsidRPr="000E4CFF">
                              <w:rPr>
                                <w:rFonts w:ascii="Open Sans" w:hAnsi="Open Sans" w:cs="Open Sans"/>
                                <w:color w:val="FFFFFF" w:themeColor="background1"/>
                                <w:sz w:val="20"/>
                                <w:szCs w:val="20"/>
                              </w:rPr>
                              <w:t>compl</w:t>
                            </w:r>
                            <w:r w:rsidR="007749BE" w:rsidRPr="000E4CFF">
                              <w:rPr>
                                <w:rFonts w:ascii="Open Sans" w:hAnsi="Open Sans" w:cs="Open Sans"/>
                                <w:color w:val="FFFFFF" w:themeColor="background1"/>
                                <w:sz w:val="20"/>
                                <w:szCs w:val="20"/>
                              </w:rPr>
                              <w:t>e</w:t>
                            </w:r>
                            <w:r w:rsidRPr="000E4CFF">
                              <w:rPr>
                                <w:rFonts w:ascii="Open Sans" w:hAnsi="Open Sans" w:cs="Open Sans"/>
                                <w:color w:val="FFFFFF" w:themeColor="background1"/>
                                <w:sz w:val="20"/>
                                <w:szCs w:val="20"/>
                              </w:rPr>
                              <w:t>mentary service</w:t>
                            </w:r>
                            <w:r w:rsidR="006251F3" w:rsidRPr="000E4CFF">
                              <w:rPr>
                                <w:rFonts w:ascii="Open Sans" w:hAnsi="Open Sans" w:cs="Open Sans"/>
                                <w:color w:val="FFFFFF" w:themeColor="background1"/>
                                <w:sz w:val="20"/>
                                <w:szCs w:val="20"/>
                              </w:rPr>
                              <w:t>s may support</w:t>
                            </w:r>
                            <w:r w:rsidRPr="000E4CFF">
                              <w:rPr>
                                <w:rFonts w:ascii="Open Sans" w:hAnsi="Open Sans" w:cs="Open Sans"/>
                                <w:color w:val="FFFFFF" w:themeColor="background1"/>
                                <w:sz w:val="20"/>
                                <w:szCs w:val="20"/>
                              </w:rPr>
                              <w:t>:</w:t>
                            </w:r>
                          </w:p>
                          <w:p w14:paraId="1F488B24" w14:textId="77777777" w:rsidR="009411C5" w:rsidRPr="000E4CFF" w:rsidRDefault="009411C5" w:rsidP="00DA43B9">
                            <w:pPr>
                              <w:spacing w:before="120" w:after="120"/>
                              <w:ind w:left="630" w:hanging="425"/>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w:t>
                            </w:r>
                            <w:r w:rsidRPr="000E4CFF">
                              <w:rPr>
                                <w:rFonts w:ascii="Open Sans" w:hAnsi="Open Sans" w:cs="Open Sans"/>
                                <w:color w:val="FFFFFF" w:themeColor="background1"/>
                                <w:sz w:val="20"/>
                                <w:szCs w:val="20"/>
                              </w:rPr>
                              <w:tab/>
                              <w:t>Aboriginal and Torres Strait Islander residents and their families through the local Aboriginal Medical Service or the National Aboriginal Community Controlled Health Organisation</w:t>
                            </w:r>
                          </w:p>
                          <w:p w14:paraId="3D0EB7C6" w14:textId="77777777" w:rsidR="009411C5" w:rsidRPr="000E4CFF" w:rsidRDefault="009411C5" w:rsidP="00DA43B9">
                            <w:pPr>
                              <w:spacing w:before="120" w:after="120"/>
                              <w:ind w:left="630" w:hanging="425"/>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w:t>
                            </w:r>
                            <w:r w:rsidRPr="000E4CFF">
                              <w:rPr>
                                <w:rFonts w:ascii="Open Sans" w:hAnsi="Open Sans" w:cs="Open Sans"/>
                                <w:color w:val="FFFFFF" w:themeColor="background1"/>
                                <w:sz w:val="20"/>
                                <w:szCs w:val="20"/>
                              </w:rPr>
                              <w:tab/>
                              <w:t>Residents with culturally and linguistically diverse backgrounds through refugee health agencies or partners in culturally appropriate care</w:t>
                            </w:r>
                          </w:p>
                          <w:p w14:paraId="0A15D8A4" w14:textId="205E9B82" w:rsidR="002960BA" w:rsidRPr="000E4CFF" w:rsidRDefault="009411C5" w:rsidP="00DA43B9">
                            <w:pPr>
                              <w:spacing w:before="120" w:after="120"/>
                              <w:ind w:left="630" w:hanging="425"/>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w:t>
                            </w:r>
                            <w:r w:rsidRPr="000E4CFF">
                              <w:rPr>
                                <w:rFonts w:ascii="Open Sans" w:hAnsi="Open Sans" w:cs="Open Sans"/>
                                <w:color w:val="FFFFFF" w:themeColor="background1"/>
                                <w:sz w:val="20"/>
                                <w:szCs w:val="20"/>
                              </w:rPr>
                              <w:tab/>
                              <w:t xml:space="preserve">The National Relay Service for residents who are deaf or find it hard to hear or speak, or </w:t>
                            </w:r>
                            <w:r w:rsidR="00973553" w:rsidRPr="000E4CFF">
                              <w:rPr>
                                <w:rFonts w:ascii="Open Sans" w:hAnsi="Open Sans" w:cs="Open Sans"/>
                                <w:color w:val="FFFFFF" w:themeColor="background1"/>
                                <w:sz w:val="20"/>
                                <w:szCs w:val="20"/>
                              </w:rPr>
                              <w:t xml:space="preserve">others who </w:t>
                            </w:r>
                            <w:r w:rsidR="00B97CE7" w:rsidRPr="000E4CFF">
                              <w:rPr>
                                <w:rFonts w:ascii="Open Sans" w:hAnsi="Open Sans" w:cs="Open Sans"/>
                                <w:color w:val="FFFFFF" w:themeColor="background1"/>
                                <w:sz w:val="20"/>
                                <w:szCs w:val="20"/>
                              </w:rPr>
                              <w:t xml:space="preserve">would benefit </w:t>
                            </w:r>
                            <w:r w:rsidRPr="000E4CFF">
                              <w:rPr>
                                <w:rFonts w:ascii="Open Sans" w:hAnsi="Open Sans" w:cs="Open Sans"/>
                                <w:color w:val="FFFFFF" w:themeColor="background1"/>
                                <w:sz w:val="20"/>
                                <w:szCs w:val="20"/>
                              </w:rPr>
                              <w:t>f</w:t>
                            </w:r>
                            <w:r w:rsidR="00B97CE7" w:rsidRPr="000E4CFF">
                              <w:rPr>
                                <w:rFonts w:ascii="Open Sans" w:hAnsi="Open Sans" w:cs="Open Sans"/>
                                <w:color w:val="FFFFFF" w:themeColor="background1"/>
                                <w:sz w:val="20"/>
                                <w:szCs w:val="20"/>
                              </w:rPr>
                              <w:t>rom local Interpreters</w:t>
                            </w:r>
                            <w:r w:rsidRPr="000E4CFF">
                              <w:rPr>
                                <w:rFonts w:ascii="Open Sans" w:hAnsi="Open Sans" w:cs="Open Sans"/>
                                <w:color w:val="FFFFFF" w:themeColor="background1"/>
                                <w:sz w:val="20"/>
                                <w:szCs w:val="20"/>
                              </w:rPr>
                              <w:t>.</w:t>
                            </w:r>
                          </w:p>
                        </w:tc>
                      </w:tr>
                      <w:tr w:rsidR="009411C5" w14:paraId="7CDCD15B" w14:textId="77777777" w:rsidTr="009069E2">
                        <w:tc>
                          <w:tcPr>
                            <w:tcW w:w="1984" w:type="dxa"/>
                          </w:tcPr>
                          <w:p w14:paraId="35B95720" w14:textId="77777777" w:rsidR="009411C5" w:rsidRPr="000E4CFF" w:rsidRDefault="009411C5" w:rsidP="00DA43B9">
                            <w:pPr>
                              <w:spacing w:before="120" w:after="120"/>
                              <w:jc w:val="both"/>
                              <w:rPr>
                                <w:rFonts w:ascii="Open Sans" w:hAnsi="Open Sans" w:cs="Open Sans"/>
                                <w:color w:val="FFFFFF" w:themeColor="background1"/>
                                <w:sz w:val="20"/>
                                <w:szCs w:val="20"/>
                              </w:rPr>
                            </w:pPr>
                            <w:r w:rsidRPr="000E4CFF">
                              <w:rPr>
                                <w:rFonts w:ascii="Open Sans" w:hAnsi="Open Sans" w:cs="Open Sans"/>
                                <w:color w:val="FFFFFF" w:themeColor="background1"/>
                                <w:sz w:val="20"/>
                                <w:szCs w:val="20"/>
                              </w:rPr>
                              <w:t>Date Stamp</w:t>
                            </w:r>
                          </w:p>
                        </w:tc>
                        <w:tc>
                          <w:tcPr>
                            <w:tcW w:w="7655" w:type="dxa"/>
                          </w:tcPr>
                          <w:p w14:paraId="225047BD" w14:textId="699929A4" w:rsidR="009411C5" w:rsidRPr="000E4CFF" w:rsidRDefault="001470BB" w:rsidP="00DA43B9">
                            <w:pPr>
                              <w:spacing w:before="120" w:after="120"/>
                              <w:jc w:val="both"/>
                              <w:rPr>
                                <w:rFonts w:ascii="Open Sans" w:hAnsi="Open Sans" w:cs="Open Sans"/>
                                <w:color w:val="FFFFFF" w:themeColor="background1"/>
                                <w:sz w:val="20"/>
                                <w:szCs w:val="20"/>
                              </w:rPr>
                            </w:pPr>
                            <w:r>
                              <w:rPr>
                                <w:rFonts w:ascii="Open Sans" w:hAnsi="Open Sans" w:cs="Open Sans"/>
                                <w:color w:val="FFFFFF" w:themeColor="background1"/>
                                <w:sz w:val="20"/>
                                <w:szCs w:val="20"/>
                              </w:rPr>
                              <w:t>6 June 2023</w:t>
                            </w:r>
                          </w:p>
                        </w:tc>
                      </w:tr>
                    </w:tbl>
                    <w:p w14:paraId="3E589D00" w14:textId="77777777" w:rsidR="009411C5" w:rsidRPr="00843BC8" w:rsidRDefault="009411C5" w:rsidP="009411C5">
                      <w:pPr>
                        <w:rPr>
                          <w:color w:val="FFFFFF" w:themeColor="background1"/>
                        </w:rPr>
                      </w:pPr>
                    </w:p>
                    <w:p w14:paraId="688BD619" w14:textId="77777777" w:rsidR="009411C5" w:rsidRDefault="009411C5" w:rsidP="009411C5">
                      <w:pPr>
                        <w:rPr>
                          <w:color w:val="FFFFFF" w:themeColor="background1"/>
                          <w:sz w:val="24"/>
                          <w:szCs w:val="24"/>
                        </w:rPr>
                      </w:pPr>
                    </w:p>
                    <w:p w14:paraId="57A179C3" w14:textId="77777777" w:rsidR="009411C5" w:rsidRDefault="009411C5" w:rsidP="009411C5">
                      <w:pPr>
                        <w:rPr>
                          <w:color w:val="FFFFFF" w:themeColor="background1"/>
                          <w:sz w:val="24"/>
                          <w:szCs w:val="24"/>
                        </w:rPr>
                      </w:pPr>
                    </w:p>
                    <w:p w14:paraId="68C91144" w14:textId="77777777" w:rsidR="009411C5" w:rsidRDefault="009411C5" w:rsidP="009411C5">
                      <w:pPr>
                        <w:rPr>
                          <w:color w:val="FFFFFF" w:themeColor="background1"/>
                          <w:sz w:val="24"/>
                          <w:szCs w:val="24"/>
                        </w:rPr>
                      </w:pPr>
                    </w:p>
                    <w:p w14:paraId="04A85F55" w14:textId="77777777" w:rsidR="009411C5" w:rsidRDefault="009411C5" w:rsidP="009411C5">
                      <w:pPr>
                        <w:rPr>
                          <w:color w:val="FFFFFF" w:themeColor="background1"/>
                          <w:sz w:val="24"/>
                          <w:szCs w:val="24"/>
                        </w:rPr>
                      </w:pPr>
                    </w:p>
                    <w:p w14:paraId="4A5DFC7F" w14:textId="77777777" w:rsidR="009411C5" w:rsidRDefault="009411C5" w:rsidP="009411C5">
                      <w:pPr>
                        <w:rPr>
                          <w:color w:val="FFFFFF" w:themeColor="background1"/>
                          <w:sz w:val="24"/>
                          <w:szCs w:val="24"/>
                        </w:rPr>
                      </w:pPr>
                    </w:p>
                    <w:p w14:paraId="12AC6BF5" w14:textId="77777777" w:rsidR="009411C5" w:rsidRDefault="009411C5" w:rsidP="009411C5">
                      <w:pPr>
                        <w:rPr>
                          <w:color w:val="FFFFFF" w:themeColor="background1"/>
                          <w:sz w:val="24"/>
                          <w:szCs w:val="24"/>
                        </w:rPr>
                      </w:pPr>
                    </w:p>
                    <w:p w14:paraId="7BB644FB" w14:textId="77777777" w:rsidR="009411C5" w:rsidRDefault="009411C5" w:rsidP="009411C5">
                      <w:pPr>
                        <w:rPr>
                          <w:color w:val="FFFFFF" w:themeColor="background1"/>
                          <w:sz w:val="24"/>
                          <w:szCs w:val="24"/>
                        </w:rPr>
                      </w:pPr>
                    </w:p>
                    <w:p w14:paraId="1A814D1E" w14:textId="77777777" w:rsidR="009411C5" w:rsidRDefault="009411C5" w:rsidP="009411C5">
                      <w:pPr>
                        <w:rPr>
                          <w:color w:val="FFFFFF" w:themeColor="background1"/>
                          <w:sz w:val="24"/>
                          <w:szCs w:val="24"/>
                        </w:rPr>
                      </w:pPr>
                    </w:p>
                    <w:p w14:paraId="6D783C28" w14:textId="77777777" w:rsidR="009411C5" w:rsidRDefault="009411C5" w:rsidP="009411C5">
                      <w:pPr>
                        <w:rPr>
                          <w:color w:val="FFFFFF" w:themeColor="background1"/>
                          <w:sz w:val="24"/>
                          <w:szCs w:val="24"/>
                        </w:rPr>
                      </w:pPr>
                    </w:p>
                    <w:p w14:paraId="38A8B694" w14:textId="77777777" w:rsidR="009411C5" w:rsidRDefault="009411C5" w:rsidP="009411C5">
                      <w:pPr>
                        <w:rPr>
                          <w:color w:val="FFFFFF" w:themeColor="background1"/>
                          <w:sz w:val="24"/>
                          <w:szCs w:val="24"/>
                        </w:rPr>
                      </w:pPr>
                    </w:p>
                    <w:p w14:paraId="3B7122E8" w14:textId="77777777" w:rsidR="009411C5" w:rsidRDefault="009411C5" w:rsidP="009411C5">
                      <w:pPr>
                        <w:rPr>
                          <w:color w:val="FFFFFF" w:themeColor="background1"/>
                          <w:sz w:val="24"/>
                          <w:szCs w:val="24"/>
                        </w:rPr>
                      </w:pPr>
                    </w:p>
                    <w:p w14:paraId="7E5501A2" w14:textId="77777777" w:rsidR="009411C5" w:rsidRDefault="009411C5" w:rsidP="009411C5">
                      <w:pPr>
                        <w:rPr>
                          <w:color w:val="FFFFFF" w:themeColor="background1"/>
                          <w:sz w:val="24"/>
                          <w:szCs w:val="24"/>
                        </w:rPr>
                      </w:pPr>
                    </w:p>
                    <w:p w14:paraId="1E2C9E83" w14:textId="77777777" w:rsidR="009411C5" w:rsidRDefault="009411C5" w:rsidP="009411C5">
                      <w:pPr>
                        <w:rPr>
                          <w:color w:val="FFFFFF" w:themeColor="background1"/>
                          <w:sz w:val="24"/>
                          <w:szCs w:val="24"/>
                        </w:rPr>
                      </w:pPr>
                    </w:p>
                    <w:p w14:paraId="30C9C867" w14:textId="77777777" w:rsidR="009411C5" w:rsidRDefault="009411C5" w:rsidP="009411C5">
                      <w:pPr>
                        <w:rPr>
                          <w:color w:val="FFFFFF" w:themeColor="background1"/>
                          <w:sz w:val="24"/>
                          <w:szCs w:val="24"/>
                        </w:rPr>
                      </w:pPr>
                    </w:p>
                    <w:p w14:paraId="4819F5D4" w14:textId="77777777" w:rsidR="009411C5" w:rsidRDefault="009411C5" w:rsidP="009411C5">
                      <w:pPr>
                        <w:rPr>
                          <w:color w:val="FFFFFF" w:themeColor="background1"/>
                          <w:sz w:val="24"/>
                          <w:szCs w:val="24"/>
                        </w:rPr>
                      </w:pPr>
                    </w:p>
                    <w:p w14:paraId="26F89AC3" w14:textId="77777777" w:rsidR="009411C5" w:rsidRDefault="009411C5" w:rsidP="009411C5">
                      <w:pPr>
                        <w:rPr>
                          <w:color w:val="FFFFFF" w:themeColor="background1"/>
                          <w:sz w:val="24"/>
                          <w:szCs w:val="24"/>
                        </w:rPr>
                      </w:pPr>
                    </w:p>
                    <w:p w14:paraId="2A55EF07" w14:textId="77777777" w:rsidR="009411C5" w:rsidRPr="001A6549" w:rsidRDefault="009411C5" w:rsidP="009411C5">
                      <w:pPr>
                        <w:ind w:right="508"/>
                        <w:jc w:val="right"/>
                        <w:rPr>
                          <w:i/>
                          <w:iCs/>
                          <w:color w:val="FFFFFF" w:themeColor="background1"/>
                          <w:sz w:val="16"/>
                          <w:szCs w:val="16"/>
                        </w:rPr>
                      </w:pPr>
                    </w:p>
                  </w:txbxContent>
                </v:textbox>
                <w10:wrap anchorx="page"/>
              </v:shape>
            </w:pict>
          </mc:Fallback>
        </mc:AlternateContent>
      </w:r>
    </w:p>
    <w:p w14:paraId="44ADB4EE" w14:textId="2F10B116" w:rsidR="003E17F9" w:rsidRDefault="003E17F9"/>
    <w:p w14:paraId="2AE4B792" w14:textId="3D33CF24" w:rsidR="00DA2C0C" w:rsidRDefault="00DA2C0C"/>
    <w:p w14:paraId="5E2E66E8" w14:textId="1A867895" w:rsidR="00345989" w:rsidRDefault="00345989"/>
    <w:p w14:paraId="06765F57" w14:textId="1895E386" w:rsidR="00611173" w:rsidRDefault="00611173">
      <w:r>
        <w:br w:type="page"/>
      </w:r>
    </w:p>
    <w:p w14:paraId="14FBC2F2" w14:textId="0F30F83E" w:rsidR="00DC1E45" w:rsidRDefault="00B25588">
      <w:r>
        <w:rPr>
          <w:rFonts w:ascii="Calibri Light" w:hAnsi="Calibri Light" w:cs="Calibri Light"/>
          <w:b/>
          <w:noProof/>
          <w:color w:val="2F5496"/>
          <w:sz w:val="36"/>
          <w:szCs w:val="36"/>
          <w:shd w:val="clear" w:color="auto" w:fill="E6E6E6"/>
        </w:rPr>
        <w:lastRenderedPageBreak/>
        <mc:AlternateContent>
          <mc:Choice Requires="wps">
            <w:drawing>
              <wp:anchor distT="0" distB="0" distL="114300" distR="114300" simplePos="0" relativeHeight="251658258" behindDoc="0" locked="0" layoutInCell="1" allowOverlap="1" wp14:anchorId="07C65997" wp14:editId="2836BBDB">
                <wp:simplePos x="0" y="0"/>
                <wp:positionH relativeFrom="margin">
                  <wp:posOffset>-412750</wp:posOffset>
                </wp:positionH>
                <wp:positionV relativeFrom="paragraph">
                  <wp:posOffset>19686</wp:posOffset>
                </wp:positionV>
                <wp:extent cx="6588125" cy="622300"/>
                <wp:effectExtent l="0" t="0" r="15875" b="12700"/>
                <wp:wrapNone/>
                <wp:docPr id="1735502145" name="Rounded Rectangle 1735502145"/>
                <wp:cNvGraphicFramePr/>
                <a:graphic xmlns:a="http://schemas.openxmlformats.org/drawingml/2006/main">
                  <a:graphicData uri="http://schemas.microsoft.com/office/word/2010/wordprocessingShape">
                    <wps:wsp>
                      <wps:cNvSpPr/>
                      <wps:spPr>
                        <a:xfrm>
                          <a:off x="0" y="0"/>
                          <a:ext cx="6588125" cy="622300"/>
                        </a:xfrm>
                        <a:prstGeom prst="roundRect">
                          <a:avLst/>
                        </a:prstGeom>
                        <a:solidFill>
                          <a:srgbClr val="002C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8DF13D" w14:textId="06572B6F" w:rsidR="00B25588" w:rsidRPr="009A34DB" w:rsidRDefault="00B25588" w:rsidP="00B25588">
                            <w:pPr>
                              <w:pStyle w:val="paragraph"/>
                              <w:spacing w:before="0" w:beforeAutospacing="0" w:after="0" w:afterAutospacing="0"/>
                              <w:jc w:val="center"/>
                              <w:textAlignment w:val="baseline"/>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pPr>
                            <w:r w:rsidRPr="009A34DB">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Compl</w:t>
                            </w:r>
                            <w:r w:rsidR="007749BE" w:rsidRPr="009A34DB">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e</w:t>
                            </w:r>
                            <w:r w:rsidRPr="009A34DB">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mentary Services Template</w:t>
                            </w:r>
                          </w:p>
                          <w:p w14:paraId="0F6CAB26" w14:textId="77777777" w:rsidR="00B25588" w:rsidRPr="004B5B6F" w:rsidRDefault="00B25588" w:rsidP="00B25588">
                            <w:pPr>
                              <w:rPr>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C65997" id="Rounded Rectangle 1735502145" o:spid="_x0000_s1111" style="position:absolute;margin-left:-32.5pt;margin-top:1.55pt;width:518.75pt;height:49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" fillcolor="#002c5a" strokecolor="#1f3763 [1604]" strokeweight="1pt">
                <v:stroke joinstyle="miter"/>
                <v:textbox>
                  <w:txbxContent>
                    <w:p w14:paraId="7B8DF13D" w14:textId="06572B6F" w:rsidR="00B25588" w:rsidRPr="009A34DB" w:rsidRDefault="00B25588" w:rsidP="00B25588">
                      <w:pPr>
                        <w:pStyle w:val="paragraph"/>
                        <w:spacing w:before="0" w:beforeAutospacing="0" w:after="0" w:afterAutospacing="0"/>
                        <w:jc w:val="center"/>
                        <w:textAlignment w:val="baseline"/>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pPr>
                      <w:r w:rsidRPr="009A34DB">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Compl</w:t>
                      </w:r>
                      <w:r w:rsidR="007749BE" w:rsidRPr="009A34DB">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e</w:t>
                      </w:r>
                      <w:r w:rsidRPr="009A34DB">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mentary Services Template</w:t>
                      </w:r>
                    </w:p>
                    <w:p w14:paraId="0F6CAB26" w14:textId="77777777" w:rsidR="00B25588" w:rsidRPr="004B5B6F" w:rsidRDefault="00B25588" w:rsidP="00B25588">
                      <w:pPr>
                        <w:rPr>
                          <w:sz w:val="52"/>
                          <w:szCs w:val="52"/>
                        </w:rPr>
                      </w:pPr>
                    </w:p>
                  </w:txbxContent>
                </v:textbox>
                <w10:wrap anchorx="margin"/>
              </v:roundrect>
            </w:pict>
          </mc:Fallback>
        </mc:AlternateContent>
      </w:r>
    </w:p>
    <w:p w14:paraId="55AE83EC" w14:textId="0136B3DB" w:rsidR="00DC1E45" w:rsidRDefault="00DC1E45"/>
    <w:p w14:paraId="7FD9F48F" w14:textId="77777777" w:rsidR="00DC1E45" w:rsidRDefault="00DC1E45"/>
    <w:tbl>
      <w:tblPr>
        <w:tblStyle w:val="TableGrid"/>
        <w:tblW w:w="9924" w:type="dxa"/>
        <w:tblInd w:w="-431" w:type="dxa"/>
        <w:tblLook w:val="04A0" w:firstRow="1" w:lastRow="0" w:firstColumn="1" w:lastColumn="0" w:noHBand="0" w:noVBand="1"/>
      </w:tblPr>
      <w:tblGrid>
        <w:gridCol w:w="710"/>
        <w:gridCol w:w="3332"/>
        <w:gridCol w:w="3842"/>
        <w:gridCol w:w="2040"/>
      </w:tblGrid>
      <w:tr w:rsidR="00D97C8D" w:rsidRPr="00582FF8" w14:paraId="18A48EB3" w14:textId="77777777" w:rsidTr="00331531">
        <w:tc>
          <w:tcPr>
            <w:tcW w:w="710" w:type="dxa"/>
            <w:shd w:val="clear" w:color="auto" w:fill="FFC000"/>
          </w:tcPr>
          <w:p w14:paraId="5A36C5BC" w14:textId="6B30D856" w:rsidR="00331531" w:rsidRPr="009A34DB" w:rsidRDefault="00B839F0" w:rsidP="002C1615">
            <w:pPr>
              <w:spacing w:before="120" w:after="120"/>
              <w:jc w:val="center"/>
              <w:rPr>
                <w:rStyle w:val="normaltextrun"/>
                <w:rFonts w:ascii="Open Sans" w:hAnsi="Open Sans" w:cs="Open Sans"/>
                <w:b/>
                <w:bCs/>
                <w:sz w:val="28"/>
                <w:szCs w:val="28"/>
              </w:rPr>
            </w:pPr>
            <w:r w:rsidRPr="009A34DB">
              <w:rPr>
                <w:rStyle w:val="normaltextrun"/>
                <w:rFonts w:ascii="Open Sans" w:hAnsi="Open Sans" w:cs="Open Sans"/>
                <w:b/>
                <w:bCs/>
                <w:sz w:val="28"/>
                <w:szCs w:val="28"/>
              </w:rPr>
              <w:t>No.</w:t>
            </w:r>
          </w:p>
        </w:tc>
        <w:tc>
          <w:tcPr>
            <w:tcW w:w="3332" w:type="dxa"/>
            <w:shd w:val="clear" w:color="auto" w:fill="FFC000"/>
          </w:tcPr>
          <w:p w14:paraId="678810E0" w14:textId="6C2462BD" w:rsidR="00331531" w:rsidRPr="009A34DB" w:rsidRDefault="00331531" w:rsidP="00B839F0">
            <w:pPr>
              <w:spacing w:before="120" w:after="120"/>
              <w:jc w:val="center"/>
              <w:rPr>
                <w:rStyle w:val="normaltextrun"/>
                <w:rFonts w:ascii="Open Sans" w:hAnsi="Open Sans" w:cs="Open Sans"/>
                <w:b/>
                <w:sz w:val="28"/>
                <w:szCs w:val="28"/>
              </w:rPr>
            </w:pPr>
            <w:r w:rsidRPr="009A34DB">
              <w:rPr>
                <w:rStyle w:val="normaltextrun"/>
                <w:rFonts w:ascii="Open Sans" w:hAnsi="Open Sans" w:cs="Open Sans"/>
                <w:b/>
                <w:sz w:val="28"/>
                <w:szCs w:val="28"/>
              </w:rPr>
              <w:t>Support Services</w:t>
            </w:r>
          </w:p>
        </w:tc>
        <w:tc>
          <w:tcPr>
            <w:tcW w:w="3842" w:type="dxa"/>
            <w:shd w:val="clear" w:color="auto" w:fill="FFC000"/>
          </w:tcPr>
          <w:p w14:paraId="69FC5630" w14:textId="77777777" w:rsidR="00331531" w:rsidRPr="009A34DB" w:rsidRDefault="00331531" w:rsidP="002C1615">
            <w:pPr>
              <w:spacing w:before="120" w:after="120"/>
              <w:jc w:val="center"/>
              <w:rPr>
                <w:rStyle w:val="normaltextrun"/>
                <w:rFonts w:ascii="Open Sans" w:hAnsi="Open Sans" w:cs="Open Sans"/>
                <w:b/>
                <w:sz w:val="28"/>
                <w:szCs w:val="28"/>
              </w:rPr>
            </w:pPr>
            <w:r w:rsidRPr="009A34DB">
              <w:rPr>
                <w:rStyle w:val="normaltextrun"/>
                <w:rFonts w:ascii="Open Sans" w:hAnsi="Open Sans" w:cs="Open Sans"/>
                <w:b/>
                <w:sz w:val="28"/>
                <w:szCs w:val="28"/>
              </w:rPr>
              <w:t>Website</w:t>
            </w:r>
          </w:p>
        </w:tc>
        <w:tc>
          <w:tcPr>
            <w:tcW w:w="2040" w:type="dxa"/>
            <w:shd w:val="clear" w:color="auto" w:fill="FFC000"/>
          </w:tcPr>
          <w:p w14:paraId="10835019" w14:textId="77777777" w:rsidR="00331531" w:rsidRPr="009A34DB" w:rsidRDefault="00331531" w:rsidP="002C1615">
            <w:pPr>
              <w:spacing w:before="120" w:after="120"/>
              <w:jc w:val="center"/>
              <w:rPr>
                <w:rStyle w:val="normaltextrun"/>
                <w:rFonts w:ascii="Open Sans" w:hAnsi="Open Sans" w:cs="Open Sans"/>
                <w:b/>
                <w:sz w:val="28"/>
                <w:szCs w:val="28"/>
              </w:rPr>
            </w:pPr>
            <w:r w:rsidRPr="009A34DB">
              <w:rPr>
                <w:rStyle w:val="normaltextrun"/>
                <w:rFonts w:ascii="Open Sans" w:hAnsi="Open Sans" w:cs="Open Sans"/>
                <w:b/>
                <w:sz w:val="28"/>
                <w:szCs w:val="28"/>
              </w:rPr>
              <w:t>Telephone</w:t>
            </w:r>
          </w:p>
        </w:tc>
      </w:tr>
      <w:tr w:rsidR="008B2A23" w:rsidRPr="00582FF8" w14:paraId="22559818" w14:textId="77777777" w:rsidTr="000E4CFF">
        <w:trPr>
          <w:trHeight w:val="1084"/>
        </w:trPr>
        <w:tc>
          <w:tcPr>
            <w:tcW w:w="710" w:type="dxa"/>
            <w:shd w:val="clear" w:color="auto" w:fill="0091CF"/>
          </w:tcPr>
          <w:p w14:paraId="0B1C3774" w14:textId="6E73BA9A" w:rsidR="00331531" w:rsidRPr="009A34DB" w:rsidRDefault="00331531" w:rsidP="009928FB">
            <w:pPr>
              <w:rPr>
                <w:rStyle w:val="normaltextrun"/>
                <w:rFonts w:ascii="Open Sans" w:hAnsi="Open Sans" w:cs="Open Sans"/>
                <w:b/>
                <w:color w:val="FFFFFF" w:themeColor="background1"/>
                <w:sz w:val="24"/>
                <w:szCs w:val="24"/>
              </w:rPr>
            </w:pPr>
            <w:r w:rsidRPr="009A34DB">
              <w:rPr>
                <w:rStyle w:val="normaltextrun"/>
                <w:rFonts w:ascii="Open Sans" w:hAnsi="Open Sans" w:cs="Open Sans"/>
                <w:b/>
                <w:color w:val="FFFFFF" w:themeColor="background1"/>
                <w:sz w:val="24"/>
                <w:szCs w:val="24"/>
              </w:rPr>
              <w:t>1</w:t>
            </w:r>
            <w:r w:rsidRPr="009A34DB">
              <w:rPr>
                <w:rStyle w:val="normaltextrun"/>
                <w:rFonts w:ascii="Open Sans" w:hAnsi="Open Sans" w:cs="Open Sans"/>
                <w:color w:val="FFFFFF" w:themeColor="background1"/>
                <w:sz w:val="24"/>
                <w:szCs w:val="24"/>
              </w:rPr>
              <w:t>.</w:t>
            </w:r>
          </w:p>
        </w:tc>
        <w:tc>
          <w:tcPr>
            <w:tcW w:w="3332" w:type="dxa"/>
            <w:shd w:val="clear" w:color="auto" w:fill="CCDDEE"/>
          </w:tcPr>
          <w:p w14:paraId="7C0324AB" w14:textId="77777777" w:rsidR="00331531" w:rsidRPr="009A34DB" w:rsidRDefault="00331531" w:rsidP="009928FB">
            <w:pPr>
              <w:rPr>
                <w:rStyle w:val="normaltextrun"/>
                <w:rFonts w:ascii="Open Sans" w:hAnsi="Open Sans" w:cs="Open Sans"/>
                <w:b/>
              </w:rPr>
            </w:pPr>
            <w:r w:rsidRPr="009A34DB">
              <w:rPr>
                <w:rStyle w:val="normaltextrun"/>
                <w:rFonts w:ascii="Open Sans" w:hAnsi="Open Sans" w:cs="Open Sans"/>
                <w:b/>
              </w:rPr>
              <w:t>Translating and Interpreting Service (TIS) National</w:t>
            </w:r>
          </w:p>
        </w:tc>
        <w:tc>
          <w:tcPr>
            <w:tcW w:w="3842" w:type="dxa"/>
          </w:tcPr>
          <w:p w14:paraId="1FA2A471" w14:textId="77777777" w:rsidR="00331531" w:rsidRPr="009A34DB" w:rsidRDefault="00B373C6" w:rsidP="009928FB">
            <w:pPr>
              <w:ind w:left="32"/>
              <w:rPr>
                <w:rStyle w:val="normaltextrun"/>
                <w:rFonts w:ascii="Open Sans" w:hAnsi="Open Sans" w:cs="Open Sans"/>
                <w:shd w:val="clear" w:color="auto" w:fill="FFFFFF"/>
              </w:rPr>
            </w:pPr>
            <w:hyperlink r:id="rId134" w:history="1">
              <w:r w:rsidR="00331531" w:rsidRPr="009A34DB">
                <w:rPr>
                  <w:rStyle w:val="Hyperlink"/>
                  <w:rFonts w:ascii="Open Sans" w:hAnsi="Open Sans" w:cs="Open Sans"/>
                  <w:shd w:val="clear" w:color="auto" w:fill="FFFFFF"/>
                </w:rPr>
                <w:t>Translating and Interpreting Service (TIS National)</w:t>
              </w:r>
            </w:hyperlink>
          </w:p>
        </w:tc>
        <w:tc>
          <w:tcPr>
            <w:tcW w:w="2040" w:type="dxa"/>
          </w:tcPr>
          <w:p w14:paraId="3D8B4151" w14:textId="77777777" w:rsidR="00331531" w:rsidRPr="009A34DB" w:rsidRDefault="00331531" w:rsidP="009928FB">
            <w:pPr>
              <w:ind w:left="32"/>
              <w:rPr>
                <w:rStyle w:val="normaltextrun"/>
                <w:rFonts w:ascii="Open Sans" w:hAnsi="Open Sans" w:cs="Open Sans"/>
                <w:shd w:val="clear" w:color="auto" w:fill="FFFFFF"/>
              </w:rPr>
            </w:pPr>
            <w:r w:rsidRPr="009A34DB">
              <w:rPr>
                <w:rStyle w:val="normaltextrun"/>
                <w:rFonts w:ascii="Open Sans" w:hAnsi="Open Sans" w:cs="Open Sans"/>
                <w:shd w:val="clear" w:color="auto" w:fill="FFFFFF"/>
              </w:rPr>
              <w:t>131 450</w:t>
            </w:r>
          </w:p>
        </w:tc>
      </w:tr>
      <w:tr w:rsidR="008B2A23" w:rsidRPr="00582FF8" w14:paraId="6E8B018A" w14:textId="77777777" w:rsidTr="000E4CFF">
        <w:trPr>
          <w:trHeight w:val="1084"/>
        </w:trPr>
        <w:tc>
          <w:tcPr>
            <w:tcW w:w="710" w:type="dxa"/>
            <w:shd w:val="clear" w:color="auto" w:fill="0091CF"/>
          </w:tcPr>
          <w:p w14:paraId="51ACC5F3" w14:textId="3C80C92A" w:rsidR="00331531" w:rsidRPr="009A34DB" w:rsidRDefault="00331531" w:rsidP="009928FB">
            <w:pPr>
              <w:rPr>
                <w:rStyle w:val="normaltextrun"/>
                <w:rFonts w:ascii="Open Sans" w:hAnsi="Open Sans" w:cs="Open Sans"/>
                <w:b/>
                <w:color w:val="FFFFFF" w:themeColor="background1"/>
                <w:sz w:val="24"/>
                <w:szCs w:val="24"/>
              </w:rPr>
            </w:pPr>
            <w:r w:rsidRPr="009A34DB">
              <w:rPr>
                <w:rStyle w:val="normaltextrun"/>
                <w:rFonts w:ascii="Open Sans" w:hAnsi="Open Sans" w:cs="Open Sans"/>
                <w:b/>
                <w:color w:val="FFFFFF" w:themeColor="background1"/>
                <w:sz w:val="24"/>
                <w:szCs w:val="24"/>
              </w:rPr>
              <w:t>2</w:t>
            </w:r>
            <w:r w:rsidRPr="009A34DB">
              <w:rPr>
                <w:rStyle w:val="normaltextrun"/>
                <w:rFonts w:ascii="Open Sans" w:hAnsi="Open Sans" w:cs="Open Sans"/>
                <w:color w:val="FFFFFF" w:themeColor="background1"/>
                <w:sz w:val="24"/>
                <w:szCs w:val="24"/>
              </w:rPr>
              <w:t>.</w:t>
            </w:r>
          </w:p>
        </w:tc>
        <w:tc>
          <w:tcPr>
            <w:tcW w:w="3332" w:type="dxa"/>
            <w:shd w:val="clear" w:color="auto" w:fill="CCDDEE"/>
          </w:tcPr>
          <w:p w14:paraId="48B89820" w14:textId="77777777" w:rsidR="00331531" w:rsidRPr="009A34DB" w:rsidRDefault="00331531" w:rsidP="009928FB">
            <w:pPr>
              <w:rPr>
                <w:rStyle w:val="normaltextrun"/>
                <w:rFonts w:ascii="Open Sans" w:hAnsi="Open Sans" w:cs="Open Sans"/>
                <w:b/>
              </w:rPr>
            </w:pPr>
            <w:r w:rsidRPr="009A34DB">
              <w:rPr>
                <w:rStyle w:val="normaltextrun"/>
                <w:rFonts w:ascii="Open Sans" w:hAnsi="Open Sans" w:cs="Open Sans"/>
                <w:b/>
              </w:rPr>
              <w:t>Vision Australia</w:t>
            </w:r>
          </w:p>
        </w:tc>
        <w:tc>
          <w:tcPr>
            <w:tcW w:w="3842" w:type="dxa"/>
          </w:tcPr>
          <w:p w14:paraId="6CB0E16F" w14:textId="77777777" w:rsidR="00331531" w:rsidRPr="009A34DB" w:rsidRDefault="00331531" w:rsidP="009928FB">
            <w:pPr>
              <w:rPr>
                <w:rStyle w:val="normaltextrun"/>
                <w:rFonts w:ascii="Open Sans" w:hAnsi="Open Sans" w:cs="Open Sans"/>
                <w:shd w:val="clear" w:color="auto" w:fill="FFFFFF"/>
              </w:rPr>
            </w:pPr>
            <w:r w:rsidRPr="009A34DB">
              <w:rPr>
                <w:rStyle w:val="normaltextrun"/>
                <w:rFonts w:ascii="Open Sans" w:hAnsi="Open Sans" w:cs="Open Sans"/>
                <w:sz w:val="24"/>
                <w:szCs w:val="24"/>
                <w:shd w:val="clear" w:color="auto" w:fill="FFFFFF"/>
              </w:rPr>
              <w:t xml:space="preserve">Vision Australia </w:t>
            </w:r>
            <w:hyperlink r:id="rId135" w:history="1">
              <w:r w:rsidRPr="009A34DB">
                <w:rPr>
                  <w:rStyle w:val="Hyperlink"/>
                  <w:rFonts w:ascii="Open Sans" w:hAnsi="Open Sans" w:cs="Open Sans"/>
                  <w:sz w:val="24"/>
                  <w:szCs w:val="24"/>
                  <w:shd w:val="clear" w:color="auto" w:fill="FFFFFF"/>
                </w:rPr>
                <w:t>Resources</w:t>
              </w:r>
            </w:hyperlink>
            <w:r w:rsidRPr="009A34DB">
              <w:rPr>
                <w:rStyle w:val="normaltextrun"/>
                <w:rFonts w:ascii="Open Sans" w:hAnsi="Open Sans" w:cs="Open Sans"/>
                <w:sz w:val="24"/>
                <w:szCs w:val="24"/>
                <w:shd w:val="clear" w:color="auto" w:fill="FFFFFF"/>
              </w:rPr>
              <w:t xml:space="preserve"> </w:t>
            </w:r>
          </w:p>
          <w:p w14:paraId="58C5490C" w14:textId="77777777" w:rsidR="00331531" w:rsidRPr="009A34DB" w:rsidRDefault="00331531" w:rsidP="009928FB">
            <w:pPr>
              <w:ind w:left="32"/>
              <w:rPr>
                <w:rFonts w:ascii="Open Sans" w:hAnsi="Open Sans" w:cs="Open Sans"/>
              </w:rPr>
            </w:pPr>
          </w:p>
        </w:tc>
        <w:tc>
          <w:tcPr>
            <w:tcW w:w="2040" w:type="dxa"/>
          </w:tcPr>
          <w:p w14:paraId="23903697" w14:textId="77777777" w:rsidR="00331531" w:rsidRPr="009A34DB" w:rsidRDefault="00331531" w:rsidP="009928FB">
            <w:pPr>
              <w:ind w:left="32"/>
              <w:rPr>
                <w:rStyle w:val="normaltextrun"/>
                <w:rFonts w:ascii="Open Sans" w:hAnsi="Open Sans" w:cs="Open Sans"/>
                <w:shd w:val="clear" w:color="auto" w:fill="FFFFFF"/>
              </w:rPr>
            </w:pPr>
            <w:r w:rsidRPr="009A34DB">
              <w:rPr>
                <w:rStyle w:val="normaltextrun"/>
                <w:rFonts w:ascii="Open Sans" w:hAnsi="Open Sans" w:cs="Open Sans"/>
                <w:shd w:val="clear" w:color="auto" w:fill="FFFFFF"/>
              </w:rPr>
              <w:t>1300 84 74 66</w:t>
            </w:r>
          </w:p>
        </w:tc>
      </w:tr>
      <w:tr w:rsidR="008B2A23" w:rsidRPr="00582FF8" w14:paraId="64358AE3" w14:textId="77777777" w:rsidTr="000E4CFF">
        <w:trPr>
          <w:trHeight w:val="1060"/>
        </w:trPr>
        <w:tc>
          <w:tcPr>
            <w:tcW w:w="710" w:type="dxa"/>
            <w:shd w:val="clear" w:color="auto" w:fill="0091CF"/>
          </w:tcPr>
          <w:p w14:paraId="0F272FE5" w14:textId="5159DD0B" w:rsidR="00331531" w:rsidRPr="009A34DB" w:rsidRDefault="00331531" w:rsidP="009928FB">
            <w:pPr>
              <w:rPr>
                <w:rStyle w:val="normaltextrun"/>
                <w:rFonts w:ascii="Open Sans" w:hAnsi="Open Sans" w:cs="Open Sans"/>
                <w:b/>
                <w:color w:val="FFFFFF" w:themeColor="background1"/>
                <w:sz w:val="24"/>
                <w:szCs w:val="24"/>
              </w:rPr>
            </w:pPr>
            <w:r w:rsidRPr="009A34DB">
              <w:rPr>
                <w:rStyle w:val="normaltextrun"/>
                <w:rFonts w:ascii="Open Sans" w:hAnsi="Open Sans" w:cs="Open Sans"/>
                <w:b/>
                <w:color w:val="FFFFFF" w:themeColor="background1"/>
                <w:sz w:val="24"/>
                <w:szCs w:val="24"/>
              </w:rPr>
              <w:t>3</w:t>
            </w:r>
            <w:r w:rsidRPr="009A34DB">
              <w:rPr>
                <w:rStyle w:val="normaltextrun"/>
                <w:rFonts w:ascii="Open Sans" w:hAnsi="Open Sans" w:cs="Open Sans"/>
                <w:color w:val="FFFFFF" w:themeColor="background1"/>
                <w:sz w:val="24"/>
                <w:szCs w:val="24"/>
              </w:rPr>
              <w:t>.</w:t>
            </w:r>
          </w:p>
        </w:tc>
        <w:tc>
          <w:tcPr>
            <w:tcW w:w="3332" w:type="dxa"/>
            <w:shd w:val="clear" w:color="auto" w:fill="CCDDEE"/>
          </w:tcPr>
          <w:p w14:paraId="65C6FE4C" w14:textId="77777777" w:rsidR="00331531" w:rsidRPr="009A34DB" w:rsidRDefault="00331531" w:rsidP="009928FB">
            <w:pPr>
              <w:rPr>
                <w:rStyle w:val="normaltextrun"/>
                <w:rFonts w:ascii="Open Sans" w:hAnsi="Open Sans" w:cs="Open Sans"/>
                <w:b/>
              </w:rPr>
            </w:pPr>
          </w:p>
        </w:tc>
        <w:tc>
          <w:tcPr>
            <w:tcW w:w="3842" w:type="dxa"/>
          </w:tcPr>
          <w:p w14:paraId="1E168A7E" w14:textId="77777777" w:rsidR="00331531" w:rsidRPr="009A34DB" w:rsidRDefault="00331531" w:rsidP="009928FB">
            <w:pPr>
              <w:rPr>
                <w:rStyle w:val="normaltextrun"/>
                <w:rFonts w:ascii="Open Sans" w:hAnsi="Open Sans" w:cs="Open Sans"/>
                <w:shd w:val="clear" w:color="auto" w:fill="FFFFFF"/>
              </w:rPr>
            </w:pPr>
          </w:p>
        </w:tc>
        <w:tc>
          <w:tcPr>
            <w:tcW w:w="2040" w:type="dxa"/>
          </w:tcPr>
          <w:p w14:paraId="61CBD84A" w14:textId="77777777" w:rsidR="00331531" w:rsidRPr="009A34DB" w:rsidRDefault="00331531" w:rsidP="009928FB">
            <w:pPr>
              <w:rPr>
                <w:rStyle w:val="normaltextrun"/>
                <w:rFonts w:ascii="Open Sans" w:hAnsi="Open Sans" w:cs="Open Sans"/>
                <w:shd w:val="clear" w:color="auto" w:fill="FFFFFF"/>
              </w:rPr>
            </w:pPr>
          </w:p>
        </w:tc>
      </w:tr>
      <w:tr w:rsidR="008B2A23" w:rsidRPr="00582FF8" w14:paraId="0733BCDF" w14:textId="77777777" w:rsidTr="000E4CFF">
        <w:trPr>
          <w:trHeight w:val="1118"/>
        </w:trPr>
        <w:tc>
          <w:tcPr>
            <w:tcW w:w="710" w:type="dxa"/>
            <w:shd w:val="clear" w:color="auto" w:fill="0091CF"/>
          </w:tcPr>
          <w:p w14:paraId="18FF4A92" w14:textId="31AC23C9" w:rsidR="00331531" w:rsidRPr="009A34DB" w:rsidRDefault="00331531" w:rsidP="009928FB">
            <w:pPr>
              <w:rPr>
                <w:rStyle w:val="normaltextrun"/>
                <w:rFonts w:ascii="Open Sans" w:hAnsi="Open Sans" w:cs="Open Sans"/>
                <w:b/>
                <w:color w:val="FFFFFF" w:themeColor="background1"/>
                <w:sz w:val="24"/>
                <w:szCs w:val="24"/>
              </w:rPr>
            </w:pPr>
            <w:r w:rsidRPr="009A34DB">
              <w:rPr>
                <w:rStyle w:val="normaltextrun"/>
                <w:rFonts w:ascii="Open Sans" w:hAnsi="Open Sans" w:cs="Open Sans"/>
                <w:b/>
                <w:color w:val="FFFFFF" w:themeColor="background1"/>
                <w:sz w:val="24"/>
                <w:szCs w:val="24"/>
              </w:rPr>
              <w:t>4</w:t>
            </w:r>
            <w:r w:rsidRPr="009A34DB">
              <w:rPr>
                <w:rStyle w:val="normaltextrun"/>
                <w:rFonts w:ascii="Open Sans" w:hAnsi="Open Sans" w:cs="Open Sans"/>
                <w:color w:val="FFFFFF" w:themeColor="background1"/>
                <w:sz w:val="24"/>
                <w:szCs w:val="24"/>
              </w:rPr>
              <w:t>.</w:t>
            </w:r>
          </w:p>
        </w:tc>
        <w:tc>
          <w:tcPr>
            <w:tcW w:w="3332" w:type="dxa"/>
            <w:shd w:val="clear" w:color="auto" w:fill="CCDDEE"/>
          </w:tcPr>
          <w:p w14:paraId="751E17E7" w14:textId="77777777" w:rsidR="00331531" w:rsidRPr="009A34DB" w:rsidRDefault="00331531" w:rsidP="009928FB">
            <w:pPr>
              <w:rPr>
                <w:rStyle w:val="normaltextrun"/>
                <w:rFonts w:ascii="Open Sans" w:hAnsi="Open Sans" w:cs="Open Sans"/>
                <w:b/>
                <w:highlight w:val="yellow"/>
              </w:rPr>
            </w:pPr>
          </w:p>
        </w:tc>
        <w:tc>
          <w:tcPr>
            <w:tcW w:w="3842" w:type="dxa"/>
          </w:tcPr>
          <w:p w14:paraId="1E87F946" w14:textId="77777777" w:rsidR="00331531" w:rsidRPr="009A34DB" w:rsidRDefault="00331531" w:rsidP="009928FB">
            <w:pPr>
              <w:rPr>
                <w:rStyle w:val="normaltextrun"/>
                <w:rFonts w:ascii="Open Sans" w:hAnsi="Open Sans" w:cs="Open Sans"/>
                <w:highlight w:val="yellow"/>
                <w:shd w:val="clear" w:color="auto" w:fill="FFFFFF"/>
              </w:rPr>
            </w:pPr>
          </w:p>
        </w:tc>
        <w:tc>
          <w:tcPr>
            <w:tcW w:w="2040" w:type="dxa"/>
          </w:tcPr>
          <w:p w14:paraId="6172ABC0" w14:textId="77777777" w:rsidR="00331531" w:rsidRPr="009A34DB" w:rsidRDefault="00331531" w:rsidP="009928FB">
            <w:pPr>
              <w:rPr>
                <w:rStyle w:val="normaltextrun"/>
                <w:rFonts w:ascii="Open Sans" w:hAnsi="Open Sans" w:cs="Open Sans"/>
                <w:highlight w:val="yellow"/>
                <w:shd w:val="clear" w:color="auto" w:fill="FFFFFF"/>
              </w:rPr>
            </w:pPr>
          </w:p>
        </w:tc>
      </w:tr>
      <w:tr w:rsidR="008B2A23" w:rsidRPr="00582FF8" w14:paraId="012E4F91" w14:textId="77777777" w:rsidTr="000E4CFF">
        <w:trPr>
          <w:trHeight w:val="1134"/>
        </w:trPr>
        <w:tc>
          <w:tcPr>
            <w:tcW w:w="710" w:type="dxa"/>
            <w:shd w:val="clear" w:color="auto" w:fill="0091CF"/>
          </w:tcPr>
          <w:p w14:paraId="226D90A4" w14:textId="7E266B65" w:rsidR="00331531" w:rsidRPr="009A34DB" w:rsidRDefault="00B839F0" w:rsidP="009928FB">
            <w:pPr>
              <w:rPr>
                <w:rStyle w:val="normaltextrun"/>
                <w:rFonts w:ascii="Open Sans" w:hAnsi="Open Sans" w:cs="Open Sans"/>
                <w:b/>
                <w:color w:val="FFFFFF" w:themeColor="background1"/>
                <w:sz w:val="24"/>
                <w:szCs w:val="24"/>
              </w:rPr>
            </w:pPr>
            <w:r w:rsidRPr="009A34DB">
              <w:rPr>
                <w:rStyle w:val="normaltextrun"/>
                <w:rFonts w:ascii="Open Sans" w:hAnsi="Open Sans" w:cs="Open Sans"/>
                <w:b/>
                <w:color w:val="FFFFFF" w:themeColor="background1"/>
                <w:sz w:val="24"/>
                <w:szCs w:val="24"/>
              </w:rPr>
              <w:t>5</w:t>
            </w:r>
            <w:r w:rsidRPr="009A34DB">
              <w:rPr>
                <w:rStyle w:val="normaltextrun"/>
                <w:rFonts w:ascii="Open Sans" w:hAnsi="Open Sans" w:cs="Open Sans"/>
                <w:color w:val="FFFFFF" w:themeColor="background1"/>
                <w:sz w:val="24"/>
                <w:szCs w:val="24"/>
              </w:rPr>
              <w:t>.</w:t>
            </w:r>
          </w:p>
        </w:tc>
        <w:tc>
          <w:tcPr>
            <w:tcW w:w="3332" w:type="dxa"/>
            <w:shd w:val="clear" w:color="auto" w:fill="CCDDEE"/>
          </w:tcPr>
          <w:p w14:paraId="66E15B80" w14:textId="77777777" w:rsidR="00331531" w:rsidRPr="009A34DB" w:rsidRDefault="00331531" w:rsidP="009928FB">
            <w:pPr>
              <w:rPr>
                <w:rStyle w:val="normaltextrun"/>
                <w:rFonts w:ascii="Open Sans" w:hAnsi="Open Sans" w:cs="Open Sans"/>
                <w:b/>
                <w:highlight w:val="yellow"/>
              </w:rPr>
            </w:pPr>
          </w:p>
        </w:tc>
        <w:tc>
          <w:tcPr>
            <w:tcW w:w="3842" w:type="dxa"/>
          </w:tcPr>
          <w:p w14:paraId="6E8028F2" w14:textId="77777777" w:rsidR="00331531" w:rsidRPr="009A34DB" w:rsidRDefault="00331531" w:rsidP="009928FB">
            <w:pPr>
              <w:rPr>
                <w:rStyle w:val="normaltextrun"/>
                <w:rFonts w:ascii="Open Sans" w:hAnsi="Open Sans" w:cs="Open Sans"/>
                <w:highlight w:val="yellow"/>
                <w:shd w:val="clear" w:color="auto" w:fill="FFFFFF"/>
              </w:rPr>
            </w:pPr>
          </w:p>
        </w:tc>
        <w:tc>
          <w:tcPr>
            <w:tcW w:w="2040" w:type="dxa"/>
          </w:tcPr>
          <w:p w14:paraId="45AFB7E3" w14:textId="77777777" w:rsidR="00331531" w:rsidRPr="009A34DB" w:rsidRDefault="00331531" w:rsidP="009928FB">
            <w:pPr>
              <w:rPr>
                <w:rStyle w:val="normaltextrun"/>
                <w:rFonts w:ascii="Open Sans" w:hAnsi="Open Sans" w:cs="Open Sans"/>
                <w:highlight w:val="yellow"/>
                <w:shd w:val="clear" w:color="auto" w:fill="FFFFFF"/>
              </w:rPr>
            </w:pPr>
          </w:p>
        </w:tc>
      </w:tr>
      <w:tr w:rsidR="008B2A23" w:rsidRPr="00582FF8" w14:paraId="01E407A0" w14:textId="77777777" w:rsidTr="000E4CFF">
        <w:trPr>
          <w:trHeight w:val="1108"/>
        </w:trPr>
        <w:tc>
          <w:tcPr>
            <w:tcW w:w="710" w:type="dxa"/>
            <w:shd w:val="clear" w:color="auto" w:fill="0091CF"/>
          </w:tcPr>
          <w:p w14:paraId="788A1EF2" w14:textId="5EFB872E" w:rsidR="00331531" w:rsidRPr="009A34DB" w:rsidRDefault="00B839F0" w:rsidP="009928FB">
            <w:pPr>
              <w:rPr>
                <w:rStyle w:val="normaltextrun"/>
                <w:rFonts w:ascii="Open Sans" w:hAnsi="Open Sans" w:cs="Open Sans"/>
                <w:b/>
                <w:color w:val="FFFFFF" w:themeColor="background1"/>
                <w:sz w:val="24"/>
                <w:szCs w:val="24"/>
              </w:rPr>
            </w:pPr>
            <w:r w:rsidRPr="009A34DB">
              <w:rPr>
                <w:rStyle w:val="normaltextrun"/>
                <w:rFonts w:ascii="Open Sans" w:hAnsi="Open Sans" w:cs="Open Sans"/>
                <w:b/>
                <w:color w:val="FFFFFF" w:themeColor="background1"/>
                <w:sz w:val="24"/>
                <w:szCs w:val="24"/>
              </w:rPr>
              <w:t>6</w:t>
            </w:r>
            <w:r w:rsidRPr="009A34DB">
              <w:rPr>
                <w:rStyle w:val="normaltextrun"/>
                <w:rFonts w:ascii="Open Sans" w:hAnsi="Open Sans" w:cs="Open Sans"/>
                <w:color w:val="FFFFFF" w:themeColor="background1"/>
                <w:sz w:val="24"/>
                <w:szCs w:val="24"/>
              </w:rPr>
              <w:t>.</w:t>
            </w:r>
          </w:p>
        </w:tc>
        <w:tc>
          <w:tcPr>
            <w:tcW w:w="3332" w:type="dxa"/>
            <w:shd w:val="clear" w:color="auto" w:fill="CCDDEE"/>
          </w:tcPr>
          <w:p w14:paraId="68AF27D1" w14:textId="77777777" w:rsidR="00331531" w:rsidRPr="009A34DB" w:rsidRDefault="00331531" w:rsidP="009928FB">
            <w:pPr>
              <w:rPr>
                <w:rStyle w:val="normaltextrun"/>
                <w:rFonts w:ascii="Open Sans" w:hAnsi="Open Sans" w:cs="Open Sans"/>
                <w:b/>
              </w:rPr>
            </w:pPr>
          </w:p>
        </w:tc>
        <w:tc>
          <w:tcPr>
            <w:tcW w:w="3842" w:type="dxa"/>
          </w:tcPr>
          <w:p w14:paraId="22977B55" w14:textId="77777777" w:rsidR="00331531" w:rsidRPr="009A34DB" w:rsidRDefault="00331531" w:rsidP="009928FB">
            <w:pPr>
              <w:rPr>
                <w:rStyle w:val="normaltextrun"/>
                <w:rFonts w:ascii="Open Sans" w:hAnsi="Open Sans" w:cs="Open Sans"/>
                <w:shd w:val="clear" w:color="auto" w:fill="FFFFFF"/>
              </w:rPr>
            </w:pPr>
          </w:p>
        </w:tc>
        <w:tc>
          <w:tcPr>
            <w:tcW w:w="2040" w:type="dxa"/>
          </w:tcPr>
          <w:p w14:paraId="28633B3B" w14:textId="77777777" w:rsidR="00331531" w:rsidRPr="009A34DB" w:rsidRDefault="00331531" w:rsidP="009928FB">
            <w:pPr>
              <w:rPr>
                <w:rStyle w:val="normaltextrun"/>
                <w:rFonts w:ascii="Open Sans" w:hAnsi="Open Sans" w:cs="Open Sans"/>
                <w:shd w:val="clear" w:color="auto" w:fill="FFFFFF"/>
              </w:rPr>
            </w:pPr>
          </w:p>
        </w:tc>
      </w:tr>
    </w:tbl>
    <w:p w14:paraId="33B191EB" w14:textId="2307DDF0" w:rsidR="00611173" w:rsidRDefault="00611173">
      <w:r>
        <w:br w:type="page"/>
      </w:r>
    </w:p>
    <w:p w14:paraId="7C3287A8" w14:textId="132585DA" w:rsidR="00231F04" w:rsidRDefault="007873A4">
      <w:r>
        <w:rPr>
          <w:noProof/>
          <w:color w:val="2B579A"/>
          <w:shd w:val="clear" w:color="auto" w:fill="E6E6E6"/>
        </w:rPr>
        <w:lastRenderedPageBreak/>
        <mc:AlternateContent>
          <mc:Choice Requires="wps">
            <w:drawing>
              <wp:anchor distT="0" distB="0" distL="114300" distR="114300" simplePos="0" relativeHeight="251658254" behindDoc="0" locked="0" layoutInCell="1" allowOverlap="1" wp14:anchorId="147A5965" wp14:editId="60E73CC1">
                <wp:simplePos x="0" y="0"/>
                <wp:positionH relativeFrom="page">
                  <wp:posOffset>17780</wp:posOffset>
                </wp:positionH>
                <wp:positionV relativeFrom="paragraph">
                  <wp:posOffset>-1364500</wp:posOffset>
                </wp:positionV>
                <wp:extent cx="7533249" cy="10653823"/>
                <wp:effectExtent l="0" t="0" r="10795" b="14605"/>
                <wp:wrapNone/>
                <wp:docPr id="1735449688" name="Text Box 1735449688"/>
                <wp:cNvGraphicFramePr/>
                <a:graphic xmlns:a="http://schemas.openxmlformats.org/drawingml/2006/main">
                  <a:graphicData uri="http://schemas.microsoft.com/office/word/2010/wordprocessingShape">
                    <wps:wsp>
                      <wps:cNvSpPr txBox="1"/>
                      <wps:spPr>
                        <a:xfrm>
                          <a:off x="0" y="0"/>
                          <a:ext cx="7533249" cy="10653823"/>
                        </a:xfrm>
                        <a:prstGeom prst="rect">
                          <a:avLst/>
                        </a:prstGeom>
                        <a:solidFill>
                          <a:srgbClr val="002C5A"/>
                        </a:solidFill>
                        <a:ln w="6350">
                          <a:solidFill>
                            <a:prstClr val="black"/>
                          </a:solidFill>
                        </a:ln>
                      </wps:spPr>
                      <wps:txbx>
                        <w:txbxContent>
                          <w:p w14:paraId="4816A36B" w14:textId="77777777" w:rsidR="007873A4" w:rsidRDefault="007873A4" w:rsidP="007873A4"/>
                          <w:p w14:paraId="278813A5" w14:textId="77777777" w:rsidR="007873A4" w:rsidRDefault="007873A4" w:rsidP="007873A4"/>
                          <w:p w14:paraId="2A665744" w14:textId="77777777" w:rsidR="007873A4" w:rsidRDefault="007873A4" w:rsidP="007873A4"/>
                          <w:p w14:paraId="332E99A1" w14:textId="77777777" w:rsidR="007873A4" w:rsidRDefault="007873A4" w:rsidP="007873A4">
                            <w:r>
                              <w:t xml:space="preserve">             </w:t>
                            </w:r>
                            <w:r>
                              <w:rPr>
                                <w:noProof/>
                              </w:rPr>
                              <w:t xml:space="preserve">                </w:t>
                            </w:r>
                            <w:r>
                              <w:rPr>
                                <w:noProof/>
                                <w:color w:val="2B579A"/>
                                <w:shd w:val="clear" w:color="auto" w:fill="E6E6E6"/>
                              </w:rPr>
                              <w:drawing>
                                <wp:inline distT="0" distB="0" distL="0" distR="0" wp14:anchorId="7D7A832A" wp14:editId="27C9B839">
                                  <wp:extent cx="2951019" cy="1939637"/>
                                  <wp:effectExtent l="0" t="0" r="0" b="3810"/>
                                  <wp:docPr id="1816502862" name="Picture 181650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2976351" cy="1956287"/>
                                          </a:xfrm>
                                          <a:prstGeom prst="rect">
                                            <a:avLst/>
                                          </a:prstGeom>
                                        </pic:spPr>
                                      </pic:pic>
                                    </a:graphicData>
                                  </a:graphic>
                                </wp:inline>
                              </w:drawing>
                            </w:r>
                            <w:r>
                              <w:t xml:space="preserve">                    </w:t>
                            </w:r>
                          </w:p>
                          <w:p w14:paraId="70C4223F" w14:textId="74DFBE6A" w:rsidR="00DA43B9" w:rsidRPr="00146C51" w:rsidRDefault="00C26D08" w:rsidP="00D42166">
                            <w:pPr>
                              <w:pStyle w:val="Heading1"/>
                              <w:ind w:right="928"/>
                              <w:jc w:val="right"/>
                              <w:rPr>
                                <w:rFonts w:ascii="Open Sans" w:hAnsi="Open Sans" w:cs="Open Sans"/>
                                <w:bCs/>
                                <w:color w:val="FFC000"/>
                                <w:sz w:val="48"/>
                                <w:szCs w:val="48"/>
                              </w:rPr>
                            </w:pPr>
                            <w:bookmarkStart w:id="148" w:name="_Feedback_Question_Examples"/>
                            <w:bookmarkStart w:id="149" w:name="_Toc135660450"/>
                            <w:bookmarkEnd w:id="148"/>
                            <w:r w:rsidRPr="00146C51">
                              <w:rPr>
                                <w:rFonts w:ascii="Open Sans" w:hAnsi="Open Sans" w:cs="Open Sans"/>
                                <w:bCs/>
                                <w:color w:val="FFC000"/>
                                <w:sz w:val="48"/>
                                <w:szCs w:val="48"/>
                              </w:rPr>
                              <w:t>Feedback Question</w:t>
                            </w:r>
                            <w:r w:rsidR="00E4397A" w:rsidRPr="00146C51">
                              <w:rPr>
                                <w:rFonts w:ascii="Open Sans" w:hAnsi="Open Sans" w:cs="Open Sans"/>
                                <w:bCs/>
                                <w:color w:val="FFC000"/>
                                <w:sz w:val="48"/>
                                <w:szCs w:val="48"/>
                              </w:rPr>
                              <w:t xml:space="preserve"> </w:t>
                            </w:r>
                            <w:r w:rsidR="009531E5" w:rsidRPr="00146C51">
                              <w:rPr>
                                <w:rFonts w:ascii="Open Sans" w:hAnsi="Open Sans" w:cs="Open Sans"/>
                                <w:bCs/>
                                <w:color w:val="FFC000"/>
                                <w:sz w:val="48"/>
                                <w:szCs w:val="48"/>
                              </w:rPr>
                              <w:t>Examples</w:t>
                            </w:r>
                            <w:r w:rsidR="005D59CE" w:rsidRPr="00146C51">
                              <w:rPr>
                                <w:rFonts w:ascii="Open Sans" w:hAnsi="Open Sans" w:cs="Open Sans"/>
                                <w:bCs/>
                                <w:color w:val="FFC000"/>
                                <w:sz w:val="48"/>
                                <w:szCs w:val="48"/>
                              </w:rPr>
                              <w:t xml:space="preserve"> &amp; </w:t>
                            </w:r>
                            <w:r w:rsidR="007D4045" w:rsidRPr="00146C51">
                              <w:rPr>
                                <w:rFonts w:ascii="Open Sans" w:hAnsi="Open Sans" w:cs="Open Sans"/>
                                <w:bCs/>
                                <w:color w:val="FFC000"/>
                                <w:sz w:val="48"/>
                                <w:szCs w:val="48"/>
                              </w:rPr>
                              <w:t>Reporting</w:t>
                            </w:r>
                            <w:r w:rsidR="00647D97" w:rsidRPr="00146C51">
                              <w:rPr>
                                <w:rFonts w:ascii="Open Sans" w:hAnsi="Open Sans" w:cs="Open Sans"/>
                                <w:bCs/>
                                <w:color w:val="FFC000"/>
                                <w:sz w:val="48"/>
                                <w:szCs w:val="48"/>
                              </w:rPr>
                              <w:t xml:space="preserve"> Templates</w:t>
                            </w:r>
                            <w:r w:rsidR="00431E20" w:rsidRPr="00146C51">
                              <w:rPr>
                                <w:rFonts w:ascii="Open Sans" w:hAnsi="Open Sans" w:cs="Open Sans"/>
                                <w:bCs/>
                                <w:color w:val="FFC000"/>
                                <w:sz w:val="48"/>
                                <w:szCs w:val="48"/>
                              </w:rPr>
                              <w:t xml:space="preserve"> </w:t>
                            </w:r>
                            <w:r w:rsidR="00EA4A41" w:rsidRPr="00146C51">
                              <w:rPr>
                                <w:rFonts w:ascii="Open Sans" w:hAnsi="Open Sans" w:cs="Open Sans"/>
                                <w:bCs/>
                                <w:color w:val="FFC000"/>
                                <w:sz w:val="48"/>
                                <w:szCs w:val="48"/>
                              </w:rPr>
                              <w:t>Residents &amp; Staff</w:t>
                            </w:r>
                            <w:bookmarkEnd w:id="149"/>
                          </w:p>
                          <w:tbl>
                            <w:tblPr>
                              <w:tblStyle w:val="TableGrid"/>
                              <w:tblW w:w="0" w:type="auto"/>
                              <w:tblInd w:w="964"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firstRow="1" w:lastRow="0" w:firstColumn="1" w:lastColumn="0" w:noHBand="0" w:noVBand="1"/>
                            </w:tblPr>
                            <w:tblGrid>
                              <w:gridCol w:w="1984"/>
                              <w:gridCol w:w="7655"/>
                            </w:tblGrid>
                            <w:tr w:rsidR="007873A4" w14:paraId="50E4B1F5" w14:textId="77777777" w:rsidTr="009069E2">
                              <w:tc>
                                <w:tcPr>
                                  <w:tcW w:w="1984" w:type="dxa"/>
                                </w:tcPr>
                                <w:p w14:paraId="5B9D4009" w14:textId="77777777" w:rsidR="007873A4" w:rsidRPr="00146C51" w:rsidRDefault="007873A4" w:rsidP="00DA43B9">
                                  <w:pPr>
                                    <w:spacing w:before="120" w:after="120"/>
                                    <w:jc w:val="both"/>
                                    <w:rPr>
                                      <w:rFonts w:ascii="Open Sans" w:hAnsi="Open Sans" w:cs="Open Sans"/>
                                      <w:color w:val="FFFFFF" w:themeColor="background1"/>
                                      <w:sz w:val="20"/>
                                      <w:szCs w:val="20"/>
                                    </w:rPr>
                                  </w:pPr>
                                  <w:r w:rsidRPr="00146C51">
                                    <w:rPr>
                                      <w:rFonts w:ascii="Open Sans" w:hAnsi="Open Sans" w:cs="Open Sans"/>
                                      <w:color w:val="FFFFFF" w:themeColor="background1"/>
                                      <w:sz w:val="20"/>
                                      <w:szCs w:val="20"/>
                                    </w:rPr>
                                    <w:t>Resource Number</w:t>
                                  </w:r>
                                </w:p>
                              </w:tc>
                              <w:tc>
                                <w:tcPr>
                                  <w:tcW w:w="7655" w:type="dxa"/>
                                </w:tcPr>
                                <w:p w14:paraId="3AAE6EFD" w14:textId="1E10DE5F" w:rsidR="007873A4" w:rsidRPr="00146C51" w:rsidRDefault="001F5B73" w:rsidP="00DA43B9">
                                  <w:pPr>
                                    <w:spacing w:before="120" w:after="120"/>
                                    <w:jc w:val="both"/>
                                    <w:rPr>
                                      <w:rFonts w:ascii="Open Sans" w:hAnsi="Open Sans" w:cs="Open Sans"/>
                                      <w:color w:val="FFFFFF" w:themeColor="background1"/>
                                      <w:sz w:val="20"/>
                                      <w:szCs w:val="20"/>
                                    </w:rPr>
                                  </w:pPr>
                                  <w:r w:rsidRPr="00146C51">
                                    <w:rPr>
                                      <w:rFonts w:ascii="Open Sans" w:hAnsi="Open Sans" w:cs="Open Sans"/>
                                      <w:color w:val="FFFFFF" w:themeColor="background1"/>
                                      <w:sz w:val="20"/>
                                      <w:szCs w:val="20"/>
                                    </w:rPr>
                                    <w:t>1</w:t>
                                  </w:r>
                                  <w:r w:rsidR="007873A4" w:rsidRPr="00146C51">
                                    <w:rPr>
                                      <w:rFonts w:ascii="Open Sans" w:hAnsi="Open Sans" w:cs="Open Sans"/>
                                      <w:color w:val="FFFFFF" w:themeColor="background1"/>
                                      <w:sz w:val="20"/>
                                      <w:szCs w:val="20"/>
                                    </w:rPr>
                                    <w:t>2</w:t>
                                  </w:r>
                                  <w:r w:rsidRPr="00146C51">
                                    <w:rPr>
                                      <w:rFonts w:ascii="Open Sans" w:hAnsi="Open Sans" w:cs="Open Sans"/>
                                      <w:color w:val="FFFFFF" w:themeColor="background1"/>
                                      <w:sz w:val="20"/>
                                      <w:szCs w:val="20"/>
                                    </w:rPr>
                                    <w:t>.0</w:t>
                                  </w:r>
                                </w:p>
                              </w:tc>
                            </w:tr>
                            <w:tr w:rsidR="007873A4" w14:paraId="5E024756" w14:textId="77777777" w:rsidTr="009069E2">
                              <w:tc>
                                <w:tcPr>
                                  <w:tcW w:w="1984" w:type="dxa"/>
                                </w:tcPr>
                                <w:p w14:paraId="708BD9DE" w14:textId="77777777" w:rsidR="007873A4" w:rsidRPr="00146C51" w:rsidRDefault="007873A4" w:rsidP="00DA43B9">
                                  <w:pPr>
                                    <w:spacing w:before="120" w:after="120"/>
                                    <w:jc w:val="both"/>
                                    <w:rPr>
                                      <w:rFonts w:ascii="Open Sans" w:hAnsi="Open Sans" w:cs="Open Sans"/>
                                      <w:color w:val="FFFFFF" w:themeColor="background1"/>
                                      <w:sz w:val="20"/>
                                      <w:szCs w:val="20"/>
                                    </w:rPr>
                                  </w:pPr>
                                  <w:r w:rsidRPr="00146C51">
                                    <w:rPr>
                                      <w:rFonts w:ascii="Open Sans" w:hAnsi="Open Sans" w:cs="Open Sans"/>
                                      <w:color w:val="FFFFFF" w:themeColor="background1"/>
                                      <w:sz w:val="20"/>
                                      <w:szCs w:val="20"/>
                                    </w:rPr>
                                    <w:t>Resource Name</w:t>
                                  </w:r>
                                </w:p>
                              </w:tc>
                              <w:tc>
                                <w:tcPr>
                                  <w:tcW w:w="7655" w:type="dxa"/>
                                </w:tcPr>
                                <w:p w14:paraId="40321FFF" w14:textId="30EB052B" w:rsidR="007873A4" w:rsidRPr="00146C51" w:rsidRDefault="007D4045" w:rsidP="00DA43B9">
                                  <w:pPr>
                                    <w:spacing w:before="120" w:after="120"/>
                                    <w:jc w:val="both"/>
                                    <w:rPr>
                                      <w:rFonts w:ascii="Open Sans" w:hAnsi="Open Sans" w:cs="Open Sans"/>
                                      <w:color w:val="FFFFFF" w:themeColor="background1"/>
                                      <w:sz w:val="20"/>
                                      <w:szCs w:val="20"/>
                                    </w:rPr>
                                  </w:pPr>
                                  <w:r w:rsidRPr="00146C51">
                                    <w:rPr>
                                      <w:rFonts w:ascii="Open Sans" w:hAnsi="Open Sans" w:cs="Open Sans"/>
                                      <w:color w:val="FFFFFF" w:themeColor="background1"/>
                                      <w:sz w:val="20"/>
                                      <w:szCs w:val="20"/>
                                    </w:rPr>
                                    <w:t>Feedback Question</w:t>
                                  </w:r>
                                  <w:r w:rsidR="009531E5" w:rsidRPr="00146C51">
                                    <w:rPr>
                                      <w:rFonts w:ascii="Open Sans" w:hAnsi="Open Sans" w:cs="Open Sans"/>
                                      <w:color w:val="FFFFFF" w:themeColor="background1"/>
                                      <w:sz w:val="20"/>
                                      <w:szCs w:val="20"/>
                                    </w:rPr>
                                    <w:t xml:space="preserve"> Examples</w:t>
                                  </w:r>
                                  <w:r w:rsidRPr="00146C51">
                                    <w:rPr>
                                      <w:rFonts w:ascii="Open Sans" w:hAnsi="Open Sans" w:cs="Open Sans"/>
                                      <w:color w:val="FFFFFF" w:themeColor="background1"/>
                                      <w:sz w:val="20"/>
                                      <w:szCs w:val="20"/>
                                    </w:rPr>
                                    <w:t xml:space="preserve"> &amp; Reporting</w:t>
                                  </w:r>
                                  <w:r w:rsidR="00647D97" w:rsidRPr="00146C51">
                                    <w:rPr>
                                      <w:rFonts w:ascii="Open Sans" w:hAnsi="Open Sans" w:cs="Open Sans"/>
                                      <w:color w:val="FFFFFF" w:themeColor="background1"/>
                                      <w:sz w:val="20"/>
                                      <w:szCs w:val="20"/>
                                    </w:rPr>
                                    <w:t xml:space="preserve"> Templates – Residents &amp; Staff</w:t>
                                  </w:r>
                                </w:p>
                              </w:tc>
                            </w:tr>
                            <w:tr w:rsidR="007873A4" w14:paraId="6CB36C22" w14:textId="77777777" w:rsidTr="009069E2">
                              <w:tc>
                                <w:tcPr>
                                  <w:tcW w:w="1984" w:type="dxa"/>
                                </w:tcPr>
                                <w:p w14:paraId="187795F2" w14:textId="77777777" w:rsidR="007873A4" w:rsidRPr="00146C51" w:rsidRDefault="007873A4" w:rsidP="00DA43B9">
                                  <w:pPr>
                                    <w:spacing w:before="120" w:after="120"/>
                                    <w:jc w:val="both"/>
                                    <w:rPr>
                                      <w:rFonts w:ascii="Open Sans" w:hAnsi="Open Sans" w:cs="Open Sans"/>
                                      <w:color w:val="FFFFFF" w:themeColor="background1"/>
                                      <w:sz w:val="20"/>
                                      <w:szCs w:val="20"/>
                                    </w:rPr>
                                  </w:pPr>
                                  <w:r w:rsidRPr="00146C51">
                                    <w:rPr>
                                      <w:rFonts w:ascii="Open Sans" w:hAnsi="Open Sans" w:cs="Open Sans"/>
                                      <w:color w:val="FFFFFF" w:themeColor="background1"/>
                                      <w:sz w:val="20"/>
                                      <w:szCs w:val="20"/>
                                    </w:rPr>
                                    <w:t>Description</w:t>
                                  </w:r>
                                </w:p>
                              </w:tc>
                              <w:tc>
                                <w:tcPr>
                                  <w:tcW w:w="7655" w:type="dxa"/>
                                </w:tcPr>
                                <w:p w14:paraId="3EC02760" w14:textId="4F20DC3E" w:rsidR="007873A4" w:rsidRPr="00146C51" w:rsidRDefault="006D3912" w:rsidP="00DA43B9">
                                  <w:pPr>
                                    <w:spacing w:before="120" w:after="120"/>
                                    <w:jc w:val="both"/>
                                    <w:rPr>
                                      <w:rFonts w:ascii="Open Sans" w:hAnsi="Open Sans" w:cs="Open Sans"/>
                                      <w:color w:val="FFFFFF" w:themeColor="background1"/>
                                      <w:sz w:val="20"/>
                                      <w:szCs w:val="20"/>
                                    </w:rPr>
                                  </w:pPr>
                                  <w:r w:rsidRPr="00146C51">
                                    <w:rPr>
                                      <w:rFonts w:ascii="Open Sans" w:hAnsi="Open Sans" w:cs="Open Sans"/>
                                      <w:color w:val="FFFFFF" w:themeColor="background1"/>
                                      <w:sz w:val="20"/>
                                      <w:szCs w:val="20"/>
                                    </w:rPr>
                                    <w:t>Th</w:t>
                                  </w:r>
                                  <w:r w:rsidR="003D7E2D" w:rsidRPr="00146C51">
                                    <w:rPr>
                                      <w:rFonts w:ascii="Open Sans" w:hAnsi="Open Sans" w:cs="Open Sans"/>
                                      <w:color w:val="FFFFFF" w:themeColor="background1"/>
                                      <w:sz w:val="20"/>
                                      <w:szCs w:val="20"/>
                                    </w:rPr>
                                    <w:t>ese</w:t>
                                  </w:r>
                                  <w:r w:rsidRPr="00146C51">
                                    <w:rPr>
                                      <w:rFonts w:ascii="Open Sans" w:hAnsi="Open Sans" w:cs="Open Sans"/>
                                      <w:color w:val="FFFFFF" w:themeColor="background1"/>
                                      <w:sz w:val="20"/>
                                      <w:szCs w:val="20"/>
                                    </w:rPr>
                                    <w:t xml:space="preserve"> template</w:t>
                                  </w:r>
                                  <w:r w:rsidR="003D7E2D" w:rsidRPr="00146C51">
                                    <w:rPr>
                                      <w:rFonts w:ascii="Open Sans" w:hAnsi="Open Sans" w:cs="Open Sans"/>
                                      <w:color w:val="FFFFFF" w:themeColor="background1"/>
                                      <w:sz w:val="20"/>
                                      <w:szCs w:val="20"/>
                                    </w:rPr>
                                    <w:t>s</w:t>
                                  </w:r>
                                  <w:r w:rsidR="00447A82" w:rsidRPr="00146C51">
                                    <w:rPr>
                                      <w:rFonts w:ascii="Open Sans" w:hAnsi="Open Sans" w:cs="Open Sans"/>
                                      <w:color w:val="FFFFFF" w:themeColor="background1"/>
                                      <w:sz w:val="20"/>
                                      <w:szCs w:val="20"/>
                                    </w:rPr>
                                    <w:t xml:space="preserve"> </w:t>
                                  </w:r>
                                  <w:r w:rsidR="002C71DC" w:rsidRPr="00146C51">
                                    <w:rPr>
                                      <w:rFonts w:ascii="Open Sans" w:hAnsi="Open Sans" w:cs="Open Sans"/>
                                      <w:color w:val="FFFFFF" w:themeColor="background1"/>
                                      <w:sz w:val="20"/>
                                      <w:szCs w:val="20"/>
                                    </w:rPr>
                                    <w:t>assist</w:t>
                                  </w:r>
                                  <w:r w:rsidR="00447A82" w:rsidRPr="00146C51">
                                    <w:rPr>
                                      <w:rFonts w:ascii="Open Sans" w:hAnsi="Open Sans" w:cs="Open Sans"/>
                                      <w:color w:val="FFFFFF" w:themeColor="background1"/>
                                      <w:sz w:val="20"/>
                                      <w:szCs w:val="20"/>
                                    </w:rPr>
                                    <w:t xml:space="preserve"> the</w:t>
                                  </w:r>
                                  <w:r w:rsidRPr="00146C51">
                                    <w:rPr>
                                      <w:rFonts w:ascii="Open Sans" w:hAnsi="Open Sans" w:cs="Open Sans"/>
                                      <w:color w:val="FFFFFF" w:themeColor="background1"/>
                                      <w:sz w:val="20"/>
                                      <w:szCs w:val="20"/>
                                    </w:rPr>
                                    <w:t xml:space="preserve"> develop</w:t>
                                  </w:r>
                                  <w:r w:rsidR="00447A82" w:rsidRPr="00146C51">
                                    <w:rPr>
                                      <w:rFonts w:ascii="Open Sans" w:hAnsi="Open Sans" w:cs="Open Sans"/>
                                      <w:color w:val="FFFFFF" w:themeColor="background1"/>
                                      <w:sz w:val="20"/>
                                      <w:szCs w:val="20"/>
                                    </w:rPr>
                                    <w:t>ment</w:t>
                                  </w:r>
                                  <w:r w:rsidRPr="00146C51">
                                    <w:rPr>
                                      <w:rFonts w:ascii="Open Sans" w:hAnsi="Open Sans" w:cs="Open Sans"/>
                                      <w:color w:val="FFFFFF" w:themeColor="background1"/>
                                      <w:sz w:val="20"/>
                                      <w:szCs w:val="20"/>
                                    </w:rPr>
                                    <w:t xml:space="preserve"> and implement</w:t>
                                  </w:r>
                                  <w:r w:rsidR="00447A82" w:rsidRPr="00146C51">
                                    <w:rPr>
                                      <w:rFonts w:ascii="Open Sans" w:hAnsi="Open Sans" w:cs="Open Sans"/>
                                      <w:color w:val="FFFFFF" w:themeColor="background1"/>
                                      <w:sz w:val="20"/>
                                      <w:szCs w:val="20"/>
                                    </w:rPr>
                                    <w:t>ation of</w:t>
                                  </w:r>
                                  <w:r w:rsidRPr="00146C51">
                                    <w:rPr>
                                      <w:rFonts w:ascii="Open Sans" w:hAnsi="Open Sans" w:cs="Open Sans"/>
                                      <w:color w:val="FFFFFF" w:themeColor="background1"/>
                                      <w:sz w:val="20"/>
                                      <w:szCs w:val="20"/>
                                    </w:rPr>
                                    <w:t xml:space="preserve"> organisational processes t</w:t>
                                  </w:r>
                                  <w:r w:rsidR="002C71DC" w:rsidRPr="00146C51">
                                    <w:rPr>
                                      <w:rFonts w:ascii="Open Sans" w:hAnsi="Open Sans" w:cs="Open Sans"/>
                                      <w:color w:val="FFFFFF" w:themeColor="background1"/>
                                      <w:sz w:val="20"/>
                                      <w:szCs w:val="20"/>
                                    </w:rPr>
                                    <w:t xml:space="preserve">o </w:t>
                                  </w:r>
                                  <w:r w:rsidRPr="00146C51">
                                    <w:rPr>
                                      <w:rFonts w:ascii="Open Sans" w:hAnsi="Open Sans" w:cs="Open Sans"/>
                                      <w:color w:val="FFFFFF" w:themeColor="background1"/>
                                      <w:sz w:val="20"/>
                                      <w:szCs w:val="20"/>
                                    </w:rPr>
                                    <w:t>support the effective use of telehealth.</w:t>
                                  </w:r>
                                </w:p>
                              </w:tc>
                            </w:tr>
                            <w:tr w:rsidR="00577878" w14:paraId="21114CED" w14:textId="77777777" w:rsidTr="009069E2">
                              <w:trPr>
                                <w:trHeight w:val="1866"/>
                              </w:trPr>
                              <w:tc>
                                <w:tcPr>
                                  <w:tcW w:w="1984" w:type="dxa"/>
                                </w:tcPr>
                                <w:p w14:paraId="3A484186" w14:textId="77777777" w:rsidR="00577878" w:rsidRPr="00146C51" w:rsidRDefault="00577878" w:rsidP="00DA43B9">
                                  <w:pPr>
                                    <w:spacing w:before="120" w:after="120"/>
                                    <w:jc w:val="both"/>
                                    <w:rPr>
                                      <w:rFonts w:ascii="Open Sans" w:hAnsi="Open Sans" w:cs="Open Sans"/>
                                      <w:color w:val="FFFFFF" w:themeColor="background1"/>
                                      <w:sz w:val="20"/>
                                      <w:szCs w:val="20"/>
                                    </w:rPr>
                                  </w:pPr>
                                  <w:r w:rsidRPr="00146C51">
                                    <w:rPr>
                                      <w:rFonts w:ascii="Open Sans" w:hAnsi="Open Sans" w:cs="Open Sans"/>
                                      <w:color w:val="FFFFFF" w:themeColor="background1"/>
                                      <w:sz w:val="20"/>
                                      <w:szCs w:val="20"/>
                                    </w:rPr>
                                    <w:t>Purpose</w:t>
                                  </w:r>
                                </w:p>
                              </w:tc>
                              <w:tc>
                                <w:tcPr>
                                  <w:tcW w:w="7655" w:type="dxa"/>
                                </w:tcPr>
                                <w:p w14:paraId="7CD8B6C7" w14:textId="46B95C40" w:rsidR="002C3724" w:rsidRPr="00146C51" w:rsidRDefault="006145C3" w:rsidP="00DA43B9">
                                  <w:pPr>
                                    <w:spacing w:before="120" w:after="120"/>
                                    <w:jc w:val="both"/>
                                    <w:rPr>
                                      <w:rFonts w:ascii="Open Sans" w:hAnsi="Open Sans" w:cs="Open Sans"/>
                                      <w:sz w:val="20"/>
                                      <w:szCs w:val="20"/>
                                    </w:rPr>
                                  </w:pPr>
                                  <w:r w:rsidRPr="00146C51">
                                    <w:rPr>
                                      <w:rFonts w:ascii="Open Sans" w:hAnsi="Open Sans" w:cs="Open Sans"/>
                                      <w:sz w:val="20"/>
                                      <w:szCs w:val="20"/>
                                    </w:rPr>
                                    <w:t xml:space="preserve">This template </w:t>
                                  </w:r>
                                  <w:r w:rsidR="00577878" w:rsidRPr="00146C51">
                                    <w:rPr>
                                      <w:rFonts w:ascii="Open Sans" w:hAnsi="Open Sans" w:cs="Open Sans"/>
                                      <w:sz w:val="20"/>
                                      <w:szCs w:val="20"/>
                                    </w:rPr>
                                    <w:t>provid</w:t>
                                  </w:r>
                                  <w:r w:rsidR="00864DDB" w:rsidRPr="00146C51">
                                    <w:rPr>
                                      <w:rFonts w:ascii="Open Sans" w:hAnsi="Open Sans" w:cs="Open Sans"/>
                                      <w:sz w:val="20"/>
                                      <w:szCs w:val="20"/>
                                    </w:rPr>
                                    <w:t>es</w:t>
                                  </w:r>
                                  <w:r w:rsidR="00B63D0F" w:rsidRPr="00146C51">
                                    <w:rPr>
                                      <w:rFonts w:ascii="Open Sans" w:hAnsi="Open Sans" w:cs="Open Sans"/>
                                      <w:sz w:val="20"/>
                                      <w:szCs w:val="20"/>
                                    </w:rPr>
                                    <w:t xml:space="preserve"> guides to developing </w:t>
                                  </w:r>
                                  <w:r w:rsidR="00983C94" w:rsidRPr="00146C51">
                                    <w:rPr>
                                      <w:rFonts w:ascii="Open Sans" w:hAnsi="Open Sans" w:cs="Open Sans"/>
                                      <w:sz w:val="20"/>
                                      <w:szCs w:val="20"/>
                                    </w:rPr>
                                    <w:t xml:space="preserve">feedback processes </w:t>
                                  </w:r>
                                  <w:r w:rsidR="00B63D0F" w:rsidRPr="00146C51">
                                    <w:rPr>
                                      <w:rFonts w:ascii="Open Sans" w:hAnsi="Open Sans" w:cs="Open Sans"/>
                                      <w:sz w:val="20"/>
                                      <w:szCs w:val="20"/>
                                    </w:rPr>
                                    <w:t>and</w:t>
                                  </w:r>
                                  <w:r w:rsidR="00596884" w:rsidRPr="00146C51">
                                    <w:rPr>
                                      <w:rFonts w:ascii="Open Sans" w:hAnsi="Open Sans" w:cs="Open Sans"/>
                                      <w:sz w:val="20"/>
                                      <w:szCs w:val="20"/>
                                    </w:rPr>
                                    <w:t xml:space="preserve"> two</w:t>
                                  </w:r>
                                  <w:r w:rsidR="00864DDB" w:rsidRPr="00146C51">
                                    <w:rPr>
                                      <w:rFonts w:ascii="Open Sans" w:hAnsi="Open Sans" w:cs="Open Sans"/>
                                      <w:sz w:val="20"/>
                                      <w:szCs w:val="20"/>
                                    </w:rPr>
                                    <w:t xml:space="preserve"> draft</w:t>
                                  </w:r>
                                  <w:r w:rsidR="008B76BA" w:rsidRPr="00146C51">
                                    <w:rPr>
                                      <w:rFonts w:ascii="Open Sans" w:hAnsi="Open Sans" w:cs="Open Sans"/>
                                      <w:sz w:val="20"/>
                                      <w:szCs w:val="20"/>
                                    </w:rPr>
                                    <w:t>s</w:t>
                                  </w:r>
                                  <w:r w:rsidR="00864DDB" w:rsidRPr="00146C51">
                                    <w:rPr>
                                      <w:rFonts w:ascii="Open Sans" w:hAnsi="Open Sans" w:cs="Open Sans"/>
                                      <w:sz w:val="20"/>
                                      <w:szCs w:val="20"/>
                                    </w:rPr>
                                    <w:t xml:space="preserve"> </w:t>
                                  </w:r>
                                  <w:r w:rsidR="00B63D0F" w:rsidRPr="00146C51">
                                    <w:rPr>
                                      <w:rFonts w:ascii="Open Sans" w:hAnsi="Open Sans" w:cs="Open Sans"/>
                                      <w:sz w:val="20"/>
                                      <w:szCs w:val="20"/>
                                    </w:rPr>
                                    <w:t xml:space="preserve">of </w:t>
                                  </w:r>
                                  <w:r w:rsidR="00535A86" w:rsidRPr="00146C51">
                                    <w:rPr>
                                      <w:rFonts w:ascii="Open Sans" w:hAnsi="Open Sans" w:cs="Open Sans"/>
                                      <w:sz w:val="20"/>
                                      <w:szCs w:val="20"/>
                                    </w:rPr>
                                    <w:t>example questions to</w:t>
                                  </w:r>
                                  <w:r w:rsidR="002C3724" w:rsidRPr="00146C51">
                                    <w:rPr>
                                      <w:rFonts w:ascii="Open Sans" w:hAnsi="Open Sans" w:cs="Open Sans"/>
                                      <w:sz w:val="20"/>
                                      <w:szCs w:val="20"/>
                                    </w:rPr>
                                    <w:t xml:space="preserve"> </w:t>
                                  </w:r>
                                  <w:r w:rsidR="00E92F60" w:rsidRPr="00146C51">
                                    <w:rPr>
                                      <w:rFonts w:ascii="Open Sans" w:hAnsi="Open Sans" w:cs="Open Sans"/>
                                      <w:sz w:val="20"/>
                                      <w:szCs w:val="20"/>
                                    </w:rPr>
                                    <w:t xml:space="preserve">better understand the </w:t>
                                  </w:r>
                                  <w:r w:rsidR="00B95E9D" w:rsidRPr="00146C51">
                                    <w:rPr>
                                      <w:rFonts w:ascii="Open Sans" w:hAnsi="Open Sans" w:cs="Open Sans"/>
                                      <w:sz w:val="20"/>
                                      <w:szCs w:val="20"/>
                                    </w:rPr>
                                    <w:t xml:space="preserve">telehealth experience from the </w:t>
                                  </w:r>
                                  <w:r w:rsidR="0052196A" w:rsidRPr="00146C51">
                                    <w:rPr>
                                      <w:rFonts w:ascii="Open Sans" w:hAnsi="Open Sans" w:cs="Open Sans"/>
                                      <w:sz w:val="20"/>
                                      <w:szCs w:val="20"/>
                                    </w:rPr>
                                    <w:t xml:space="preserve">perspective of </w:t>
                                  </w:r>
                                  <w:r w:rsidR="00E92F60" w:rsidRPr="00146C51">
                                    <w:rPr>
                                      <w:rFonts w:ascii="Open Sans" w:hAnsi="Open Sans" w:cs="Open Sans"/>
                                      <w:sz w:val="20"/>
                                      <w:szCs w:val="20"/>
                                    </w:rPr>
                                    <w:t>resident</w:t>
                                  </w:r>
                                  <w:r w:rsidR="00535A86" w:rsidRPr="00146C51">
                                    <w:rPr>
                                      <w:rFonts w:ascii="Open Sans" w:hAnsi="Open Sans" w:cs="Open Sans"/>
                                      <w:sz w:val="20"/>
                                      <w:szCs w:val="20"/>
                                    </w:rPr>
                                    <w:t>s</w:t>
                                  </w:r>
                                  <w:r w:rsidR="00B95E9D" w:rsidRPr="00146C51">
                                    <w:rPr>
                                      <w:rFonts w:ascii="Open Sans" w:hAnsi="Open Sans" w:cs="Open Sans"/>
                                      <w:sz w:val="20"/>
                                      <w:szCs w:val="20"/>
                                    </w:rPr>
                                    <w:t xml:space="preserve"> and staff</w:t>
                                  </w:r>
                                  <w:r w:rsidR="002C3724" w:rsidRPr="00146C51">
                                    <w:rPr>
                                      <w:rFonts w:ascii="Open Sans" w:hAnsi="Open Sans" w:cs="Open Sans"/>
                                      <w:sz w:val="20"/>
                                      <w:szCs w:val="20"/>
                                    </w:rPr>
                                    <w:t xml:space="preserve">. </w:t>
                                  </w:r>
                                  <w:r w:rsidR="006561D7" w:rsidRPr="00146C51">
                                    <w:rPr>
                                      <w:rFonts w:ascii="Open Sans" w:hAnsi="Open Sans" w:cs="Open Sans"/>
                                      <w:sz w:val="20"/>
                                      <w:szCs w:val="20"/>
                                    </w:rPr>
                                    <w:t xml:space="preserve">The example question sets </w:t>
                                  </w:r>
                                  <w:r w:rsidR="00320978" w:rsidRPr="00146C51">
                                    <w:rPr>
                                      <w:rFonts w:ascii="Open Sans" w:hAnsi="Open Sans" w:cs="Open Sans"/>
                                      <w:sz w:val="20"/>
                                      <w:szCs w:val="20"/>
                                    </w:rPr>
                                    <w:t xml:space="preserve">are deliberately brief </w:t>
                                  </w:r>
                                  <w:r w:rsidR="005D2A97" w:rsidRPr="00146C51">
                                    <w:rPr>
                                      <w:rFonts w:ascii="Open Sans" w:hAnsi="Open Sans" w:cs="Open Sans"/>
                                      <w:sz w:val="20"/>
                                      <w:szCs w:val="20"/>
                                    </w:rPr>
                                    <w:t xml:space="preserve">to make them easy to complete and to </w:t>
                                  </w:r>
                                  <w:r w:rsidR="00596884" w:rsidRPr="00146C51">
                                    <w:rPr>
                                      <w:rFonts w:ascii="Open Sans" w:hAnsi="Open Sans" w:cs="Open Sans"/>
                                      <w:sz w:val="20"/>
                                      <w:szCs w:val="20"/>
                                    </w:rPr>
                                    <w:t>interpret</w:t>
                                  </w:r>
                                  <w:r w:rsidR="00320978" w:rsidRPr="00146C51">
                                    <w:rPr>
                                      <w:rFonts w:ascii="Open Sans" w:hAnsi="Open Sans" w:cs="Open Sans"/>
                                      <w:sz w:val="20"/>
                                      <w:szCs w:val="20"/>
                                    </w:rPr>
                                    <w:t xml:space="preserve">. </w:t>
                                  </w:r>
                                  <w:r w:rsidR="00B21975" w:rsidRPr="00146C51">
                                    <w:rPr>
                                      <w:rFonts w:ascii="Open Sans" w:hAnsi="Open Sans" w:cs="Open Sans"/>
                                      <w:sz w:val="20"/>
                                      <w:szCs w:val="20"/>
                                    </w:rPr>
                                    <w:t>Facilities</w:t>
                                  </w:r>
                                  <w:r w:rsidR="00DA2BDB" w:rsidRPr="00146C51">
                                    <w:rPr>
                                      <w:rFonts w:ascii="Open Sans" w:hAnsi="Open Sans" w:cs="Open Sans"/>
                                      <w:sz w:val="20"/>
                                      <w:szCs w:val="20"/>
                                    </w:rPr>
                                    <w:t xml:space="preserve"> may </w:t>
                                  </w:r>
                                  <w:r w:rsidR="009661E2" w:rsidRPr="00146C51">
                                    <w:rPr>
                                      <w:rFonts w:ascii="Open Sans" w:hAnsi="Open Sans" w:cs="Open Sans"/>
                                      <w:sz w:val="20"/>
                                      <w:szCs w:val="20"/>
                                    </w:rPr>
                                    <w:t xml:space="preserve">decide to </w:t>
                                  </w:r>
                                  <w:r w:rsidR="00DA2BDB" w:rsidRPr="00146C51">
                                    <w:rPr>
                                      <w:rFonts w:ascii="Open Sans" w:hAnsi="Open Sans" w:cs="Open Sans"/>
                                      <w:sz w:val="20"/>
                                      <w:szCs w:val="20"/>
                                    </w:rPr>
                                    <w:t xml:space="preserve">adapt their existing service feedback </w:t>
                                  </w:r>
                                  <w:r w:rsidR="009B1C4B" w:rsidRPr="00146C51">
                                    <w:rPr>
                                      <w:rFonts w:ascii="Open Sans" w:hAnsi="Open Sans" w:cs="Open Sans"/>
                                      <w:sz w:val="20"/>
                                      <w:szCs w:val="20"/>
                                    </w:rPr>
                                    <w:t xml:space="preserve">forms and </w:t>
                                  </w:r>
                                  <w:r w:rsidR="00DA2BDB" w:rsidRPr="00146C51">
                                    <w:rPr>
                                      <w:rFonts w:ascii="Open Sans" w:hAnsi="Open Sans" w:cs="Open Sans"/>
                                      <w:sz w:val="20"/>
                                      <w:szCs w:val="20"/>
                                    </w:rPr>
                                    <w:t>processes</w:t>
                                  </w:r>
                                  <w:r w:rsidR="009B1C4B" w:rsidRPr="00146C51">
                                    <w:rPr>
                                      <w:rFonts w:ascii="Open Sans" w:hAnsi="Open Sans" w:cs="Open Sans"/>
                                      <w:sz w:val="20"/>
                                      <w:szCs w:val="20"/>
                                    </w:rPr>
                                    <w:t xml:space="preserve">. </w:t>
                                  </w:r>
                                  <w:r w:rsidR="00AA5AC8" w:rsidRPr="00146C51">
                                    <w:rPr>
                                      <w:rFonts w:ascii="Open Sans" w:hAnsi="Open Sans" w:cs="Open Sans"/>
                                      <w:sz w:val="20"/>
                                      <w:szCs w:val="20"/>
                                    </w:rPr>
                                    <w:t>The facility should consider which k</w:t>
                                  </w:r>
                                  <w:r w:rsidR="00660CF5" w:rsidRPr="00146C51">
                                    <w:rPr>
                                      <w:rFonts w:ascii="Open Sans" w:hAnsi="Open Sans" w:cs="Open Sans"/>
                                      <w:sz w:val="20"/>
                                      <w:szCs w:val="20"/>
                                    </w:rPr>
                                    <w:t xml:space="preserve">ey </w:t>
                                  </w:r>
                                  <w:r w:rsidR="00CB6A5D" w:rsidRPr="00146C51">
                                    <w:rPr>
                                      <w:rFonts w:ascii="Open Sans" w:hAnsi="Open Sans" w:cs="Open Sans"/>
                                      <w:sz w:val="20"/>
                                      <w:szCs w:val="20"/>
                                    </w:rPr>
                                    <w:t xml:space="preserve">pieces of information </w:t>
                                  </w:r>
                                  <w:r w:rsidR="00105403" w:rsidRPr="00146C51">
                                    <w:rPr>
                                      <w:rFonts w:ascii="Open Sans" w:hAnsi="Open Sans" w:cs="Open Sans"/>
                                      <w:sz w:val="20"/>
                                      <w:szCs w:val="20"/>
                                    </w:rPr>
                                    <w:t xml:space="preserve">they receive </w:t>
                                  </w:r>
                                  <w:r w:rsidR="008F43D4" w:rsidRPr="00146C51">
                                    <w:rPr>
                                      <w:rFonts w:ascii="Open Sans" w:hAnsi="Open Sans" w:cs="Open Sans"/>
                                      <w:sz w:val="20"/>
                                      <w:szCs w:val="20"/>
                                    </w:rPr>
                                    <w:t xml:space="preserve">from residents </w:t>
                                  </w:r>
                                  <w:r w:rsidR="008B76BA" w:rsidRPr="00146C51">
                                    <w:rPr>
                                      <w:rFonts w:ascii="Open Sans" w:hAnsi="Open Sans" w:cs="Open Sans"/>
                                      <w:sz w:val="20"/>
                                      <w:szCs w:val="20"/>
                                    </w:rPr>
                                    <w:t xml:space="preserve">and staff </w:t>
                                  </w:r>
                                  <w:r w:rsidR="001D17B0" w:rsidRPr="00146C51">
                                    <w:rPr>
                                      <w:rFonts w:ascii="Open Sans" w:hAnsi="Open Sans" w:cs="Open Sans"/>
                                      <w:sz w:val="20"/>
                                      <w:szCs w:val="20"/>
                                    </w:rPr>
                                    <w:t>will</w:t>
                                  </w:r>
                                  <w:r w:rsidR="004B16CB" w:rsidRPr="00146C51">
                                    <w:rPr>
                                      <w:rFonts w:ascii="Open Sans" w:hAnsi="Open Sans" w:cs="Open Sans"/>
                                      <w:sz w:val="20"/>
                                      <w:szCs w:val="20"/>
                                    </w:rPr>
                                    <w:t xml:space="preserve"> </w:t>
                                  </w:r>
                                  <w:r w:rsidR="00105403" w:rsidRPr="00146C51">
                                    <w:rPr>
                                      <w:rFonts w:ascii="Open Sans" w:hAnsi="Open Sans" w:cs="Open Sans"/>
                                      <w:sz w:val="20"/>
                                      <w:szCs w:val="20"/>
                                    </w:rPr>
                                    <w:t xml:space="preserve">help </w:t>
                                  </w:r>
                                  <w:r w:rsidR="004B16CB" w:rsidRPr="00146C51">
                                    <w:rPr>
                                      <w:rFonts w:ascii="Open Sans" w:hAnsi="Open Sans" w:cs="Open Sans"/>
                                      <w:sz w:val="20"/>
                                      <w:szCs w:val="20"/>
                                    </w:rPr>
                                    <w:t xml:space="preserve">to </w:t>
                                  </w:r>
                                  <w:r w:rsidR="008F43D4" w:rsidRPr="00146C51">
                                    <w:rPr>
                                      <w:rFonts w:ascii="Open Sans" w:hAnsi="Open Sans" w:cs="Open Sans"/>
                                      <w:sz w:val="20"/>
                                      <w:szCs w:val="20"/>
                                    </w:rPr>
                                    <w:t>improve</w:t>
                                  </w:r>
                                  <w:r w:rsidR="004B16CB" w:rsidRPr="00146C51">
                                    <w:rPr>
                                      <w:rFonts w:ascii="Open Sans" w:hAnsi="Open Sans" w:cs="Open Sans"/>
                                      <w:sz w:val="20"/>
                                      <w:szCs w:val="20"/>
                                    </w:rPr>
                                    <w:t xml:space="preserve"> </w:t>
                                  </w:r>
                                  <w:r w:rsidR="008F43D4" w:rsidRPr="00146C51">
                                    <w:rPr>
                                      <w:rFonts w:ascii="Open Sans" w:hAnsi="Open Sans" w:cs="Open Sans"/>
                                      <w:sz w:val="20"/>
                                      <w:szCs w:val="20"/>
                                    </w:rPr>
                                    <w:t xml:space="preserve">the service. </w:t>
                                  </w:r>
                                </w:p>
                                <w:p w14:paraId="19F7B31B" w14:textId="0D1C7825" w:rsidR="00577878" w:rsidRPr="00146C51" w:rsidRDefault="002C3724" w:rsidP="00DA43B9">
                                  <w:pPr>
                                    <w:spacing w:before="120" w:after="120"/>
                                    <w:jc w:val="both"/>
                                    <w:rPr>
                                      <w:rFonts w:ascii="Open Sans" w:hAnsi="Open Sans" w:cs="Open Sans"/>
                                      <w:sz w:val="20"/>
                                      <w:szCs w:val="20"/>
                                    </w:rPr>
                                  </w:pPr>
                                  <w:r w:rsidRPr="00146C51">
                                    <w:rPr>
                                      <w:rFonts w:ascii="Open Sans" w:hAnsi="Open Sans" w:cs="Open Sans"/>
                                      <w:sz w:val="20"/>
                                      <w:szCs w:val="20"/>
                                    </w:rPr>
                                    <w:t>This resource consists of</w:t>
                                  </w:r>
                                  <w:r w:rsidR="00577878" w:rsidRPr="00146C51">
                                    <w:rPr>
                                      <w:rFonts w:ascii="Open Sans" w:hAnsi="Open Sans" w:cs="Open Sans"/>
                                      <w:sz w:val="20"/>
                                      <w:szCs w:val="20"/>
                                    </w:rPr>
                                    <w:t xml:space="preserve"> a:</w:t>
                                  </w:r>
                                </w:p>
                                <w:p w14:paraId="55ADCA06" w14:textId="68A02B29" w:rsidR="00577878" w:rsidRPr="00146C51" w:rsidRDefault="00577878" w:rsidP="00F42FCF">
                                  <w:pPr>
                                    <w:pStyle w:val="ListParagraph"/>
                                    <w:numPr>
                                      <w:ilvl w:val="0"/>
                                      <w:numId w:val="27"/>
                                    </w:numPr>
                                    <w:spacing w:before="120" w:after="120"/>
                                    <w:jc w:val="both"/>
                                    <w:rPr>
                                      <w:rFonts w:ascii="Open Sans" w:hAnsi="Open Sans" w:cs="Open Sans"/>
                                      <w:color w:val="FFFFFF" w:themeColor="background1"/>
                                      <w:sz w:val="20"/>
                                      <w:szCs w:val="20"/>
                                    </w:rPr>
                                  </w:pPr>
                                  <w:r w:rsidRPr="00146C51">
                                    <w:rPr>
                                      <w:rFonts w:ascii="Open Sans" w:hAnsi="Open Sans" w:cs="Open Sans"/>
                                      <w:color w:val="FFFFFF" w:themeColor="background1"/>
                                      <w:sz w:val="20"/>
                                      <w:szCs w:val="20"/>
                                    </w:rPr>
                                    <w:t>Guide to developing a questionnaire</w:t>
                                  </w:r>
                                </w:p>
                                <w:p w14:paraId="492E2C0E" w14:textId="77777777" w:rsidR="006A44A7" w:rsidRPr="00146C51" w:rsidRDefault="006A44A7" w:rsidP="00F42FCF">
                                  <w:pPr>
                                    <w:pStyle w:val="ListParagraph"/>
                                    <w:numPr>
                                      <w:ilvl w:val="0"/>
                                      <w:numId w:val="27"/>
                                    </w:numPr>
                                    <w:spacing w:before="120" w:after="120"/>
                                    <w:jc w:val="both"/>
                                    <w:rPr>
                                      <w:rFonts w:ascii="Open Sans" w:hAnsi="Open Sans" w:cs="Open Sans"/>
                                      <w:color w:val="FFFFFF" w:themeColor="background1"/>
                                      <w:sz w:val="20"/>
                                      <w:szCs w:val="20"/>
                                    </w:rPr>
                                  </w:pPr>
                                  <w:r w:rsidRPr="00146C51">
                                    <w:rPr>
                                      <w:rFonts w:ascii="Open Sans" w:hAnsi="Open Sans" w:cs="Open Sans"/>
                                      <w:sz w:val="20"/>
                                      <w:szCs w:val="20"/>
                                    </w:rPr>
                                    <w:t>Guide to scoring responses</w:t>
                                  </w:r>
                                </w:p>
                                <w:p w14:paraId="70A06CA1" w14:textId="4E082CD7" w:rsidR="00DB431E" w:rsidRPr="00146C51" w:rsidRDefault="00DB431E" w:rsidP="00F42FCF">
                                  <w:pPr>
                                    <w:pStyle w:val="ListParagraph"/>
                                    <w:numPr>
                                      <w:ilvl w:val="0"/>
                                      <w:numId w:val="27"/>
                                    </w:numPr>
                                    <w:spacing w:before="120" w:after="120"/>
                                    <w:jc w:val="both"/>
                                    <w:rPr>
                                      <w:rFonts w:ascii="Open Sans" w:hAnsi="Open Sans" w:cs="Open Sans"/>
                                      <w:color w:val="FFFFFF" w:themeColor="background1"/>
                                      <w:sz w:val="20"/>
                                      <w:szCs w:val="20"/>
                                    </w:rPr>
                                  </w:pPr>
                                  <w:r w:rsidRPr="00146C51">
                                    <w:rPr>
                                      <w:rFonts w:ascii="Open Sans" w:hAnsi="Open Sans" w:cs="Open Sans"/>
                                      <w:color w:val="FFFFFF" w:themeColor="background1"/>
                                      <w:sz w:val="20"/>
                                      <w:szCs w:val="20"/>
                                    </w:rPr>
                                    <w:t>Resident Feedback</w:t>
                                  </w:r>
                                  <w:r w:rsidR="00F666E7" w:rsidRPr="00146C51">
                                    <w:rPr>
                                      <w:rFonts w:ascii="Open Sans" w:hAnsi="Open Sans" w:cs="Open Sans"/>
                                      <w:color w:val="FFFFFF" w:themeColor="background1"/>
                                      <w:sz w:val="20"/>
                                      <w:szCs w:val="20"/>
                                    </w:rPr>
                                    <w:t xml:space="preserve"> example</w:t>
                                  </w:r>
                                </w:p>
                                <w:p w14:paraId="4E2C6565" w14:textId="64049337" w:rsidR="00E76A85" w:rsidRPr="00146C51" w:rsidRDefault="00577878" w:rsidP="00F42FCF">
                                  <w:pPr>
                                    <w:pStyle w:val="ListParagraph"/>
                                    <w:numPr>
                                      <w:ilvl w:val="0"/>
                                      <w:numId w:val="29"/>
                                    </w:numPr>
                                    <w:spacing w:before="120" w:after="120"/>
                                    <w:ind w:left="1055"/>
                                    <w:jc w:val="both"/>
                                    <w:rPr>
                                      <w:rFonts w:ascii="Open Sans" w:hAnsi="Open Sans" w:cs="Open Sans"/>
                                      <w:color w:val="FFFFFF" w:themeColor="background1"/>
                                      <w:sz w:val="20"/>
                                      <w:szCs w:val="20"/>
                                    </w:rPr>
                                  </w:pPr>
                                  <w:r w:rsidRPr="00146C51">
                                    <w:rPr>
                                      <w:rFonts w:ascii="Open Sans" w:hAnsi="Open Sans" w:cs="Open Sans"/>
                                      <w:sz w:val="20"/>
                                      <w:szCs w:val="20"/>
                                    </w:rPr>
                                    <w:t>Sample questions</w:t>
                                  </w:r>
                                </w:p>
                                <w:p w14:paraId="63D89025" w14:textId="7BC61E37" w:rsidR="005E3756" w:rsidRPr="00146C51" w:rsidRDefault="007D55D4" w:rsidP="00F42FCF">
                                  <w:pPr>
                                    <w:pStyle w:val="ListParagraph"/>
                                    <w:numPr>
                                      <w:ilvl w:val="0"/>
                                      <w:numId w:val="29"/>
                                    </w:numPr>
                                    <w:spacing w:before="120" w:after="120"/>
                                    <w:ind w:left="1055"/>
                                    <w:jc w:val="both"/>
                                    <w:rPr>
                                      <w:rFonts w:ascii="Open Sans" w:hAnsi="Open Sans" w:cs="Open Sans"/>
                                      <w:color w:val="FFFFFF" w:themeColor="background1"/>
                                      <w:sz w:val="20"/>
                                      <w:szCs w:val="20"/>
                                    </w:rPr>
                                  </w:pPr>
                                  <w:r w:rsidRPr="00146C51">
                                    <w:rPr>
                                      <w:rFonts w:ascii="Open Sans" w:hAnsi="Open Sans" w:cs="Open Sans"/>
                                      <w:sz w:val="20"/>
                                      <w:szCs w:val="20"/>
                                    </w:rPr>
                                    <w:t>Re</w:t>
                                  </w:r>
                                  <w:r w:rsidR="005E3756" w:rsidRPr="00146C51">
                                    <w:rPr>
                                      <w:rFonts w:ascii="Open Sans" w:hAnsi="Open Sans" w:cs="Open Sans"/>
                                      <w:sz w:val="20"/>
                                      <w:szCs w:val="20"/>
                                    </w:rPr>
                                    <w:t>porting template</w:t>
                                  </w:r>
                                </w:p>
                                <w:p w14:paraId="6CE3FA21" w14:textId="31393B73" w:rsidR="00DB431E" w:rsidRPr="00146C51" w:rsidRDefault="00DB431E" w:rsidP="00F42FCF">
                                  <w:pPr>
                                    <w:pStyle w:val="ListParagraph"/>
                                    <w:numPr>
                                      <w:ilvl w:val="0"/>
                                      <w:numId w:val="27"/>
                                    </w:numPr>
                                    <w:spacing w:before="120" w:after="120"/>
                                    <w:jc w:val="both"/>
                                    <w:rPr>
                                      <w:rFonts w:ascii="Open Sans" w:hAnsi="Open Sans" w:cs="Open Sans"/>
                                      <w:color w:val="FFFFFF" w:themeColor="background1"/>
                                      <w:sz w:val="20"/>
                                      <w:szCs w:val="20"/>
                                    </w:rPr>
                                  </w:pPr>
                                  <w:r w:rsidRPr="00146C51">
                                    <w:rPr>
                                      <w:rFonts w:ascii="Open Sans" w:hAnsi="Open Sans" w:cs="Open Sans"/>
                                      <w:color w:val="FFFFFF" w:themeColor="background1"/>
                                      <w:sz w:val="20"/>
                                      <w:szCs w:val="20"/>
                                    </w:rPr>
                                    <w:t>Staff Feedback</w:t>
                                  </w:r>
                                  <w:r w:rsidR="00F666E7" w:rsidRPr="00146C51">
                                    <w:rPr>
                                      <w:rFonts w:ascii="Open Sans" w:hAnsi="Open Sans" w:cs="Open Sans"/>
                                      <w:color w:val="FFFFFF" w:themeColor="background1"/>
                                      <w:sz w:val="20"/>
                                      <w:szCs w:val="20"/>
                                    </w:rPr>
                                    <w:t xml:space="preserve"> example</w:t>
                                  </w:r>
                                </w:p>
                                <w:p w14:paraId="562992B5" w14:textId="00E28098" w:rsidR="007976D8" w:rsidRPr="00146C51" w:rsidRDefault="007976D8" w:rsidP="00F42FCF">
                                  <w:pPr>
                                    <w:pStyle w:val="ListParagraph"/>
                                    <w:numPr>
                                      <w:ilvl w:val="0"/>
                                      <w:numId w:val="30"/>
                                    </w:numPr>
                                    <w:spacing w:before="120" w:after="120"/>
                                    <w:ind w:left="1055"/>
                                    <w:jc w:val="both"/>
                                    <w:rPr>
                                      <w:rFonts w:ascii="Open Sans" w:hAnsi="Open Sans" w:cs="Open Sans"/>
                                      <w:color w:val="FFFFFF" w:themeColor="background1"/>
                                      <w:sz w:val="20"/>
                                      <w:szCs w:val="20"/>
                                    </w:rPr>
                                  </w:pPr>
                                  <w:r w:rsidRPr="00146C51">
                                    <w:rPr>
                                      <w:rFonts w:ascii="Open Sans" w:hAnsi="Open Sans" w:cs="Open Sans"/>
                                      <w:color w:val="FFFFFF" w:themeColor="background1"/>
                                      <w:sz w:val="20"/>
                                      <w:szCs w:val="20"/>
                                    </w:rPr>
                                    <w:t>Sample questions</w:t>
                                  </w:r>
                                </w:p>
                                <w:p w14:paraId="710A8A5E" w14:textId="2D35BF60" w:rsidR="007976D8" w:rsidRPr="00146C51" w:rsidRDefault="007976D8" w:rsidP="00F42FCF">
                                  <w:pPr>
                                    <w:pStyle w:val="ListParagraph"/>
                                    <w:numPr>
                                      <w:ilvl w:val="0"/>
                                      <w:numId w:val="30"/>
                                    </w:numPr>
                                    <w:spacing w:before="120" w:after="120"/>
                                    <w:ind w:left="1055"/>
                                    <w:jc w:val="both"/>
                                    <w:rPr>
                                      <w:rFonts w:ascii="Open Sans" w:hAnsi="Open Sans" w:cs="Open Sans"/>
                                      <w:color w:val="FFFFFF" w:themeColor="background1"/>
                                      <w:sz w:val="20"/>
                                      <w:szCs w:val="20"/>
                                    </w:rPr>
                                  </w:pPr>
                                  <w:r w:rsidRPr="00146C51">
                                    <w:rPr>
                                      <w:rFonts w:ascii="Open Sans" w:hAnsi="Open Sans" w:cs="Open Sans"/>
                                      <w:color w:val="FFFFFF" w:themeColor="background1"/>
                                      <w:sz w:val="20"/>
                                      <w:szCs w:val="20"/>
                                    </w:rPr>
                                    <w:t>Reporting template</w:t>
                                  </w:r>
                                </w:p>
                                <w:p w14:paraId="4B5E6DEF" w14:textId="77777777" w:rsidR="006731D4" w:rsidRPr="00146C51" w:rsidRDefault="00FC1D49" w:rsidP="00DA43B9">
                                  <w:pPr>
                                    <w:spacing w:before="120" w:after="120"/>
                                    <w:jc w:val="both"/>
                                    <w:rPr>
                                      <w:rFonts w:ascii="Open Sans" w:hAnsi="Open Sans" w:cs="Open Sans"/>
                                      <w:color w:val="FFFFFF" w:themeColor="background1"/>
                                      <w:sz w:val="20"/>
                                      <w:szCs w:val="20"/>
                                    </w:rPr>
                                  </w:pPr>
                                  <w:r w:rsidRPr="00146C51">
                                    <w:rPr>
                                      <w:rFonts w:ascii="Open Sans" w:hAnsi="Open Sans" w:cs="Open Sans"/>
                                      <w:color w:val="FFFFFF" w:themeColor="background1"/>
                                      <w:sz w:val="20"/>
                                      <w:szCs w:val="20"/>
                                    </w:rPr>
                                    <w:t>Annotation</w:t>
                                  </w:r>
                                  <w:r w:rsidR="006561D7" w:rsidRPr="00146C51">
                                    <w:rPr>
                                      <w:rFonts w:ascii="Open Sans" w:hAnsi="Open Sans" w:cs="Open Sans"/>
                                      <w:color w:val="FFFFFF" w:themeColor="background1"/>
                                      <w:sz w:val="20"/>
                                      <w:szCs w:val="20"/>
                                    </w:rPr>
                                    <w:t xml:space="preserve">s </w:t>
                                  </w:r>
                                  <w:r w:rsidR="00F4097B" w:rsidRPr="00146C51">
                                    <w:rPr>
                                      <w:rFonts w:ascii="Open Sans" w:hAnsi="Open Sans" w:cs="Open Sans"/>
                                      <w:color w:val="FFFFFF" w:themeColor="background1"/>
                                      <w:sz w:val="20"/>
                                      <w:szCs w:val="20"/>
                                    </w:rPr>
                                    <w:t>in the</w:t>
                                  </w:r>
                                  <w:r w:rsidRPr="00146C51">
                                    <w:rPr>
                                      <w:rFonts w:ascii="Open Sans" w:hAnsi="Open Sans" w:cs="Open Sans"/>
                                      <w:color w:val="FFFFFF" w:themeColor="background1"/>
                                      <w:sz w:val="20"/>
                                      <w:szCs w:val="20"/>
                                    </w:rPr>
                                    <w:t xml:space="preserve"> template</w:t>
                                  </w:r>
                                  <w:r w:rsidR="006561D7" w:rsidRPr="00146C51">
                                    <w:rPr>
                                      <w:rFonts w:ascii="Open Sans" w:hAnsi="Open Sans" w:cs="Open Sans"/>
                                      <w:color w:val="FFFFFF" w:themeColor="background1"/>
                                      <w:sz w:val="20"/>
                                      <w:szCs w:val="20"/>
                                    </w:rPr>
                                    <w:t>s</w:t>
                                  </w:r>
                                  <w:r w:rsidRPr="00146C51">
                                    <w:rPr>
                                      <w:rFonts w:ascii="Open Sans" w:hAnsi="Open Sans" w:cs="Open Sans"/>
                                      <w:color w:val="FFFFFF" w:themeColor="background1"/>
                                      <w:sz w:val="20"/>
                                      <w:szCs w:val="20"/>
                                    </w:rPr>
                                    <w:t xml:space="preserve"> </w:t>
                                  </w:r>
                                  <w:r w:rsidR="00F4097B" w:rsidRPr="00146C51">
                                    <w:rPr>
                                      <w:rFonts w:ascii="Open Sans" w:hAnsi="Open Sans" w:cs="Open Sans"/>
                                      <w:color w:val="FFFFFF" w:themeColor="background1"/>
                                      <w:sz w:val="20"/>
                                      <w:szCs w:val="20"/>
                                    </w:rPr>
                                    <w:t>provide</w:t>
                                  </w:r>
                                  <w:r w:rsidRPr="00146C51">
                                    <w:rPr>
                                      <w:rFonts w:ascii="Open Sans" w:hAnsi="Open Sans" w:cs="Open Sans"/>
                                      <w:color w:val="FFFFFF" w:themeColor="background1"/>
                                      <w:sz w:val="20"/>
                                      <w:szCs w:val="20"/>
                                    </w:rPr>
                                    <w:t xml:space="preserve"> additional </w:t>
                                  </w:r>
                                  <w:r w:rsidR="001669A3" w:rsidRPr="00146C51">
                                    <w:rPr>
                                      <w:rFonts w:ascii="Open Sans" w:hAnsi="Open Sans" w:cs="Open Sans"/>
                                      <w:color w:val="FFFFFF" w:themeColor="background1"/>
                                      <w:sz w:val="20"/>
                                      <w:szCs w:val="20"/>
                                    </w:rPr>
                                    <w:t>questions</w:t>
                                  </w:r>
                                  <w:r w:rsidRPr="00146C51">
                                    <w:rPr>
                                      <w:rFonts w:ascii="Open Sans" w:hAnsi="Open Sans" w:cs="Open Sans"/>
                                      <w:color w:val="FFFFFF" w:themeColor="background1"/>
                                      <w:sz w:val="20"/>
                                      <w:szCs w:val="20"/>
                                    </w:rPr>
                                    <w:t xml:space="preserve"> the facility may choose to include to identify quality improvement opportunities</w:t>
                                  </w:r>
                                  <w:r w:rsidR="001669A3" w:rsidRPr="00146C51">
                                    <w:rPr>
                                      <w:rFonts w:ascii="Open Sans" w:hAnsi="Open Sans" w:cs="Open Sans"/>
                                      <w:color w:val="FFFFFF" w:themeColor="background1"/>
                                      <w:sz w:val="20"/>
                                      <w:szCs w:val="20"/>
                                    </w:rPr>
                                    <w:t>.</w:t>
                                  </w:r>
                                </w:p>
                                <w:p w14:paraId="59D02466" w14:textId="4C766FFA" w:rsidR="00D42166" w:rsidRPr="00146C51" w:rsidRDefault="00D42166" w:rsidP="00DA43B9">
                                  <w:pPr>
                                    <w:spacing w:before="120" w:after="120"/>
                                    <w:jc w:val="both"/>
                                    <w:rPr>
                                      <w:rFonts w:ascii="Open Sans" w:hAnsi="Open Sans" w:cs="Open Sans"/>
                                      <w:color w:val="FFFFFF" w:themeColor="background1"/>
                                      <w:sz w:val="20"/>
                                      <w:szCs w:val="20"/>
                                    </w:rPr>
                                  </w:pPr>
                                  <w:r w:rsidRPr="00146C51">
                                    <w:rPr>
                                      <w:rFonts w:ascii="Open Sans" w:hAnsi="Open Sans" w:cs="Open Sans"/>
                                      <w:color w:val="FFC000" w:themeColor="accent4"/>
                                      <w:sz w:val="20"/>
                                      <w:szCs w:val="20"/>
                                    </w:rPr>
                                    <w:t>Note: This template will support the required reporting for facilities who are recipients of CCQ’s telehealth grant funding 2023.</w:t>
                                  </w:r>
                                </w:p>
                              </w:tc>
                            </w:tr>
                            <w:tr w:rsidR="00866899" w14:paraId="1EC13E10" w14:textId="77777777" w:rsidTr="007553EC">
                              <w:trPr>
                                <w:trHeight w:val="760"/>
                              </w:trPr>
                              <w:tc>
                                <w:tcPr>
                                  <w:tcW w:w="1984" w:type="dxa"/>
                                </w:tcPr>
                                <w:p w14:paraId="4043C77D" w14:textId="7B33C2A8" w:rsidR="00866899" w:rsidRPr="00146C51" w:rsidRDefault="00866899" w:rsidP="00DA43B9">
                                  <w:pPr>
                                    <w:spacing w:before="120" w:after="120"/>
                                    <w:jc w:val="both"/>
                                    <w:rPr>
                                      <w:rFonts w:ascii="Open Sans" w:hAnsi="Open Sans" w:cs="Open Sans"/>
                                      <w:color w:val="FFFFFF" w:themeColor="background1"/>
                                      <w:sz w:val="20"/>
                                      <w:szCs w:val="20"/>
                                    </w:rPr>
                                  </w:pPr>
                                  <w:r w:rsidRPr="00146C51">
                                    <w:rPr>
                                      <w:rFonts w:ascii="Open Sans" w:hAnsi="Open Sans" w:cs="Open Sans"/>
                                      <w:color w:val="FFFFFF" w:themeColor="background1"/>
                                      <w:sz w:val="20"/>
                                      <w:szCs w:val="20"/>
                                    </w:rPr>
                                    <w:t>Resource Guide</w:t>
                                  </w:r>
                                </w:p>
                              </w:tc>
                              <w:tc>
                                <w:tcPr>
                                  <w:tcW w:w="7655" w:type="dxa"/>
                                </w:tcPr>
                                <w:p w14:paraId="615E3FB7" w14:textId="3A4D4C77" w:rsidR="00866899" w:rsidRPr="00146C51" w:rsidRDefault="00866899" w:rsidP="00DA43B9">
                                  <w:pPr>
                                    <w:spacing w:before="120" w:after="120"/>
                                    <w:ind w:left="342"/>
                                    <w:jc w:val="both"/>
                                    <w:rPr>
                                      <w:rFonts w:ascii="Open Sans" w:hAnsi="Open Sans" w:cs="Open Sans"/>
                                      <w:sz w:val="20"/>
                                      <w:szCs w:val="20"/>
                                    </w:rPr>
                                  </w:pPr>
                                  <w:r w:rsidRPr="00146C51">
                                    <w:rPr>
                                      <w:rFonts w:ascii="Open Sans" w:hAnsi="Open Sans" w:cs="Open Sans"/>
                                      <w:sz w:val="20"/>
                                      <w:szCs w:val="20"/>
                                    </w:rPr>
                                    <w:t>1.</w:t>
                                  </w:r>
                                  <w:r w:rsidRPr="00146C51">
                                    <w:rPr>
                                      <w:rFonts w:ascii="Open Sans" w:hAnsi="Open Sans" w:cs="Open Sans"/>
                                      <w:sz w:val="20"/>
                                      <w:szCs w:val="20"/>
                                    </w:rPr>
                                    <w:tab/>
                                  </w:r>
                                  <w:hyperlink r:id="rId136" w:anchor=":~:text=If%20you've%20had%20a,.sa.gov.au." w:history="1">
                                    <w:r w:rsidRPr="00146C51">
                                      <w:rPr>
                                        <w:rStyle w:val="Hyperlink"/>
                                        <w:rFonts w:ascii="Open Sans" w:hAnsi="Open Sans" w:cs="Open Sans"/>
                                        <w:color w:val="FFFFFF" w:themeColor="background1"/>
                                        <w:sz w:val="20"/>
                                        <w:szCs w:val="20"/>
                                      </w:rPr>
                                      <w:t>South Australia Digital Telehealth Network</w:t>
                                    </w:r>
                                  </w:hyperlink>
                                  <w:r w:rsidRPr="00146C51">
                                    <w:rPr>
                                      <w:rFonts w:ascii="Open Sans" w:hAnsi="Open Sans" w:cs="Open Sans"/>
                                      <w:color w:val="FFFFFF" w:themeColor="background1"/>
                                      <w:sz w:val="20"/>
                                      <w:szCs w:val="20"/>
                                    </w:rPr>
                                    <w:t xml:space="preserve"> </w:t>
                                  </w:r>
                                </w:p>
                                <w:p w14:paraId="476AF400" w14:textId="6444A072" w:rsidR="00866899" w:rsidRPr="00146C51" w:rsidRDefault="00866899" w:rsidP="00DA43B9">
                                  <w:pPr>
                                    <w:spacing w:before="120" w:after="120"/>
                                    <w:ind w:left="342"/>
                                    <w:jc w:val="both"/>
                                    <w:rPr>
                                      <w:rFonts w:ascii="Open Sans" w:hAnsi="Open Sans" w:cs="Open Sans"/>
                                      <w:sz w:val="20"/>
                                      <w:szCs w:val="20"/>
                                    </w:rPr>
                                  </w:pPr>
                                  <w:r w:rsidRPr="00146C51">
                                    <w:rPr>
                                      <w:rFonts w:ascii="Open Sans" w:hAnsi="Open Sans" w:cs="Open Sans"/>
                                      <w:sz w:val="20"/>
                                      <w:szCs w:val="20"/>
                                    </w:rPr>
                                    <w:t>2.</w:t>
                                  </w:r>
                                  <w:r w:rsidRPr="00146C51">
                                    <w:rPr>
                                      <w:rFonts w:ascii="Open Sans" w:hAnsi="Open Sans" w:cs="Open Sans"/>
                                      <w:sz w:val="20"/>
                                      <w:szCs w:val="20"/>
                                    </w:rPr>
                                    <w:tab/>
                                  </w:r>
                                  <w:r w:rsidR="00DC1946" w:rsidRPr="00146C51">
                                    <w:rPr>
                                      <w:rFonts w:ascii="Open Sans" w:hAnsi="Open Sans" w:cs="Open Sans"/>
                                      <w:sz w:val="20"/>
                                      <w:szCs w:val="20"/>
                                    </w:rPr>
                                    <w:t xml:space="preserve">Queensland Health </w:t>
                                  </w:r>
                                  <w:hyperlink r:id="rId137" w:history="1">
                                    <w:r w:rsidRPr="00146C51">
                                      <w:rPr>
                                        <w:rStyle w:val="Hyperlink"/>
                                        <w:rFonts w:ascii="Open Sans" w:hAnsi="Open Sans" w:cs="Open Sans"/>
                                        <w:color w:val="FFFFFF" w:themeColor="background1"/>
                                        <w:sz w:val="20"/>
                                        <w:szCs w:val="20"/>
                                      </w:rPr>
                                      <w:t>Patient reported experience measures</w:t>
                                    </w:r>
                                  </w:hyperlink>
                                </w:p>
                                <w:p w14:paraId="0348E68C" w14:textId="17E55DD1" w:rsidR="00DB0F51" w:rsidRPr="00146C51" w:rsidRDefault="00DB0F51" w:rsidP="00DA43B9">
                                  <w:pPr>
                                    <w:spacing w:before="120" w:after="120"/>
                                    <w:jc w:val="both"/>
                                    <w:rPr>
                                      <w:rFonts w:ascii="Open Sans" w:hAnsi="Open Sans" w:cs="Open Sans"/>
                                      <w:sz w:val="20"/>
                                      <w:szCs w:val="20"/>
                                    </w:rPr>
                                  </w:pPr>
                                  <w:r w:rsidRPr="00146C51">
                                    <w:rPr>
                                      <w:rFonts w:ascii="Open Sans" w:hAnsi="Open Sans" w:cs="Open Sans"/>
                                      <w:sz w:val="20"/>
                                      <w:szCs w:val="20"/>
                                    </w:rPr>
                                    <w:t xml:space="preserve">Contact </w:t>
                                  </w:r>
                                  <w:hyperlink r:id="rId138">
                                    <w:r w:rsidRPr="00146C51">
                                      <w:rPr>
                                        <w:rStyle w:val="Hyperlink"/>
                                        <w:rFonts w:ascii="Open Sans" w:hAnsi="Open Sans" w:cs="Open Sans"/>
                                        <w:color w:val="FFFFFF" w:themeColor="background1"/>
                                        <w:sz w:val="20"/>
                                        <w:szCs w:val="20"/>
                                      </w:rPr>
                                      <w:t>Country to Coast PHN (Primary Health Network)</w:t>
                                    </w:r>
                                  </w:hyperlink>
                                  <w:r w:rsidRPr="00146C51">
                                    <w:rPr>
                                      <w:rFonts w:ascii="Open Sans" w:hAnsi="Open Sans" w:cs="Open Sans"/>
                                      <w:sz w:val="20"/>
                                      <w:szCs w:val="20"/>
                                    </w:rPr>
                                    <w:t xml:space="preserve"> if you would like assistance in developing and managing feedback processes.</w:t>
                                  </w:r>
                                </w:p>
                              </w:tc>
                            </w:tr>
                            <w:tr w:rsidR="00577878" w14:paraId="32C951B0" w14:textId="77777777" w:rsidTr="009A34DB">
                              <w:trPr>
                                <w:trHeight w:val="348"/>
                              </w:trPr>
                              <w:tc>
                                <w:tcPr>
                                  <w:tcW w:w="1984" w:type="dxa"/>
                                </w:tcPr>
                                <w:p w14:paraId="2FC0DAD8" w14:textId="77777777" w:rsidR="00577878" w:rsidRPr="00146C51" w:rsidRDefault="00577878" w:rsidP="00DA43B9">
                                  <w:pPr>
                                    <w:spacing w:before="120" w:after="120"/>
                                    <w:jc w:val="both"/>
                                    <w:rPr>
                                      <w:rFonts w:ascii="Open Sans" w:hAnsi="Open Sans" w:cs="Open Sans"/>
                                      <w:color w:val="FFFFFF" w:themeColor="background1"/>
                                      <w:sz w:val="20"/>
                                      <w:szCs w:val="20"/>
                                    </w:rPr>
                                  </w:pPr>
                                  <w:r w:rsidRPr="00146C51">
                                    <w:rPr>
                                      <w:rFonts w:ascii="Open Sans" w:hAnsi="Open Sans" w:cs="Open Sans"/>
                                      <w:color w:val="FFFFFF" w:themeColor="background1"/>
                                      <w:sz w:val="20"/>
                                      <w:szCs w:val="20"/>
                                    </w:rPr>
                                    <w:t>Date Stamp</w:t>
                                  </w:r>
                                </w:p>
                              </w:tc>
                              <w:tc>
                                <w:tcPr>
                                  <w:tcW w:w="7655" w:type="dxa"/>
                                </w:tcPr>
                                <w:p w14:paraId="14985388" w14:textId="1C3E03F5" w:rsidR="00577878" w:rsidRPr="00146C51" w:rsidRDefault="001470BB" w:rsidP="00DA43B9">
                                  <w:pPr>
                                    <w:spacing w:before="120" w:after="120"/>
                                    <w:jc w:val="both"/>
                                    <w:rPr>
                                      <w:rFonts w:ascii="Open Sans" w:hAnsi="Open Sans" w:cs="Open Sans"/>
                                      <w:color w:val="FFFFFF" w:themeColor="background1"/>
                                      <w:sz w:val="20"/>
                                      <w:szCs w:val="20"/>
                                    </w:rPr>
                                  </w:pPr>
                                  <w:r>
                                    <w:rPr>
                                      <w:rFonts w:ascii="Open Sans" w:hAnsi="Open Sans" w:cs="Open Sans"/>
                                      <w:color w:val="FFFFFF" w:themeColor="background1"/>
                                      <w:sz w:val="20"/>
                                      <w:szCs w:val="20"/>
                                    </w:rPr>
                                    <w:t>6 June 2023</w:t>
                                  </w:r>
                                </w:p>
                              </w:tc>
                            </w:tr>
                          </w:tbl>
                          <w:p w14:paraId="704F9923" w14:textId="77777777" w:rsidR="007873A4" w:rsidRPr="00843BC8" w:rsidRDefault="007873A4" w:rsidP="007873A4">
                            <w:pPr>
                              <w:rPr>
                                <w:color w:val="FFFFFF" w:themeColor="background1"/>
                              </w:rPr>
                            </w:pPr>
                          </w:p>
                          <w:p w14:paraId="38B2C981" w14:textId="77777777" w:rsidR="007873A4" w:rsidRDefault="007873A4" w:rsidP="007873A4">
                            <w:pPr>
                              <w:rPr>
                                <w:color w:val="FFFFFF" w:themeColor="background1"/>
                                <w:sz w:val="24"/>
                                <w:szCs w:val="24"/>
                              </w:rPr>
                            </w:pPr>
                          </w:p>
                          <w:p w14:paraId="3DE92205" w14:textId="77777777" w:rsidR="007873A4" w:rsidRDefault="007873A4" w:rsidP="007873A4">
                            <w:pPr>
                              <w:rPr>
                                <w:color w:val="FFFFFF" w:themeColor="background1"/>
                                <w:sz w:val="24"/>
                                <w:szCs w:val="24"/>
                              </w:rPr>
                            </w:pPr>
                          </w:p>
                          <w:p w14:paraId="33CAF096" w14:textId="77777777" w:rsidR="007873A4" w:rsidRDefault="007873A4" w:rsidP="007873A4">
                            <w:pPr>
                              <w:rPr>
                                <w:color w:val="FFFFFF" w:themeColor="background1"/>
                                <w:sz w:val="24"/>
                                <w:szCs w:val="24"/>
                              </w:rPr>
                            </w:pPr>
                          </w:p>
                          <w:p w14:paraId="0B7C6B02" w14:textId="77777777" w:rsidR="007873A4" w:rsidRDefault="007873A4" w:rsidP="007873A4">
                            <w:pPr>
                              <w:rPr>
                                <w:color w:val="FFFFFF" w:themeColor="background1"/>
                                <w:sz w:val="24"/>
                                <w:szCs w:val="24"/>
                              </w:rPr>
                            </w:pPr>
                          </w:p>
                          <w:p w14:paraId="3F21EE43" w14:textId="77777777" w:rsidR="007873A4" w:rsidRDefault="007873A4" w:rsidP="007873A4">
                            <w:pPr>
                              <w:rPr>
                                <w:color w:val="FFFFFF" w:themeColor="background1"/>
                                <w:sz w:val="24"/>
                                <w:szCs w:val="24"/>
                              </w:rPr>
                            </w:pPr>
                          </w:p>
                          <w:p w14:paraId="13BE6592" w14:textId="77777777" w:rsidR="007873A4" w:rsidRDefault="007873A4" w:rsidP="007873A4">
                            <w:pPr>
                              <w:rPr>
                                <w:color w:val="FFFFFF" w:themeColor="background1"/>
                                <w:sz w:val="24"/>
                                <w:szCs w:val="24"/>
                              </w:rPr>
                            </w:pPr>
                          </w:p>
                          <w:p w14:paraId="0A4B54BB" w14:textId="77777777" w:rsidR="007873A4" w:rsidRDefault="007873A4" w:rsidP="007873A4">
                            <w:pPr>
                              <w:rPr>
                                <w:color w:val="FFFFFF" w:themeColor="background1"/>
                                <w:sz w:val="24"/>
                                <w:szCs w:val="24"/>
                              </w:rPr>
                            </w:pPr>
                          </w:p>
                          <w:p w14:paraId="06FE3060" w14:textId="77777777" w:rsidR="007873A4" w:rsidRDefault="007873A4" w:rsidP="007873A4">
                            <w:pPr>
                              <w:rPr>
                                <w:color w:val="FFFFFF" w:themeColor="background1"/>
                                <w:sz w:val="24"/>
                                <w:szCs w:val="24"/>
                              </w:rPr>
                            </w:pPr>
                          </w:p>
                          <w:p w14:paraId="60928D51" w14:textId="77777777" w:rsidR="007873A4" w:rsidRDefault="007873A4" w:rsidP="007873A4">
                            <w:pPr>
                              <w:rPr>
                                <w:color w:val="FFFFFF" w:themeColor="background1"/>
                                <w:sz w:val="24"/>
                                <w:szCs w:val="24"/>
                              </w:rPr>
                            </w:pPr>
                          </w:p>
                          <w:p w14:paraId="71445056" w14:textId="77777777" w:rsidR="007873A4" w:rsidRDefault="007873A4" w:rsidP="007873A4">
                            <w:pPr>
                              <w:rPr>
                                <w:color w:val="FFFFFF" w:themeColor="background1"/>
                                <w:sz w:val="24"/>
                                <w:szCs w:val="24"/>
                              </w:rPr>
                            </w:pPr>
                          </w:p>
                          <w:p w14:paraId="64CAF35E" w14:textId="77777777" w:rsidR="007873A4" w:rsidRDefault="007873A4" w:rsidP="007873A4">
                            <w:pPr>
                              <w:rPr>
                                <w:color w:val="FFFFFF" w:themeColor="background1"/>
                                <w:sz w:val="24"/>
                                <w:szCs w:val="24"/>
                              </w:rPr>
                            </w:pPr>
                          </w:p>
                          <w:p w14:paraId="58E74E5D" w14:textId="77777777" w:rsidR="007873A4" w:rsidRDefault="007873A4" w:rsidP="007873A4">
                            <w:pPr>
                              <w:rPr>
                                <w:color w:val="FFFFFF" w:themeColor="background1"/>
                                <w:sz w:val="24"/>
                                <w:szCs w:val="24"/>
                              </w:rPr>
                            </w:pPr>
                          </w:p>
                          <w:p w14:paraId="3CB6313C" w14:textId="77777777" w:rsidR="007873A4" w:rsidRDefault="007873A4" w:rsidP="007873A4">
                            <w:pPr>
                              <w:rPr>
                                <w:color w:val="FFFFFF" w:themeColor="background1"/>
                                <w:sz w:val="24"/>
                                <w:szCs w:val="24"/>
                              </w:rPr>
                            </w:pPr>
                          </w:p>
                          <w:p w14:paraId="348B9068" w14:textId="77777777" w:rsidR="007873A4" w:rsidRDefault="007873A4" w:rsidP="007873A4">
                            <w:pPr>
                              <w:rPr>
                                <w:color w:val="FFFFFF" w:themeColor="background1"/>
                                <w:sz w:val="24"/>
                                <w:szCs w:val="24"/>
                              </w:rPr>
                            </w:pPr>
                          </w:p>
                          <w:p w14:paraId="692FB5CD" w14:textId="77777777" w:rsidR="007873A4" w:rsidRDefault="007873A4" w:rsidP="007873A4">
                            <w:pPr>
                              <w:rPr>
                                <w:color w:val="FFFFFF" w:themeColor="background1"/>
                                <w:sz w:val="24"/>
                                <w:szCs w:val="24"/>
                              </w:rPr>
                            </w:pPr>
                          </w:p>
                          <w:p w14:paraId="665E7960" w14:textId="77777777" w:rsidR="007873A4" w:rsidRDefault="007873A4" w:rsidP="007873A4">
                            <w:pPr>
                              <w:rPr>
                                <w:color w:val="FFFFFF" w:themeColor="background1"/>
                                <w:sz w:val="24"/>
                                <w:szCs w:val="24"/>
                              </w:rPr>
                            </w:pPr>
                          </w:p>
                          <w:p w14:paraId="51633409" w14:textId="77777777" w:rsidR="007873A4" w:rsidRPr="001A6549" w:rsidRDefault="007873A4" w:rsidP="007873A4">
                            <w:pPr>
                              <w:ind w:right="508"/>
                              <w:jc w:val="right"/>
                              <w:rPr>
                                <w:i/>
                                <w:i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7A5965" id="Text Box 1735449688" o:spid="_x0000_s1112" type="#_x0000_t202" style="position:absolute;margin-left:1.4pt;margin-top:-107.45pt;width:593.15pt;height:838.9pt;z-index:25165825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" fillcolor="#002c5a" strokeweight=".5pt">
                <v:textbox>
                  <w:txbxContent>
                    <w:p w14:paraId="4816A36B" w14:textId="77777777" w:rsidR="007873A4" w:rsidRDefault="007873A4" w:rsidP="007873A4"/>
                    <w:p w14:paraId="278813A5" w14:textId="77777777" w:rsidR="007873A4" w:rsidRDefault="007873A4" w:rsidP="007873A4"/>
                    <w:p w14:paraId="2A665744" w14:textId="77777777" w:rsidR="007873A4" w:rsidRDefault="007873A4" w:rsidP="007873A4"/>
                    <w:p w14:paraId="332E99A1" w14:textId="77777777" w:rsidR="007873A4" w:rsidRDefault="007873A4" w:rsidP="007873A4">
                      <w:r>
                        <w:t xml:space="preserve">             </w:t>
                      </w:r>
                      <w:r>
                        <w:rPr>
                          <w:noProof/>
                        </w:rPr>
                        <w:t xml:space="preserve">                </w:t>
                      </w:r>
                      <w:r>
                        <w:rPr>
                          <w:noProof/>
                          <w:color w:val="2B579A"/>
                          <w:shd w:val="clear" w:color="auto" w:fill="E6E6E6"/>
                        </w:rPr>
                        <w:drawing>
                          <wp:inline distT="0" distB="0" distL="0" distR="0" wp14:anchorId="7D7A832A" wp14:editId="27C9B839">
                            <wp:extent cx="2951019" cy="1939637"/>
                            <wp:effectExtent l="0" t="0" r="0" b="3810"/>
                            <wp:docPr id="1816502862" name="Picture 181650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2976351" cy="1956287"/>
                                    </a:xfrm>
                                    <a:prstGeom prst="rect">
                                      <a:avLst/>
                                    </a:prstGeom>
                                  </pic:spPr>
                                </pic:pic>
                              </a:graphicData>
                            </a:graphic>
                          </wp:inline>
                        </w:drawing>
                      </w:r>
                      <w:r>
                        <w:t xml:space="preserve">                    </w:t>
                      </w:r>
                    </w:p>
                    <w:p w14:paraId="70C4223F" w14:textId="74DFBE6A" w:rsidR="00DA43B9" w:rsidRPr="00146C51" w:rsidRDefault="00C26D08" w:rsidP="00D42166">
                      <w:pPr>
                        <w:pStyle w:val="Heading1"/>
                        <w:ind w:right="928"/>
                        <w:jc w:val="right"/>
                        <w:rPr>
                          <w:rFonts w:ascii="Open Sans" w:hAnsi="Open Sans" w:cs="Open Sans"/>
                          <w:bCs/>
                          <w:color w:val="FFC000"/>
                          <w:sz w:val="48"/>
                          <w:szCs w:val="48"/>
                        </w:rPr>
                      </w:pPr>
                      <w:bookmarkStart w:id="150" w:name="_Feedback_Question_Examples"/>
                      <w:bookmarkStart w:id="151" w:name="_Toc135660450"/>
                      <w:bookmarkEnd w:id="150"/>
                      <w:r w:rsidRPr="00146C51">
                        <w:rPr>
                          <w:rFonts w:ascii="Open Sans" w:hAnsi="Open Sans" w:cs="Open Sans"/>
                          <w:bCs/>
                          <w:color w:val="FFC000"/>
                          <w:sz w:val="48"/>
                          <w:szCs w:val="48"/>
                        </w:rPr>
                        <w:t>Feedback Question</w:t>
                      </w:r>
                      <w:r w:rsidR="00E4397A" w:rsidRPr="00146C51">
                        <w:rPr>
                          <w:rFonts w:ascii="Open Sans" w:hAnsi="Open Sans" w:cs="Open Sans"/>
                          <w:bCs/>
                          <w:color w:val="FFC000"/>
                          <w:sz w:val="48"/>
                          <w:szCs w:val="48"/>
                        </w:rPr>
                        <w:t xml:space="preserve"> </w:t>
                      </w:r>
                      <w:r w:rsidR="009531E5" w:rsidRPr="00146C51">
                        <w:rPr>
                          <w:rFonts w:ascii="Open Sans" w:hAnsi="Open Sans" w:cs="Open Sans"/>
                          <w:bCs/>
                          <w:color w:val="FFC000"/>
                          <w:sz w:val="48"/>
                          <w:szCs w:val="48"/>
                        </w:rPr>
                        <w:t>Examples</w:t>
                      </w:r>
                      <w:r w:rsidR="005D59CE" w:rsidRPr="00146C51">
                        <w:rPr>
                          <w:rFonts w:ascii="Open Sans" w:hAnsi="Open Sans" w:cs="Open Sans"/>
                          <w:bCs/>
                          <w:color w:val="FFC000"/>
                          <w:sz w:val="48"/>
                          <w:szCs w:val="48"/>
                        </w:rPr>
                        <w:t xml:space="preserve"> &amp; </w:t>
                      </w:r>
                      <w:r w:rsidR="007D4045" w:rsidRPr="00146C51">
                        <w:rPr>
                          <w:rFonts w:ascii="Open Sans" w:hAnsi="Open Sans" w:cs="Open Sans"/>
                          <w:bCs/>
                          <w:color w:val="FFC000"/>
                          <w:sz w:val="48"/>
                          <w:szCs w:val="48"/>
                        </w:rPr>
                        <w:t>Reporting</w:t>
                      </w:r>
                      <w:r w:rsidR="00647D97" w:rsidRPr="00146C51">
                        <w:rPr>
                          <w:rFonts w:ascii="Open Sans" w:hAnsi="Open Sans" w:cs="Open Sans"/>
                          <w:bCs/>
                          <w:color w:val="FFC000"/>
                          <w:sz w:val="48"/>
                          <w:szCs w:val="48"/>
                        </w:rPr>
                        <w:t xml:space="preserve"> Templates</w:t>
                      </w:r>
                      <w:r w:rsidR="00431E20" w:rsidRPr="00146C51">
                        <w:rPr>
                          <w:rFonts w:ascii="Open Sans" w:hAnsi="Open Sans" w:cs="Open Sans"/>
                          <w:bCs/>
                          <w:color w:val="FFC000"/>
                          <w:sz w:val="48"/>
                          <w:szCs w:val="48"/>
                        </w:rPr>
                        <w:t xml:space="preserve"> </w:t>
                      </w:r>
                      <w:r w:rsidR="00EA4A41" w:rsidRPr="00146C51">
                        <w:rPr>
                          <w:rFonts w:ascii="Open Sans" w:hAnsi="Open Sans" w:cs="Open Sans"/>
                          <w:bCs/>
                          <w:color w:val="FFC000"/>
                          <w:sz w:val="48"/>
                          <w:szCs w:val="48"/>
                        </w:rPr>
                        <w:t>Residents &amp; Staff</w:t>
                      </w:r>
                      <w:bookmarkEnd w:id="151"/>
                    </w:p>
                    <w:tbl>
                      <w:tblPr>
                        <w:tblStyle w:val="TableGrid"/>
                        <w:tblW w:w="0" w:type="auto"/>
                        <w:tblInd w:w="964"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firstRow="1" w:lastRow="0" w:firstColumn="1" w:lastColumn="0" w:noHBand="0" w:noVBand="1"/>
                      </w:tblPr>
                      <w:tblGrid>
                        <w:gridCol w:w="1984"/>
                        <w:gridCol w:w="7655"/>
                      </w:tblGrid>
                      <w:tr w:rsidR="007873A4" w14:paraId="50E4B1F5" w14:textId="77777777" w:rsidTr="009069E2">
                        <w:tc>
                          <w:tcPr>
                            <w:tcW w:w="1984" w:type="dxa"/>
                          </w:tcPr>
                          <w:p w14:paraId="5B9D4009" w14:textId="77777777" w:rsidR="007873A4" w:rsidRPr="00146C51" w:rsidRDefault="007873A4" w:rsidP="00DA43B9">
                            <w:pPr>
                              <w:spacing w:before="120" w:after="120"/>
                              <w:jc w:val="both"/>
                              <w:rPr>
                                <w:rFonts w:ascii="Open Sans" w:hAnsi="Open Sans" w:cs="Open Sans"/>
                                <w:color w:val="FFFFFF" w:themeColor="background1"/>
                                <w:sz w:val="20"/>
                                <w:szCs w:val="20"/>
                              </w:rPr>
                            </w:pPr>
                            <w:r w:rsidRPr="00146C51">
                              <w:rPr>
                                <w:rFonts w:ascii="Open Sans" w:hAnsi="Open Sans" w:cs="Open Sans"/>
                                <w:color w:val="FFFFFF" w:themeColor="background1"/>
                                <w:sz w:val="20"/>
                                <w:szCs w:val="20"/>
                              </w:rPr>
                              <w:t>Resource Number</w:t>
                            </w:r>
                          </w:p>
                        </w:tc>
                        <w:tc>
                          <w:tcPr>
                            <w:tcW w:w="7655" w:type="dxa"/>
                          </w:tcPr>
                          <w:p w14:paraId="3AAE6EFD" w14:textId="1E10DE5F" w:rsidR="007873A4" w:rsidRPr="00146C51" w:rsidRDefault="001F5B73" w:rsidP="00DA43B9">
                            <w:pPr>
                              <w:spacing w:before="120" w:after="120"/>
                              <w:jc w:val="both"/>
                              <w:rPr>
                                <w:rFonts w:ascii="Open Sans" w:hAnsi="Open Sans" w:cs="Open Sans"/>
                                <w:color w:val="FFFFFF" w:themeColor="background1"/>
                                <w:sz w:val="20"/>
                                <w:szCs w:val="20"/>
                              </w:rPr>
                            </w:pPr>
                            <w:r w:rsidRPr="00146C51">
                              <w:rPr>
                                <w:rFonts w:ascii="Open Sans" w:hAnsi="Open Sans" w:cs="Open Sans"/>
                                <w:color w:val="FFFFFF" w:themeColor="background1"/>
                                <w:sz w:val="20"/>
                                <w:szCs w:val="20"/>
                              </w:rPr>
                              <w:t>1</w:t>
                            </w:r>
                            <w:r w:rsidR="007873A4" w:rsidRPr="00146C51">
                              <w:rPr>
                                <w:rFonts w:ascii="Open Sans" w:hAnsi="Open Sans" w:cs="Open Sans"/>
                                <w:color w:val="FFFFFF" w:themeColor="background1"/>
                                <w:sz w:val="20"/>
                                <w:szCs w:val="20"/>
                              </w:rPr>
                              <w:t>2</w:t>
                            </w:r>
                            <w:r w:rsidRPr="00146C51">
                              <w:rPr>
                                <w:rFonts w:ascii="Open Sans" w:hAnsi="Open Sans" w:cs="Open Sans"/>
                                <w:color w:val="FFFFFF" w:themeColor="background1"/>
                                <w:sz w:val="20"/>
                                <w:szCs w:val="20"/>
                              </w:rPr>
                              <w:t>.0</w:t>
                            </w:r>
                          </w:p>
                        </w:tc>
                      </w:tr>
                      <w:tr w:rsidR="007873A4" w14:paraId="5E024756" w14:textId="77777777" w:rsidTr="009069E2">
                        <w:tc>
                          <w:tcPr>
                            <w:tcW w:w="1984" w:type="dxa"/>
                          </w:tcPr>
                          <w:p w14:paraId="708BD9DE" w14:textId="77777777" w:rsidR="007873A4" w:rsidRPr="00146C51" w:rsidRDefault="007873A4" w:rsidP="00DA43B9">
                            <w:pPr>
                              <w:spacing w:before="120" w:after="120"/>
                              <w:jc w:val="both"/>
                              <w:rPr>
                                <w:rFonts w:ascii="Open Sans" w:hAnsi="Open Sans" w:cs="Open Sans"/>
                                <w:color w:val="FFFFFF" w:themeColor="background1"/>
                                <w:sz w:val="20"/>
                                <w:szCs w:val="20"/>
                              </w:rPr>
                            </w:pPr>
                            <w:r w:rsidRPr="00146C51">
                              <w:rPr>
                                <w:rFonts w:ascii="Open Sans" w:hAnsi="Open Sans" w:cs="Open Sans"/>
                                <w:color w:val="FFFFFF" w:themeColor="background1"/>
                                <w:sz w:val="20"/>
                                <w:szCs w:val="20"/>
                              </w:rPr>
                              <w:t>Resource Name</w:t>
                            </w:r>
                          </w:p>
                        </w:tc>
                        <w:tc>
                          <w:tcPr>
                            <w:tcW w:w="7655" w:type="dxa"/>
                          </w:tcPr>
                          <w:p w14:paraId="40321FFF" w14:textId="30EB052B" w:rsidR="007873A4" w:rsidRPr="00146C51" w:rsidRDefault="007D4045" w:rsidP="00DA43B9">
                            <w:pPr>
                              <w:spacing w:before="120" w:after="120"/>
                              <w:jc w:val="both"/>
                              <w:rPr>
                                <w:rFonts w:ascii="Open Sans" w:hAnsi="Open Sans" w:cs="Open Sans"/>
                                <w:color w:val="FFFFFF" w:themeColor="background1"/>
                                <w:sz w:val="20"/>
                                <w:szCs w:val="20"/>
                              </w:rPr>
                            </w:pPr>
                            <w:r w:rsidRPr="00146C51">
                              <w:rPr>
                                <w:rFonts w:ascii="Open Sans" w:hAnsi="Open Sans" w:cs="Open Sans"/>
                                <w:color w:val="FFFFFF" w:themeColor="background1"/>
                                <w:sz w:val="20"/>
                                <w:szCs w:val="20"/>
                              </w:rPr>
                              <w:t>Feedback Question</w:t>
                            </w:r>
                            <w:r w:rsidR="009531E5" w:rsidRPr="00146C51">
                              <w:rPr>
                                <w:rFonts w:ascii="Open Sans" w:hAnsi="Open Sans" w:cs="Open Sans"/>
                                <w:color w:val="FFFFFF" w:themeColor="background1"/>
                                <w:sz w:val="20"/>
                                <w:szCs w:val="20"/>
                              </w:rPr>
                              <w:t xml:space="preserve"> Examples</w:t>
                            </w:r>
                            <w:r w:rsidRPr="00146C51">
                              <w:rPr>
                                <w:rFonts w:ascii="Open Sans" w:hAnsi="Open Sans" w:cs="Open Sans"/>
                                <w:color w:val="FFFFFF" w:themeColor="background1"/>
                                <w:sz w:val="20"/>
                                <w:szCs w:val="20"/>
                              </w:rPr>
                              <w:t xml:space="preserve"> &amp; Reporting</w:t>
                            </w:r>
                            <w:r w:rsidR="00647D97" w:rsidRPr="00146C51">
                              <w:rPr>
                                <w:rFonts w:ascii="Open Sans" w:hAnsi="Open Sans" w:cs="Open Sans"/>
                                <w:color w:val="FFFFFF" w:themeColor="background1"/>
                                <w:sz w:val="20"/>
                                <w:szCs w:val="20"/>
                              </w:rPr>
                              <w:t xml:space="preserve"> Templates – Residents &amp; Staff</w:t>
                            </w:r>
                          </w:p>
                        </w:tc>
                      </w:tr>
                      <w:tr w:rsidR="007873A4" w14:paraId="6CB36C22" w14:textId="77777777" w:rsidTr="009069E2">
                        <w:tc>
                          <w:tcPr>
                            <w:tcW w:w="1984" w:type="dxa"/>
                          </w:tcPr>
                          <w:p w14:paraId="187795F2" w14:textId="77777777" w:rsidR="007873A4" w:rsidRPr="00146C51" w:rsidRDefault="007873A4" w:rsidP="00DA43B9">
                            <w:pPr>
                              <w:spacing w:before="120" w:after="120"/>
                              <w:jc w:val="both"/>
                              <w:rPr>
                                <w:rFonts w:ascii="Open Sans" w:hAnsi="Open Sans" w:cs="Open Sans"/>
                                <w:color w:val="FFFFFF" w:themeColor="background1"/>
                                <w:sz w:val="20"/>
                                <w:szCs w:val="20"/>
                              </w:rPr>
                            </w:pPr>
                            <w:r w:rsidRPr="00146C51">
                              <w:rPr>
                                <w:rFonts w:ascii="Open Sans" w:hAnsi="Open Sans" w:cs="Open Sans"/>
                                <w:color w:val="FFFFFF" w:themeColor="background1"/>
                                <w:sz w:val="20"/>
                                <w:szCs w:val="20"/>
                              </w:rPr>
                              <w:t>Description</w:t>
                            </w:r>
                          </w:p>
                        </w:tc>
                        <w:tc>
                          <w:tcPr>
                            <w:tcW w:w="7655" w:type="dxa"/>
                          </w:tcPr>
                          <w:p w14:paraId="3EC02760" w14:textId="4F20DC3E" w:rsidR="007873A4" w:rsidRPr="00146C51" w:rsidRDefault="006D3912" w:rsidP="00DA43B9">
                            <w:pPr>
                              <w:spacing w:before="120" w:after="120"/>
                              <w:jc w:val="both"/>
                              <w:rPr>
                                <w:rFonts w:ascii="Open Sans" w:hAnsi="Open Sans" w:cs="Open Sans"/>
                                <w:color w:val="FFFFFF" w:themeColor="background1"/>
                                <w:sz w:val="20"/>
                                <w:szCs w:val="20"/>
                              </w:rPr>
                            </w:pPr>
                            <w:r w:rsidRPr="00146C51">
                              <w:rPr>
                                <w:rFonts w:ascii="Open Sans" w:hAnsi="Open Sans" w:cs="Open Sans"/>
                                <w:color w:val="FFFFFF" w:themeColor="background1"/>
                                <w:sz w:val="20"/>
                                <w:szCs w:val="20"/>
                              </w:rPr>
                              <w:t>Th</w:t>
                            </w:r>
                            <w:r w:rsidR="003D7E2D" w:rsidRPr="00146C51">
                              <w:rPr>
                                <w:rFonts w:ascii="Open Sans" w:hAnsi="Open Sans" w:cs="Open Sans"/>
                                <w:color w:val="FFFFFF" w:themeColor="background1"/>
                                <w:sz w:val="20"/>
                                <w:szCs w:val="20"/>
                              </w:rPr>
                              <w:t>ese</w:t>
                            </w:r>
                            <w:r w:rsidRPr="00146C51">
                              <w:rPr>
                                <w:rFonts w:ascii="Open Sans" w:hAnsi="Open Sans" w:cs="Open Sans"/>
                                <w:color w:val="FFFFFF" w:themeColor="background1"/>
                                <w:sz w:val="20"/>
                                <w:szCs w:val="20"/>
                              </w:rPr>
                              <w:t xml:space="preserve"> template</w:t>
                            </w:r>
                            <w:r w:rsidR="003D7E2D" w:rsidRPr="00146C51">
                              <w:rPr>
                                <w:rFonts w:ascii="Open Sans" w:hAnsi="Open Sans" w:cs="Open Sans"/>
                                <w:color w:val="FFFFFF" w:themeColor="background1"/>
                                <w:sz w:val="20"/>
                                <w:szCs w:val="20"/>
                              </w:rPr>
                              <w:t>s</w:t>
                            </w:r>
                            <w:r w:rsidR="00447A82" w:rsidRPr="00146C51">
                              <w:rPr>
                                <w:rFonts w:ascii="Open Sans" w:hAnsi="Open Sans" w:cs="Open Sans"/>
                                <w:color w:val="FFFFFF" w:themeColor="background1"/>
                                <w:sz w:val="20"/>
                                <w:szCs w:val="20"/>
                              </w:rPr>
                              <w:t xml:space="preserve"> </w:t>
                            </w:r>
                            <w:r w:rsidR="002C71DC" w:rsidRPr="00146C51">
                              <w:rPr>
                                <w:rFonts w:ascii="Open Sans" w:hAnsi="Open Sans" w:cs="Open Sans"/>
                                <w:color w:val="FFFFFF" w:themeColor="background1"/>
                                <w:sz w:val="20"/>
                                <w:szCs w:val="20"/>
                              </w:rPr>
                              <w:t>assist</w:t>
                            </w:r>
                            <w:r w:rsidR="00447A82" w:rsidRPr="00146C51">
                              <w:rPr>
                                <w:rFonts w:ascii="Open Sans" w:hAnsi="Open Sans" w:cs="Open Sans"/>
                                <w:color w:val="FFFFFF" w:themeColor="background1"/>
                                <w:sz w:val="20"/>
                                <w:szCs w:val="20"/>
                              </w:rPr>
                              <w:t xml:space="preserve"> the</w:t>
                            </w:r>
                            <w:r w:rsidRPr="00146C51">
                              <w:rPr>
                                <w:rFonts w:ascii="Open Sans" w:hAnsi="Open Sans" w:cs="Open Sans"/>
                                <w:color w:val="FFFFFF" w:themeColor="background1"/>
                                <w:sz w:val="20"/>
                                <w:szCs w:val="20"/>
                              </w:rPr>
                              <w:t xml:space="preserve"> develop</w:t>
                            </w:r>
                            <w:r w:rsidR="00447A82" w:rsidRPr="00146C51">
                              <w:rPr>
                                <w:rFonts w:ascii="Open Sans" w:hAnsi="Open Sans" w:cs="Open Sans"/>
                                <w:color w:val="FFFFFF" w:themeColor="background1"/>
                                <w:sz w:val="20"/>
                                <w:szCs w:val="20"/>
                              </w:rPr>
                              <w:t>ment</w:t>
                            </w:r>
                            <w:r w:rsidRPr="00146C51">
                              <w:rPr>
                                <w:rFonts w:ascii="Open Sans" w:hAnsi="Open Sans" w:cs="Open Sans"/>
                                <w:color w:val="FFFFFF" w:themeColor="background1"/>
                                <w:sz w:val="20"/>
                                <w:szCs w:val="20"/>
                              </w:rPr>
                              <w:t xml:space="preserve"> and implement</w:t>
                            </w:r>
                            <w:r w:rsidR="00447A82" w:rsidRPr="00146C51">
                              <w:rPr>
                                <w:rFonts w:ascii="Open Sans" w:hAnsi="Open Sans" w:cs="Open Sans"/>
                                <w:color w:val="FFFFFF" w:themeColor="background1"/>
                                <w:sz w:val="20"/>
                                <w:szCs w:val="20"/>
                              </w:rPr>
                              <w:t>ation of</w:t>
                            </w:r>
                            <w:r w:rsidRPr="00146C51">
                              <w:rPr>
                                <w:rFonts w:ascii="Open Sans" w:hAnsi="Open Sans" w:cs="Open Sans"/>
                                <w:color w:val="FFFFFF" w:themeColor="background1"/>
                                <w:sz w:val="20"/>
                                <w:szCs w:val="20"/>
                              </w:rPr>
                              <w:t xml:space="preserve"> organisational processes t</w:t>
                            </w:r>
                            <w:r w:rsidR="002C71DC" w:rsidRPr="00146C51">
                              <w:rPr>
                                <w:rFonts w:ascii="Open Sans" w:hAnsi="Open Sans" w:cs="Open Sans"/>
                                <w:color w:val="FFFFFF" w:themeColor="background1"/>
                                <w:sz w:val="20"/>
                                <w:szCs w:val="20"/>
                              </w:rPr>
                              <w:t xml:space="preserve">o </w:t>
                            </w:r>
                            <w:r w:rsidRPr="00146C51">
                              <w:rPr>
                                <w:rFonts w:ascii="Open Sans" w:hAnsi="Open Sans" w:cs="Open Sans"/>
                                <w:color w:val="FFFFFF" w:themeColor="background1"/>
                                <w:sz w:val="20"/>
                                <w:szCs w:val="20"/>
                              </w:rPr>
                              <w:t>support the effective use of telehealth.</w:t>
                            </w:r>
                          </w:p>
                        </w:tc>
                      </w:tr>
                      <w:tr w:rsidR="00577878" w14:paraId="21114CED" w14:textId="77777777" w:rsidTr="009069E2">
                        <w:trPr>
                          <w:trHeight w:val="1866"/>
                        </w:trPr>
                        <w:tc>
                          <w:tcPr>
                            <w:tcW w:w="1984" w:type="dxa"/>
                          </w:tcPr>
                          <w:p w14:paraId="3A484186" w14:textId="77777777" w:rsidR="00577878" w:rsidRPr="00146C51" w:rsidRDefault="00577878" w:rsidP="00DA43B9">
                            <w:pPr>
                              <w:spacing w:before="120" w:after="120"/>
                              <w:jc w:val="both"/>
                              <w:rPr>
                                <w:rFonts w:ascii="Open Sans" w:hAnsi="Open Sans" w:cs="Open Sans"/>
                                <w:color w:val="FFFFFF" w:themeColor="background1"/>
                                <w:sz w:val="20"/>
                                <w:szCs w:val="20"/>
                              </w:rPr>
                            </w:pPr>
                            <w:r w:rsidRPr="00146C51">
                              <w:rPr>
                                <w:rFonts w:ascii="Open Sans" w:hAnsi="Open Sans" w:cs="Open Sans"/>
                                <w:color w:val="FFFFFF" w:themeColor="background1"/>
                                <w:sz w:val="20"/>
                                <w:szCs w:val="20"/>
                              </w:rPr>
                              <w:t>Purpose</w:t>
                            </w:r>
                          </w:p>
                        </w:tc>
                        <w:tc>
                          <w:tcPr>
                            <w:tcW w:w="7655" w:type="dxa"/>
                          </w:tcPr>
                          <w:p w14:paraId="7CD8B6C7" w14:textId="46B95C40" w:rsidR="002C3724" w:rsidRPr="00146C51" w:rsidRDefault="006145C3" w:rsidP="00DA43B9">
                            <w:pPr>
                              <w:spacing w:before="120" w:after="120"/>
                              <w:jc w:val="both"/>
                              <w:rPr>
                                <w:rFonts w:ascii="Open Sans" w:hAnsi="Open Sans" w:cs="Open Sans"/>
                                <w:sz w:val="20"/>
                                <w:szCs w:val="20"/>
                              </w:rPr>
                            </w:pPr>
                            <w:r w:rsidRPr="00146C51">
                              <w:rPr>
                                <w:rFonts w:ascii="Open Sans" w:hAnsi="Open Sans" w:cs="Open Sans"/>
                                <w:sz w:val="20"/>
                                <w:szCs w:val="20"/>
                              </w:rPr>
                              <w:t xml:space="preserve">This template </w:t>
                            </w:r>
                            <w:r w:rsidR="00577878" w:rsidRPr="00146C51">
                              <w:rPr>
                                <w:rFonts w:ascii="Open Sans" w:hAnsi="Open Sans" w:cs="Open Sans"/>
                                <w:sz w:val="20"/>
                                <w:szCs w:val="20"/>
                              </w:rPr>
                              <w:t>provid</w:t>
                            </w:r>
                            <w:r w:rsidR="00864DDB" w:rsidRPr="00146C51">
                              <w:rPr>
                                <w:rFonts w:ascii="Open Sans" w:hAnsi="Open Sans" w:cs="Open Sans"/>
                                <w:sz w:val="20"/>
                                <w:szCs w:val="20"/>
                              </w:rPr>
                              <w:t>es</w:t>
                            </w:r>
                            <w:r w:rsidR="00B63D0F" w:rsidRPr="00146C51">
                              <w:rPr>
                                <w:rFonts w:ascii="Open Sans" w:hAnsi="Open Sans" w:cs="Open Sans"/>
                                <w:sz w:val="20"/>
                                <w:szCs w:val="20"/>
                              </w:rPr>
                              <w:t xml:space="preserve"> guides to developing </w:t>
                            </w:r>
                            <w:r w:rsidR="00983C94" w:rsidRPr="00146C51">
                              <w:rPr>
                                <w:rFonts w:ascii="Open Sans" w:hAnsi="Open Sans" w:cs="Open Sans"/>
                                <w:sz w:val="20"/>
                                <w:szCs w:val="20"/>
                              </w:rPr>
                              <w:t xml:space="preserve">feedback processes </w:t>
                            </w:r>
                            <w:r w:rsidR="00B63D0F" w:rsidRPr="00146C51">
                              <w:rPr>
                                <w:rFonts w:ascii="Open Sans" w:hAnsi="Open Sans" w:cs="Open Sans"/>
                                <w:sz w:val="20"/>
                                <w:szCs w:val="20"/>
                              </w:rPr>
                              <w:t>and</w:t>
                            </w:r>
                            <w:r w:rsidR="00596884" w:rsidRPr="00146C51">
                              <w:rPr>
                                <w:rFonts w:ascii="Open Sans" w:hAnsi="Open Sans" w:cs="Open Sans"/>
                                <w:sz w:val="20"/>
                                <w:szCs w:val="20"/>
                              </w:rPr>
                              <w:t xml:space="preserve"> two</w:t>
                            </w:r>
                            <w:r w:rsidR="00864DDB" w:rsidRPr="00146C51">
                              <w:rPr>
                                <w:rFonts w:ascii="Open Sans" w:hAnsi="Open Sans" w:cs="Open Sans"/>
                                <w:sz w:val="20"/>
                                <w:szCs w:val="20"/>
                              </w:rPr>
                              <w:t xml:space="preserve"> draft</w:t>
                            </w:r>
                            <w:r w:rsidR="008B76BA" w:rsidRPr="00146C51">
                              <w:rPr>
                                <w:rFonts w:ascii="Open Sans" w:hAnsi="Open Sans" w:cs="Open Sans"/>
                                <w:sz w:val="20"/>
                                <w:szCs w:val="20"/>
                              </w:rPr>
                              <w:t>s</w:t>
                            </w:r>
                            <w:r w:rsidR="00864DDB" w:rsidRPr="00146C51">
                              <w:rPr>
                                <w:rFonts w:ascii="Open Sans" w:hAnsi="Open Sans" w:cs="Open Sans"/>
                                <w:sz w:val="20"/>
                                <w:szCs w:val="20"/>
                              </w:rPr>
                              <w:t xml:space="preserve"> </w:t>
                            </w:r>
                            <w:r w:rsidR="00B63D0F" w:rsidRPr="00146C51">
                              <w:rPr>
                                <w:rFonts w:ascii="Open Sans" w:hAnsi="Open Sans" w:cs="Open Sans"/>
                                <w:sz w:val="20"/>
                                <w:szCs w:val="20"/>
                              </w:rPr>
                              <w:t xml:space="preserve">of </w:t>
                            </w:r>
                            <w:r w:rsidR="00535A86" w:rsidRPr="00146C51">
                              <w:rPr>
                                <w:rFonts w:ascii="Open Sans" w:hAnsi="Open Sans" w:cs="Open Sans"/>
                                <w:sz w:val="20"/>
                                <w:szCs w:val="20"/>
                              </w:rPr>
                              <w:t>example questions to</w:t>
                            </w:r>
                            <w:r w:rsidR="002C3724" w:rsidRPr="00146C51">
                              <w:rPr>
                                <w:rFonts w:ascii="Open Sans" w:hAnsi="Open Sans" w:cs="Open Sans"/>
                                <w:sz w:val="20"/>
                                <w:szCs w:val="20"/>
                              </w:rPr>
                              <w:t xml:space="preserve"> </w:t>
                            </w:r>
                            <w:r w:rsidR="00E92F60" w:rsidRPr="00146C51">
                              <w:rPr>
                                <w:rFonts w:ascii="Open Sans" w:hAnsi="Open Sans" w:cs="Open Sans"/>
                                <w:sz w:val="20"/>
                                <w:szCs w:val="20"/>
                              </w:rPr>
                              <w:t xml:space="preserve">better understand the </w:t>
                            </w:r>
                            <w:r w:rsidR="00B95E9D" w:rsidRPr="00146C51">
                              <w:rPr>
                                <w:rFonts w:ascii="Open Sans" w:hAnsi="Open Sans" w:cs="Open Sans"/>
                                <w:sz w:val="20"/>
                                <w:szCs w:val="20"/>
                              </w:rPr>
                              <w:t xml:space="preserve">telehealth experience from the </w:t>
                            </w:r>
                            <w:r w:rsidR="0052196A" w:rsidRPr="00146C51">
                              <w:rPr>
                                <w:rFonts w:ascii="Open Sans" w:hAnsi="Open Sans" w:cs="Open Sans"/>
                                <w:sz w:val="20"/>
                                <w:szCs w:val="20"/>
                              </w:rPr>
                              <w:t xml:space="preserve">perspective of </w:t>
                            </w:r>
                            <w:r w:rsidR="00E92F60" w:rsidRPr="00146C51">
                              <w:rPr>
                                <w:rFonts w:ascii="Open Sans" w:hAnsi="Open Sans" w:cs="Open Sans"/>
                                <w:sz w:val="20"/>
                                <w:szCs w:val="20"/>
                              </w:rPr>
                              <w:t>resident</w:t>
                            </w:r>
                            <w:r w:rsidR="00535A86" w:rsidRPr="00146C51">
                              <w:rPr>
                                <w:rFonts w:ascii="Open Sans" w:hAnsi="Open Sans" w:cs="Open Sans"/>
                                <w:sz w:val="20"/>
                                <w:szCs w:val="20"/>
                              </w:rPr>
                              <w:t>s</w:t>
                            </w:r>
                            <w:r w:rsidR="00B95E9D" w:rsidRPr="00146C51">
                              <w:rPr>
                                <w:rFonts w:ascii="Open Sans" w:hAnsi="Open Sans" w:cs="Open Sans"/>
                                <w:sz w:val="20"/>
                                <w:szCs w:val="20"/>
                              </w:rPr>
                              <w:t xml:space="preserve"> and staff</w:t>
                            </w:r>
                            <w:r w:rsidR="002C3724" w:rsidRPr="00146C51">
                              <w:rPr>
                                <w:rFonts w:ascii="Open Sans" w:hAnsi="Open Sans" w:cs="Open Sans"/>
                                <w:sz w:val="20"/>
                                <w:szCs w:val="20"/>
                              </w:rPr>
                              <w:t xml:space="preserve">. </w:t>
                            </w:r>
                            <w:r w:rsidR="006561D7" w:rsidRPr="00146C51">
                              <w:rPr>
                                <w:rFonts w:ascii="Open Sans" w:hAnsi="Open Sans" w:cs="Open Sans"/>
                                <w:sz w:val="20"/>
                                <w:szCs w:val="20"/>
                              </w:rPr>
                              <w:t xml:space="preserve">The example question sets </w:t>
                            </w:r>
                            <w:r w:rsidR="00320978" w:rsidRPr="00146C51">
                              <w:rPr>
                                <w:rFonts w:ascii="Open Sans" w:hAnsi="Open Sans" w:cs="Open Sans"/>
                                <w:sz w:val="20"/>
                                <w:szCs w:val="20"/>
                              </w:rPr>
                              <w:t xml:space="preserve">are deliberately brief </w:t>
                            </w:r>
                            <w:r w:rsidR="005D2A97" w:rsidRPr="00146C51">
                              <w:rPr>
                                <w:rFonts w:ascii="Open Sans" w:hAnsi="Open Sans" w:cs="Open Sans"/>
                                <w:sz w:val="20"/>
                                <w:szCs w:val="20"/>
                              </w:rPr>
                              <w:t xml:space="preserve">to make them easy to complete and to </w:t>
                            </w:r>
                            <w:r w:rsidR="00596884" w:rsidRPr="00146C51">
                              <w:rPr>
                                <w:rFonts w:ascii="Open Sans" w:hAnsi="Open Sans" w:cs="Open Sans"/>
                                <w:sz w:val="20"/>
                                <w:szCs w:val="20"/>
                              </w:rPr>
                              <w:t>interpret</w:t>
                            </w:r>
                            <w:r w:rsidR="00320978" w:rsidRPr="00146C51">
                              <w:rPr>
                                <w:rFonts w:ascii="Open Sans" w:hAnsi="Open Sans" w:cs="Open Sans"/>
                                <w:sz w:val="20"/>
                                <w:szCs w:val="20"/>
                              </w:rPr>
                              <w:t xml:space="preserve">. </w:t>
                            </w:r>
                            <w:r w:rsidR="00B21975" w:rsidRPr="00146C51">
                              <w:rPr>
                                <w:rFonts w:ascii="Open Sans" w:hAnsi="Open Sans" w:cs="Open Sans"/>
                                <w:sz w:val="20"/>
                                <w:szCs w:val="20"/>
                              </w:rPr>
                              <w:t>Facilities</w:t>
                            </w:r>
                            <w:r w:rsidR="00DA2BDB" w:rsidRPr="00146C51">
                              <w:rPr>
                                <w:rFonts w:ascii="Open Sans" w:hAnsi="Open Sans" w:cs="Open Sans"/>
                                <w:sz w:val="20"/>
                                <w:szCs w:val="20"/>
                              </w:rPr>
                              <w:t xml:space="preserve"> may </w:t>
                            </w:r>
                            <w:r w:rsidR="009661E2" w:rsidRPr="00146C51">
                              <w:rPr>
                                <w:rFonts w:ascii="Open Sans" w:hAnsi="Open Sans" w:cs="Open Sans"/>
                                <w:sz w:val="20"/>
                                <w:szCs w:val="20"/>
                              </w:rPr>
                              <w:t xml:space="preserve">decide to </w:t>
                            </w:r>
                            <w:r w:rsidR="00DA2BDB" w:rsidRPr="00146C51">
                              <w:rPr>
                                <w:rFonts w:ascii="Open Sans" w:hAnsi="Open Sans" w:cs="Open Sans"/>
                                <w:sz w:val="20"/>
                                <w:szCs w:val="20"/>
                              </w:rPr>
                              <w:t xml:space="preserve">adapt their existing service feedback </w:t>
                            </w:r>
                            <w:r w:rsidR="009B1C4B" w:rsidRPr="00146C51">
                              <w:rPr>
                                <w:rFonts w:ascii="Open Sans" w:hAnsi="Open Sans" w:cs="Open Sans"/>
                                <w:sz w:val="20"/>
                                <w:szCs w:val="20"/>
                              </w:rPr>
                              <w:t xml:space="preserve">forms and </w:t>
                            </w:r>
                            <w:r w:rsidR="00DA2BDB" w:rsidRPr="00146C51">
                              <w:rPr>
                                <w:rFonts w:ascii="Open Sans" w:hAnsi="Open Sans" w:cs="Open Sans"/>
                                <w:sz w:val="20"/>
                                <w:szCs w:val="20"/>
                              </w:rPr>
                              <w:t>processes</w:t>
                            </w:r>
                            <w:r w:rsidR="009B1C4B" w:rsidRPr="00146C51">
                              <w:rPr>
                                <w:rFonts w:ascii="Open Sans" w:hAnsi="Open Sans" w:cs="Open Sans"/>
                                <w:sz w:val="20"/>
                                <w:szCs w:val="20"/>
                              </w:rPr>
                              <w:t xml:space="preserve">. </w:t>
                            </w:r>
                            <w:r w:rsidR="00AA5AC8" w:rsidRPr="00146C51">
                              <w:rPr>
                                <w:rFonts w:ascii="Open Sans" w:hAnsi="Open Sans" w:cs="Open Sans"/>
                                <w:sz w:val="20"/>
                                <w:szCs w:val="20"/>
                              </w:rPr>
                              <w:t>The facility should consider which k</w:t>
                            </w:r>
                            <w:r w:rsidR="00660CF5" w:rsidRPr="00146C51">
                              <w:rPr>
                                <w:rFonts w:ascii="Open Sans" w:hAnsi="Open Sans" w:cs="Open Sans"/>
                                <w:sz w:val="20"/>
                                <w:szCs w:val="20"/>
                              </w:rPr>
                              <w:t xml:space="preserve">ey </w:t>
                            </w:r>
                            <w:r w:rsidR="00CB6A5D" w:rsidRPr="00146C51">
                              <w:rPr>
                                <w:rFonts w:ascii="Open Sans" w:hAnsi="Open Sans" w:cs="Open Sans"/>
                                <w:sz w:val="20"/>
                                <w:szCs w:val="20"/>
                              </w:rPr>
                              <w:t xml:space="preserve">pieces of information </w:t>
                            </w:r>
                            <w:r w:rsidR="00105403" w:rsidRPr="00146C51">
                              <w:rPr>
                                <w:rFonts w:ascii="Open Sans" w:hAnsi="Open Sans" w:cs="Open Sans"/>
                                <w:sz w:val="20"/>
                                <w:szCs w:val="20"/>
                              </w:rPr>
                              <w:t xml:space="preserve">they receive </w:t>
                            </w:r>
                            <w:r w:rsidR="008F43D4" w:rsidRPr="00146C51">
                              <w:rPr>
                                <w:rFonts w:ascii="Open Sans" w:hAnsi="Open Sans" w:cs="Open Sans"/>
                                <w:sz w:val="20"/>
                                <w:szCs w:val="20"/>
                              </w:rPr>
                              <w:t xml:space="preserve">from residents </w:t>
                            </w:r>
                            <w:r w:rsidR="008B76BA" w:rsidRPr="00146C51">
                              <w:rPr>
                                <w:rFonts w:ascii="Open Sans" w:hAnsi="Open Sans" w:cs="Open Sans"/>
                                <w:sz w:val="20"/>
                                <w:szCs w:val="20"/>
                              </w:rPr>
                              <w:t xml:space="preserve">and staff </w:t>
                            </w:r>
                            <w:r w:rsidR="001D17B0" w:rsidRPr="00146C51">
                              <w:rPr>
                                <w:rFonts w:ascii="Open Sans" w:hAnsi="Open Sans" w:cs="Open Sans"/>
                                <w:sz w:val="20"/>
                                <w:szCs w:val="20"/>
                              </w:rPr>
                              <w:t>will</w:t>
                            </w:r>
                            <w:r w:rsidR="004B16CB" w:rsidRPr="00146C51">
                              <w:rPr>
                                <w:rFonts w:ascii="Open Sans" w:hAnsi="Open Sans" w:cs="Open Sans"/>
                                <w:sz w:val="20"/>
                                <w:szCs w:val="20"/>
                              </w:rPr>
                              <w:t xml:space="preserve"> </w:t>
                            </w:r>
                            <w:r w:rsidR="00105403" w:rsidRPr="00146C51">
                              <w:rPr>
                                <w:rFonts w:ascii="Open Sans" w:hAnsi="Open Sans" w:cs="Open Sans"/>
                                <w:sz w:val="20"/>
                                <w:szCs w:val="20"/>
                              </w:rPr>
                              <w:t xml:space="preserve">help </w:t>
                            </w:r>
                            <w:r w:rsidR="004B16CB" w:rsidRPr="00146C51">
                              <w:rPr>
                                <w:rFonts w:ascii="Open Sans" w:hAnsi="Open Sans" w:cs="Open Sans"/>
                                <w:sz w:val="20"/>
                                <w:szCs w:val="20"/>
                              </w:rPr>
                              <w:t xml:space="preserve">to </w:t>
                            </w:r>
                            <w:r w:rsidR="008F43D4" w:rsidRPr="00146C51">
                              <w:rPr>
                                <w:rFonts w:ascii="Open Sans" w:hAnsi="Open Sans" w:cs="Open Sans"/>
                                <w:sz w:val="20"/>
                                <w:szCs w:val="20"/>
                              </w:rPr>
                              <w:t>improve</w:t>
                            </w:r>
                            <w:r w:rsidR="004B16CB" w:rsidRPr="00146C51">
                              <w:rPr>
                                <w:rFonts w:ascii="Open Sans" w:hAnsi="Open Sans" w:cs="Open Sans"/>
                                <w:sz w:val="20"/>
                                <w:szCs w:val="20"/>
                              </w:rPr>
                              <w:t xml:space="preserve"> </w:t>
                            </w:r>
                            <w:r w:rsidR="008F43D4" w:rsidRPr="00146C51">
                              <w:rPr>
                                <w:rFonts w:ascii="Open Sans" w:hAnsi="Open Sans" w:cs="Open Sans"/>
                                <w:sz w:val="20"/>
                                <w:szCs w:val="20"/>
                              </w:rPr>
                              <w:t xml:space="preserve">the service. </w:t>
                            </w:r>
                          </w:p>
                          <w:p w14:paraId="19F7B31B" w14:textId="0D1C7825" w:rsidR="00577878" w:rsidRPr="00146C51" w:rsidRDefault="002C3724" w:rsidP="00DA43B9">
                            <w:pPr>
                              <w:spacing w:before="120" w:after="120"/>
                              <w:jc w:val="both"/>
                              <w:rPr>
                                <w:rFonts w:ascii="Open Sans" w:hAnsi="Open Sans" w:cs="Open Sans"/>
                                <w:sz w:val="20"/>
                                <w:szCs w:val="20"/>
                              </w:rPr>
                            </w:pPr>
                            <w:r w:rsidRPr="00146C51">
                              <w:rPr>
                                <w:rFonts w:ascii="Open Sans" w:hAnsi="Open Sans" w:cs="Open Sans"/>
                                <w:sz w:val="20"/>
                                <w:szCs w:val="20"/>
                              </w:rPr>
                              <w:t>This resource consists of</w:t>
                            </w:r>
                            <w:r w:rsidR="00577878" w:rsidRPr="00146C51">
                              <w:rPr>
                                <w:rFonts w:ascii="Open Sans" w:hAnsi="Open Sans" w:cs="Open Sans"/>
                                <w:sz w:val="20"/>
                                <w:szCs w:val="20"/>
                              </w:rPr>
                              <w:t xml:space="preserve"> a:</w:t>
                            </w:r>
                          </w:p>
                          <w:p w14:paraId="55ADCA06" w14:textId="68A02B29" w:rsidR="00577878" w:rsidRPr="00146C51" w:rsidRDefault="00577878" w:rsidP="00F42FCF">
                            <w:pPr>
                              <w:pStyle w:val="ListParagraph"/>
                              <w:numPr>
                                <w:ilvl w:val="0"/>
                                <w:numId w:val="27"/>
                              </w:numPr>
                              <w:spacing w:before="120" w:after="120"/>
                              <w:jc w:val="both"/>
                              <w:rPr>
                                <w:rFonts w:ascii="Open Sans" w:hAnsi="Open Sans" w:cs="Open Sans"/>
                                <w:color w:val="FFFFFF" w:themeColor="background1"/>
                                <w:sz w:val="20"/>
                                <w:szCs w:val="20"/>
                              </w:rPr>
                            </w:pPr>
                            <w:r w:rsidRPr="00146C51">
                              <w:rPr>
                                <w:rFonts w:ascii="Open Sans" w:hAnsi="Open Sans" w:cs="Open Sans"/>
                                <w:color w:val="FFFFFF" w:themeColor="background1"/>
                                <w:sz w:val="20"/>
                                <w:szCs w:val="20"/>
                              </w:rPr>
                              <w:t>Guide to developing a questionnaire</w:t>
                            </w:r>
                          </w:p>
                          <w:p w14:paraId="492E2C0E" w14:textId="77777777" w:rsidR="006A44A7" w:rsidRPr="00146C51" w:rsidRDefault="006A44A7" w:rsidP="00F42FCF">
                            <w:pPr>
                              <w:pStyle w:val="ListParagraph"/>
                              <w:numPr>
                                <w:ilvl w:val="0"/>
                                <w:numId w:val="27"/>
                              </w:numPr>
                              <w:spacing w:before="120" w:after="120"/>
                              <w:jc w:val="both"/>
                              <w:rPr>
                                <w:rFonts w:ascii="Open Sans" w:hAnsi="Open Sans" w:cs="Open Sans"/>
                                <w:color w:val="FFFFFF" w:themeColor="background1"/>
                                <w:sz w:val="20"/>
                                <w:szCs w:val="20"/>
                              </w:rPr>
                            </w:pPr>
                            <w:r w:rsidRPr="00146C51">
                              <w:rPr>
                                <w:rFonts w:ascii="Open Sans" w:hAnsi="Open Sans" w:cs="Open Sans"/>
                                <w:sz w:val="20"/>
                                <w:szCs w:val="20"/>
                              </w:rPr>
                              <w:t>Guide to scoring responses</w:t>
                            </w:r>
                          </w:p>
                          <w:p w14:paraId="70A06CA1" w14:textId="4E082CD7" w:rsidR="00DB431E" w:rsidRPr="00146C51" w:rsidRDefault="00DB431E" w:rsidP="00F42FCF">
                            <w:pPr>
                              <w:pStyle w:val="ListParagraph"/>
                              <w:numPr>
                                <w:ilvl w:val="0"/>
                                <w:numId w:val="27"/>
                              </w:numPr>
                              <w:spacing w:before="120" w:after="120"/>
                              <w:jc w:val="both"/>
                              <w:rPr>
                                <w:rFonts w:ascii="Open Sans" w:hAnsi="Open Sans" w:cs="Open Sans"/>
                                <w:color w:val="FFFFFF" w:themeColor="background1"/>
                                <w:sz w:val="20"/>
                                <w:szCs w:val="20"/>
                              </w:rPr>
                            </w:pPr>
                            <w:r w:rsidRPr="00146C51">
                              <w:rPr>
                                <w:rFonts w:ascii="Open Sans" w:hAnsi="Open Sans" w:cs="Open Sans"/>
                                <w:color w:val="FFFFFF" w:themeColor="background1"/>
                                <w:sz w:val="20"/>
                                <w:szCs w:val="20"/>
                              </w:rPr>
                              <w:t>Resident Feedback</w:t>
                            </w:r>
                            <w:r w:rsidR="00F666E7" w:rsidRPr="00146C51">
                              <w:rPr>
                                <w:rFonts w:ascii="Open Sans" w:hAnsi="Open Sans" w:cs="Open Sans"/>
                                <w:color w:val="FFFFFF" w:themeColor="background1"/>
                                <w:sz w:val="20"/>
                                <w:szCs w:val="20"/>
                              </w:rPr>
                              <w:t xml:space="preserve"> example</w:t>
                            </w:r>
                          </w:p>
                          <w:p w14:paraId="4E2C6565" w14:textId="64049337" w:rsidR="00E76A85" w:rsidRPr="00146C51" w:rsidRDefault="00577878" w:rsidP="00F42FCF">
                            <w:pPr>
                              <w:pStyle w:val="ListParagraph"/>
                              <w:numPr>
                                <w:ilvl w:val="0"/>
                                <w:numId w:val="29"/>
                              </w:numPr>
                              <w:spacing w:before="120" w:after="120"/>
                              <w:ind w:left="1055"/>
                              <w:jc w:val="both"/>
                              <w:rPr>
                                <w:rFonts w:ascii="Open Sans" w:hAnsi="Open Sans" w:cs="Open Sans"/>
                                <w:color w:val="FFFFFF" w:themeColor="background1"/>
                                <w:sz w:val="20"/>
                                <w:szCs w:val="20"/>
                              </w:rPr>
                            </w:pPr>
                            <w:r w:rsidRPr="00146C51">
                              <w:rPr>
                                <w:rFonts w:ascii="Open Sans" w:hAnsi="Open Sans" w:cs="Open Sans"/>
                                <w:sz w:val="20"/>
                                <w:szCs w:val="20"/>
                              </w:rPr>
                              <w:t>Sample questions</w:t>
                            </w:r>
                          </w:p>
                          <w:p w14:paraId="63D89025" w14:textId="7BC61E37" w:rsidR="005E3756" w:rsidRPr="00146C51" w:rsidRDefault="007D55D4" w:rsidP="00F42FCF">
                            <w:pPr>
                              <w:pStyle w:val="ListParagraph"/>
                              <w:numPr>
                                <w:ilvl w:val="0"/>
                                <w:numId w:val="29"/>
                              </w:numPr>
                              <w:spacing w:before="120" w:after="120"/>
                              <w:ind w:left="1055"/>
                              <w:jc w:val="both"/>
                              <w:rPr>
                                <w:rFonts w:ascii="Open Sans" w:hAnsi="Open Sans" w:cs="Open Sans"/>
                                <w:color w:val="FFFFFF" w:themeColor="background1"/>
                                <w:sz w:val="20"/>
                                <w:szCs w:val="20"/>
                              </w:rPr>
                            </w:pPr>
                            <w:r w:rsidRPr="00146C51">
                              <w:rPr>
                                <w:rFonts w:ascii="Open Sans" w:hAnsi="Open Sans" w:cs="Open Sans"/>
                                <w:sz w:val="20"/>
                                <w:szCs w:val="20"/>
                              </w:rPr>
                              <w:t>Re</w:t>
                            </w:r>
                            <w:r w:rsidR="005E3756" w:rsidRPr="00146C51">
                              <w:rPr>
                                <w:rFonts w:ascii="Open Sans" w:hAnsi="Open Sans" w:cs="Open Sans"/>
                                <w:sz w:val="20"/>
                                <w:szCs w:val="20"/>
                              </w:rPr>
                              <w:t>porting template</w:t>
                            </w:r>
                          </w:p>
                          <w:p w14:paraId="6CE3FA21" w14:textId="31393B73" w:rsidR="00DB431E" w:rsidRPr="00146C51" w:rsidRDefault="00DB431E" w:rsidP="00F42FCF">
                            <w:pPr>
                              <w:pStyle w:val="ListParagraph"/>
                              <w:numPr>
                                <w:ilvl w:val="0"/>
                                <w:numId w:val="27"/>
                              </w:numPr>
                              <w:spacing w:before="120" w:after="120"/>
                              <w:jc w:val="both"/>
                              <w:rPr>
                                <w:rFonts w:ascii="Open Sans" w:hAnsi="Open Sans" w:cs="Open Sans"/>
                                <w:color w:val="FFFFFF" w:themeColor="background1"/>
                                <w:sz w:val="20"/>
                                <w:szCs w:val="20"/>
                              </w:rPr>
                            </w:pPr>
                            <w:r w:rsidRPr="00146C51">
                              <w:rPr>
                                <w:rFonts w:ascii="Open Sans" w:hAnsi="Open Sans" w:cs="Open Sans"/>
                                <w:color w:val="FFFFFF" w:themeColor="background1"/>
                                <w:sz w:val="20"/>
                                <w:szCs w:val="20"/>
                              </w:rPr>
                              <w:t>Staff Feedback</w:t>
                            </w:r>
                            <w:r w:rsidR="00F666E7" w:rsidRPr="00146C51">
                              <w:rPr>
                                <w:rFonts w:ascii="Open Sans" w:hAnsi="Open Sans" w:cs="Open Sans"/>
                                <w:color w:val="FFFFFF" w:themeColor="background1"/>
                                <w:sz w:val="20"/>
                                <w:szCs w:val="20"/>
                              </w:rPr>
                              <w:t xml:space="preserve"> example</w:t>
                            </w:r>
                          </w:p>
                          <w:p w14:paraId="562992B5" w14:textId="00E28098" w:rsidR="007976D8" w:rsidRPr="00146C51" w:rsidRDefault="007976D8" w:rsidP="00F42FCF">
                            <w:pPr>
                              <w:pStyle w:val="ListParagraph"/>
                              <w:numPr>
                                <w:ilvl w:val="0"/>
                                <w:numId w:val="30"/>
                              </w:numPr>
                              <w:spacing w:before="120" w:after="120"/>
                              <w:ind w:left="1055"/>
                              <w:jc w:val="both"/>
                              <w:rPr>
                                <w:rFonts w:ascii="Open Sans" w:hAnsi="Open Sans" w:cs="Open Sans"/>
                                <w:color w:val="FFFFFF" w:themeColor="background1"/>
                                <w:sz w:val="20"/>
                                <w:szCs w:val="20"/>
                              </w:rPr>
                            </w:pPr>
                            <w:r w:rsidRPr="00146C51">
                              <w:rPr>
                                <w:rFonts w:ascii="Open Sans" w:hAnsi="Open Sans" w:cs="Open Sans"/>
                                <w:color w:val="FFFFFF" w:themeColor="background1"/>
                                <w:sz w:val="20"/>
                                <w:szCs w:val="20"/>
                              </w:rPr>
                              <w:t>Sample questions</w:t>
                            </w:r>
                          </w:p>
                          <w:p w14:paraId="710A8A5E" w14:textId="2D35BF60" w:rsidR="007976D8" w:rsidRPr="00146C51" w:rsidRDefault="007976D8" w:rsidP="00F42FCF">
                            <w:pPr>
                              <w:pStyle w:val="ListParagraph"/>
                              <w:numPr>
                                <w:ilvl w:val="0"/>
                                <w:numId w:val="30"/>
                              </w:numPr>
                              <w:spacing w:before="120" w:after="120"/>
                              <w:ind w:left="1055"/>
                              <w:jc w:val="both"/>
                              <w:rPr>
                                <w:rFonts w:ascii="Open Sans" w:hAnsi="Open Sans" w:cs="Open Sans"/>
                                <w:color w:val="FFFFFF" w:themeColor="background1"/>
                                <w:sz w:val="20"/>
                                <w:szCs w:val="20"/>
                              </w:rPr>
                            </w:pPr>
                            <w:r w:rsidRPr="00146C51">
                              <w:rPr>
                                <w:rFonts w:ascii="Open Sans" w:hAnsi="Open Sans" w:cs="Open Sans"/>
                                <w:color w:val="FFFFFF" w:themeColor="background1"/>
                                <w:sz w:val="20"/>
                                <w:szCs w:val="20"/>
                              </w:rPr>
                              <w:t>Reporting template</w:t>
                            </w:r>
                          </w:p>
                          <w:p w14:paraId="4B5E6DEF" w14:textId="77777777" w:rsidR="006731D4" w:rsidRPr="00146C51" w:rsidRDefault="00FC1D49" w:rsidP="00DA43B9">
                            <w:pPr>
                              <w:spacing w:before="120" w:after="120"/>
                              <w:jc w:val="both"/>
                              <w:rPr>
                                <w:rFonts w:ascii="Open Sans" w:hAnsi="Open Sans" w:cs="Open Sans"/>
                                <w:color w:val="FFFFFF" w:themeColor="background1"/>
                                <w:sz w:val="20"/>
                                <w:szCs w:val="20"/>
                              </w:rPr>
                            </w:pPr>
                            <w:r w:rsidRPr="00146C51">
                              <w:rPr>
                                <w:rFonts w:ascii="Open Sans" w:hAnsi="Open Sans" w:cs="Open Sans"/>
                                <w:color w:val="FFFFFF" w:themeColor="background1"/>
                                <w:sz w:val="20"/>
                                <w:szCs w:val="20"/>
                              </w:rPr>
                              <w:t>Annotation</w:t>
                            </w:r>
                            <w:r w:rsidR="006561D7" w:rsidRPr="00146C51">
                              <w:rPr>
                                <w:rFonts w:ascii="Open Sans" w:hAnsi="Open Sans" w:cs="Open Sans"/>
                                <w:color w:val="FFFFFF" w:themeColor="background1"/>
                                <w:sz w:val="20"/>
                                <w:szCs w:val="20"/>
                              </w:rPr>
                              <w:t xml:space="preserve">s </w:t>
                            </w:r>
                            <w:r w:rsidR="00F4097B" w:rsidRPr="00146C51">
                              <w:rPr>
                                <w:rFonts w:ascii="Open Sans" w:hAnsi="Open Sans" w:cs="Open Sans"/>
                                <w:color w:val="FFFFFF" w:themeColor="background1"/>
                                <w:sz w:val="20"/>
                                <w:szCs w:val="20"/>
                              </w:rPr>
                              <w:t>in the</w:t>
                            </w:r>
                            <w:r w:rsidRPr="00146C51">
                              <w:rPr>
                                <w:rFonts w:ascii="Open Sans" w:hAnsi="Open Sans" w:cs="Open Sans"/>
                                <w:color w:val="FFFFFF" w:themeColor="background1"/>
                                <w:sz w:val="20"/>
                                <w:szCs w:val="20"/>
                              </w:rPr>
                              <w:t xml:space="preserve"> template</w:t>
                            </w:r>
                            <w:r w:rsidR="006561D7" w:rsidRPr="00146C51">
                              <w:rPr>
                                <w:rFonts w:ascii="Open Sans" w:hAnsi="Open Sans" w:cs="Open Sans"/>
                                <w:color w:val="FFFFFF" w:themeColor="background1"/>
                                <w:sz w:val="20"/>
                                <w:szCs w:val="20"/>
                              </w:rPr>
                              <w:t>s</w:t>
                            </w:r>
                            <w:r w:rsidRPr="00146C51">
                              <w:rPr>
                                <w:rFonts w:ascii="Open Sans" w:hAnsi="Open Sans" w:cs="Open Sans"/>
                                <w:color w:val="FFFFFF" w:themeColor="background1"/>
                                <w:sz w:val="20"/>
                                <w:szCs w:val="20"/>
                              </w:rPr>
                              <w:t xml:space="preserve"> </w:t>
                            </w:r>
                            <w:r w:rsidR="00F4097B" w:rsidRPr="00146C51">
                              <w:rPr>
                                <w:rFonts w:ascii="Open Sans" w:hAnsi="Open Sans" w:cs="Open Sans"/>
                                <w:color w:val="FFFFFF" w:themeColor="background1"/>
                                <w:sz w:val="20"/>
                                <w:szCs w:val="20"/>
                              </w:rPr>
                              <w:t>provide</w:t>
                            </w:r>
                            <w:r w:rsidRPr="00146C51">
                              <w:rPr>
                                <w:rFonts w:ascii="Open Sans" w:hAnsi="Open Sans" w:cs="Open Sans"/>
                                <w:color w:val="FFFFFF" w:themeColor="background1"/>
                                <w:sz w:val="20"/>
                                <w:szCs w:val="20"/>
                              </w:rPr>
                              <w:t xml:space="preserve"> additional </w:t>
                            </w:r>
                            <w:r w:rsidR="001669A3" w:rsidRPr="00146C51">
                              <w:rPr>
                                <w:rFonts w:ascii="Open Sans" w:hAnsi="Open Sans" w:cs="Open Sans"/>
                                <w:color w:val="FFFFFF" w:themeColor="background1"/>
                                <w:sz w:val="20"/>
                                <w:szCs w:val="20"/>
                              </w:rPr>
                              <w:t>questions</w:t>
                            </w:r>
                            <w:r w:rsidRPr="00146C51">
                              <w:rPr>
                                <w:rFonts w:ascii="Open Sans" w:hAnsi="Open Sans" w:cs="Open Sans"/>
                                <w:color w:val="FFFFFF" w:themeColor="background1"/>
                                <w:sz w:val="20"/>
                                <w:szCs w:val="20"/>
                              </w:rPr>
                              <w:t xml:space="preserve"> the facility may choose to include to identify quality improvement opportunities</w:t>
                            </w:r>
                            <w:r w:rsidR="001669A3" w:rsidRPr="00146C51">
                              <w:rPr>
                                <w:rFonts w:ascii="Open Sans" w:hAnsi="Open Sans" w:cs="Open Sans"/>
                                <w:color w:val="FFFFFF" w:themeColor="background1"/>
                                <w:sz w:val="20"/>
                                <w:szCs w:val="20"/>
                              </w:rPr>
                              <w:t>.</w:t>
                            </w:r>
                          </w:p>
                          <w:p w14:paraId="59D02466" w14:textId="4C766FFA" w:rsidR="00D42166" w:rsidRPr="00146C51" w:rsidRDefault="00D42166" w:rsidP="00DA43B9">
                            <w:pPr>
                              <w:spacing w:before="120" w:after="120"/>
                              <w:jc w:val="both"/>
                              <w:rPr>
                                <w:rFonts w:ascii="Open Sans" w:hAnsi="Open Sans" w:cs="Open Sans"/>
                                <w:color w:val="FFFFFF" w:themeColor="background1"/>
                                <w:sz w:val="20"/>
                                <w:szCs w:val="20"/>
                              </w:rPr>
                            </w:pPr>
                            <w:r w:rsidRPr="00146C51">
                              <w:rPr>
                                <w:rFonts w:ascii="Open Sans" w:hAnsi="Open Sans" w:cs="Open Sans"/>
                                <w:color w:val="FFC000" w:themeColor="accent4"/>
                                <w:sz w:val="20"/>
                                <w:szCs w:val="20"/>
                              </w:rPr>
                              <w:t>Note: This template will support the required reporting for facilities who are recipients of CCQ’s telehealth grant funding 2023.</w:t>
                            </w:r>
                          </w:p>
                        </w:tc>
                      </w:tr>
                      <w:tr w:rsidR="00866899" w14:paraId="1EC13E10" w14:textId="77777777" w:rsidTr="007553EC">
                        <w:trPr>
                          <w:trHeight w:val="760"/>
                        </w:trPr>
                        <w:tc>
                          <w:tcPr>
                            <w:tcW w:w="1984" w:type="dxa"/>
                          </w:tcPr>
                          <w:p w14:paraId="4043C77D" w14:textId="7B33C2A8" w:rsidR="00866899" w:rsidRPr="00146C51" w:rsidRDefault="00866899" w:rsidP="00DA43B9">
                            <w:pPr>
                              <w:spacing w:before="120" w:after="120"/>
                              <w:jc w:val="both"/>
                              <w:rPr>
                                <w:rFonts w:ascii="Open Sans" w:hAnsi="Open Sans" w:cs="Open Sans"/>
                                <w:color w:val="FFFFFF" w:themeColor="background1"/>
                                <w:sz w:val="20"/>
                                <w:szCs w:val="20"/>
                              </w:rPr>
                            </w:pPr>
                            <w:r w:rsidRPr="00146C51">
                              <w:rPr>
                                <w:rFonts w:ascii="Open Sans" w:hAnsi="Open Sans" w:cs="Open Sans"/>
                                <w:color w:val="FFFFFF" w:themeColor="background1"/>
                                <w:sz w:val="20"/>
                                <w:szCs w:val="20"/>
                              </w:rPr>
                              <w:t>Resource Guide</w:t>
                            </w:r>
                          </w:p>
                        </w:tc>
                        <w:tc>
                          <w:tcPr>
                            <w:tcW w:w="7655" w:type="dxa"/>
                          </w:tcPr>
                          <w:p w14:paraId="615E3FB7" w14:textId="3A4D4C77" w:rsidR="00866899" w:rsidRPr="00146C51" w:rsidRDefault="00866899" w:rsidP="00DA43B9">
                            <w:pPr>
                              <w:spacing w:before="120" w:after="120"/>
                              <w:ind w:left="342"/>
                              <w:jc w:val="both"/>
                              <w:rPr>
                                <w:rFonts w:ascii="Open Sans" w:hAnsi="Open Sans" w:cs="Open Sans"/>
                                <w:sz w:val="20"/>
                                <w:szCs w:val="20"/>
                              </w:rPr>
                            </w:pPr>
                            <w:r w:rsidRPr="00146C51">
                              <w:rPr>
                                <w:rFonts w:ascii="Open Sans" w:hAnsi="Open Sans" w:cs="Open Sans"/>
                                <w:sz w:val="20"/>
                                <w:szCs w:val="20"/>
                              </w:rPr>
                              <w:t>1.</w:t>
                            </w:r>
                            <w:r w:rsidRPr="00146C51">
                              <w:rPr>
                                <w:rFonts w:ascii="Open Sans" w:hAnsi="Open Sans" w:cs="Open Sans"/>
                                <w:sz w:val="20"/>
                                <w:szCs w:val="20"/>
                              </w:rPr>
                              <w:tab/>
                            </w:r>
                            <w:hyperlink r:id="rId139" w:anchor=":~:text=If%20you've%20had%20a,.sa.gov.au." w:history="1">
                              <w:r w:rsidRPr="00146C51">
                                <w:rPr>
                                  <w:rStyle w:val="Hyperlink"/>
                                  <w:rFonts w:ascii="Open Sans" w:hAnsi="Open Sans" w:cs="Open Sans"/>
                                  <w:color w:val="FFFFFF" w:themeColor="background1"/>
                                  <w:sz w:val="20"/>
                                  <w:szCs w:val="20"/>
                                </w:rPr>
                                <w:t>South Australia Digital Telehealth Network</w:t>
                              </w:r>
                            </w:hyperlink>
                            <w:r w:rsidRPr="00146C51">
                              <w:rPr>
                                <w:rFonts w:ascii="Open Sans" w:hAnsi="Open Sans" w:cs="Open Sans"/>
                                <w:color w:val="FFFFFF" w:themeColor="background1"/>
                                <w:sz w:val="20"/>
                                <w:szCs w:val="20"/>
                              </w:rPr>
                              <w:t xml:space="preserve"> </w:t>
                            </w:r>
                          </w:p>
                          <w:p w14:paraId="476AF400" w14:textId="6444A072" w:rsidR="00866899" w:rsidRPr="00146C51" w:rsidRDefault="00866899" w:rsidP="00DA43B9">
                            <w:pPr>
                              <w:spacing w:before="120" w:after="120"/>
                              <w:ind w:left="342"/>
                              <w:jc w:val="both"/>
                              <w:rPr>
                                <w:rFonts w:ascii="Open Sans" w:hAnsi="Open Sans" w:cs="Open Sans"/>
                                <w:sz w:val="20"/>
                                <w:szCs w:val="20"/>
                              </w:rPr>
                            </w:pPr>
                            <w:r w:rsidRPr="00146C51">
                              <w:rPr>
                                <w:rFonts w:ascii="Open Sans" w:hAnsi="Open Sans" w:cs="Open Sans"/>
                                <w:sz w:val="20"/>
                                <w:szCs w:val="20"/>
                              </w:rPr>
                              <w:t>2.</w:t>
                            </w:r>
                            <w:r w:rsidRPr="00146C51">
                              <w:rPr>
                                <w:rFonts w:ascii="Open Sans" w:hAnsi="Open Sans" w:cs="Open Sans"/>
                                <w:sz w:val="20"/>
                                <w:szCs w:val="20"/>
                              </w:rPr>
                              <w:tab/>
                            </w:r>
                            <w:r w:rsidR="00DC1946" w:rsidRPr="00146C51">
                              <w:rPr>
                                <w:rFonts w:ascii="Open Sans" w:hAnsi="Open Sans" w:cs="Open Sans"/>
                                <w:sz w:val="20"/>
                                <w:szCs w:val="20"/>
                              </w:rPr>
                              <w:t xml:space="preserve">Queensland Health </w:t>
                            </w:r>
                            <w:hyperlink r:id="rId140" w:history="1">
                              <w:r w:rsidRPr="00146C51">
                                <w:rPr>
                                  <w:rStyle w:val="Hyperlink"/>
                                  <w:rFonts w:ascii="Open Sans" w:hAnsi="Open Sans" w:cs="Open Sans"/>
                                  <w:color w:val="FFFFFF" w:themeColor="background1"/>
                                  <w:sz w:val="20"/>
                                  <w:szCs w:val="20"/>
                                </w:rPr>
                                <w:t>Patient reported experience measures</w:t>
                              </w:r>
                            </w:hyperlink>
                          </w:p>
                          <w:p w14:paraId="0348E68C" w14:textId="17E55DD1" w:rsidR="00DB0F51" w:rsidRPr="00146C51" w:rsidRDefault="00DB0F51" w:rsidP="00DA43B9">
                            <w:pPr>
                              <w:spacing w:before="120" w:after="120"/>
                              <w:jc w:val="both"/>
                              <w:rPr>
                                <w:rFonts w:ascii="Open Sans" w:hAnsi="Open Sans" w:cs="Open Sans"/>
                                <w:sz w:val="20"/>
                                <w:szCs w:val="20"/>
                              </w:rPr>
                            </w:pPr>
                            <w:r w:rsidRPr="00146C51">
                              <w:rPr>
                                <w:rFonts w:ascii="Open Sans" w:hAnsi="Open Sans" w:cs="Open Sans"/>
                                <w:sz w:val="20"/>
                                <w:szCs w:val="20"/>
                              </w:rPr>
                              <w:t xml:space="preserve">Contact </w:t>
                            </w:r>
                            <w:hyperlink r:id="rId141">
                              <w:r w:rsidRPr="00146C51">
                                <w:rPr>
                                  <w:rStyle w:val="Hyperlink"/>
                                  <w:rFonts w:ascii="Open Sans" w:hAnsi="Open Sans" w:cs="Open Sans"/>
                                  <w:color w:val="FFFFFF" w:themeColor="background1"/>
                                  <w:sz w:val="20"/>
                                  <w:szCs w:val="20"/>
                                </w:rPr>
                                <w:t>Country to Coast PHN (Primary Health Network)</w:t>
                              </w:r>
                            </w:hyperlink>
                            <w:r w:rsidRPr="00146C51">
                              <w:rPr>
                                <w:rFonts w:ascii="Open Sans" w:hAnsi="Open Sans" w:cs="Open Sans"/>
                                <w:sz w:val="20"/>
                                <w:szCs w:val="20"/>
                              </w:rPr>
                              <w:t xml:space="preserve"> if you would like assistance in developing and managing feedback processes.</w:t>
                            </w:r>
                          </w:p>
                        </w:tc>
                      </w:tr>
                      <w:tr w:rsidR="00577878" w14:paraId="32C951B0" w14:textId="77777777" w:rsidTr="009A34DB">
                        <w:trPr>
                          <w:trHeight w:val="348"/>
                        </w:trPr>
                        <w:tc>
                          <w:tcPr>
                            <w:tcW w:w="1984" w:type="dxa"/>
                          </w:tcPr>
                          <w:p w14:paraId="2FC0DAD8" w14:textId="77777777" w:rsidR="00577878" w:rsidRPr="00146C51" w:rsidRDefault="00577878" w:rsidP="00DA43B9">
                            <w:pPr>
                              <w:spacing w:before="120" w:after="120"/>
                              <w:jc w:val="both"/>
                              <w:rPr>
                                <w:rFonts w:ascii="Open Sans" w:hAnsi="Open Sans" w:cs="Open Sans"/>
                                <w:color w:val="FFFFFF" w:themeColor="background1"/>
                                <w:sz w:val="20"/>
                                <w:szCs w:val="20"/>
                              </w:rPr>
                            </w:pPr>
                            <w:r w:rsidRPr="00146C51">
                              <w:rPr>
                                <w:rFonts w:ascii="Open Sans" w:hAnsi="Open Sans" w:cs="Open Sans"/>
                                <w:color w:val="FFFFFF" w:themeColor="background1"/>
                                <w:sz w:val="20"/>
                                <w:szCs w:val="20"/>
                              </w:rPr>
                              <w:t>Date Stamp</w:t>
                            </w:r>
                          </w:p>
                        </w:tc>
                        <w:tc>
                          <w:tcPr>
                            <w:tcW w:w="7655" w:type="dxa"/>
                          </w:tcPr>
                          <w:p w14:paraId="14985388" w14:textId="1C3E03F5" w:rsidR="00577878" w:rsidRPr="00146C51" w:rsidRDefault="001470BB" w:rsidP="00DA43B9">
                            <w:pPr>
                              <w:spacing w:before="120" w:after="120"/>
                              <w:jc w:val="both"/>
                              <w:rPr>
                                <w:rFonts w:ascii="Open Sans" w:hAnsi="Open Sans" w:cs="Open Sans"/>
                                <w:color w:val="FFFFFF" w:themeColor="background1"/>
                                <w:sz w:val="20"/>
                                <w:szCs w:val="20"/>
                              </w:rPr>
                            </w:pPr>
                            <w:r>
                              <w:rPr>
                                <w:rFonts w:ascii="Open Sans" w:hAnsi="Open Sans" w:cs="Open Sans"/>
                                <w:color w:val="FFFFFF" w:themeColor="background1"/>
                                <w:sz w:val="20"/>
                                <w:szCs w:val="20"/>
                              </w:rPr>
                              <w:t>6 June 2023</w:t>
                            </w:r>
                          </w:p>
                        </w:tc>
                      </w:tr>
                    </w:tbl>
                    <w:p w14:paraId="704F9923" w14:textId="77777777" w:rsidR="007873A4" w:rsidRPr="00843BC8" w:rsidRDefault="007873A4" w:rsidP="007873A4">
                      <w:pPr>
                        <w:rPr>
                          <w:color w:val="FFFFFF" w:themeColor="background1"/>
                        </w:rPr>
                      </w:pPr>
                    </w:p>
                    <w:p w14:paraId="38B2C981" w14:textId="77777777" w:rsidR="007873A4" w:rsidRDefault="007873A4" w:rsidP="007873A4">
                      <w:pPr>
                        <w:rPr>
                          <w:color w:val="FFFFFF" w:themeColor="background1"/>
                          <w:sz w:val="24"/>
                          <w:szCs w:val="24"/>
                        </w:rPr>
                      </w:pPr>
                    </w:p>
                    <w:p w14:paraId="3DE92205" w14:textId="77777777" w:rsidR="007873A4" w:rsidRDefault="007873A4" w:rsidP="007873A4">
                      <w:pPr>
                        <w:rPr>
                          <w:color w:val="FFFFFF" w:themeColor="background1"/>
                          <w:sz w:val="24"/>
                          <w:szCs w:val="24"/>
                        </w:rPr>
                      </w:pPr>
                    </w:p>
                    <w:p w14:paraId="33CAF096" w14:textId="77777777" w:rsidR="007873A4" w:rsidRDefault="007873A4" w:rsidP="007873A4">
                      <w:pPr>
                        <w:rPr>
                          <w:color w:val="FFFFFF" w:themeColor="background1"/>
                          <w:sz w:val="24"/>
                          <w:szCs w:val="24"/>
                        </w:rPr>
                      </w:pPr>
                    </w:p>
                    <w:p w14:paraId="0B7C6B02" w14:textId="77777777" w:rsidR="007873A4" w:rsidRDefault="007873A4" w:rsidP="007873A4">
                      <w:pPr>
                        <w:rPr>
                          <w:color w:val="FFFFFF" w:themeColor="background1"/>
                          <w:sz w:val="24"/>
                          <w:szCs w:val="24"/>
                        </w:rPr>
                      </w:pPr>
                    </w:p>
                    <w:p w14:paraId="3F21EE43" w14:textId="77777777" w:rsidR="007873A4" w:rsidRDefault="007873A4" w:rsidP="007873A4">
                      <w:pPr>
                        <w:rPr>
                          <w:color w:val="FFFFFF" w:themeColor="background1"/>
                          <w:sz w:val="24"/>
                          <w:szCs w:val="24"/>
                        </w:rPr>
                      </w:pPr>
                    </w:p>
                    <w:p w14:paraId="13BE6592" w14:textId="77777777" w:rsidR="007873A4" w:rsidRDefault="007873A4" w:rsidP="007873A4">
                      <w:pPr>
                        <w:rPr>
                          <w:color w:val="FFFFFF" w:themeColor="background1"/>
                          <w:sz w:val="24"/>
                          <w:szCs w:val="24"/>
                        </w:rPr>
                      </w:pPr>
                    </w:p>
                    <w:p w14:paraId="0A4B54BB" w14:textId="77777777" w:rsidR="007873A4" w:rsidRDefault="007873A4" w:rsidP="007873A4">
                      <w:pPr>
                        <w:rPr>
                          <w:color w:val="FFFFFF" w:themeColor="background1"/>
                          <w:sz w:val="24"/>
                          <w:szCs w:val="24"/>
                        </w:rPr>
                      </w:pPr>
                    </w:p>
                    <w:p w14:paraId="06FE3060" w14:textId="77777777" w:rsidR="007873A4" w:rsidRDefault="007873A4" w:rsidP="007873A4">
                      <w:pPr>
                        <w:rPr>
                          <w:color w:val="FFFFFF" w:themeColor="background1"/>
                          <w:sz w:val="24"/>
                          <w:szCs w:val="24"/>
                        </w:rPr>
                      </w:pPr>
                    </w:p>
                    <w:p w14:paraId="60928D51" w14:textId="77777777" w:rsidR="007873A4" w:rsidRDefault="007873A4" w:rsidP="007873A4">
                      <w:pPr>
                        <w:rPr>
                          <w:color w:val="FFFFFF" w:themeColor="background1"/>
                          <w:sz w:val="24"/>
                          <w:szCs w:val="24"/>
                        </w:rPr>
                      </w:pPr>
                    </w:p>
                    <w:p w14:paraId="71445056" w14:textId="77777777" w:rsidR="007873A4" w:rsidRDefault="007873A4" w:rsidP="007873A4">
                      <w:pPr>
                        <w:rPr>
                          <w:color w:val="FFFFFF" w:themeColor="background1"/>
                          <w:sz w:val="24"/>
                          <w:szCs w:val="24"/>
                        </w:rPr>
                      </w:pPr>
                    </w:p>
                    <w:p w14:paraId="64CAF35E" w14:textId="77777777" w:rsidR="007873A4" w:rsidRDefault="007873A4" w:rsidP="007873A4">
                      <w:pPr>
                        <w:rPr>
                          <w:color w:val="FFFFFF" w:themeColor="background1"/>
                          <w:sz w:val="24"/>
                          <w:szCs w:val="24"/>
                        </w:rPr>
                      </w:pPr>
                    </w:p>
                    <w:p w14:paraId="58E74E5D" w14:textId="77777777" w:rsidR="007873A4" w:rsidRDefault="007873A4" w:rsidP="007873A4">
                      <w:pPr>
                        <w:rPr>
                          <w:color w:val="FFFFFF" w:themeColor="background1"/>
                          <w:sz w:val="24"/>
                          <w:szCs w:val="24"/>
                        </w:rPr>
                      </w:pPr>
                    </w:p>
                    <w:p w14:paraId="3CB6313C" w14:textId="77777777" w:rsidR="007873A4" w:rsidRDefault="007873A4" w:rsidP="007873A4">
                      <w:pPr>
                        <w:rPr>
                          <w:color w:val="FFFFFF" w:themeColor="background1"/>
                          <w:sz w:val="24"/>
                          <w:szCs w:val="24"/>
                        </w:rPr>
                      </w:pPr>
                    </w:p>
                    <w:p w14:paraId="348B9068" w14:textId="77777777" w:rsidR="007873A4" w:rsidRDefault="007873A4" w:rsidP="007873A4">
                      <w:pPr>
                        <w:rPr>
                          <w:color w:val="FFFFFF" w:themeColor="background1"/>
                          <w:sz w:val="24"/>
                          <w:szCs w:val="24"/>
                        </w:rPr>
                      </w:pPr>
                    </w:p>
                    <w:p w14:paraId="692FB5CD" w14:textId="77777777" w:rsidR="007873A4" w:rsidRDefault="007873A4" w:rsidP="007873A4">
                      <w:pPr>
                        <w:rPr>
                          <w:color w:val="FFFFFF" w:themeColor="background1"/>
                          <w:sz w:val="24"/>
                          <w:szCs w:val="24"/>
                        </w:rPr>
                      </w:pPr>
                    </w:p>
                    <w:p w14:paraId="665E7960" w14:textId="77777777" w:rsidR="007873A4" w:rsidRDefault="007873A4" w:rsidP="007873A4">
                      <w:pPr>
                        <w:rPr>
                          <w:color w:val="FFFFFF" w:themeColor="background1"/>
                          <w:sz w:val="24"/>
                          <w:szCs w:val="24"/>
                        </w:rPr>
                      </w:pPr>
                    </w:p>
                    <w:p w14:paraId="51633409" w14:textId="77777777" w:rsidR="007873A4" w:rsidRPr="001A6549" w:rsidRDefault="007873A4" w:rsidP="007873A4">
                      <w:pPr>
                        <w:ind w:right="508"/>
                        <w:jc w:val="right"/>
                        <w:rPr>
                          <w:i/>
                          <w:iCs/>
                          <w:color w:val="FFFFFF" w:themeColor="background1"/>
                          <w:sz w:val="16"/>
                          <w:szCs w:val="16"/>
                        </w:rPr>
                      </w:pPr>
                    </w:p>
                  </w:txbxContent>
                </v:textbox>
                <w10:wrap anchorx="page"/>
              </v:shape>
            </w:pict>
          </mc:Fallback>
        </mc:AlternateContent>
      </w:r>
      <w:r w:rsidR="23254DAA">
        <w:t>f</w:t>
      </w:r>
      <w:r w:rsidR="00231F04">
        <w:br w:type="page"/>
      </w:r>
    </w:p>
    <w:p w14:paraId="398E56D2" w14:textId="0034F425" w:rsidR="00555E00" w:rsidRDefault="002E3804" w:rsidP="00CA5226">
      <w:pPr>
        <w:spacing w:after="0" w:line="240" w:lineRule="auto"/>
        <w:jc w:val="both"/>
        <w:rPr>
          <w:sz w:val="28"/>
          <w:szCs w:val="28"/>
        </w:rPr>
      </w:pPr>
      <w:r>
        <w:rPr>
          <w:rFonts w:ascii="Calibri Light" w:hAnsi="Calibri Light" w:cs="Calibri Light"/>
          <w:b/>
          <w:noProof/>
          <w:color w:val="2F5496"/>
          <w:sz w:val="36"/>
          <w:szCs w:val="36"/>
          <w:shd w:val="clear" w:color="auto" w:fill="E6E6E6"/>
        </w:rPr>
        <w:lastRenderedPageBreak/>
        <mc:AlternateContent>
          <mc:Choice Requires="wps">
            <w:drawing>
              <wp:anchor distT="0" distB="0" distL="114300" distR="114300" simplePos="0" relativeHeight="251658261" behindDoc="0" locked="0" layoutInCell="1" allowOverlap="1" wp14:anchorId="38B9D269" wp14:editId="3C958E04">
                <wp:simplePos x="0" y="0"/>
                <wp:positionH relativeFrom="margin">
                  <wp:posOffset>-449580</wp:posOffset>
                </wp:positionH>
                <wp:positionV relativeFrom="paragraph">
                  <wp:posOffset>11479</wp:posOffset>
                </wp:positionV>
                <wp:extent cx="6632917" cy="654685"/>
                <wp:effectExtent l="0" t="0" r="9525" b="18415"/>
                <wp:wrapNone/>
                <wp:docPr id="1279236205" name="Rounded Rectangle 1279236205"/>
                <wp:cNvGraphicFramePr/>
                <a:graphic xmlns:a="http://schemas.openxmlformats.org/drawingml/2006/main">
                  <a:graphicData uri="http://schemas.microsoft.com/office/word/2010/wordprocessingShape">
                    <wps:wsp>
                      <wps:cNvSpPr/>
                      <wps:spPr>
                        <a:xfrm>
                          <a:off x="0" y="0"/>
                          <a:ext cx="6632917" cy="654685"/>
                        </a:xfrm>
                        <a:prstGeom prst="roundRect">
                          <a:avLst/>
                        </a:prstGeom>
                        <a:solidFill>
                          <a:srgbClr val="002C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4406AD" w14:textId="7C804430" w:rsidR="002E3804" w:rsidRPr="00B56551" w:rsidRDefault="008068F2" w:rsidP="002E3804">
                            <w:pPr>
                              <w:pStyle w:val="paragraph"/>
                              <w:spacing w:before="0" w:beforeAutospacing="0" w:after="0" w:afterAutospacing="0"/>
                              <w:jc w:val="center"/>
                              <w:textAlignment w:val="baseline"/>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pPr>
                            <w:r w:rsidRPr="00B56551">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 xml:space="preserve">Feedback </w:t>
                            </w:r>
                            <w:r w:rsidR="002E3804" w:rsidRPr="00B56551">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Questionnaire</w:t>
                            </w:r>
                            <w:r w:rsidRPr="00B56551">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s</w:t>
                            </w:r>
                            <w:r w:rsidR="00A0468C" w:rsidRPr="00B56551">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 xml:space="preserve"> &amp; </w:t>
                            </w:r>
                            <w:r w:rsidRPr="00B56551">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Reporting</w:t>
                            </w:r>
                          </w:p>
                          <w:p w14:paraId="0DC0EE8C" w14:textId="77777777" w:rsidR="002E3804" w:rsidRPr="004B5B6F" w:rsidRDefault="002E3804" w:rsidP="002E3804">
                            <w:pPr>
                              <w:rPr>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B9D269" id="Rounded Rectangle 1279236205" o:spid="_x0000_s1113" style="position:absolute;left:0;text-align:left;margin-left:-35.4pt;margin-top:.9pt;width:522.3pt;height:51.5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" fillcolor="#002c5a" strokecolor="#1f3763 [1604]" strokeweight="1pt">
                <v:stroke joinstyle="miter"/>
                <v:textbox>
                  <w:txbxContent>
                    <w:p w14:paraId="354406AD" w14:textId="7C804430" w:rsidR="002E3804" w:rsidRPr="00B56551" w:rsidRDefault="008068F2" w:rsidP="002E3804">
                      <w:pPr>
                        <w:pStyle w:val="paragraph"/>
                        <w:spacing w:before="0" w:beforeAutospacing="0" w:after="0" w:afterAutospacing="0"/>
                        <w:jc w:val="center"/>
                        <w:textAlignment w:val="baseline"/>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pPr>
                      <w:r w:rsidRPr="00B56551">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 xml:space="preserve">Feedback </w:t>
                      </w:r>
                      <w:r w:rsidR="002E3804" w:rsidRPr="00B56551">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Questionnaire</w:t>
                      </w:r>
                      <w:r w:rsidRPr="00B56551">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s</w:t>
                      </w:r>
                      <w:r w:rsidR="00A0468C" w:rsidRPr="00B56551">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 xml:space="preserve"> &amp; </w:t>
                      </w:r>
                      <w:r w:rsidRPr="00B56551">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Reporting</w:t>
                      </w:r>
                    </w:p>
                    <w:p w14:paraId="0DC0EE8C" w14:textId="77777777" w:rsidR="002E3804" w:rsidRPr="004B5B6F" w:rsidRDefault="002E3804" w:rsidP="002E3804">
                      <w:pPr>
                        <w:rPr>
                          <w:sz w:val="52"/>
                          <w:szCs w:val="52"/>
                        </w:rPr>
                      </w:pPr>
                    </w:p>
                  </w:txbxContent>
                </v:textbox>
                <w10:wrap anchorx="margin"/>
              </v:roundrect>
            </w:pict>
          </mc:Fallback>
        </mc:AlternateContent>
      </w:r>
    </w:p>
    <w:p w14:paraId="7B97A1A7" w14:textId="60C4FD44" w:rsidR="00555E00" w:rsidRDefault="00555E00" w:rsidP="00CA5226">
      <w:pPr>
        <w:spacing w:after="0" w:line="240" w:lineRule="auto"/>
        <w:jc w:val="both"/>
        <w:rPr>
          <w:sz w:val="28"/>
          <w:szCs w:val="28"/>
        </w:rPr>
      </w:pPr>
    </w:p>
    <w:p w14:paraId="34B37774" w14:textId="77777777" w:rsidR="00555E00" w:rsidRDefault="00555E00" w:rsidP="00CA5226">
      <w:pPr>
        <w:spacing w:after="0" w:line="240" w:lineRule="auto"/>
        <w:jc w:val="both"/>
        <w:rPr>
          <w:sz w:val="28"/>
          <w:szCs w:val="28"/>
        </w:rPr>
      </w:pPr>
    </w:p>
    <w:p w14:paraId="7440375D" w14:textId="0F6E2551" w:rsidR="008E1FBF" w:rsidRDefault="008E1FBF" w:rsidP="00CA5226">
      <w:pPr>
        <w:spacing w:after="0" w:line="240" w:lineRule="auto"/>
        <w:jc w:val="both"/>
        <w:rPr>
          <w:sz w:val="12"/>
          <w:szCs w:val="12"/>
        </w:rPr>
      </w:pPr>
    </w:p>
    <w:p w14:paraId="15881A85" w14:textId="77777777" w:rsidR="00D876CF" w:rsidRPr="00035F07" w:rsidRDefault="00D876CF" w:rsidP="00CA5226">
      <w:pPr>
        <w:spacing w:after="0" w:line="240" w:lineRule="auto"/>
        <w:jc w:val="both"/>
        <w:rPr>
          <w:sz w:val="12"/>
          <w:szCs w:val="12"/>
        </w:rPr>
      </w:pPr>
    </w:p>
    <w:tbl>
      <w:tblPr>
        <w:tblStyle w:val="TableGrid"/>
        <w:tblW w:w="9493" w:type="dxa"/>
        <w:tblLook w:val="04A0" w:firstRow="1" w:lastRow="0" w:firstColumn="1" w:lastColumn="0" w:noHBand="0" w:noVBand="1"/>
      </w:tblPr>
      <w:tblGrid>
        <w:gridCol w:w="704"/>
        <w:gridCol w:w="8789"/>
      </w:tblGrid>
      <w:tr w:rsidR="003E3895" w14:paraId="2957896F" w14:textId="77777777" w:rsidTr="00460CB7">
        <w:tc>
          <w:tcPr>
            <w:tcW w:w="9493" w:type="dxa"/>
            <w:gridSpan w:val="2"/>
            <w:shd w:val="clear" w:color="auto" w:fill="FFC000"/>
          </w:tcPr>
          <w:p w14:paraId="087270A1" w14:textId="580F0A8C" w:rsidR="003E3895" w:rsidRPr="009A34DB" w:rsidRDefault="003E3895" w:rsidP="007A71E1">
            <w:pPr>
              <w:spacing w:before="80" w:after="80"/>
              <w:jc w:val="both"/>
              <w:rPr>
                <w:rFonts w:ascii="Open Sans" w:hAnsi="Open Sans" w:cs="Open Sans"/>
                <w:b/>
                <w:bCs/>
                <w:sz w:val="24"/>
                <w:szCs w:val="24"/>
              </w:rPr>
            </w:pPr>
            <w:r w:rsidRPr="009A34DB">
              <w:rPr>
                <w:rFonts w:ascii="Open Sans" w:hAnsi="Open Sans" w:cs="Open Sans"/>
                <w:b/>
                <w:bCs/>
                <w:sz w:val="24"/>
                <w:szCs w:val="24"/>
              </w:rPr>
              <w:t>Guide to developing Questionnaires</w:t>
            </w:r>
          </w:p>
        </w:tc>
      </w:tr>
      <w:tr w:rsidR="00011C7B" w14:paraId="4D53A63A" w14:textId="77777777" w:rsidTr="00B56551">
        <w:tc>
          <w:tcPr>
            <w:tcW w:w="70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1E4042F7" w14:textId="66F333A1" w:rsidR="00011C7B" w:rsidRPr="00B56551" w:rsidRDefault="00011C7B" w:rsidP="00CA5226">
            <w:pPr>
              <w:jc w:val="both"/>
              <w:rPr>
                <w:rFonts w:ascii="Open Sans" w:hAnsi="Open Sans" w:cs="Open Sans"/>
                <w:color w:val="FFFFFF" w:themeColor="background1"/>
                <w:sz w:val="26"/>
                <w:szCs w:val="26"/>
              </w:rPr>
            </w:pPr>
            <w:r w:rsidRPr="00B56551">
              <w:rPr>
                <w:rFonts w:ascii="Open Sans" w:hAnsi="Open Sans" w:cs="Open Sans"/>
                <w:color w:val="FFFFFF" w:themeColor="background1"/>
                <w:sz w:val="26"/>
                <w:szCs w:val="26"/>
              </w:rPr>
              <w:t>1.</w:t>
            </w:r>
          </w:p>
        </w:tc>
        <w:tc>
          <w:tcPr>
            <w:tcW w:w="8789" w:type="dxa"/>
            <w:tcBorders>
              <w:left w:val="single" w:sz="4" w:space="0" w:color="FFFFFF" w:themeColor="background1"/>
            </w:tcBorders>
            <w:shd w:val="clear" w:color="auto" w:fill="CCDDEE"/>
          </w:tcPr>
          <w:p w14:paraId="2255B6D4" w14:textId="6AB53494" w:rsidR="00011C7B" w:rsidRPr="00B56551" w:rsidRDefault="00011C7B" w:rsidP="00035F07">
            <w:pPr>
              <w:spacing w:before="40" w:after="40"/>
              <w:jc w:val="both"/>
              <w:rPr>
                <w:rFonts w:ascii="Open Sans" w:hAnsi="Open Sans" w:cs="Open Sans"/>
                <w:b/>
                <w:bCs/>
                <w:sz w:val="20"/>
                <w:szCs w:val="20"/>
              </w:rPr>
            </w:pPr>
            <w:r w:rsidRPr="00B56551">
              <w:rPr>
                <w:rFonts w:ascii="Open Sans" w:hAnsi="Open Sans" w:cs="Open Sans"/>
                <w:b/>
                <w:bCs/>
                <w:sz w:val="20"/>
                <w:szCs w:val="20"/>
              </w:rPr>
              <w:t>When developing a feedback questionnaire:</w:t>
            </w:r>
          </w:p>
        </w:tc>
      </w:tr>
      <w:tr w:rsidR="00011C7B" w14:paraId="4CD566A4" w14:textId="77777777" w:rsidTr="00B56551">
        <w:tc>
          <w:tcPr>
            <w:tcW w:w="70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1D1CD64A" w14:textId="77777777" w:rsidR="00011C7B" w:rsidRPr="00B56551" w:rsidRDefault="00011C7B" w:rsidP="00CA5226">
            <w:pPr>
              <w:jc w:val="both"/>
              <w:rPr>
                <w:rFonts w:ascii="Open Sans" w:hAnsi="Open Sans" w:cs="Open Sans"/>
                <w:color w:val="FFFFFF" w:themeColor="background1"/>
                <w:sz w:val="26"/>
                <w:szCs w:val="26"/>
              </w:rPr>
            </w:pPr>
          </w:p>
        </w:tc>
        <w:tc>
          <w:tcPr>
            <w:tcW w:w="8789" w:type="dxa"/>
            <w:tcBorders>
              <w:left w:val="single" w:sz="4" w:space="0" w:color="FFFFFF" w:themeColor="background1"/>
            </w:tcBorders>
          </w:tcPr>
          <w:p w14:paraId="2AD2DA34" w14:textId="48E1489A" w:rsidR="00011C7B" w:rsidRPr="000E4CFF" w:rsidRDefault="00011C7B" w:rsidP="00F42FCF">
            <w:pPr>
              <w:pStyle w:val="ListParagraph"/>
              <w:numPr>
                <w:ilvl w:val="0"/>
                <w:numId w:val="28"/>
              </w:numPr>
              <w:ind w:left="457"/>
              <w:rPr>
                <w:rFonts w:ascii="Open Sans" w:hAnsi="Open Sans" w:cs="Open Sans"/>
                <w:sz w:val="18"/>
                <w:szCs w:val="18"/>
              </w:rPr>
            </w:pPr>
            <w:r w:rsidRPr="000E4CFF">
              <w:rPr>
                <w:rFonts w:ascii="Open Sans" w:hAnsi="Open Sans" w:cs="Open Sans"/>
                <w:sz w:val="18"/>
                <w:szCs w:val="18"/>
              </w:rPr>
              <w:t>Keep questions and words simple</w:t>
            </w:r>
            <w:r w:rsidR="00B95DE7" w:rsidRPr="000E4CFF">
              <w:rPr>
                <w:rFonts w:ascii="Open Sans" w:hAnsi="Open Sans" w:cs="Open Sans"/>
                <w:sz w:val="18"/>
                <w:szCs w:val="18"/>
              </w:rPr>
              <w:t xml:space="preserve"> and easy to read</w:t>
            </w:r>
          </w:p>
          <w:p w14:paraId="71BC1E66" w14:textId="2181A6BF" w:rsidR="00011C7B" w:rsidRPr="000E4CFF" w:rsidRDefault="00011C7B" w:rsidP="00F42FCF">
            <w:pPr>
              <w:pStyle w:val="ListParagraph"/>
              <w:numPr>
                <w:ilvl w:val="0"/>
                <w:numId w:val="28"/>
              </w:numPr>
              <w:ind w:left="457"/>
              <w:rPr>
                <w:rFonts w:ascii="Open Sans" w:hAnsi="Open Sans" w:cs="Open Sans"/>
                <w:sz w:val="18"/>
                <w:szCs w:val="18"/>
              </w:rPr>
            </w:pPr>
            <w:r w:rsidRPr="000E4CFF">
              <w:rPr>
                <w:rFonts w:ascii="Open Sans" w:hAnsi="Open Sans" w:cs="Open Sans"/>
                <w:sz w:val="18"/>
                <w:szCs w:val="18"/>
              </w:rPr>
              <w:t>Give a range of answer options rather than free text responses</w:t>
            </w:r>
          </w:p>
          <w:p w14:paraId="58E71448" w14:textId="11CB9F99" w:rsidR="00011C7B" w:rsidRPr="000E4CFF" w:rsidRDefault="00011C7B" w:rsidP="00F42FCF">
            <w:pPr>
              <w:pStyle w:val="ListParagraph"/>
              <w:numPr>
                <w:ilvl w:val="0"/>
                <w:numId w:val="28"/>
              </w:numPr>
              <w:ind w:left="457"/>
              <w:rPr>
                <w:rFonts w:ascii="Open Sans" w:hAnsi="Open Sans" w:cs="Open Sans"/>
                <w:sz w:val="18"/>
                <w:szCs w:val="18"/>
              </w:rPr>
            </w:pPr>
            <w:r w:rsidRPr="000E4CFF">
              <w:rPr>
                <w:rFonts w:ascii="Open Sans" w:hAnsi="Open Sans" w:cs="Open Sans"/>
                <w:sz w:val="18"/>
                <w:szCs w:val="18"/>
              </w:rPr>
              <w:t xml:space="preserve">Consider </w:t>
            </w:r>
            <w:r w:rsidR="00F37269" w:rsidRPr="000E4CFF">
              <w:rPr>
                <w:rFonts w:ascii="Open Sans" w:hAnsi="Open Sans" w:cs="Open Sans"/>
                <w:sz w:val="18"/>
                <w:szCs w:val="18"/>
              </w:rPr>
              <w:t xml:space="preserve">how easy it is for the </w:t>
            </w:r>
            <w:r w:rsidRPr="000E4CFF">
              <w:rPr>
                <w:rFonts w:ascii="Open Sans" w:hAnsi="Open Sans" w:cs="Open Sans"/>
                <w:sz w:val="18"/>
                <w:szCs w:val="18"/>
              </w:rPr>
              <w:t xml:space="preserve">residents </w:t>
            </w:r>
            <w:r w:rsidR="00F37269" w:rsidRPr="000E4CFF">
              <w:rPr>
                <w:rFonts w:ascii="Open Sans" w:hAnsi="Open Sans" w:cs="Open Sans"/>
                <w:sz w:val="18"/>
                <w:szCs w:val="18"/>
              </w:rPr>
              <w:t xml:space="preserve">to </w:t>
            </w:r>
            <w:r w:rsidRPr="000E4CFF">
              <w:rPr>
                <w:rFonts w:ascii="Open Sans" w:hAnsi="Open Sans" w:cs="Open Sans"/>
                <w:sz w:val="18"/>
                <w:szCs w:val="18"/>
              </w:rPr>
              <w:t>complet</w:t>
            </w:r>
            <w:r w:rsidR="00B10AC8" w:rsidRPr="000E4CFF">
              <w:rPr>
                <w:rFonts w:ascii="Open Sans" w:hAnsi="Open Sans" w:cs="Open Sans"/>
                <w:sz w:val="18"/>
                <w:szCs w:val="18"/>
              </w:rPr>
              <w:t>e</w:t>
            </w:r>
            <w:r w:rsidRPr="000E4CFF">
              <w:rPr>
                <w:rFonts w:ascii="Open Sans" w:hAnsi="Open Sans" w:cs="Open Sans"/>
                <w:sz w:val="18"/>
                <w:szCs w:val="18"/>
              </w:rPr>
              <w:t xml:space="preserve"> and </w:t>
            </w:r>
            <w:r w:rsidR="00B10AC8" w:rsidRPr="000E4CFF">
              <w:rPr>
                <w:rFonts w:ascii="Open Sans" w:hAnsi="Open Sans" w:cs="Open Sans"/>
                <w:sz w:val="18"/>
                <w:szCs w:val="18"/>
              </w:rPr>
              <w:t>how easy it will be to evaluate</w:t>
            </w:r>
          </w:p>
          <w:p w14:paraId="3401F748" w14:textId="3D90945D" w:rsidR="00011C7B" w:rsidRPr="000E4CFF" w:rsidRDefault="00011C7B" w:rsidP="00F42FCF">
            <w:pPr>
              <w:pStyle w:val="ListParagraph"/>
              <w:numPr>
                <w:ilvl w:val="0"/>
                <w:numId w:val="28"/>
              </w:numPr>
              <w:ind w:left="457"/>
              <w:jc w:val="both"/>
              <w:rPr>
                <w:rFonts w:ascii="Open Sans" w:hAnsi="Open Sans" w:cs="Open Sans"/>
                <w:sz w:val="18"/>
                <w:szCs w:val="18"/>
              </w:rPr>
            </w:pPr>
            <w:r w:rsidRPr="000E4CFF">
              <w:rPr>
                <w:rFonts w:ascii="Open Sans" w:hAnsi="Open Sans" w:cs="Open Sans"/>
                <w:sz w:val="18"/>
                <w:szCs w:val="18"/>
              </w:rPr>
              <w:t xml:space="preserve">Allow </w:t>
            </w:r>
            <w:r w:rsidR="00181A5E" w:rsidRPr="000E4CFF">
              <w:rPr>
                <w:rFonts w:ascii="Open Sans" w:hAnsi="Open Sans" w:cs="Open Sans"/>
                <w:sz w:val="18"/>
                <w:szCs w:val="18"/>
              </w:rPr>
              <w:t>space</w:t>
            </w:r>
            <w:r w:rsidRPr="000E4CFF">
              <w:rPr>
                <w:rFonts w:ascii="Open Sans" w:hAnsi="Open Sans" w:cs="Open Sans"/>
                <w:sz w:val="18"/>
                <w:szCs w:val="18"/>
              </w:rPr>
              <w:t xml:space="preserve"> </w:t>
            </w:r>
            <w:r w:rsidR="00181A5E" w:rsidRPr="000E4CFF">
              <w:rPr>
                <w:rFonts w:ascii="Open Sans" w:hAnsi="Open Sans" w:cs="Open Sans"/>
                <w:sz w:val="18"/>
                <w:szCs w:val="18"/>
              </w:rPr>
              <w:t>for comments</w:t>
            </w:r>
          </w:p>
          <w:p w14:paraId="765598D7" w14:textId="6D7FFE25" w:rsidR="00011C7B" w:rsidRPr="000E4CFF" w:rsidRDefault="00011C7B" w:rsidP="00F42FCF">
            <w:pPr>
              <w:pStyle w:val="ListParagraph"/>
              <w:numPr>
                <w:ilvl w:val="0"/>
                <w:numId w:val="28"/>
              </w:numPr>
              <w:ind w:left="457"/>
              <w:rPr>
                <w:rFonts w:ascii="Open Sans" w:hAnsi="Open Sans" w:cs="Open Sans"/>
                <w:sz w:val="18"/>
                <w:szCs w:val="18"/>
              </w:rPr>
            </w:pPr>
            <w:r w:rsidRPr="000E4CFF">
              <w:rPr>
                <w:rFonts w:ascii="Open Sans" w:hAnsi="Open Sans" w:cs="Open Sans"/>
                <w:sz w:val="18"/>
                <w:szCs w:val="18"/>
              </w:rPr>
              <w:t>Decide if using paper based, electronic or a mix of both when seeking feedback</w:t>
            </w:r>
          </w:p>
        </w:tc>
      </w:tr>
      <w:tr w:rsidR="00460CB7" w14:paraId="0E4B8EC5" w14:textId="77777777" w:rsidTr="00B56551">
        <w:tc>
          <w:tcPr>
            <w:tcW w:w="70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31CF8935" w14:textId="5C66F232" w:rsidR="00460CB7" w:rsidRPr="00B56551" w:rsidRDefault="00460CB7" w:rsidP="00CA5226">
            <w:pPr>
              <w:jc w:val="both"/>
              <w:rPr>
                <w:rFonts w:ascii="Open Sans" w:hAnsi="Open Sans" w:cs="Open Sans"/>
                <w:color w:val="FFFFFF" w:themeColor="background1"/>
                <w:sz w:val="26"/>
                <w:szCs w:val="26"/>
              </w:rPr>
            </w:pPr>
            <w:r w:rsidRPr="00B56551">
              <w:rPr>
                <w:rFonts w:ascii="Open Sans" w:hAnsi="Open Sans" w:cs="Open Sans"/>
                <w:color w:val="FFFFFF" w:themeColor="background1"/>
                <w:sz w:val="26"/>
                <w:szCs w:val="26"/>
              </w:rPr>
              <w:t>2.</w:t>
            </w:r>
          </w:p>
        </w:tc>
        <w:tc>
          <w:tcPr>
            <w:tcW w:w="8789" w:type="dxa"/>
            <w:tcBorders>
              <w:left w:val="single" w:sz="4" w:space="0" w:color="FFFFFF" w:themeColor="background1"/>
            </w:tcBorders>
            <w:shd w:val="clear" w:color="auto" w:fill="CCDDEE"/>
          </w:tcPr>
          <w:p w14:paraId="01CF71C0" w14:textId="78B79E6D" w:rsidR="00460CB7" w:rsidRPr="00B56551" w:rsidRDefault="00F215EE" w:rsidP="00035F07">
            <w:pPr>
              <w:spacing w:before="40" w:after="40"/>
              <w:rPr>
                <w:rFonts w:ascii="Open Sans" w:hAnsi="Open Sans" w:cs="Open Sans"/>
                <w:b/>
                <w:bCs/>
                <w:sz w:val="20"/>
                <w:szCs w:val="20"/>
              </w:rPr>
            </w:pPr>
            <w:r w:rsidRPr="00B56551">
              <w:rPr>
                <w:rFonts w:ascii="Open Sans" w:hAnsi="Open Sans" w:cs="Open Sans"/>
                <w:b/>
                <w:bCs/>
                <w:sz w:val="20"/>
                <w:szCs w:val="20"/>
              </w:rPr>
              <w:t>When asking residents and their family to provide feedback, e</w:t>
            </w:r>
            <w:r w:rsidR="00460CB7" w:rsidRPr="00B56551">
              <w:rPr>
                <w:rFonts w:ascii="Open Sans" w:hAnsi="Open Sans" w:cs="Open Sans"/>
                <w:b/>
                <w:bCs/>
                <w:sz w:val="20"/>
                <w:szCs w:val="20"/>
              </w:rPr>
              <w:t>xplain:</w:t>
            </w:r>
          </w:p>
        </w:tc>
      </w:tr>
      <w:tr w:rsidR="00460CB7" w14:paraId="73C05A24" w14:textId="77777777" w:rsidTr="00B56551">
        <w:tc>
          <w:tcPr>
            <w:tcW w:w="70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03B0E201" w14:textId="77777777" w:rsidR="00460CB7" w:rsidRPr="00B56551" w:rsidRDefault="00460CB7" w:rsidP="00CA5226">
            <w:pPr>
              <w:jc w:val="both"/>
              <w:rPr>
                <w:rFonts w:ascii="Open Sans" w:hAnsi="Open Sans" w:cs="Open Sans"/>
                <w:color w:val="FFFFFF" w:themeColor="background1"/>
                <w:sz w:val="26"/>
                <w:szCs w:val="26"/>
              </w:rPr>
            </w:pPr>
          </w:p>
        </w:tc>
        <w:tc>
          <w:tcPr>
            <w:tcW w:w="8789" w:type="dxa"/>
            <w:tcBorders>
              <w:left w:val="single" w:sz="4" w:space="0" w:color="FFFFFF" w:themeColor="background1"/>
            </w:tcBorders>
          </w:tcPr>
          <w:p w14:paraId="00824861" w14:textId="77777777" w:rsidR="00460CB7" w:rsidRPr="000E4CFF" w:rsidRDefault="00460CB7" w:rsidP="00F42FCF">
            <w:pPr>
              <w:pStyle w:val="ListParagraph"/>
              <w:numPr>
                <w:ilvl w:val="0"/>
                <w:numId w:val="28"/>
              </w:numPr>
              <w:ind w:left="457"/>
              <w:rPr>
                <w:rFonts w:ascii="Open Sans" w:hAnsi="Open Sans" w:cs="Open Sans"/>
                <w:sz w:val="18"/>
                <w:szCs w:val="18"/>
              </w:rPr>
            </w:pPr>
            <w:r w:rsidRPr="000E4CFF">
              <w:rPr>
                <w:rFonts w:ascii="Open Sans" w:hAnsi="Open Sans" w:cs="Open Sans"/>
                <w:sz w:val="18"/>
                <w:szCs w:val="18"/>
              </w:rPr>
              <w:t>Why their feedback is important and valuable</w:t>
            </w:r>
          </w:p>
          <w:p w14:paraId="211F54FB" w14:textId="2D403F60" w:rsidR="00460CB7" w:rsidRPr="000E4CFF" w:rsidRDefault="00460CB7" w:rsidP="00F42FCF">
            <w:pPr>
              <w:pStyle w:val="ListParagraph"/>
              <w:numPr>
                <w:ilvl w:val="0"/>
                <w:numId w:val="28"/>
              </w:numPr>
              <w:ind w:left="457"/>
              <w:rPr>
                <w:rFonts w:ascii="Open Sans" w:hAnsi="Open Sans" w:cs="Open Sans"/>
                <w:sz w:val="18"/>
                <w:szCs w:val="18"/>
              </w:rPr>
            </w:pPr>
            <w:r w:rsidRPr="000E4CFF">
              <w:rPr>
                <w:rFonts w:ascii="Open Sans" w:hAnsi="Open Sans" w:cs="Open Sans"/>
                <w:sz w:val="18"/>
                <w:szCs w:val="18"/>
              </w:rPr>
              <w:t>What the feedback is for, such as impro</w:t>
            </w:r>
            <w:r w:rsidR="00B309DC" w:rsidRPr="000E4CFF">
              <w:rPr>
                <w:rFonts w:ascii="Open Sans" w:hAnsi="Open Sans" w:cs="Open Sans"/>
                <w:sz w:val="18"/>
                <w:szCs w:val="18"/>
              </w:rPr>
              <w:t>ving the telehealth service</w:t>
            </w:r>
          </w:p>
          <w:p w14:paraId="4A0BED50" w14:textId="74E3A3C4" w:rsidR="00460CB7" w:rsidRPr="000E4CFF" w:rsidRDefault="00460CB7" w:rsidP="00F42FCF">
            <w:pPr>
              <w:pStyle w:val="ListParagraph"/>
              <w:numPr>
                <w:ilvl w:val="0"/>
                <w:numId w:val="28"/>
              </w:numPr>
              <w:ind w:left="457"/>
              <w:rPr>
                <w:rFonts w:ascii="Open Sans" w:hAnsi="Open Sans" w:cs="Open Sans"/>
                <w:sz w:val="18"/>
                <w:szCs w:val="18"/>
              </w:rPr>
            </w:pPr>
            <w:r w:rsidRPr="000E4CFF">
              <w:rPr>
                <w:rFonts w:ascii="Open Sans" w:hAnsi="Open Sans" w:cs="Open Sans"/>
                <w:sz w:val="18"/>
                <w:szCs w:val="18"/>
              </w:rPr>
              <w:t xml:space="preserve">Whether results </w:t>
            </w:r>
            <w:r w:rsidR="00665914" w:rsidRPr="000E4CFF">
              <w:rPr>
                <w:rFonts w:ascii="Open Sans" w:hAnsi="Open Sans" w:cs="Open Sans"/>
                <w:sz w:val="18"/>
                <w:szCs w:val="18"/>
              </w:rPr>
              <w:t xml:space="preserve">will be </w:t>
            </w:r>
            <w:r w:rsidRPr="000E4CFF">
              <w:rPr>
                <w:rFonts w:ascii="Open Sans" w:hAnsi="Open Sans" w:cs="Open Sans"/>
                <w:sz w:val="18"/>
                <w:szCs w:val="18"/>
              </w:rPr>
              <w:t>shared with other</w:t>
            </w:r>
            <w:r w:rsidR="00B309DC" w:rsidRPr="000E4CFF">
              <w:rPr>
                <w:rFonts w:ascii="Open Sans" w:hAnsi="Open Sans" w:cs="Open Sans"/>
                <w:sz w:val="18"/>
                <w:szCs w:val="18"/>
              </w:rPr>
              <w:t>s</w:t>
            </w:r>
            <w:r w:rsidR="00561A8F" w:rsidRPr="000E4CFF">
              <w:rPr>
                <w:rFonts w:ascii="Open Sans" w:hAnsi="Open Sans" w:cs="Open Sans"/>
                <w:sz w:val="18"/>
                <w:szCs w:val="18"/>
              </w:rPr>
              <w:t xml:space="preserve"> outside the facility (i.e., external providers)</w:t>
            </w:r>
          </w:p>
          <w:p w14:paraId="469BEA05" w14:textId="77777777" w:rsidR="00460CB7" w:rsidRPr="000E4CFF" w:rsidRDefault="00460CB7" w:rsidP="00F42FCF">
            <w:pPr>
              <w:pStyle w:val="ListParagraph"/>
              <w:numPr>
                <w:ilvl w:val="0"/>
                <w:numId w:val="28"/>
              </w:numPr>
              <w:ind w:left="457"/>
              <w:rPr>
                <w:rFonts w:ascii="Open Sans" w:hAnsi="Open Sans" w:cs="Open Sans"/>
                <w:sz w:val="18"/>
                <w:szCs w:val="18"/>
              </w:rPr>
            </w:pPr>
            <w:r w:rsidRPr="000E4CFF">
              <w:rPr>
                <w:rFonts w:ascii="Open Sans" w:hAnsi="Open Sans" w:cs="Open Sans"/>
                <w:sz w:val="18"/>
                <w:szCs w:val="18"/>
              </w:rPr>
              <w:t>That confidential information is never shared</w:t>
            </w:r>
          </w:p>
          <w:p w14:paraId="0FDA9372" w14:textId="77777777" w:rsidR="00460CB7" w:rsidRPr="000E4CFF" w:rsidRDefault="00460CB7" w:rsidP="00F42FCF">
            <w:pPr>
              <w:pStyle w:val="ListParagraph"/>
              <w:numPr>
                <w:ilvl w:val="0"/>
                <w:numId w:val="28"/>
              </w:numPr>
              <w:ind w:left="457"/>
              <w:jc w:val="both"/>
              <w:rPr>
                <w:rFonts w:ascii="Open Sans" w:hAnsi="Open Sans" w:cs="Open Sans"/>
                <w:sz w:val="18"/>
                <w:szCs w:val="18"/>
              </w:rPr>
            </w:pPr>
            <w:r w:rsidRPr="000E4CFF">
              <w:rPr>
                <w:rFonts w:ascii="Open Sans" w:hAnsi="Open Sans" w:cs="Open Sans"/>
                <w:sz w:val="18"/>
                <w:szCs w:val="18"/>
              </w:rPr>
              <w:t>The facility is grateful for their time and effort in providing feedback</w:t>
            </w:r>
          </w:p>
          <w:p w14:paraId="33DB00F4" w14:textId="475480B6" w:rsidR="00460CB7" w:rsidRPr="000E4CFF" w:rsidRDefault="00460CB7" w:rsidP="00F42FCF">
            <w:pPr>
              <w:pStyle w:val="ListParagraph"/>
              <w:numPr>
                <w:ilvl w:val="0"/>
                <w:numId w:val="28"/>
              </w:numPr>
              <w:ind w:left="457"/>
              <w:jc w:val="both"/>
              <w:rPr>
                <w:rFonts w:ascii="Open Sans" w:hAnsi="Open Sans" w:cs="Open Sans"/>
                <w:sz w:val="18"/>
                <w:szCs w:val="18"/>
              </w:rPr>
            </w:pPr>
            <w:r w:rsidRPr="000E4CFF">
              <w:rPr>
                <w:rFonts w:ascii="Open Sans" w:hAnsi="Open Sans" w:cs="Open Sans"/>
                <w:sz w:val="18"/>
                <w:szCs w:val="18"/>
              </w:rPr>
              <w:t>Where to place or how to send their completed feedback</w:t>
            </w:r>
          </w:p>
        </w:tc>
      </w:tr>
      <w:tr w:rsidR="00460CB7" w14:paraId="4B0A5172" w14:textId="77777777" w:rsidTr="00B56551">
        <w:tc>
          <w:tcPr>
            <w:tcW w:w="70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1E907187" w14:textId="2EB5EF57" w:rsidR="00460CB7" w:rsidRPr="00B56551" w:rsidRDefault="00460CB7" w:rsidP="00CA5226">
            <w:pPr>
              <w:jc w:val="both"/>
              <w:rPr>
                <w:rFonts w:ascii="Open Sans" w:hAnsi="Open Sans" w:cs="Open Sans"/>
                <w:color w:val="FFFFFF" w:themeColor="background1"/>
                <w:sz w:val="26"/>
                <w:szCs w:val="26"/>
              </w:rPr>
            </w:pPr>
            <w:r w:rsidRPr="00B56551">
              <w:rPr>
                <w:rFonts w:ascii="Open Sans" w:hAnsi="Open Sans" w:cs="Open Sans"/>
                <w:color w:val="FFFFFF" w:themeColor="background1"/>
                <w:sz w:val="26"/>
                <w:szCs w:val="26"/>
              </w:rPr>
              <w:t>3.</w:t>
            </w:r>
          </w:p>
        </w:tc>
        <w:tc>
          <w:tcPr>
            <w:tcW w:w="8789" w:type="dxa"/>
            <w:tcBorders>
              <w:left w:val="single" w:sz="4" w:space="0" w:color="FFFFFF" w:themeColor="background1"/>
            </w:tcBorders>
            <w:shd w:val="clear" w:color="auto" w:fill="CCDDEE"/>
          </w:tcPr>
          <w:p w14:paraId="265FFA19" w14:textId="3F935515" w:rsidR="00460CB7" w:rsidRPr="00B56551" w:rsidRDefault="008913D4" w:rsidP="00035F07">
            <w:pPr>
              <w:spacing w:before="40" w:after="40"/>
              <w:jc w:val="both"/>
              <w:rPr>
                <w:rFonts w:ascii="Open Sans" w:hAnsi="Open Sans" w:cs="Open Sans"/>
                <w:b/>
                <w:bCs/>
                <w:sz w:val="20"/>
                <w:szCs w:val="20"/>
              </w:rPr>
            </w:pPr>
            <w:r w:rsidRPr="00B56551">
              <w:rPr>
                <w:rFonts w:ascii="Open Sans" w:hAnsi="Open Sans" w:cs="Open Sans"/>
                <w:b/>
                <w:bCs/>
                <w:sz w:val="20"/>
                <w:szCs w:val="20"/>
              </w:rPr>
              <w:t>C</w:t>
            </w:r>
            <w:r w:rsidR="00460CB7" w:rsidRPr="00B56551">
              <w:rPr>
                <w:rFonts w:ascii="Open Sans" w:hAnsi="Open Sans" w:cs="Open Sans"/>
                <w:b/>
                <w:bCs/>
                <w:sz w:val="20"/>
                <w:szCs w:val="20"/>
              </w:rPr>
              <w:t>onsider how the feedback will be managed</w:t>
            </w:r>
            <w:r w:rsidRPr="00B56551">
              <w:rPr>
                <w:rFonts w:ascii="Open Sans" w:hAnsi="Open Sans" w:cs="Open Sans"/>
                <w:b/>
                <w:bCs/>
                <w:sz w:val="20"/>
                <w:szCs w:val="20"/>
              </w:rPr>
              <w:t>,</w:t>
            </w:r>
            <w:r w:rsidR="00460CB7" w:rsidRPr="00B56551">
              <w:rPr>
                <w:rFonts w:ascii="Open Sans" w:hAnsi="Open Sans" w:cs="Open Sans"/>
                <w:b/>
                <w:bCs/>
                <w:sz w:val="20"/>
                <w:szCs w:val="20"/>
              </w:rPr>
              <w:t xml:space="preserve"> for example:</w:t>
            </w:r>
          </w:p>
        </w:tc>
      </w:tr>
      <w:tr w:rsidR="00460CB7" w14:paraId="30AA95B1" w14:textId="77777777" w:rsidTr="00B56551">
        <w:tc>
          <w:tcPr>
            <w:tcW w:w="70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7D941D0B" w14:textId="77777777" w:rsidR="00460CB7" w:rsidRPr="00B56551" w:rsidRDefault="00460CB7" w:rsidP="00CA5226">
            <w:pPr>
              <w:jc w:val="both"/>
              <w:rPr>
                <w:rFonts w:ascii="Open Sans" w:hAnsi="Open Sans" w:cs="Open Sans"/>
                <w:sz w:val="28"/>
                <w:szCs w:val="28"/>
              </w:rPr>
            </w:pPr>
          </w:p>
        </w:tc>
        <w:tc>
          <w:tcPr>
            <w:tcW w:w="8789" w:type="dxa"/>
            <w:tcBorders>
              <w:left w:val="single" w:sz="4" w:space="0" w:color="FFFFFF" w:themeColor="background1"/>
            </w:tcBorders>
          </w:tcPr>
          <w:p w14:paraId="02DB4F07" w14:textId="3A55F8B4" w:rsidR="00460CB7" w:rsidRPr="000E4CFF" w:rsidRDefault="00460CB7" w:rsidP="00F42FCF">
            <w:pPr>
              <w:pStyle w:val="ListParagraph"/>
              <w:numPr>
                <w:ilvl w:val="0"/>
                <w:numId w:val="28"/>
              </w:numPr>
              <w:ind w:left="457"/>
              <w:jc w:val="both"/>
              <w:rPr>
                <w:rFonts w:ascii="Open Sans" w:hAnsi="Open Sans" w:cs="Open Sans"/>
                <w:sz w:val="18"/>
                <w:szCs w:val="18"/>
              </w:rPr>
            </w:pPr>
            <w:r w:rsidRPr="000E4CFF">
              <w:rPr>
                <w:rFonts w:ascii="Open Sans" w:hAnsi="Open Sans" w:cs="Open Sans"/>
                <w:sz w:val="18"/>
                <w:szCs w:val="18"/>
              </w:rPr>
              <w:t>Be</w:t>
            </w:r>
            <w:r w:rsidR="00CD614F" w:rsidRPr="000E4CFF">
              <w:rPr>
                <w:rFonts w:ascii="Open Sans" w:hAnsi="Open Sans" w:cs="Open Sans"/>
                <w:sz w:val="18"/>
                <w:szCs w:val="18"/>
              </w:rPr>
              <w:t>ing</w:t>
            </w:r>
            <w:r w:rsidRPr="000E4CFF">
              <w:rPr>
                <w:rFonts w:ascii="Open Sans" w:hAnsi="Open Sans" w:cs="Open Sans"/>
                <w:sz w:val="18"/>
                <w:szCs w:val="18"/>
              </w:rPr>
              <w:t xml:space="preserve"> clear about the reason</w:t>
            </w:r>
            <w:r w:rsidR="00CD614F" w:rsidRPr="000E4CFF">
              <w:rPr>
                <w:rFonts w:ascii="Open Sans" w:hAnsi="Open Sans" w:cs="Open Sans"/>
                <w:sz w:val="18"/>
                <w:szCs w:val="18"/>
              </w:rPr>
              <w:t xml:space="preserve"> </w:t>
            </w:r>
            <w:r w:rsidRPr="000E4CFF">
              <w:rPr>
                <w:rFonts w:ascii="Open Sans" w:hAnsi="Open Sans" w:cs="Open Sans"/>
                <w:sz w:val="18"/>
                <w:szCs w:val="18"/>
              </w:rPr>
              <w:t xml:space="preserve">for every question, what will </w:t>
            </w:r>
            <w:r w:rsidR="00A16524" w:rsidRPr="000E4CFF">
              <w:rPr>
                <w:rFonts w:ascii="Open Sans" w:hAnsi="Open Sans" w:cs="Open Sans"/>
                <w:sz w:val="18"/>
                <w:szCs w:val="18"/>
              </w:rPr>
              <w:t>the</w:t>
            </w:r>
            <w:r w:rsidR="001D0067" w:rsidRPr="000E4CFF">
              <w:rPr>
                <w:rFonts w:ascii="Open Sans" w:hAnsi="Open Sans" w:cs="Open Sans"/>
                <w:sz w:val="18"/>
                <w:szCs w:val="18"/>
              </w:rPr>
              <w:t xml:space="preserve"> answers</w:t>
            </w:r>
            <w:r w:rsidR="00A16524" w:rsidRPr="000E4CFF">
              <w:rPr>
                <w:rFonts w:ascii="Open Sans" w:hAnsi="Open Sans" w:cs="Open Sans"/>
                <w:sz w:val="18"/>
                <w:szCs w:val="18"/>
              </w:rPr>
              <w:t xml:space="preserve"> </w:t>
            </w:r>
            <w:r w:rsidRPr="000E4CFF">
              <w:rPr>
                <w:rFonts w:ascii="Open Sans" w:hAnsi="Open Sans" w:cs="Open Sans"/>
                <w:sz w:val="18"/>
                <w:szCs w:val="18"/>
              </w:rPr>
              <w:t xml:space="preserve">reveal, and </w:t>
            </w:r>
            <w:r w:rsidR="00A16524" w:rsidRPr="000E4CFF">
              <w:rPr>
                <w:rFonts w:ascii="Open Sans" w:hAnsi="Open Sans" w:cs="Open Sans"/>
                <w:sz w:val="18"/>
                <w:szCs w:val="18"/>
              </w:rPr>
              <w:t xml:space="preserve">how emerging issues will be </w:t>
            </w:r>
            <w:r w:rsidR="00E46AB9" w:rsidRPr="000E4CFF">
              <w:rPr>
                <w:rFonts w:ascii="Open Sans" w:hAnsi="Open Sans" w:cs="Open Sans"/>
                <w:sz w:val="18"/>
                <w:szCs w:val="18"/>
              </w:rPr>
              <w:t>handled</w:t>
            </w:r>
          </w:p>
          <w:p w14:paraId="327366F5" w14:textId="77777777" w:rsidR="00460CB7" w:rsidRPr="000E4CFF" w:rsidRDefault="00460CB7" w:rsidP="00F42FCF">
            <w:pPr>
              <w:pStyle w:val="ListParagraph"/>
              <w:numPr>
                <w:ilvl w:val="0"/>
                <w:numId w:val="28"/>
              </w:numPr>
              <w:ind w:left="457"/>
              <w:jc w:val="both"/>
              <w:rPr>
                <w:rFonts w:ascii="Open Sans" w:hAnsi="Open Sans" w:cs="Open Sans"/>
                <w:sz w:val="18"/>
                <w:szCs w:val="18"/>
              </w:rPr>
            </w:pPr>
            <w:r w:rsidRPr="000E4CFF">
              <w:rPr>
                <w:rFonts w:ascii="Open Sans" w:hAnsi="Open Sans" w:cs="Open Sans"/>
                <w:sz w:val="18"/>
                <w:szCs w:val="18"/>
              </w:rPr>
              <w:t>Safe collection and storage of feedback</w:t>
            </w:r>
          </w:p>
          <w:p w14:paraId="10418D51" w14:textId="76F11FDA" w:rsidR="00460CB7" w:rsidRPr="000E4CFF" w:rsidRDefault="00460CB7" w:rsidP="00F42FCF">
            <w:pPr>
              <w:pStyle w:val="ListParagraph"/>
              <w:numPr>
                <w:ilvl w:val="0"/>
                <w:numId w:val="28"/>
              </w:numPr>
              <w:ind w:left="457"/>
              <w:jc w:val="both"/>
              <w:rPr>
                <w:rFonts w:ascii="Open Sans" w:hAnsi="Open Sans" w:cs="Open Sans"/>
                <w:sz w:val="18"/>
                <w:szCs w:val="18"/>
              </w:rPr>
            </w:pPr>
            <w:r w:rsidRPr="000E4CFF">
              <w:rPr>
                <w:rFonts w:ascii="Open Sans" w:hAnsi="Open Sans" w:cs="Open Sans"/>
                <w:sz w:val="18"/>
                <w:szCs w:val="18"/>
              </w:rPr>
              <w:t>How the information will be analysed and reported</w:t>
            </w:r>
            <w:r w:rsidR="00CE5F72" w:rsidRPr="000E4CFF">
              <w:rPr>
                <w:rFonts w:ascii="Open Sans" w:hAnsi="Open Sans" w:cs="Open Sans"/>
                <w:sz w:val="18"/>
                <w:szCs w:val="18"/>
              </w:rPr>
              <w:t>, and who will be responsible</w:t>
            </w:r>
          </w:p>
          <w:p w14:paraId="597A39D9" w14:textId="3DA4F4C9" w:rsidR="00460CB7" w:rsidRPr="000E4CFF" w:rsidRDefault="00460CB7" w:rsidP="00F42FCF">
            <w:pPr>
              <w:pStyle w:val="ListParagraph"/>
              <w:numPr>
                <w:ilvl w:val="0"/>
                <w:numId w:val="28"/>
              </w:numPr>
              <w:ind w:left="457"/>
              <w:jc w:val="both"/>
              <w:rPr>
                <w:rFonts w:ascii="Open Sans" w:hAnsi="Open Sans" w:cs="Open Sans"/>
                <w:sz w:val="18"/>
                <w:szCs w:val="18"/>
              </w:rPr>
            </w:pPr>
            <w:r w:rsidRPr="000E4CFF">
              <w:rPr>
                <w:rFonts w:ascii="Open Sans" w:hAnsi="Open Sans" w:cs="Open Sans"/>
                <w:sz w:val="18"/>
                <w:szCs w:val="18"/>
              </w:rPr>
              <w:t>How feedback will align with</w:t>
            </w:r>
            <w:r w:rsidR="00B34A88" w:rsidRPr="000E4CFF">
              <w:rPr>
                <w:rFonts w:ascii="Open Sans" w:hAnsi="Open Sans" w:cs="Open Sans"/>
                <w:sz w:val="18"/>
                <w:szCs w:val="18"/>
              </w:rPr>
              <w:t xml:space="preserve"> existing</w:t>
            </w:r>
            <w:r w:rsidRPr="000E4CFF">
              <w:rPr>
                <w:rFonts w:ascii="Open Sans" w:hAnsi="Open Sans" w:cs="Open Sans"/>
                <w:sz w:val="18"/>
                <w:szCs w:val="18"/>
              </w:rPr>
              <w:t xml:space="preserve"> compliments and complaints processes</w:t>
            </w:r>
          </w:p>
          <w:p w14:paraId="7310914E" w14:textId="77777777" w:rsidR="00460CB7" w:rsidRPr="000E4CFF" w:rsidRDefault="00460CB7" w:rsidP="00F42FCF">
            <w:pPr>
              <w:pStyle w:val="ListParagraph"/>
              <w:numPr>
                <w:ilvl w:val="0"/>
                <w:numId w:val="28"/>
              </w:numPr>
              <w:ind w:left="457"/>
              <w:jc w:val="both"/>
              <w:rPr>
                <w:rFonts w:ascii="Open Sans" w:hAnsi="Open Sans" w:cs="Open Sans"/>
                <w:sz w:val="18"/>
                <w:szCs w:val="18"/>
              </w:rPr>
            </w:pPr>
            <w:r w:rsidRPr="000E4CFF">
              <w:rPr>
                <w:rFonts w:ascii="Open Sans" w:hAnsi="Open Sans" w:cs="Open Sans"/>
                <w:sz w:val="18"/>
                <w:szCs w:val="18"/>
              </w:rPr>
              <w:t xml:space="preserve">What will be done with the </w:t>
            </w:r>
            <w:r w:rsidR="00474EE1" w:rsidRPr="000E4CFF">
              <w:rPr>
                <w:rFonts w:ascii="Open Sans" w:hAnsi="Open Sans" w:cs="Open Sans"/>
                <w:sz w:val="18"/>
                <w:szCs w:val="18"/>
              </w:rPr>
              <w:t>results</w:t>
            </w:r>
            <w:r w:rsidR="00F42FCF" w:rsidRPr="000E4CFF">
              <w:rPr>
                <w:rFonts w:ascii="Open Sans" w:hAnsi="Open Sans" w:cs="Open Sans"/>
                <w:sz w:val="18"/>
                <w:szCs w:val="18"/>
              </w:rPr>
              <w:t>,</w:t>
            </w:r>
            <w:r w:rsidRPr="000E4CFF">
              <w:rPr>
                <w:rFonts w:ascii="Open Sans" w:hAnsi="Open Sans" w:cs="Open Sans"/>
                <w:sz w:val="18"/>
                <w:szCs w:val="18"/>
              </w:rPr>
              <w:t xml:space="preserve"> such as quality improvements, PDSA cycles</w:t>
            </w:r>
          </w:p>
          <w:p w14:paraId="362B2802" w14:textId="052FA2EC" w:rsidR="002D1A6B" w:rsidRPr="000E4CFF" w:rsidRDefault="006946E8" w:rsidP="00F42FCF">
            <w:pPr>
              <w:pStyle w:val="ListParagraph"/>
              <w:numPr>
                <w:ilvl w:val="0"/>
                <w:numId w:val="28"/>
              </w:numPr>
              <w:ind w:left="457"/>
              <w:jc w:val="both"/>
              <w:rPr>
                <w:rFonts w:ascii="Open Sans" w:hAnsi="Open Sans" w:cs="Open Sans"/>
                <w:sz w:val="18"/>
                <w:szCs w:val="18"/>
              </w:rPr>
            </w:pPr>
            <w:r w:rsidRPr="000E4CFF">
              <w:rPr>
                <w:rFonts w:ascii="Open Sans" w:hAnsi="Open Sans" w:cs="Open Sans"/>
                <w:sz w:val="18"/>
                <w:szCs w:val="18"/>
              </w:rPr>
              <w:t>Scan qualitative (free text, verbal) feedback and consider what will be done with the results as per above point.</w:t>
            </w:r>
          </w:p>
        </w:tc>
      </w:tr>
      <w:tr w:rsidR="00167965" w14:paraId="68648CF0" w14:textId="77777777" w:rsidTr="00460CB7">
        <w:tc>
          <w:tcPr>
            <w:tcW w:w="9493" w:type="dxa"/>
            <w:gridSpan w:val="2"/>
            <w:shd w:val="clear" w:color="auto" w:fill="FFC000"/>
          </w:tcPr>
          <w:p w14:paraId="2E9A16AC" w14:textId="171A3529" w:rsidR="00167965" w:rsidRPr="009A34DB" w:rsidRDefault="00167965" w:rsidP="007A71E1">
            <w:pPr>
              <w:spacing w:before="80" w:after="80"/>
              <w:jc w:val="both"/>
              <w:rPr>
                <w:rFonts w:ascii="Open Sans" w:hAnsi="Open Sans" w:cs="Open Sans"/>
                <w:b/>
                <w:bCs/>
                <w:sz w:val="24"/>
                <w:szCs w:val="24"/>
              </w:rPr>
            </w:pPr>
            <w:r w:rsidRPr="009A34DB">
              <w:rPr>
                <w:rFonts w:ascii="Open Sans" w:hAnsi="Open Sans" w:cs="Open Sans"/>
                <w:b/>
                <w:bCs/>
                <w:sz w:val="24"/>
                <w:szCs w:val="24"/>
              </w:rPr>
              <w:t xml:space="preserve">Guide to Scoring </w:t>
            </w:r>
            <w:r w:rsidR="00EA0CB0" w:rsidRPr="009A34DB">
              <w:rPr>
                <w:rFonts w:ascii="Open Sans" w:hAnsi="Open Sans" w:cs="Open Sans"/>
                <w:b/>
                <w:bCs/>
                <w:sz w:val="24"/>
                <w:szCs w:val="24"/>
              </w:rPr>
              <w:t>&amp; Reporting</w:t>
            </w:r>
          </w:p>
        </w:tc>
      </w:tr>
      <w:tr w:rsidR="00460CB7" w14:paraId="39495124" w14:textId="77777777" w:rsidTr="00B56551">
        <w:tc>
          <w:tcPr>
            <w:tcW w:w="704" w:type="dxa"/>
            <w:vMerge w:val="restart"/>
            <w:shd w:val="clear" w:color="auto" w:fill="0091CF"/>
          </w:tcPr>
          <w:p w14:paraId="46F96082" w14:textId="00ABEA3A" w:rsidR="00460CB7" w:rsidRPr="00B56551" w:rsidRDefault="00460CB7" w:rsidP="00CA5226">
            <w:pPr>
              <w:jc w:val="both"/>
              <w:rPr>
                <w:rFonts w:ascii="Open Sans" w:hAnsi="Open Sans" w:cs="Open Sans"/>
                <w:color w:val="FFFFFF" w:themeColor="background1"/>
                <w:sz w:val="26"/>
                <w:szCs w:val="26"/>
              </w:rPr>
            </w:pPr>
            <w:r w:rsidRPr="00B56551">
              <w:rPr>
                <w:rFonts w:ascii="Open Sans" w:hAnsi="Open Sans" w:cs="Open Sans"/>
                <w:color w:val="FFFFFF" w:themeColor="background1"/>
                <w:sz w:val="26"/>
                <w:szCs w:val="26"/>
              </w:rPr>
              <w:t>1.</w:t>
            </w:r>
          </w:p>
        </w:tc>
        <w:tc>
          <w:tcPr>
            <w:tcW w:w="8789" w:type="dxa"/>
            <w:shd w:val="clear" w:color="auto" w:fill="CCDDEE"/>
          </w:tcPr>
          <w:p w14:paraId="67F83D02" w14:textId="508F5696" w:rsidR="00460CB7" w:rsidRPr="00B56551" w:rsidRDefault="00460CB7" w:rsidP="00632855">
            <w:pPr>
              <w:spacing w:before="40" w:after="40"/>
              <w:rPr>
                <w:rFonts w:ascii="Open Sans" w:hAnsi="Open Sans" w:cs="Open Sans"/>
                <w:b/>
                <w:bCs/>
                <w:sz w:val="20"/>
                <w:szCs w:val="20"/>
              </w:rPr>
            </w:pPr>
            <w:r w:rsidRPr="00B56551">
              <w:rPr>
                <w:rFonts w:ascii="Open Sans" w:hAnsi="Open Sans" w:cs="Open Sans"/>
                <w:b/>
                <w:bCs/>
                <w:sz w:val="20"/>
                <w:szCs w:val="20"/>
              </w:rPr>
              <w:t xml:space="preserve">How to score each </w:t>
            </w:r>
            <w:r w:rsidR="002D1A6B" w:rsidRPr="00B56551">
              <w:rPr>
                <w:rFonts w:ascii="Open Sans" w:hAnsi="Open Sans" w:cs="Open Sans"/>
                <w:b/>
                <w:bCs/>
                <w:sz w:val="20"/>
                <w:szCs w:val="20"/>
              </w:rPr>
              <w:t xml:space="preserve">quantitative </w:t>
            </w:r>
            <w:r w:rsidRPr="00B56551">
              <w:rPr>
                <w:rFonts w:ascii="Open Sans" w:hAnsi="Open Sans" w:cs="Open Sans"/>
                <w:b/>
                <w:bCs/>
                <w:sz w:val="20"/>
                <w:szCs w:val="20"/>
              </w:rPr>
              <w:t>question:</w:t>
            </w:r>
          </w:p>
        </w:tc>
      </w:tr>
      <w:tr w:rsidR="00460CB7" w:rsidRPr="000E4CFF" w14:paraId="67CB4370" w14:textId="77777777" w:rsidTr="00B56551">
        <w:tc>
          <w:tcPr>
            <w:tcW w:w="704" w:type="dxa"/>
            <w:vMerge/>
            <w:shd w:val="clear" w:color="auto" w:fill="0091CF"/>
          </w:tcPr>
          <w:p w14:paraId="61157C41" w14:textId="77777777" w:rsidR="00460CB7" w:rsidRPr="00B56551" w:rsidRDefault="00460CB7" w:rsidP="00CA5226">
            <w:pPr>
              <w:jc w:val="both"/>
              <w:rPr>
                <w:rFonts w:ascii="Open Sans" w:hAnsi="Open Sans" w:cs="Open Sans"/>
                <w:color w:val="FFFFFF" w:themeColor="background1"/>
                <w:sz w:val="26"/>
                <w:szCs w:val="26"/>
              </w:rPr>
            </w:pPr>
          </w:p>
        </w:tc>
        <w:tc>
          <w:tcPr>
            <w:tcW w:w="8789" w:type="dxa"/>
          </w:tcPr>
          <w:p w14:paraId="1FBEAC67" w14:textId="44B091AA" w:rsidR="003E5D7C" w:rsidRPr="000E4CFF" w:rsidRDefault="00AD2D8D" w:rsidP="00F42FCF">
            <w:pPr>
              <w:pStyle w:val="ListParagraph"/>
              <w:numPr>
                <w:ilvl w:val="0"/>
                <w:numId w:val="28"/>
              </w:numPr>
              <w:ind w:left="457"/>
              <w:rPr>
                <w:rFonts w:ascii="Open Sans" w:hAnsi="Open Sans" w:cs="Open Sans"/>
                <w:sz w:val="18"/>
                <w:szCs w:val="18"/>
              </w:rPr>
            </w:pPr>
            <w:r w:rsidRPr="000E4CFF">
              <w:rPr>
                <w:rFonts w:ascii="Open Sans" w:hAnsi="Open Sans" w:cs="Open Sans"/>
                <w:noProof/>
                <w:color w:val="2B579A"/>
                <w:sz w:val="18"/>
                <w:szCs w:val="18"/>
                <w:shd w:val="clear" w:color="auto" w:fill="E6E6E6"/>
              </w:rPr>
              <w:drawing>
                <wp:anchor distT="0" distB="0" distL="114300" distR="114300" simplePos="0" relativeHeight="251658276" behindDoc="0" locked="0" layoutInCell="1" allowOverlap="1" wp14:anchorId="67819CC6" wp14:editId="182E7D4D">
                  <wp:simplePos x="0" y="0"/>
                  <wp:positionH relativeFrom="column">
                    <wp:posOffset>1028180</wp:posOffset>
                  </wp:positionH>
                  <wp:positionV relativeFrom="paragraph">
                    <wp:posOffset>13970</wp:posOffset>
                  </wp:positionV>
                  <wp:extent cx="157306" cy="156366"/>
                  <wp:effectExtent l="0" t="0" r="0" b="0"/>
                  <wp:wrapNone/>
                  <wp:docPr id="859076575" name="Graphic 859076575" descr="Smiling face outline with solid fill"/>
                  <wp:cNvGraphicFramePr/>
                  <a:graphic xmlns:a="http://schemas.openxmlformats.org/drawingml/2006/main">
                    <a:graphicData uri="http://schemas.openxmlformats.org/drawingml/2006/picture">
                      <pic:pic xmlns:pic="http://schemas.openxmlformats.org/drawingml/2006/picture">
                        <pic:nvPicPr>
                          <pic:cNvPr id="859076575" name="Graphic 859076575" descr="Smiling face outline with solid fill"/>
                          <pic:cNvPicPr>
                            <a:picLocks noChangeAspect="1"/>
                          </pic:cNvPicPr>
                        </pic:nvPicPr>
                        <pic:blipFill>
                          <a:blip r:embed="rId142" cstate="print">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a:xfrm>
                            <a:off x="0" y="0"/>
                            <a:ext cx="157306" cy="156366"/>
                          </a:xfrm>
                          <a:prstGeom prst="rect">
                            <a:avLst/>
                          </a:prstGeom>
                        </pic:spPr>
                      </pic:pic>
                    </a:graphicData>
                  </a:graphic>
                  <wp14:sizeRelH relativeFrom="margin">
                    <wp14:pctWidth>0</wp14:pctWidth>
                  </wp14:sizeRelH>
                  <wp14:sizeRelV relativeFrom="margin">
                    <wp14:pctHeight>0</wp14:pctHeight>
                  </wp14:sizeRelV>
                </wp:anchor>
              </w:drawing>
            </w:r>
            <w:r w:rsidR="00460CB7" w:rsidRPr="000E4CFF">
              <w:rPr>
                <w:rFonts w:ascii="Open Sans" w:hAnsi="Open Sans" w:cs="Open Sans"/>
                <w:sz w:val="18"/>
                <w:szCs w:val="18"/>
              </w:rPr>
              <w:t>Agree =</w:t>
            </w:r>
            <w:r w:rsidR="008E28DC" w:rsidRPr="000E4CFF">
              <w:rPr>
                <w:rFonts w:ascii="Open Sans" w:hAnsi="Open Sans" w:cs="Open Sans"/>
                <w:sz w:val="18"/>
                <w:szCs w:val="18"/>
              </w:rPr>
              <w:t xml:space="preserve"> </w:t>
            </w:r>
            <w:r w:rsidRPr="000E4CFF">
              <w:rPr>
                <w:rFonts w:ascii="Open Sans" w:hAnsi="Open Sans" w:cs="Open Sans"/>
                <w:sz w:val="18"/>
                <w:szCs w:val="18"/>
              </w:rPr>
              <w:t xml:space="preserve">visual </w:t>
            </w:r>
            <w:r w:rsidR="00460CB7" w:rsidRPr="000E4CFF">
              <w:rPr>
                <w:rFonts w:ascii="Open Sans" w:hAnsi="Open Sans" w:cs="Open Sans"/>
                <w:sz w:val="18"/>
                <w:szCs w:val="18"/>
              </w:rPr>
              <w:t xml:space="preserve"> </w:t>
            </w:r>
            <w:r w:rsidR="00B30DE8" w:rsidRPr="000E4CFF">
              <w:rPr>
                <w:rFonts w:ascii="Open Sans" w:hAnsi="Open Sans" w:cs="Open Sans"/>
                <w:sz w:val="18"/>
                <w:szCs w:val="18"/>
              </w:rPr>
              <w:t xml:space="preserve">    which </w:t>
            </w:r>
            <w:r w:rsidR="004C5EE4" w:rsidRPr="000E4CFF">
              <w:rPr>
                <w:rFonts w:ascii="Open Sans" w:hAnsi="Open Sans" w:cs="Open Sans"/>
                <w:sz w:val="18"/>
                <w:szCs w:val="18"/>
              </w:rPr>
              <w:t>numerical</w:t>
            </w:r>
            <w:r w:rsidR="00B30DE8" w:rsidRPr="000E4CFF">
              <w:rPr>
                <w:rFonts w:ascii="Open Sans" w:hAnsi="Open Sans" w:cs="Open Sans"/>
                <w:sz w:val="18"/>
                <w:szCs w:val="18"/>
              </w:rPr>
              <w:t>ly equals</w:t>
            </w:r>
            <w:r w:rsidR="004C5EE4" w:rsidRPr="000E4CFF">
              <w:rPr>
                <w:rFonts w:ascii="Open Sans" w:hAnsi="Open Sans" w:cs="Open Sans"/>
                <w:sz w:val="18"/>
                <w:szCs w:val="18"/>
              </w:rPr>
              <w:t xml:space="preserve"> 5</w:t>
            </w:r>
          </w:p>
          <w:p w14:paraId="75DAE3DE" w14:textId="715E5B00" w:rsidR="003E5D7C" w:rsidRPr="000E4CFF" w:rsidRDefault="00B30DE8" w:rsidP="00F42FCF">
            <w:pPr>
              <w:pStyle w:val="ListParagraph"/>
              <w:numPr>
                <w:ilvl w:val="0"/>
                <w:numId w:val="28"/>
              </w:numPr>
              <w:ind w:left="457"/>
              <w:rPr>
                <w:rFonts w:ascii="Open Sans" w:hAnsi="Open Sans" w:cs="Open Sans"/>
                <w:sz w:val="18"/>
                <w:szCs w:val="18"/>
              </w:rPr>
            </w:pPr>
            <w:r w:rsidRPr="000E4CFF">
              <w:rPr>
                <w:rFonts w:ascii="Open Sans" w:hAnsi="Open Sans" w:cs="Open Sans"/>
                <w:noProof/>
                <w:color w:val="2B579A"/>
                <w:sz w:val="18"/>
                <w:szCs w:val="18"/>
                <w:shd w:val="clear" w:color="auto" w:fill="E6E6E6"/>
              </w:rPr>
              <w:drawing>
                <wp:anchor distT="0" distB="0" distL="114300" distR="114300" simplePos="0" relativeHeight="251658242" behindDoc="0" locked="0" layoutInCell="1" allowOverlap="1" wp14:anchorId="4997F5E2" wp14:editId="0BC692F9">
                  <wp:simplePos x="0" y="0"/>
                  <wp:positionH relativeFrom="column">
                    <wp:posOffset>1184390</wp:posOffset>
                  </wp:positionH>
                  <wp:positionV relativeFrom="paragraph">
                    <wp:posOffset>12700</wp:posOffset>
                  </wp:positionV>
                  <wp:extent cx="162560" cy="166370"/>
                  <wp:effectExtent l="0" t="0" r="2540" b="0"/>
                  <wp:wrapNone/>
                  <wp:docPr id="1403407049" name="Graphic 1403407049" descr="Neutral face outline with solid fill"/>
                  <wp:cNvGraphicFramePr/>
                  <a:graphic xmlns:a="http://schemas.openxmlformats.org/drawingml/2006/main">
                    <a:graphicData uri="http://schemas.openxmlformats.org/drawingml/2006/picture">
                      <pic:pic xmlns:pic="http://schemas.openxmlformats.org/drawingml/2006/picture">
                        <pic:nvPicPr>
                          <pic:cNvPr id="1403407049" name="Graphic 1403407049" descr="Neutral face outline with solid fill"/>
                          <pic:cNvPicPr>
                            <a:picLocks noChangeAspect="1"/>
                          </pic:cNvPicPr>
                        </pic:nvPicPr>
                        <pic:blipFill>
                          <a:blip r:embed="rId144" cstate="print">
                            <a:extLst>
                              <a:ext uri="{28A0092B-C50C-407E-A947-70E740481C1C}">
                                <a14:useLocalDpi xmlns:a14="http://schemas.microsoft.com/office/drawing/2010/main" val="0"/>
                              </a:ext>
                              <a:ext uri="{96DAC541-7B7A-43D3-8B79-37D633B846F1}">
                                <asvg:svgBlip xmlns:asvg="http://schemas.microsoft.com/office/drawing/2016/SVG/main" r:embed="rId145"/>
                              </a:ext>
                            </a:extLst>
                          </a:blip>
                          <a:stretch>
                            <a:fillRect/>
                          </a:stretch>
                        </pic:blipFill>
                        <pic:spPr>
                          <a:xfrm>
                            <a:off x="0" y="0"/>
                            <a:ext cx="162560" cy="166370"/>
                          </a:xfrm>
                          <a:prstGeom prst="rect">
                            <a:avLst/>
                          </a:prstGeom>
                        </pic:spPr>
                      </pic:pic>
                    </a:graphicData>
                  </a:graphic>
                  <wp14:sizeRelH relativeFrom="margin">
                    <wp14:pctWidth>0</wp14:pctWidth>
                  </wp14:sizeRelH>
                </wp:anchor>
              </w:drawing>
            </w:r>
            <w:r w:rsidR="00460CB7" w:rsidRPr="000E4CFF">
              <w:rPr>
                <w:rFonts w:ascii="Open Sans" w:hAnsi="Open Sans" w:cs="Open Sans"/>
                <w:sz w:val="18"/>
                <w:szCs w:val="18"/>
              </w:rPr>
              <w:t xml:space="preserve">Not Sure = </w:t>
            </w:r>
            <w:r w:rsidRPr="000E4CFF">
              <w:rPr>
                <w:rFonts w:ascii="Open Sans" w:hAnsi="Open Sans" w:cs="Open Sans"/>
                <w:sz w:val="18"/>
                <w:szCs w:val="18"/>
              </w:rPr>
              <w:t>visual      which numerically equals 3</w:t>
            </w:r>
            <w:r w:rsidR="003E5D7C" w:rsidRPr="000E4CFF">
              <w:rPr>
                <w:rFonts w:ascii="Open Sans" w:hAnsi="Open Sans" w:cs="Open Sans"/>
                <w:sz w:val="18"/>
                <w:szCs w:val="18"/>
              </w:rPr>
              <w:t xml:space="preserve"> </w:t>
            </w:r>
            <w:r w:rsidR="00460CB7" w:rsidRPr="000E4CFF">
              <w:rPr>
                <w:rFonts w:ascii="Open Sans" w:hAnsi="Open Sans" w:cs="Open Sans"/>
                <w:sz w:val="18"/>
                <w:szCs w:val="18"/>
              </w:rPr>
              <w:t xml:space="preserve"> </w:t>
            </w:r>
          </w:p>
          <w:p w14:paraId="6A0271B0" w14:textId="62453F82" w:rsidR="00460CB7" w:rsidRPr="000E4CFF" w:rsidRDefault="00CE67BB" w:rsidP="00F42FCF">
            <w:pPr>
              <w:pStyle w:val="ListParagraph"/>
              <w:numPr>
                <w:ilvl w:val="0"/>
                <w:numId w:val="28"/>
              </w:numPr>
              <w:ind w:left="457"/>
              <w:rPr>
                <w:rFonts w:ascii="Open Sans" w:hAnsi="Open Sans" w:cs="Open Sans"/>
                <w:sz w:val="18"/>
                <w:szCs w:val="18"/>
              </w:rPr>
            </w:pPr>
            <w:r w:rsidRPr="000E4CFF">
              <w:rPr>
                <w:rFonts w:ascii="Open Sans" w:hAnsi="Open Sans" w:cs="Open Sans"/>
                <w:noProof/>
                <w:color w:val="2B579A"/>
                <w:sz w:val="18"/>
                <w:szCs w:val="18"/>
                <w:shd w:val="clear" w:color="auto" w:fill="E6E6E6"/>
              </w:rPr>
              <w:drawing>
                <wp:anchor distT="0" distB="0" distL="114300" distR="114300" simplePos="0" relativeHeight="251658278" behindDoc="0" locked="0" layoutInCell="1" allowOverlap="1" wp14:anchorId="0D33F0BE" wp14:editId="6F75B305">
                  <wp:simplePos x="0" y="0"/>
                  <wp:positionH relativeFrom="column">
                    <wp:posOffset>1184390</wp:posOffset>
                  </wp:positionH>
                  <wp:positionV relativeFrom="paragraph">
                    <wp:posOffset>10795</wp:posOffset>
                  </wp:positionV>
                  <wp:extent cx="168275" cy="161925"/>
                  <wp:effectExtent l="0" t="0" r="0" b="3175"/>
                  <wp:wrapNone/>
                  <wp:docPr id="601881148" name="Graphic 601881148" descr="Sad face outline with solid fill"/>
                  <wp:cNvGraphicFramePr/>
                  <a:graphic xmlns:a="http://schemas.openxmlformats.org/drawingml/2006/main">
                    <a:graphicData uri="http://schemas.openxmlformats.org/drawingml/2006/picture">
                      <pic:pic xmlns:pic="http://schemas.openxmlformats.org/drawingml/2006/picture">
                        <pic:nvPicPr>
                          <pic:cNvPr id="601881148" name="Graphic 601881148" descr="Sad face outline with solid fill"/>
                          <pic:cNvPicPr>
                            <a:picLocks noChangeAspect="1"/>
                          </pic:cNvPicPr>
                        </pic:nvPicPr>
                        <pic:blipFill>
                          <a:blip r:embed="rId146" cstate="print">
                            <a:extLst>
                              <a:ext uri="{28A0092B-C50C-407E-A947-70E740481C1C}">
                                <a14:useLocalDpi xmlns:a14="http://schemas.microsoft.com/office/drawing/2010/main" val="0"/>
                              </a:ext>
                              <a:ext uri="{96DAC541-7B7A-43D3-8B79-37D633B846F1}">
                                <asvg:svgBlip xmlns:asvg="http://schemas.microsoft.com/office/drawing/2016/SVG/main" r:embed="rId147"/>
                              </a:ext>
                            </a:extLst>
                          </a:blip>
                          <a:stretch>
                            <a:fillRect/>
                          </a:stretch>
                        </pic:blipFill>
                        <pic:spPr>
                          <a:xfrm>
                            <a:off x="0" y="0"/>
                            <a:ext cx="168275" cy="161925"/>
                          </a:xfrm>
                          <a:prstGeom prst="rect">
                            <a:avLst/>
                          </a:prstGeom>
                        </pic:spPr>
                      </pic:pic>
                    </a:graphicData>
                  </a:graphic>
                </wp:anchor>
              </w:drawing>
            </w:r>
            <w:r w:rsidR="00460CB7" w:rsidRPr="000E4CFF">
              <w:rPr>
                <w:rFonts w:ascii="Open Sans" w:hAnsi="Open Sans" w:cs="Open Sans"/>
                <w:sz w:val="18"/>
                <w:szCs w:val="18"/>
              </w:rPr>
              <w:t>Disagree =</w:t>
            </w:r>
            <w:r w:rsidR="003E5D7C" w:rsidRPr="000E4CFF">
              <w:rPr>
                <w:rFonts w:ascii="Open Sans" w:hAnsi="Open Sans" w:cs="Open Sans"/>
                <w:sz w:val="18"/>
                <w:szCs w:val="18"/>
              </w:rPr>
              <w:t xml:space="preserve"> </w:t>
            </w:r>
            <w:r w:rsidR="00B30DE8" w:rsidRPr="000E4CFF">
              <w:rPr>
                <w:rFonts w:ascii="Open Sans" w:hAnsi="Open Sans" w:cs="Open Sans"/>
                <w:sz w:val="18"/>
                <w:szCs w:val="18"/>
              </w:rPr>
              <w:t>visual      which numerically equals 1</w:t>
            </w:r>
          </w:p>
          <w:p w14:paraId="104CA7BA" w14:textId="7224E77A" w:rsidR="00460CB7" w:rsidRPr="000E4CFF" w:rsidRDefault="00460CB7" w:rsidP="00F42FCF">
            <w:pPr>
              <w:pStyle w:val="ListParagraph"/>
              <w:numPr>
                <w:ilvl w:val="0"/>
                <w:numId w:val="28"/>
              </w:numPr>
              <w:ind w:left="457"/>
              <w:jc w:val="both"/>
              <w:rPr>
                <w:rFonts w:ascii="Open Sans" w:hAnsi="Open Sans" w:cs="Open Sans"/>
                <w:sz w:val="18"/>
                <w:szCs w:val="18"/>
              </w:rPr>
            </w:pPr>
            <w:r w:rsidRPr="000E4CFF">
              <w:rPr>
                <w:rFonts w:ascii="Open Sans" w:hAnsi="Open Sans" w:cs="Open Sans"/>
                <w:sz w:val="18"/>
                <w:szCs w:val="18"/>
              </w:rPr>
              <w:t>The higher the score, the higher the level of satisfaction</w:t>
            </w:r>
          </w:p>
        </w:tc>
      </w:tr>
      <w:tr w:rsidR="008B0516" w14:paraId="1ED48251" w14:textId="77777777" w:rsidTr="00B56551">
        <w:tc>
          <w:tcPr>
            <w:tcW w:w="704" w:type="dxa"/>
            <w:vMerge w:val="restart"/>
            <w:shd w:val="clear" w:color="auto" w:fill="0091CF"/>
          </w:tcPr>
          <w:p w14:paraId="77B764BE" w14:textId="485BEFCE" w:rsidR="008B0516" w:rsidRPr="00B56551" w:rsidRDefault="008B0516" w:rsidP="00CA5226">
            <w:pPr>
              <w:jc w:val="both"/>
              <w:rPr>
                <w:rFonts w:ascii="Open Sans" w:hAnsi="Open Sans" w:cs="Open Sans"/>
                <w:color w:val="FFFFFF" w:themeColor="background1"/>
                <w:sz w:val="26"/>
                <w:szCs w:val="26"/>
              </w:rPr>
            </w:pPr>
            <w:r w:rsidRPr="00B56551">
              <w:rPr>
                <w:rFonts w:ascii="Open Sans" w:hAnsi="Open Sans" w:cs="Open Sans"/>
                <w:color w:val="FFFFFF" w:themeColor="background1"/>
                <w:sz w:val="26"/>
                <w:szCs w:val="26"/>
              </w:rPr>
              <w:t>2.</w:t>
            </w:r>
          </w:p>
        </w:tc>
        <w:tc>
          <w:tcPr>
            <w:tcW w:w="8789" w:type="dxa"/>
            <w:shd w:val="clear" w:color="auto" w:fill="CCDDEE"/>
          </w:tcPr>
          <w:p w14:paraId="51A0BF37" w14:textId="6B82E342" w:rsidR="008B0516" w:rsidRPr="00B56551" w:rsidRDefault="008B0516" w:rsidP="00632855">
            <w:pPr>
              <w:spacing w:before="40" w:after="40"/>
              <w:rPr>
                <w:rFonts w:ascii="Open Sans" w:hAnsi="Open Sans" w:cs="Open Sans"/>
                <w:b/>
                <w:bCs/>
                <w:sz w:val="20"/>
                <w:szCs w:val="20"/>
              </w:rPr>
            </w:pPr>
            <w:r w:rsidRPr="00B56551">
              <w:rPr>
                <w:rFonts w:ascii="Open Sans" w:hAnsi="Open Sans" w:cs="Open Sans"/>
                <w:b/>
                <w:bCs/>
                <w:sz w:val="20"/>
                <w:szCs w:val="20"/>
              </w:rPr>
              <w:t>Scoring Satisfaction Rating:</w:t>
            </w:r>
          </w:p>
        </w:tc>
      </w:tr>
      <w:tr w:rsidR="008B0516" w14:paraId="06F20411" w14:textId="77777777" w:rsidTr="00B56551">
        <w:tc>
          <w:tcPr>
            <w:tcW w:w="704" w:type="dxa"/>
            <w:vMerge/>
            <w:shd w:val="clear" w:color="auto" w:fill="0091CF"/>
          </w:tcPr>
          <w:p w14:paraId="4D2D05FA" w14:textId="77777777" w:rsidR="008B0516" w:rsidRPr="00B56551" w:rsidRDefault="008B0516" w:rsidP="00CA5226">
            <w:pPr>
              <w:jc w:val="both"/>
              <w:rPr>
                <w:rFonts w:ascii="Open Sans" w:hAnsi="Open Sans" w:cs="Open Sans"/>
                <w:color w:val="FFFFFF" w:themeColor="background1"/>
                <w:sz w:val="28"/>
                <w:szCs w:val="28"/>
              </w:rPr>
            </w:pPr>
          </w:p>
        </w:tc>
        <w:tc>
          <w:tcPr>
            <w:tcW w:w="8789" w:type="dxa"/>
          </w:tcPr>
          <w:p w14:paraId="4438907F" w14:textId="37C493A0" w:rsidR="00260126" w:rsidRPr="000E4CFF" w:rsidRDefault="008B0516" w:rsidP="00F42FCF">
            <w:pPr>
              <w:pStyle w:val="ListParagraph"/>
              <w:numPr>
                <w:ilvl w:val="0"/>
                <w:numId w:val="28"/>
              </w:numPr>
              <w:ind w:left="457"/>
              <w:rPr>
                <w:rFonts w:ascii="Open Sans" w:hAnsi="Open Sans" w:cs="Open Sans"/>
                <w:sz w:val="18"/>
                <w:szCs w:val="18"/>
              </w:rPr>
            </w:pPr>
            <w:r w:rsidRPr="000E4CFF">
              <w:rPr>
                <w:rFonts w:ascii="Open Sans" w:hAnsi="Open Sans" w:cs="Open Sans"/>
                <w:sz w:val="18"/>
                <w:szCs w:val="18"/>
              </w:rPr>
              <w:t xml:space="preserve">For each respondent’s form, score the response to each question </w:t>
            </w:r>
          </w:p>
          <w:p w14:paraId="4065885F" w14:textId="4BB206C2" w:rsidR="00991463" w:rsidRPr="000E4CFF" w:rsidRDefault="008B0516" w:rsidP="00F42FCF">
            <w:pPr>
              <w:pStyle w:val="ListParagraph"/>
              <w:numPr>
                <w:ilvl w:val="0"/>
                <w:numId w:val="28"/>
              </w:numPr>
              <w:ind w:left="457"/>
              <w:rPr>
                <w:rFonts w:ascii="Open Sans" w:hAnsi="Open Sans" w:cs="Open Sans"/>
                <w:sz w:val="18"/>
                <w:szCs w:val="18"/>
              </w:rPr>
            </w:pPr>
            <w:r w:rsidRPr="000E4CFF">
              <w:rPr>
                <w:rFonts w:ascii="Open Sans" w:hAnsi="Open Sans" w:cs="Open Sans"/>
                <w:sz w:val="18"/>
                <w:szCs w:val="18"/>
              </w:rPr>
              <w:t xml:space="preserve">Transcribe scores to </w:t>
            </w:r>
            <w:r w:rsidR="00FC01E9" w:rsidRPr="000E4CFF">
              <w:rPr>
                <w:rFonts w:ascii="Open Sans" w:hAnsi="Open Sans" w:cs="Open Sans"/>
                <w:sz w:val="18"/>
                <w:szCs w:val="18"/>
              </w:rPr>
              <w:t xml:space="preserve">the </w:t>
            </w:r>
            <w:r w:rsidRPr="000E4CFF">
              <w:rPr>
                <w:rFonts w:ascii="Open Sans" w:hAnsi="Open Sans" w:cs="Open Sans"/>
                <w:sz w:val="18"/>
                <w:szCs w:val="18"/>
              </w:rPr>
              <w:t>report</w:t>
            </w:r>
            <w:r w:rsidR="00FC01E9" w:rsidRPr="000E4CFF">
              <w:rPr>
                <w:rFonts w:ascii="Open Sans" w:hAnsi="Open Sans" w:cs="Open Sans"/>
                <w:sz w:val="18"/>
                <w:szCs w:val="18"/>
              </w:rPr>
              <w:t xml:space="preserve"> template</w:t>
            </w:r>
            <w:r w:rsidR="00BB737C" w:rsidRPr="000E4CFF">
              <w:rPr>
                <w:rFonts w:ascii="Open Sans" w:hAnsi="Open Sans" w:cs="Open Sans"/>
                <w:sz w:val="18"/>
                <w:szCs w:val="18"/>
              </w:rPr>
              <w:t xml:space="preserve">, one row </w:t>
            </w:r>
            <w:r w:rsidR="003D1B8A" w:rsidRPr="000E4CFF">
              <w:rPr>
                <w:rFonts w:ascii="Open Sans" w:hAnsi="Open Sans" w:cs="Open Sans"/>
                <w:sz w:val="18"/>
                <w:szCs w:val="18"/>
              </w:rPr>
              <w:t>per</w:t>
            </w:r>
            <w:r w:rsidR="00BB737C" w:rsidRPr="000E4CFF">
              <w:rPr>
                <w:rFonts w:ascii="Open Sans" w:hAnsi="Open Sans" w:cs="Open Sans"/>
                <w:sz w:val="18"/>
                <w:szCs w:val="18"/>
              </w:rPr>
              <w:t xml:space="preserve"> </w:t>
            </w:r>
            <w:r w:rsidR="00A96EBA" w:rsidRPr="000E4CFF">
              <w:rPr>
                <w:rFonts w:ascii="Open Sans" w:hAnsi="Open Sans" w:cs="Open Sans"/>
                <w:sz w:val="18"/>
                <w:szCs w:val="18"/>
              </w:rPr>
              <w:t>respon</w:t>
            </w:r>
            <w:r w:rsidR="008E70E6" w:rsidRPr="000E4CFF">
              <w:rPr>
                <w:rFonts w:ascii="Open Sans" w:hAnsi="Open Sans" w:cs="Open Sans"/>
                <w:sz w:val="18"/>
                <w:szCs w:val="18"/>
              </w:rPr>
              <w:t>dent</w:t>
            </w:r>
            <w:r w:rsidR="00E9516F" w:rsidRPr="000E4CFF">
              <w:rPr>
                <w:rFonts w:ascii="Open Sans" w:hAnsi="Open Sans" w:cs="Open Sans"/>
                <w:sz w:val="18"/>
                <w:szCs w:val="18"/>
              </w:rPr>
              <w:t xml:space="preserve"> allocating a score 1,3,5 as described above.</w:t>
            </w:r>
          </w:p>
          <w:p w14:paraId="627BC6C8" w14:textId="77777777" w:rsidR="00A96EBA" w:rsidRPr="000E4CFF" w:rsidRDefault="00BB737C" w:rsidP="00F42FCF">
            <w:pPr>
              <w:pStyle w:val="ListParagraph"/>
              <w:numPr>
                <w:ilvl w:val="0"/>
                <w:numId w:val="28"/>
              </w:numPr>
              <w:ind w:left="457"/>
              <w:rPr>
                <w:rFonts w:ascii="Open Sans" w:hAnsi="Open Sans" w:cs="Open Sans"/>
                <w:sz w:val="18"/>
                <w:szCs w:val="18"/>
              </w:rPr>
            </w:pPr>
            <w:r w:rsidRPr="000E4CFF">
              <w:rPr>
                <w:rFonts w:ascii="Open Sans" w:hAnsi="Open Sans" w:cs="Open Sans"/>
                <w:sz w:val="18"/>
                <w:szCs w:val="18"/>
              </w:rPr>
              <w:t>A</w:t>
            </w:r>
            <w:r w:rsidR="00991463" w:rsidRPr="000E4CFF">
              <w:rPr>
                <w:rFonts w:ascii="Open Sans" w:hAnsi="Open Sans" w:cs="Open Sans"/>
                <w:sz w:val="18"/>
                <w:szCs w:val="18"/>
              </w:rPr>
              <w:t xml:space="preserve">verage the satisfaction score for each respondent </w:t>
            </w:r>
            <w:r w:rsidRPr="000E4CFF">
              <w:rPr>
                <w:rFonts w:ascii="Open Sans" w:hAnsi="Open Sans" w:cs="Open Sans"/>
                <w:sz w:val="18"/>
                <w:szCs w:val="18"/>
              </w:rPr>
              <w:t xml:space="preserve">in </w:t>
            </w:r>
            <w:r w:rsidR="00991463" w:rsidRPr="000E4CFF">
              <w:rPr>
                <w:rFonts w:ascii="Open Sans" w:hAnsi="Open Sans" w:cs="Open Sans"/>
                <w:sz w:val="18"/>
                <w:szCs w:val="18"/>
              </w:rPr>
              <w:t xml:space="preserve">last shaded </w:t>
            </w:r>
            <w:r w:rsidR="00991463" w:rsidRPr="000E4CFF">
              <w:rPr>
                <w:rFonts w:ascii="Open Sans" w:hAnsi="Open Sans" w:cs="Open Sans"/>
                <w:sz w:val="18"/>
                <w:szCs w:val="18"/>
                <w:u w:val="single"/>
              </w:rPr>
              <w:t>column</w:t>
            </w:r>
            <w:r w:rsidR="00991463" w:rsidRPr="000E4CFF">
              <w:rPr>
                <w:rFonts w:ascii="Open Sans" w:hAnsi="Open Sans" w:cs="Open Sans"/>
                <w:sz w:val="18"/>
                <w:szCs w:val="18"/>
              </w:rPr>
              <w:t xml:space="preserve"> in template </w:t>
            </w:r>
          </w:p>
          <w:p w14:paraId="1FDEC840" w14:textId="508290DC" w:rsidR="00991463" w:rsidRPr="000E4CFF" w:rsidRDefault="00A96EBA" w:rsidP="00A96EBA">
            <w:pPr>
              <w:pStyle w:val="ListParagraph"/>
              <w:ind w:left="457"/>
              <w:rPr>
                <w:rFonts w:ascii="Open Sans" w:hAnsi="Open Sans" w:cs="Open Sans"/>
                <w:sz w:val="18"/>
                <w:szCs w:val="18"/>
              </w:rPr>
            </w:pPr>
            <w:r w:rsidRPr="000E4CFF">
              <w:rPr>
                <w:rFonts w:ascii="Open Sans" w:hAnsi="Open Sans" w:cs="Open Sans"/>
                <w:sz w:val="18"/>
                <w:szCs w:val="18"/>
              </w:rPr>
              <w:t>(S</w:t>
            </w:r>
            <w:r w:rsidR="00991463" w:rsidRPr="000E4CFF">
              <w:rPr>
                <w:rFonts w:ascii="Open Sans" w:hAnsi="Open Sans" w:cs="Open Sans"/>
                <w:sz w:val="18"/>
                <w:szCs w:val="18"/>
              </w:rPr>
              <w:t>um</w:t>
            </w:r>
            <w:r w:rsidR="00A3084F" w:rsidRPr="000E4CFF">
              <w:rPr>
                <w:rFonts w:ascii="Open Sans" w:hAnsi="Open Sans" w:cs="Open Sans"/>
                <w:sz w:val="18"/>
                <w:szCs w:val="18"/>
              </w:rPr>
              <w:t xml:space="preserve"> of</w:t>
            </w:r>
            <w:r w:rsidR="00991463" w:rsidRPr="000E4CFF">
              <w:rPr>
                <w:rFonts w:ascii="Open Sans" w:hAnsi="Open Sans" w:cs="Open Sans"/>
                <w:sz w:val="18"/>
                <w:szCs w:val="18"/>
              </w:rPr>
              <w:t xml:space="preserve"> score</w:t>
            </w:r>
            <w:r w:rsidR="00A3084F" w:rsidRPr="000E4CFF">
              <w:rPr>
                <w:rFonts w:ascii="Open Sans" w:hAnsi="Open Sans" w:cs="Open Sans"/>
                <w:sz w:val="18"/>
                <w:szCs w:val="18"/>
              </w:rPr>
              <w:t>s</w:t>
            </w:r>
            <w:r w:rsidR="00991463" w:rsidRPr="000E4CFF">
              <w:rPr>
                <w:rFonts w:ascii="Open Sans" w:hAnsi="Open Sans" w:cs="Open Sans"/>
                <w:sz w:val="18"/>
                <w:szCs w:val="18"/>
              </w:rPr>
              <w:t xml:space="preserve"> divide</w:t>
            </w:r>
            <w:r w:rsidR="00A3084F" w:rsidRPr="000E4CFF">
              <w:rPr>
                <w:rFonts w:ascii="Open Sans" w:hAnsi="Open Sans" w:cs="Open Sans"/>
                <w:sz w:val="18"/>
                <w:szCs w:val="18"/>
              </w:rPr>
              <w:t>d</w:t>
            </w:r>
            <w:r w:rsidR="00991463" w:rsidRPr="000E4CFF">
              <w:rPr>
                <w:rFonts w:ascii="Open Sans" w:hAnsi="Open Sans" w:cs="Open Sans"/>
                <w:sz w:val="18"/>
                <w:szCs w:val="18"/>
              </w:rPr>
              <w:t xml:space="preserve"> by number of questions answered</w:t>
            </w:r>
            <w:r w:rsidRPr="000E4CFF">
              <w:rPr>
                <w:rFonts w:ascii="Open Sans" w:hAnsi="Open Sans" w:cs="Open Sans"/>
                <w:sz w:val="18"/>
                <w:szCs w:val="18"/>
              </w:rPr>
              <w:t>)</w:t>
            </w:r>
            <w:r w:rsidR="00991463" w:rsidRPr="000E4CFF">
              <w:rPr>
                <w:rFonts w:ascii="Open Sans" w:hAnsi="Open Sans" w:cs="Open Sans"/>
                <w:sz w:val="18"/>
                <w:szCs w:val="18"/>
              </w:rPr>
              <w:t xml:space="preserve">. </w:t>
            </w:r>
          </w:p>
          <w:p w14:paraId="40F3771A" w14:textId="77777777" w:rsidR="00D8701E" w:rsidRPr="000E4CFF" w:rsidRDefault="00A3084F" w:rsidP="00F42FCF">
            <w:pPr>
              <w:pStyle w:val="ListParagraph"/>
              <w:numPr>
                <w:ilvl w:val="0"/>
                <w:numId w:val="28"/>
              </w:numPr>
              <w:ind w:left="457"/>
              <w:rPr>
                <w:rFonts w:ascii="Open Sans" w:hAnsi="Open Sans" w:cs="Open Sans"/>
                <w:sz w:val="18"/>
                <w:szCs w:val="18"/>
              </w:rPr>
            </w:pPr>
            <w:r w:rsidRPr="000E4CFF">
              <w:rPr>
                <w:rFonts w:ascii="Open Sans" w:hAnsi="Open Sans" w:cs="Open Sans"/>
                <w:sz w:val="18"/>
                <w:szCs w:val="18"/>
              </w:rPr>
              <w:t>A</w:t>
            </w:r>
            <w:r w:rsidR="00991463" w:rsidRPr="000E4CFF">
              <w:rPr>
                <w:rFonts w:ascii="Open Sans" w:hAnsi="Open Sans" w:cs="Open Sans"/>
                <w:sz w:val="18"/>
                <w:szCs w:val="18"/>
              </w:rPr>
              <w:t xml:space="preserve">verage the satisfaction score for each question </w:t>
            </w:r>
            <w:r w:rsidR="00D8701E" w:rsidRPr="000E4CFF">
              <w:rPr>
                <w:rFonts w:ascii="Open Sans" w:hAnsi="Open Sans" w:cs="Open Sans"/>
                <w:sz w:val="18"/>
                <w:szCs w:val="18"/>
              </w:rPr>
              <w:t xml:space="preserve">in </w:t>
            </w:r>
            <w:r w:rsidR="00991463" w:rsidRPr="000E4CFF">
              <w:rPr>
                <w:rFonts w:ascii="Open Sans" w:hAnsi="Open Sans" w:cs="Open Sans"/>
                <w:sz w:val="18"/>
                <w:szCs w:val="18"/>
              </w:rPr>
              <w:t xml:space="preserve">last shaded </w:t>
            </w:r>
            <w:r w:rsidR="00991463" w:rsidRPr="000E4CFF">
              <w:rPr>
                <w:rFonts w:ascii="Open Sans" w:hAnsi="Open Sans" w:cs="Open Sans"/>
                <w:sz w:val="18"/>
                <w:szCs w:val="18"/>
                <w:u w:val="single"/>
              </w:rPr>
              <w:t>row</w:t>
            </w:r>
            <w:r w:rsidR="00991463" w:rsidRPr="000E4CFF">
              <w:rPr>
                <w:rFonts w:ascii="Open Sans" w:hAnsi="Open Sans" w:cs="Open Sans"/>
                <w:sz w:val="18"/>
                <w:szCs w:val="18"/>
              </w:rPr>
              <w:t xml:space="preserve"> in template</w:t>
            </w:r>
          </w:p>
          <w:p w14:paraId="36DF431D" w14:textId="77777777" w:rsidR="00F216CC" w:rsidRPr="000E4CFF" w:rsidRDefault="00D8701E" w:rsidP="00F216CC">
            <w:pPr>
              <w:pStyle w:val="ListParagraph"/>
              <w:ind w:left="457"/>
              <w:rPr>
                <w:rFonts w:ascii="Open Sans" w:hAnsi="Open Sans" w:cs="Open Sans"/>
                <w:sz w:val="18"/>
                <w:szCs w:val="18"/>
              </w:rPr>
            </w:pPr>
            <w:r w:rsidRPr="000E4CFF">
              <w:rPr>
                <w:rFonts w:ascii="Open Sans" w:hAnsi="Open Sans" w:cs="Open Sans"/>
                <w:sz w:val="18"/>
                <w:szCs w:val="18"/>
              </w:rPr>
              <w:t>(S</w:t>
            </w:r>
            <w:r w:rsidR="00991463" w:rsidRPr="000E4CFF">
              <w:rPr>
                <w:rFonts w:ascii="Open Sans" w:hAnsi="Open Sans" w:cs="Open Sans"/>
                <w:sz w:val="18"/>
                <w:szCs w:val="18"/>
              </w:rPr>
              <w:t xml:space="preserve">um </w:t>
            </w:r>
            <w:r w:rsidRPr="000E4CFF">
              <w:rPr>
                <w:rFonts w:ascii="Open Sans" w:hAnsi="Open Sans" w:cs="Open Sans"/>
                <w:sz w:val="18"/>
                <w:szCs w:val="18"/>
              </w:rPr>
              <w:t>of</w:t>
            </w:r>
            <w:r w:rsidR="00991463" w:rsidRPr="000E4CFF">
              <w:rPr>
                <w:rFonts w:ascii="Open Sans" w:hAnsi="Open Sans" w:cs="Open Sans"/>
                <w:sz w:val="18"/>
                <w:szCs w:val="18"/>
              </w:rPr>
              <w:t xml:space="preserve"> score</w:t>
            </w:r>
            <w:r w:rsidRPr="000E4CFF">
              <w:rPr>
                <w:rFonts w:ascii="Open Sans" w:hAnsi="Open Sans" w:cs="Open Sans"/>
                <w:sz w:val="18"/>
                <w:szCs w:val="18"/>
              </w:rPr>
              <w:t>s</w:t>
            </w:r>
            <w:r w:rsidR="00991463" w:rsidRPr="000E4CFF">
              <w:rPr>
                <w:rFonts w:ascii="Open Sans" w:hAnsi="Open Sans" w:cs="Open Sans"/>
                <w:sz w:val="18"/>
                <w:szCs w:val="18"/>
              </w:rPr>
              <w:t xml:space="preserve"> divide</w:t>
            </w:r>
            <w:r w:rsidRPr="000E4CFF">
              <w:rPr>
                <w:rFonts w:ascii="Open Sans" w:hAnsi="Open Sans" w:cs="Open Sans"/>
                <w:sz w:val="18"/>
                <w:szCs w:val="18"/>
              </w:rPr>
              <w:t>d</w:t>
            </w:r>
            <w:r w:rsidR="00991463" w:rsidRPr="000E4CFF">
              <w:rPr>
                <w:rFonts w:ascii="Open Sans" w:hAnsi="Open Sans" w:cs="Open Sans"/>
                <w:sz w:val="18"/>
                <w:szCs w:val="18"/>
              </w:rPr>
              <w:t xml:space="preserve"> by the number of responses</w:t>
            </w:r>
            <w:r w:rsidRPr="000E4CFF">
              <w:rPr>
                <w:rFonts w:ascii="Open Sans" w:hAnsi="Open Sans" w:cs="Open Sans"/>
                <w:sz w:val="18"/>
                <w:szCs w:val="18"/>
              </w:rPr>
              <w:t>)</w:t>
            </w:r>
            <w:r w:rsidR="00991463" w:rsidRPr="000E4CFF">
              <w:rPr>
                <w:rFonts w:ascii="Open Sans" w:hAnsi="Open Sans" w:cs="Open Sans"/>
                <w:sz w:val="18"/>
                <w:szCs w:val="18"/>
              </w:rPr>
              <w:t>.</w:t>
            </w:r>
            <w:r w:rsidR="00DC5072" w:rsidRPr="000E4CFF">
              <w:rPr>
                <w:rFonts w:ascii="Open Sans" w:hAnsi="Open Sans" w:cs="Open Sans"/>
                <w:sz w:val="18"/>
                <w:szCs w:val="18"/>
              </w:rPr>
              <w:t xml:space="preserve"> </w:t>
            </w:r>
          </w:p>
          <w:p w14:paraId="278C4C15" w14:textId="3349F240" w:rsidR="00991463" w:rsidRPr="000E4CFF" w:rsidRDefault="00DC5072" w:rsidP="00F216CC">
            <w:pPr>
              <w:pStyle w:val="ListParagraph"/>
              <w:ind w:left="457"/>
              <w:rPr>
                <w:rFonts w:ascii="Open Sans" w:hAnsi="Open Sans" w:cs="Open Sans"/>
                <w:sz w:val="18"/>
                <w:szCs w:val="18"/>
              </w:rPr>
            </w:pPr>
            <w:r w:rsidRPr="000E4CFF">
              <w:rPr>
                <w:rFonts w:ascii="Open Sans" w:hAnsi="Open Sans" w:cs="Open Sans"/>
                <w:sz w:val="18"/>
                <w:szCs w:val="18"/>
              </w:rPr>
              <w:t>The lower scoring questions should be seen as opportunities for improvements.</w:t>
            </w:r>
          </w:p>
          <w:p w14:paraId="43131E56" w14:textId="132F110D" w:rsidR="00991463" w:rsidRPr="000E4CFF" w:rsidRDefault="00991463" w:rsidP="00F42FCF">
            <w:pPr>
              <w:pStyle w:val="ListParagraph"/>
              <w:numPr>
                <w:ilvl w:val="0"/>
                <w:numId w:val="28"/>
              </w:numPr>
              <w:ind w:left="457"/>
              <w:rPr>
                <w:rFonts w:ascii="Open Sans" w:hAnsi="Open Sans" w:cs="Open Sans"/>
                <w:sz w:val="18"/>
                <w:szCs w:val="18"/>
              </w:rPr>
            </w:pPr>
            <w:r w:rsidRPr="000E4CFF">
              <w:rPr>
                <w:rFonts w:ascii="Open Sans" w:hAnsi="Open Sans" w:cs="Open Sans"/>
                <w:sz w:val="18"/>
                <w:szCs w:val="18"/>
              </w:rPr>
              <w:t xml:space="preserve">To determine overall satisfaction with </w:t>
            </w:r>
            <w:r w:rsidR="006A2D8A" w:rsidRPr="000E4CFF">
              <w:rPr>
                <w:rFonts w:ascii="Open Sans" w:hAnsi="Open Sans" w:cs="Open Sans"/>
                <w:sz w:val="18"/>
                <w:szCs w:val="18"/>
              </w:rPr>
              <w:t xml:space="preserve">the </w:t>
            </w:r>
            <w:r w:rsidRPr="000E4CFF">
              <w:rPr>
                <w:rFonts w:ascii="Open Sans" w:hAnsi="Open Sans" w:cs="Open Sans"/>
                <w:sz w:val="18"/>
                <w:szCs w:val="18"/>
              </w:rPr>
              <w:t>telehealth service</w:t>
            </w:r>
            <w:r w:rsidR="0051376E" w:rsidRPr="000E4CFF">
              <w:rPr>
                <w:rFonts w:ascii="Open Sans" w:hAnsi="Open Sans" w:cs="Open Sans"/>
                <w:sz w:val="18"/>
                <w:szCs w:val="18"/>
              </w:rPr>
              <w:t xml:space="preserve"> </w:t>
            </w:r>
            <w:r w:rsidR="00E51448" w:rsidRPr="000E4CFF">
              <w:rPr>
                <w:rFonts w:ascii="Open Sans" w:hAnsi="Open Sans" w:cs="Open Sans"/>
                <w:sz w:val="18"/>
                <w:szCs w:val="18"/>
              </w:rPr>
              <w:t>by</w:t>
            </w:r>
            <w:r w:rsidR="0051376E" w:rsidRPr="000E4CFF">
              <w:rPr>
                <w:rFonts w:ascii="Open Sans" w:hAnsi="Open Sans" w:cs="Open Sans"/>
                <w:sz w:val="18"/>
                <w:szCs w:val="18"/>
              </w:rPr>
              <w:t xml:space="preserve"> the cohort of respondents in the report</w:t>
            </w:r>
            <w:r w:rsidRPr="000E4CFF">
              <w:rPr>
                <w:rFonts w:ascii="Open Sans" w:hAnsi="Open Sans" w:cs="Open Sans"/>
                <w:sz w:val="18"/>
                <w:szCs w:val="18"/>
              </w:rPr>
              <w:t>, average the final column.</w:t>
            </w:r>
          </w:p>
          <w:p w14:paraId="7D151864" w14:textId="77777777" w:rsidR="002F7CB1" w:rsidRPr="000E4CFF" w:rsidRDefault="00991463" w:rsidP="00F42FCF">
            <w:pPr>
              <w:pStyle w:val="ListParagraph"/>
              <w:numPr>
                <w:ilvl w:val="0"/>
                <w:numId w:val="28"/>
              </w:numPr>
              <w:ind w:left="457"/>
              <w:rPr>
                <w:rFonts w:ascii="Open Sans" w:hAnsi="Open Sans" w:cs="Open Sans"/>
                <w:sz w:val="20"/>
                <w:szCs w:val="20"/>
              </w:rPr>
            </w:pPr>
            <w:r w:rsidRPr="000E4CFF">
              <w:rPr>
                <w:rFonts w:ascii="Open Sans" w:hAnsi="Open Sans" w:cs="Open Sans"/>
                <w:sz w:val="18"/>
                <w:szCs w:val="18"/>
              </w:rPr>
              <w:t>Consider setting a target Satisfaction Rating</w:t>
            </w:r>
            <w:r w:rsidR="00260F56" w:rsidRPr="000E4CFF">
              <w:rPr>
                <w:rFonts w:ascii="Open Sans" w:hAnsi="Open Sans" w:cs="Open Sans"/>
                <w:sz w:val="18"/>
                <w:szCs w:val="18"/>
              </w:rPr>
              <w:t>.</w:t>
            </w:r>
          </w:p>
          <w:p w14:paraId="534B330B" w14:textId="67506E48" w:rsidR="000E4CFF" w:rsidRPr="000E4CFF" w:rsidRDefault="000E4CFF" w:rsidP="000E4CFF">
            <w:pPr>
              <w:ind w:left="97"/>
              <w:rPr>
                <w:rFonts w:ascii="Open Sans" w:hAnsi="Open Sans" w:cs="Open Sans"/>
                <w:sz w:val="20"/>
                <w:szCs w:val="20"/>
              </w:rPr>
            </w:pPr>
          </w:p>
        </w:tc>
      </w:tr>
    </w:tbl>
    <w:p w14:paraId="4B83423B" w14:textId="01FBE18D" w:rsidR="00917A4D" w:rsidRDefault="00917A4D" w:rsidP="00917A4D">
      <w:pPr>
        <w:spacing w:after="0"/>
        <w:rPr>
          <w:sz w:val="16"/>
          <w:szCs w:val="16"/>
        </w:rPr>
      </w:pPr>
    </w:p>
    <w:p w14:paraId="06DEB237" w14:textId="62A6C3C6" w:rsidR="00775D71" w:rsidRDefault="00775D71"/>
    <w:p w14:paraId="190AFF24" w14:textId="7EB97F04" w:rsidR="004626B4" w:rsidRDefault="004626B4">
      <w:r>
        <w:rPr>
          <w:rFonts w:ascii="Calibri Light" w:hAnsi="Calibri Light" w:cs="Calibri Light"/>
          <w:b/>
          <w:noProof/>
          <w:color w:val="2F5496"/>
          <w:sz w:val="36"/>
          <w:szCs w:val="36"/>
          <w:shd w:val="clear" w:color="auto" w:fill="E6E6E6"/>
        </w:rPr>
        <w:lastRenderedPageBreak/>
        <mc:AlternateContent>
          <mc:Choice Requires="wps">
            <w:drawing>
              <wp:anchor distT="0" distB="0" distL="114300" distR="114300" simplePos="0" relativeHeight="251658260" behindDoc="0" locked="0" layoutInCell="1" allowOverlap="1" wp14:anchorId="19228EC9" wp14:editId="405CA0E7">
                <wp:simplePos x="0" y="0"/>
                <wp:positionH relativeFrom="margin">
                  <wp:posOffset>-471805</wp:posOffset>
                </wp:positionH>
                <wp:positionV relativeFrom="paragraph">
                  <wp:posOffset>76151</wp:posOffset>
                </wp:positionV>
                <wp:extent cx="6632575" cy="654685"/>
                <wp:effectExtent l="0" t="0" r="9525" b="18415"/>
                <wp:wrapNone/>
                <wp:docPr id="804263319" name="Rounded Rectangle 804263319"/>
                <wp:cNvGraphicFramePr/>
                <a:graphic xmlns:a="http://schemas.openxmlformats.org/drawingml/2006/main">
                  <a:graphicData uri="http://schemas.microsoft.com/office/word/2010/wordprocessingShape">
                    <wps:wsp>
                      <wps:cNvSpPr/>
                      <wps:spPr>
                        <a:xfrm>
                          <a:off x="0" y="0"/>
                          <a:ext cx="6632575" cy="654685"/>
                        </a:xfrm>
                        <a:prstGeom prst="roundRect">
                          <a:avLst/>
                        </a:prstGeom>
                        <a:solidFill>
                          <a:srgbClr val="002C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12BF1D" w14:textId="163D5AED" w:rsidR="00823D86" w:rsidRPr="00062398" w:rsidRDefault="00823D86" w:rsidP="00CF12E0">
                            <w:pPr>
                              <w:pStyle w:val="Heading3"/>
                              <w:jc w:val="center"/>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pPr>
                            <w:bookmarkStart w:id="152" w:name="_Toc135660451"/>
                            <w:r w:rsidRPr="00062398">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Resident Feedback Question</w:t>
                            </w:r>
                            <w:r w:rsidR="0087095C" w:rsidRPr="00062398">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 xml:space="preserve"> Examples</w:t>
                            </w:r>
                            <w:bookmarkEnd w:id="152"/>
                          </w:p>
                          <w:p w14:paraId="1A3AA09E" w14:textId="77777777" w:rsidR="00823D86" w:rsidRPr="004B5B6F" w:rsidRDefault="00823D86" w:rsidP="00823D86">
                            <w:pPr>
                              <w:rPr>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228EC9" id="Rounded Rectangle 804263319" o:spid="_x0000_s1114" style="position:absolute;margin-left:-37.15pt;margin-top:6pt;width:522.25pt;height:51.55pt;z-index:2516582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" fillcolor="#002c5a" strokecolor="#1f3763 [1604]" strokeweight="1pt">
                <v:stroke joinstyle="miter"/>
                <v:textbox>
                  <w:txbxContent>
                    <w:p w14:paraId="7012BF1D" w14:textId="163D5AED" w:rsidR="00823D86" w:rsidRPr="00062398" w:rsidRDefault="00823D86" w:rsidP="00CF12E0">
                      <w:pPr>
                        <w:pStyle w:val="Heading3"/>
                        <w:jc w:val="center"/>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pPr>
                      <w:bookmarkStart w:id="153" w:name="_Toc135660451"/>
                      <w:r w:rsidRPr="00062398">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Resident Feedback Question</w:t>
                      </w:r>
                      <w:r w:rsidR="0087095C" w:rsidRPr="00062398">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 xml:space="preserve"> Examples</w:t>
                      </w:r>
                      <w:bookmarkEnd w:id="153"/>
                    </w:p>
                    <w:p w14:paraId="1A3AA09E" w14:textId="77777777" w:rsidR="00823D86" w:rsidRPr="004B5B6F" w:rsidRDefault="00823D86" w:rsidP="00823D86">
                      <w:pPr>
                        <w:rPr>
                          <w:sz w:val="52"/>
                          <w:szCs w:val="52"/>
                        </w:rPr>
                      </w:pPr>
                    </w:p>
                  </w:txbxContent>
                </v:textbox>
                <w10:wrap anchorx="margin"/>
              </v:roundrect>
            </w:pict>
          </mc:Fallback>
        </mc:AlternateContent>
      </w:r>
    </w:p>
    <w:p w14:paraId="289A5A3A" w14:textId="6DC4C63C" w:rsidR="004626B4" w:rsidRDefault="004626B4"/>
    <w:p w14:paraId="1EA33985" w14:textId="6DC4C63C" w:rsidR="004626B4" w:rsidRDefault="004626B4"/>
    <w:tbl>
      <w:tblPr>
        <w:tblStyle w:val="TableGrid"/>
        <w:tblW w:w="10249" w:type="dxa"/>
        <w:tblInd w:w="-714" w:type="dxa"/>
        <w:tblLook w:val="04A0" w:firstRow="1" w:lastRow="0" w:firstColumn="1" w:lastColumn="0" w:noHBand="0" w:noVBand="1"/>
      </w:tblPr>
      <w:tblGrid>
        <w:gridCol w:w="536"/>
        <w:gridCol w:w="3240"/>
        <w:gridCol w:w="1201"/>
        <w:gridCol w:w="1459"/>
        <w:gridCol w:w="1650"/>
        <w:gridCol w:w="2163"/>
      </w:tblGrid>
      <w:tr w:rsidR="0060343A" w:rsidRPr="00062398" w14:paraId="1B44E806" w14:textId="77777777" w:rsidTr="00006AF4">
        <w:trPr>
          <w:trHeight w:val="440"/>
        </w:trPr>
        <w:tc>
          <w:tcPr>
            <w:tcW w:w="498" w:type="dxa"/>
            <w:vMerge w:val="restart"/>
            <w:shd w:val="clear" w:color="auto" w:fill="FFC000"/>
          </w:tcPr>
          <w:p w14:paraId="33F2904E" w14:textId="77777777" w:rsidR="0060343A" w:rsidRPr="00062398" w:rsidRDefault="0060343A" w:rsidP="0060343A">
            <w:pPr>
              <w:spacing w:before="60" w:after="60"/>
              <w:rPr>
                <w:rFonts w:ascii="Open Sans" w:hAnsi="Open Sans" w:cs="Open Sans"/>
                <w:sz w:val="20"/>
                <w:szCs w:val="20"/>
              </w:rPr>
            </w:pPr>
          </w:p>
          <w:p w14:paraId="0DA76277" w14:textId="5F5AA82C" w:rsidR="0060343A" w:rsidRPr="00062398" w:rsidRDefault="0060343A" w:rsidP="0060343A">
            <w:pPr>
              <w:spacing w:before="60" w:after="60"/>
              <w:rPr>
                <w:rFonts w:ascii="Open Sans" w:hAnsi="Open Sans" w:cs="Open Sans"/>
              </w:rPr>
            </w:pPr>
            <w:r w:rsidRPr="00062398">
              <w:rPr>
                <w:rFonts w:ascii="Open Sans" w:hAnsi="Open Sans" w:cs="Open Sans"/>
                <w:sz w:val="20"/>
                <w:szCs w:val="20"/>
              </w:rPr>
              <w:t>No</w:t>
            </w:r>
            <w:r w:rsidRPr="00062398">
              <w:rPr>
                <w:rFonts w:ascii="Open Sans" w:hAnsi="Open Sans" w:cs="Open Sans"/>
                <w:sz w:val="18"/>
                <w:szCs w:val="18"/>
              </w:rPr>
              <w:t>.</w:t>
            </w:r>
          </w:p>
        </w:tc>
        <w:tc>
          <w:tcPr>
            <w:tcW w:w="3262" w:type="dxa"/>
            <w:vMerge w:val="restart"/>
            <w:shd w:val="clear" w:color="auto" w:fill="FFC000"/>
          </w:tcPr>
          <w:p w14:paraId="697922EE" w14:textId="2E37295F" w:rsidR="0060343A" w:rsidRPr="00062398" w:rsidRDefault="0060343A" w:rsidP="0060343A">
            <w:pPr>
              <w:spacing w:before="60" w:after="60"/>
              <w:rPr>
                <w:rFonts w:ascii="Open Sans" w:hAnsi="Open Sans" w:cs="Open Sans"/>
              </w:rPr>
            </w:pPr>
            <w:r w:rsidRPr="00062398">
              <w:rPr>
                <w:rFonts w:ascii="Open Sans" w:hAnsi="Open Sans" w:cs="Open Sans"/>
                <w:sz w:val="24"/>
                <w:szCs w:val="24"/>
              </w:rPr>
              <w:t>Thinking about your telehealth consult, how much do you agree with the</w:t>
            </w:r>
            <w:r w:rsidR="002B00E3" w:rsidRPr="00062398">
              <w:rPr>
                <w:rFonts w:ascii="Open Sans" w:hAnsi="Open Sans" w:cs="Open Sans"/>
                <w:sz w:val="24"/>
                <w:szCs w:val="24"/>
              </w:rPr>
              <w:t xml:space="preserve"> following</w:t>
            </w:r>
            <w:r w:rsidRPr="00062398">
              <w:rPr>
                <w:rFonts w:ascii="Open Sans" w:hAnsi="Open Sans" w:cs="Open Sans"/>
                <w:sz w:val="24"/>
                <w:szCs w:val="24"/>
              </w:rPr>
              <w:t>?</w:t>
            </w:r>
          </w:p>
        </w:tc>
        <w:tc>
          <w:tcPr>
            <w:tcW w:w="431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5D36CB4A" w14:textId="1D5C8349" w:rsidR="0060343A" w:rsidRPr="00062398" w:rsidRDefault="0060343A" w:rsidP="0060343A">
            <w:pPr>
              <w:spacing w:before="60" w:after="60"/>
              <w:jc w:val="center"/>
              <w:rPr>
                <w:rFonts w:ascii="Open Sans" w:hAnsi="Open Sans" w:cs="Open Sans"/>
                <w:i/>
                <w:iCs/>
                <w:sz w:val="24"/>
                <w:szCs w:val="24"/>
              </w:rPr>
            </w:pPr>
            <w:r w:rsidRPr="00062398">
              <w:rPr>
                <w:rFonts w:ascii="Open Sans" w:hAnsi="Open Sans" w:cs="Open Sans"/>
                <w:i/>
                <w:iCs/>
                <w:sz w:val="24"/>
                <w:szCs w:val="24"/>
              </w:rPr>
              <w:t>Circle your answer</w:t>
            </w:r>
          </w:p>
        </w:tc>
        <w:tc>
          <w:tcPr>
            <w:tcW w:w="2171" w:type="dxa"/>
            <w:vMerge w:val="restart"/>
            <w:shd w:val="clear" w:color="auto" w:fill="FFC000"/>
          </w:tcPr>
          <w:p w14:paraId="29D344C1" w14:textId="77777777" w:rsidR="0060343A" w:rsidRPr="00062398" w:rsidRDefault="0060343A" w:rsidP="0060343A">
            <w:pPr>
              <w:spacing w:after="60"/>
              <w:jc w:val="center"/>
              <w:rPr>
                <w:rFonts w:ascii="Open Sans" w:hAnsi="Open Sans" w:cs="Open Sans"/>
                <w:sz w:val="24"/>
                <w:szCs w:val="24"/>
              </w:rPr>
            </w:pPr>
          </w:p>
          <w:p w14:paraId="1A21BC63" w14:textId="7A98C4DD" w:rsidR="0060343A" w:rsidRPr="00062398" w:rsidRDefault="0060343A" w:rsidP="0060343A">
            <w:pPr>
              <w:spacing w:before="60" w:after="60"/>
              <w:jc w:val="center"/>
              <w:rPr>
                <w:rFonts w:ascii="Open Sans" w:hAnsi="Open Sans" w:cs="Open Sans"/>
                <w:sz w:val="24"/>
                <w:szCs w:val="24"/>
              </w:rPr>
            </w:pPr>
            <w:r w:rsidRPr="00062398">
              <w:rPr>
                <w:rFonts w:ascii="Open Sans" w:hAnsi="Open Sans" w:cs="Open Sans"/>
                <w:sz w:val="24"/>
                <w:szCs w:val="24"/>
              </w:rPr>
              <w:t>Comment</w:t>
            </w:r>
            <w:r w:rsidR="00927B9F" w:rsidRPr="00062398">
              <w:rPr>
                <w:rFonts w:ascii="Open Sans" w:hAnsi="Open Sans" w:cs="Open Sans"/>
                <w:sz w:val="24"/>
                <w:szCs w:val="24"/>
              </w:rPr>
              <w:t>s</w:t>
            </w:r>
            <w:r w:rsidRPr="00062398">
              <w:rPr>
                <w:rFonts w:ascii="Open Sans" w:hAnsi="Open Sans" w:cs="Open Sans"/>
                <w:sz w:val="24"/>
                <w:szCs w:val="24"/>
              </w:rPr>
              <w:t xml:space="preserve"> </w:t>
            </w:r>
          </w:p>
        </w:tc>
      </w:tr>
      <w:tr w:rsidR="0060343A" w:rsidRPr="00062398" w14:paraId="180AC734" w14:textId="77777777" w:rsidTr="0048543F">
        <w:trPr>
          <w:trHeight w:val="440"/>
        </w:trPr>
        <w:tc>
          <w:tcPr>
            <w:tcW w:w="498" w:type="dxa"/>
            <w:vMerge/>
            <w:tcBorders>
              <w:bottom w:val="single" w:sz="4" w:space="0" w:color="FFFFFF" w:themeColor="background1"/>
            </w:tcBorders>
            <w:shd w:val="clear" w:color="auto" w:fill="FFC000"/>
          </w:tcPr>
          <w:p w14:paraId="65FE998D" w14:textId="77777777" w:rsidR="0060343A" w:rsidRPr="00062398" w:rsidRDefault="0060343A" w:rsidP="0060343A">
            <w:pPr>
              <w:rPr>
                <w:rFonts w:ascii="Open Sans" w:hAnsi="Open Sans" w:cs="Open Sans"/>
                <w:sz w:val="20"/>
                <w:szCs w:val="20"/>
              </w:rPr>
            </w:pPr>
          </w:p>
        </w:tc>
        <w:tc>
          <w:tcPr>
            <w:tcW w:w="3262" w:type="dxa"/>
            <w:vMerge/>
            <w:shd w:val="clear" w:color="auto" w:fill="FFC000"/>
          </w:tcPr>
          <w:p w14:paraId="7355ABC8" w14:textId="77777777" w:rsidR="0060343A" w:rsidRPr="00062398" w:rsidRDefault="0060343A" w:rsidP="0060343A">
            <w:pPr>
              <w:rPr>
                <w:rFonts w:ascii="Open Sans" w:hAnsi="Open Sans" w:cs="Open Sans"/>
                <w:sz w:val="24"/>
                <w:szCs w:val="24"/>
              </w:rPr>
            </w:pPr>
          </w:p>
        </w:tc>
        <w:tc>
          <w:tcPr>
            <w:tcW w:w="1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38AC17A2" w14:textId="1C1FAF88" w:rsidR="0060343A" w:rsidRPr="00062398" w:rsidRDefault="0060343A" w:rsidP="0060343A">
            <w:pPr>
              <w:spacing w:before="120"/>
              <w:jc w:val="center"/>
              <w:rPr>
                <w:rFonts w:ascii="Open Sans" w:hAnsi="Open Sans" w:cs="Open Sans"/>
                <w:sz w:val="24"/>
                <w:szCs w:val="24"/>
              </w:rPr>
            </w:pPr>
            <w:r w:rsidRPr="00062398">
              <w:rPr>
                <w:rFonts w:ascii="Open Sans" w:hAnsi="Open Sans" w:cs="Open Sans"/>
                <w:sz w:val="24"/>
                <w:szCs w:val="24"/>
              </w:rPr>
              <w:t>Agree</w:t>
            </w:r>
            <w:r w:rsidR="0048543F" w:rsidRPr="00062398">
              <w:rPr>
                <w:rFonts w:ascii="Open Sans" w:hAnsi="Open Sans" w:cs="Open Sans"/>
                <w:sz w:val="24"/>
                <w:szCs w:val="24"/>
              </w:rPr>
              <w:t>=5</w:t>
            </w:r>
          </w:p>
        </w:tc>
        <w:tc>
          <w:tcPr>
            <w:tcW w:w="1464" w:type="dxa"/>
            <w:tcBorders>
              <w:left w:val="single" w:sz="4" w:space="0" w:color="000000" w:themeColor="text1"/>
              <w:bottom w:val="single" w:sz="4" w:space="0" w:color="000000" w:themeColor="text1"/>
              <w:right w:val="single" w:sz="4" w:space="0" w:color="000000" w:themeColor="text1"/>
            </w:tcBorders>
            <w:shd w:val="clear" w:color="auto" w:fill="FFC000"/>
          </w:tcPr>
          <w:p w14:paraId="3D1384FB" w14:textId="68AEA13D" w:rsidR="0060343A" w:rsidRPr="00062398" w:rsidRDefault="0060343A" w:rsidP="0060343A">
            <w:pPr>
              <w:spacing w:before="120"/>
              <w:jc w:val="center"/>
              <w:rPr>
                <w:rFonts w:ascii="Open Sans" w:hAnsi="Open Sans" w:cs="Open Sans"/>
                <w:sz w:val="24"/>
                <w:szCs w:val="24"/>
              </w:rPr>
            </w:pPr>
            <w:r w:rsidRPr="00062398">
              <w:rPr>
                <w:rFonts w:ascii="Open Sans" w:hAnsi="Open Sans" w:cs="Open Sans"/>
                <w:sz w:val="24"/>
                <w:szCs w:val="24"/>
              </w:rPr>
              <w:t>Not Sure</w:t>
            </w:r>
            <w:r w:rsidR="0048543F" w:rsidRPr="00062398">
              <w:rPr>
                <w:rFonts w:ascii="Open Sans" w:hAnsi="Open Sans" w:cs="Open Sans"/>
                <w:sz w:val="24"/>
                <w:szCs w:val="24"/>
              </w:rPr>
              <w:t>=3</w:t>
            </w:r>
          </w:p>
        </w:tc>
        <w:tc>
          <w:tcPr>
            <w:tcW w:w="1652" w:type="dxa"/>
            <w:tcBorders>
              <w:left w:val="single" w:sz="4" w:space="0" w:color="000000" w:themeColor="text1"/>
              <w:bottom w:val="single" w:sz="4" w:space="0" w:color="000000" w:themeColor="text1"/>
              <w:right w:val="single" w:sz="4" w:space="0" w:color="000000" w:themeColor="text1"/>
            </w:tcBorders>
            <w:shd w:val="clear" w:color="auto" w:fill="FFC000"/>
          </w:tcPr>
          <w:p w14:paraId="30E176F0" w14:textId="74C868DF" w:rsidR="0060343A" w:rsidRPr="00062398" w:rsidRDefault="0060343A" w:rsidP="0060343A">
            <w:pPr>
              <w:spacing w:before="120"/>
              <w:jc w:val="center"/>
              <w:rPr>
                <w:rFonts w:ascii="Open Sans" w:hAnsi="Open Sans" w:cs="Open Sans"/>
                <w:sz w:val="24"/>
                <w:szCs w:val="24"/>
              </w:rPr>
            </w:pPr>
            <w:r w:rsidRPr="00062398">
              <w:rPr>
                <w:rFonts w:ascii="Open Sans" w:hAnsi="Open Sans" w:cs="Open Sans"/>
                <w:sz w:val="24"/>
                <w:szCs w:val="24"/>
              </w:rPr>
              <w:t>Disagree</w:t>
            </w:r>
            <w:r w:rsidR="0048543F" w:rsidRPr="00062398">
              <w:rPr>
                <w:rFonts w:ascii="Open Sans" w:hAnsi="Open Sans" w:cs="Open Sans"/>
                <w:sz w:val="24"/>
                <w:szCs w:val="24"/>
              </w:rPr>
              <w:t>=1</w:t>
            </w:r>
          </w:p>
        </w:tc>
        <w:tc>
          <w:tcPr>
            <w:tcW w:w="2171" w:type="dxa"/>
            <w:vMerge/>
            <w:shd w:val="clear" w:color="auto" w:fill="FFC000"/>
          </w:tcPr>
          <w:p w14:paraId="549CA24A" w14:textId="77777777" w:rsidR="0060343A" w:rsidRPr="00062398" w:rsidRDefault="0060343A" w:rsidP="0060343A">
            <w:pPr>
              <w:jc w:val="center"/>
              <w:rPr>
                <w:rFonts w:ascii="Open Sans" w:hAnsi="Open Sans" w:cs="Open Sans"/>
                <w:sz w:val="24"/>
                <w:szCs w:val="24"/>
              </w:rPr>
            </w:pPr>
          </w:p>
        </w:tc>
      </w:tr>
      <w:tr w:rsidR="00E57C24" w:rsidRPr="00062398" w14:paraId="01A3A568" w14:textId="77777777" w:rsidTr="00062398">
        <w:trPr>
          <w:trHeight w:val="300"/>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415F4022" w14:textId="77777777" w:rsidR="00E57C24" w:rsidRPr="00062398" w:rsidRDefault="00E57C24" w:rsidP="00E57C24">
            <w:pPr>
              <w:rPr>
                <w:rFonts w:ascii="Open Sans" w:hAnsi="Open Sans" w:cs="Open Sans"/>
                <w:b/>
                <w:bCs/>
                <w:color w:val="FFFFFF" w:themeColor="background1"/>
                <w:sz w:val="20"/>
                <w:szCs w:val="20"/>
              </w:rPr>
            </w:pPr>
            <w:r w:rsidRPr="00062398">
              <w:rPr>
                <w:rFonts w:ascii="Open Sans" w:hAnsi="Open Sans" w:cs="Open Sans"/>
                <w:b/>
                <w:bCs/>
                <w:color w:val="FFFFFF" w:themeColor="background1"/>
                <w:sz w:val="20"/>
                <w:szCs w:val="20"/>
              </w:rPr>
              <w:t>1.</w:t>
            </w:r>
          </w:p>
        </w:tc>
        <w:tc>
          <w:tcPr>
            <w:tcW w:w="3262" w:type="dxa"/>
            <w:tcBorders>
              <w:top w:val="single" w:sz="4" w:space="0" w:color="000000" w:themeColor="text1"/>
              <w:left w:val="single" w:sz="4" w:space="0" w:color="FFFFFF" w:themeColor="background1"/>
            </w:tcBorders>
            <w:shd w:val="clear" w:color="auto" w:fill="CCDDEE"/>
          </w:tcPr>
          <w:p w14:paraId="7E2C2693" w14:textId="166829B2" w:rsidR="00E57C24" w:rsidRPr="00062398" w:rsidRDefault="00EF4964" w:rsidP="00E57C24">
            <w:pPr>
              <w:rPr>
                <w:rFonts w:ascii="Open Sans" w:hAnsi="Open Sans" w:cs="Open Sans"/>
                <w:sz w:val="20"/>
                <w:szCs w:val="20"/>
              </w:rPr>
            </w:pPr>
            <w:r w:rsidRPr="00062398">
              <w:rPr>
                <w:rFonts w:ascii="Open Sans" w:hAnsi="Open Sans" w:cs="Open Sans"/>
                <w:sz w:val="20"/>
                <w:szCs w:val="20"/>
              </w:rPr>
              <w:t>Staff gave me</w:t>
            </w:r>
            <w:r w:rsidR="00917925" w:rsidRPr="00062398">
              <w:rPr>
                <w:rFonts w:ascii="Open Sans" w:hAnsi="Open Sans" w:cs="Open Sans"/>
                <w:sz w:val="20"/>
                <w:szCs w:val="20"/>
              </w:rPr>
              <w:t xml:space="preserve"> enough information about how it would work</w:t>
            </w:r>
            <w:r w:rsidRPr="00062398">
              <w:rPr>
                <w:rFonts w:ascii="Open Sans" w:hAnsi="Open Sans" w:cs="Open Sans"/>
                <w:sz w:val="20"/>
                <w:szCs w:val="20"/>
              </w:rPr>
              <w:t xml:space="preserve"> before </w:t>
            </w:r>
            <w:r w:rsidR="003B4066" w:rsidRPr="00062398">
              <w:rPr>
                <w:rFonts w:ascii="Open Sans" w:hAnsi="Open Sans" w:cs="Open Sans"/>
                <w:sz w:val="20"/>
                <w:szCs w:val="20"/>
              </w:rPr>
              <w:t>starting the consult</w:t>
            </w:r>
          </w:p>
        </w:tc>
        <w:tc>
          <w:tcPr>
            <w:tcW w:w="1202" w:type="dxa"/>
            <w:tcBorders>
              <w:top w:val="single" w:sz="4" w:space="0" w:color="000000" w:themeColor="text1"/>
            </w:tcBorders>
          </w:tcPr>
          <w:p w14:paraId="2A83055F" w14:textId="58DC3DB7" w:rsidR="00E57C24" w:rsidRPr="00062398" w:rsidRDefault="003F1431" w:rsidP="00E57C24">
            <w:pPr>
              <w:jc w:val="center"/>
              <w:rPr>
                <w:rFonts w:ascii="Open Sans" w:hAnsi="Open Sans" w:cs="Open Sans"/>
                <w:sz w:val="24"/>
                <w:szCs w:val="24"/>
              </w:rPr>
            </w:pPr>
            <w:r w:rsidRPr="000E4CFF">
              <w:rPr>
                <w:rFonts w:ascii="Open Sans" w:hAnsi="Open Sans" w:cs="Open Sans"/>
                <w:noProof/>
                <w:color w:val="2B579A"/>
                <w:sz w:val="24"/>
                <w:szCs w:val="24"/>
                <w:shd w:val="clear" w:color="auto" w:fill="E6E6E6"/>
              </w:rPr>
              <w:drawing>
                <wp:inline distT="0" distB="0" distL="0" distR="0" wp14:anchorId="582E5087" wp14:editId="3A0204B2">
                  <wp:extent cx="469900" cy="469900"/>
                  <wp:effectExtent l="0" t="0" r="0" b="0"/>
                  <wp:docPr id="1170213643" name="Picture 1170213643" descr="Smiling face outlin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miling face outline with solid fill"/>
                          <pic:cNvPicPr>
                            <a:picLocks/>
                          </pic:cNvPicPr>
                        </pic:nvPicPr>
                        <pic:blipFill>
                          <a:blip r:embed="rId148">
                            <a:extLst>
                              <a:ext uri="{28A0092B-C50C-407E-A947-70E740481C1C}">
                                <a14:useLocalDpi xmlns:a14="http://schemas.microsoft.com/office/drawing/2010/main" val="0"/>
                              </a:ext>
                            </a:extLst>
                          </a:blip>
                          <a:srcRect l="-9447" t="-7571" r="-9447" b="-7571"/>
                          <a:stretch>
                            <a:fillRect/>
                          </a:stretch>
                        </pic:blipFill>
                        <pic:spPr bwMode="auto">
                          <a:xfrm>
                            <a:off x="0" y="0"/>
                            <a:ext cx="469900" cy="469900"/>
                          </a:xfrm>
                          <a:prstGeom prst="rect">
                            <a:avLst/>
                          </a:prstGeom>
                          <a:noFill/>
                          <a:ln>
                            <a:noFill/>
                          </a:ln>
                        </pic:spPr>
                      </pic:pic>
                    </a:graphicData>
                  </a:graphic>
                </wp:inline>
              </w:drawing>
            </w:r>
          </w:p>
        </w:tc>
        <w:tc>
          <w:tcPr>
            <w:tcW w:w="1464" w:type="dxa"/>
            <w:tcBorders>
              <w:top w:val="single" w:sz="4" w:space="0" w:color="000000" w:themeColor="text1"/>
            </w:tcBorders>
          </w:tcPr>
          <w:p w14:paraId="7F71CF12" w14:textId="580740F0" w:rsidR="00E57C24" w:rsidRPr="00062398" w:rsidRDefault="003F1431" w:rsidP="00E57C24">
            <w:pPr>
              <w:jc w:val="center"/>
              <w:rPr>
                <w:rFonts w:ascii="Open Sans" w:hAnsi="Open Sans" w:cs="Open Sans"/>
                <w:sz w:val="24"/>
                <w:szCs w:val="24"/>
              </w:rPr>
            </w:pPr>
            <w:r w:rsidRPr="00062398">
              <w:rPr>
                <w:rFonts w:ascii="Open Sans" w:hAnsi="Open Sans" w:cs="Open Sans"/>
                <w:noProof/>
                <w:color w:val="2B579A"/>
                <w:shd w:val="clear" w:color="auto" w:fill="E6E6E6"/>
              </w:rPr>
              <w:drawing>
                <wp:inline distT="0" distB="0" distL="0" distR="0" wp14:anchorId="03D42689" wp14:editId="7A7AF7E1">
                  <wp:extent cx="444500" cy="444500"/>
                  <wp:effectExtent l="0" t="0" r="0" b="0"/>
                  <wp:docPr id="687336398" name="Picture 687336398" descr="Neutral face outlin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eutral face outline with solid fill"/>
                          <pic:cNvPicPr>
                            <a:picLocks/>
                          </pic:cNvPicPr>
                        </pic:nvPicPr>
                        <pic:blipFill>
                          <a:blip r:embed="rId149">
                            <a:extLst>
                              <a:ext uri="{28A0092B-C50C-407E-A947-70E740481C1C}">
                                <a14:useLocalDpi xmlns:a14="http://schemas.microsoft.com/office/drawing/2010/main" val="0"/>
                              </a:ext>
                            </a:extLst>
                          </a:blip>
                          <a:srcRect l="-7935" t="-7935" r="-7768" b="-7768"/>
                          <a:stretch>
                            <a:fillRect/>
                          </a:stretch>
                        </pic:blipFill>
                        <pic:spPr bwMode="auto">
                          <a:xfrm>
                            <a:off x="0" y="0"/>
                            <a:ext cx="444500" cy="444500"/>
                          </a:xfrm>
                          <a:prstGeom prst="rect">
                            <a:avLst/>
                          </a:prstGeom>
                          <a:noFill/>
                          <a:ln>
                            <a:noFill/>
                          </a:ln>
                        </pic:spPr>
                      </pic:pic>
                    </a:graphicData>
                  </a:graphic>
                </wp:inline>
              </w:drawing>
            </w:r>
          </w:p>
        </w:tc>
        <w:tc>
          <w:tcPr>
            <w:tcW w:w="1652" w:type="dxa"/>
            <w:tcBorders>
              <w:top w:val="single" w:sz="4" w:space="0" w:color="000000" w:themeColor="text1"/>
            </w:tcBorders>
          </w:tcPr>
          <w:p w14:paraId="4B18A01D" w14:textId="73C3BF93" w:rsidR="00E57C24" w:rsidRPr="00062398" w:rsidRDefault="003F1431" w:rsidP="00E57C24">
            <w:pPr>
              <w:jc w:val="center"/>
              <w:rPr>
                <w:rFonts w:ascii="Open Sans" w:hAnsi="Open Sans" w:cs="Open Sans"/>
                <w:sz w:val="24"/>
                <w:szCs w:val="24"/>
              </w:rPr>
            </w:pPr>
            <w:r w:rsidRPr="000E4CFF">
              <w:rPr>
                <w:rFonts w:ascii="Open Sans" w:hAnsi="Open Sans" w:cs="Open Sans"/>
                <w:noProof/>
                <w:color w:val="2B579A"/>
                <w:sz w:val="24"/>
                <w:szCs w:val="24"/>
                <w:shd w:val="clear" w:color="auto" w:fill="E6E6E6"/>
              </w:rPr>
              <w:drawing>
                <wp:inline distT="0" distB="0" distL="0" distR="0" wp14:anchorId="7CD700ED" wp14:editId="5A845D0F">
                  <wp:extent cx="457200" cy="457200"/>
                  <wp:effectExtent l="0" t="0" r="0" b="0"/>
                  <wp:docPr id="2087951752" name="Picture 2087951752" descr="Sad face outlin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ad face outline with solid fill"/>
                          <pic:cNvPicPr>
                            <a:picLocks/>
                          </pic:cNvPicPr>
                        </pic:nvPicPr>
                        <pic:blipFill>
                          <a:blip r:embed="rId150">
                            <a:extLst>
                              <a:ext uri="{28A0092B-C50C-407E-A947-70E740481C1C}">
                                <a14:useLocalDpi xmlns:a14="http://schemas.microsoft.com/office/drawing/2010/main" val="0"/>
                              </a:ext>
                            </a:extLst>
                          </a:blip>
                          <a:srcRect l="-9602" t="-7692" r="-9602" b="-7692"/>
                          <a:stretch>
                            <a:fillRect/>
                          </a:stretch>
                        </pic:blipFill>
                        <pic:spPr bwMode="auto">
                          <a:xfrm>
                            <a:off x="0" y="0"/>
                            <a:ext cx="457200" cy="457200"/>
                          </a:xfrm>
                          <a:prstGeom prst="rect">
                            <a:avLst/>
                          </a:prstGeom>
                          <a:noFill/>
                          <a:ln>
                            <a:noFill/>
                          </a:ln>
                        </pic:spPr>
                      </pic:pic>
                    </a:graphicData>
                  </a:graphic>
                </wp:inline>
              </w:drawing>
            </w:r>
          </w:p>
        </w:tc>
        <w:tc>
          <w:tcPr>
            <w:tcW w:w="2171" w:type="dxa"/>
            <w:tcBorders>
              <w:top w:val="single" w:sz="4" w:space="0" w:color="000000" w:themeColor="text1"/>
            </w:tcBorders>
          </w:tcPr>
          <w:p w14:paraId="0AC34E68" w14:textId="067228B4" w:rsidR="00E57C24" w:rsidRPr="00062398" w:rsidRDefault="00E57C24" w:rsidP="00AF64FC">
            <w:pPr>
              <w:rPr>
                <w:rFonts w:ascii="Open Sans" w:hAnsi="Open Sans" w:cs="Open Sans"/>
                <w:sz w:val="20"/>
                <w:szCs w:val="20"/>
              </w:rPr>
            </w:pPr>
          </w:p>
        </w:tc>
      </w:tr>
      <w:tr w:rsidR="00E57C24" w:rsidRPr="00062398" w14:paraId="20995AF1" w14:textId="77777777" w:rsidTr="00062398">
        <w:trPr>
          <w:trHeight w:val="300"/>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7E0D2E0A" w14:textId="77777777" w:rsidR="00E57C24" w:rsidRPr="00062398" w:rsidRDefault="00E57C24" w:rsidP="00E57C24">
            <w:pPr>
              <w:rPr>
                <w:rFonts w:ascii="Open Sans" w:hAnsi="Open Sans" w:cs="Open Sans"/>
                <w:b/>
                <w:bCs/>
                <w:color w:val="FFFFFF" w:themeColor="background1"/>
                <w:sz w:val="20"/>
                <w:szCs w:val="20"/>
              </w:rPr>
            </w:pPr>
            <w:r w:rsidRPr="00062398">
              <w:rPr>
                <w:rFonts w:ascii="Open Sans" w:hAnsi="Open Sans" w:cs="Open Sans"/>
                <w:b/>
                <w:bCs/>
                <w:color w:val="FFFFFF" w:themeColor="background1"/>
                <w:sz w:val="20"/>
                <w:szCs w:val="20"/>
              </w:rPr>
              <w:t>2.</w:t>
            </w:r>
          </w:p>
        </w:tc>
        <w:tc>
          <w:tcPr>
            <w:tcW w:w="3262" w:type="dxa"/>
            <w:tcBorders>
              <w:left w:val="single" w:sz="4" w:space="0" w:color="FFFFFF" w:themeColor="background1"/>
            </w:tcBorders>
            <w:shd w:val="clear" w:color="auto" w:fill="CCDDEE"/>
          </w:tcPr>
          <w:p w14:paraId="5AAC3CBA" w14:textId="6627BD33" w:rsidR="00E57C24" w:rsidRPr="00062398" w:rsidRDefault="00E57C24" w:rsidP="00E57C24">
            <w:pPr>
              <w:rPr>
                <w:rFonts w:ascii="Open Sans" w:hAnsi="Open Sans" w:cs="Open Sans"/>
                <w:sz w:val="20"/>
                <w:szCs w:val="20"/>
              </w:rPr>
            </w:pPr>
            <w:r w:rsidRPr="00062398">
              <w:rPr>
                <w:rFonts w:ascii="Open Sans" w:hAnsi="Open Sans" w:cs="Open Sans"/>
                <w:sz w:val="20"/>
                <w:szCs w:val="20"/>
              </w:rPr>
              <w:t>I was able to tell my story</w:t>
            </w:r>
          </w:p>
        </w:tc>
        <w:tc>
          <w:tcPr>
            <w:tcW w:w="1202" w:type="dxa"/>
          </w:tcPr>
          <w:p w14:paraId="267F69CB" w14:textId="0FB33B10" w:rsidR="00E57C24" w:rsidRPr="00062398" w:rsidRDefault="003F1431" w:rsidP="00E57C24">
            <w:pPr>
              <w:jc w:val="center"/>
              <w:rPr>
                <w:rFonts w:ascii="Open Sans" w:hAnsi="Open Sans" w:cs="Open Sans"/>
                <w:sz w:val="24"/>
                <w:szCs w:val="24"/>
              </w:rPr>
            </w:pPr>
            <w:r w:rsidRPr="000E4CFF">
              <w:rPr>
                <w:rFonts w:ascii="Open Sans" w:hAnsi="Open Sans" w:cs="Open Sans"/>
                <w:noProof/>
                <w:color w:val="2B579A"/>
                <w:sz w:val="24"/>
                <w:szCs w:val="24"/>
                <w:shd w:val="clear" w:color="auto" w:fill="E6E6E6"/>
              </w:rPr>
              <w:drawing>
                <wp:inline distT="0" distB="0" distL="0" distR="0" wp14:anchorId="5F4B75EA" wp14:editId="22F2FF10">
                  <wp:extent cx="469900" cy="469900"/>
                  <wp:effectExtent l="0" t="0" r="0" b="0"/>
                  <wp:docPr id="1356634436" name="Picture 1356634436" descr="Smiling face outlin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miling face outline with solid fill"/>
                          <pic:cNvPicPr>
                            <a:picLocks/>
                          </pic:cNvPicPr>
                        </pic:nvPicPr>
                        <pic:blipFill>
                          <a:blip r:embed="rId148">
                            <a:extLst>
                              <a:ext uri="{28A0092B-C50C-407E-A947-70E740481C1C}">
                                <a14:useLocalDpi xmlns:a14="http://schemas.microsoft.com/office/drawing/2010/main" val="0"/>
                              </a:ext>
                            </a:extLst>
                          </a:blip>
                          <a:srcRect l="-9447" t="-7571" r="-9447" b="-7571"/>
                          <a:stretch>
                            <a:fillRect/>
                          </a:stretch>
                        </pic:blipFill>
                        <pic:spPr bwMode="auto">
                          <a:xfrm>
                            <a:off x="0" y="0"/>
                            <a:ext cx="469900" cy="469900"/>
                          </a:xfrm>
                          <a:prstGeom prst="rect">
                            <a:avLst/>
                          </a:prstGeom>
                          <a:noFill/>
                          <a:ln>
                            <a:noFill/>
                          </a:ln>
                        </pic:spPr>
                      </pic:pic>
                    </a:graphicData>
                  </a:graphic>
                </wp:inline>
              </w:drawing>
            </w:r>
          </w:p>
        </w:tc>
        <w:tc>
          <w:tcPr>
            <w:tcW w:w="1464" w:type="dxa"/>
          </w:tcPr>
          <w:p w14:paraId="010A687E" w14:textId="5BBFCBF4" w:rsidR="00E57C24" w:rsidRPr="00062398" w:rsidRDefault="003F1431" w:rsidP="00E57C24">
            <w:pPr>
              <w:jc w:val="center"/>
              <w:rPr>
                <w:rFonts w:ascii="Open Sans" w:hAnsi="Open Sans" w:cs="Open Sans"/>
                <w:sz w:val="24"/>
                <w:szCs w:val="24"/>
              </w:rPr>
            </w:pPr>
            <w:r w:rsidRPr="00062398">
              <w:rPr>
                <w:rFonts w:ascii="Open Sans" w:hAnsi="Open Sans" w:cs="Open Sans"/>
                <w:noProof/>
                <w:color w:val="2B579A"/>
                <w:shd w:val="clear" w:color="auto" w:fill="E6E6E6"/>
              </w:rPr>
              <w:drawing>
                <wp:inline distT="0" distB="0" distL="0" distR="0" wp14:anchorId="6CF7688C" wp14:editId="5F2FD0E4">
                  <wp:extent cx="444500" cy="444500"/>
                  <wp:effectExtent l="0" t="0" r="0" b="0"/>
                  <wp:docPr id="145765089" name="Picture 145765089" descr="Neutral face outlin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Neutral face outline with solid fill"/>
                          <pic:cNvPicPr>
                            <a:picLocks/>
                          </pic:cNvPicPr>
                        </pic:nvPicPr>
                        <pic:blipFill>
                          <a:blip r:embed="rId149">
                            <a:extLst>
                              <a:ext uri="{28A0092B-C50C-407E-A947-70E740481C1C}">
                                <a14:useLocalDpi xmlns:a14="http://schemas.microsoft.com/office/drawing/2010/main" val="0"/>
                              </a:ext>
                            </a:extLst>
                          </a:blip>
                          <a:srcRect l="-7935" t="-7935" r="-7768" b="-7768"/>
                          <a:stretch>
                            <a:fillRect/>
                          </a:stretch>
                        </pic:blipFill>
                        <pic:spPr bwMode="auto">
                          <a:xfrm>
                            <a:off x="0" y="0"/>
                            <a:ext cx="444500" cy="444500"/>
                          </a:xfrm>
                          <a:prstGeom prst="rect">
                            <a:avLst/>
                          </a:prstGeom>
                          <a:noFill/>
                          <a:ln>
                            <a:noFill/>
                          </a:ln>
                        </pic:spPr>
                      </pic:pic>
                    </a:graphicData>
                  </a:graphic>
                </wp:inline>
              </w:drawing>
            </w:r>
          </w:p>
        </w:tc>
        <w:tc>
          <w:tcPr>
            <w:tcW w:w="1652" w:type="dxa"/>
          </w:tcPr>
          <w:p w14:paraId="3BE965B6" w14:textId="6CA55E6D" w:rsidR="00E57C24" w:rsidRPr="00062398" w:rsidRDefault="003F1431" w:rsidP="00E57C24">
            <w:pPr>
              <w:jc w:val="center"/>
              <w:rPr>
                <w:rFonts w:ascii="Open Sans" w:hAnsi="Open Sans" w:cs="Open Sans"/>
                <w:sz w:val="24"/>
                <w:szCs w:val="24"/>
              </w:rPr>
            </w:pPr>
            <w:r w:rsidRPr="000E4CFF">
              <w:rPr>
                <w:rFonts w:ascii="Open Sans" w:hAnsi="Open Sans" w:cs="Open Sans"/>
                <w:noProof/>
                <w:color w:val="2B579A"/>
                <w:sz w:val="24"/>
                <w:szCs w:val="24"/>
                <w:shd w:val="clear" w:color="auto" w:fill="E6E6E6"/>
              </w:rPr>
              <w:drawing>
                <wp:inline distT="0" distB="0" distL="0" distR="0" wp14:anchorId="6A72BB31" wp14:editId="486DB0FD">
                  <wp:extent cx="457200" cy="457200"/>
                  <wp:effectExtent l="0" t="0" r="0" b="0"/>
                  <wp:docPr id="408908826" name="Picture 408908826" descr="Sad face outlin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ad face outline with solid fill"/>
                          <pic:cNvPicPr>
                            <a:picLocks/>
                          </pic:cNvPicPr>
                        </pic:nvPicPr>
                        <pic:blipFill>
                          <a:blip r:embed="rId150">
                            <a:extLst>
                              <a:ext uri="{28A0092B-C50C-407E-A947-70E740481C1C}">
                                <a14:useLocalDpi xmlns:a14="http://schemas.microsoft.com/office/drawing/2010/main" val="0"/>
                              </a:ext>
                            </a:extLst>
                          </a:blip>
                          <a:srcRect l="-9602" t="-7692" r="-9602" b="-7692"/>
                          <a:stretch>
                            <a:fillRect/>
                          </a:stretch>
                        </pic:blipFill>
                        <pic:spPr bwMode="auto">
                          <a:xfrm>
                            <a:off x="0" y="0"/>
                            <a:ext cx="457200" cy="457200"/>
                          </a:xfrm>
                          <a:prstGeom prst="rect">
                            <a:avLst/>
                          </a:prstGeom>
                          <a:noFill/>
                          <a:ln>
                            <a:noFill/>
                          </a:ln>
                        </pic:spPr>
                      </pic:pic>
                    </a:graphicData>
                  </a:graphic>
                </wp:inline>
              </w:drawing>
            </w:r>
          </w:p>
        </w:tc>
        <w:tc>
          <w:tcPr>
            <w:tcW w:w="2171" w:type="dxa"/>
          </w:tcPr>
          <w:p w14:paraId="03EFC65C" w14:textId="77777777" w:rsidR="00E57C24" w:rsidRPr="00062398" w:rsidRDefault="00E57C24" w:rsidP="00AF64FC">
            <w:pPr>
              <w:rPr>
                <w:rFonts w:ascii="Open Sans" w:hAnsi="Open Sans" w:cs="Open Sans"/>
                <w:sz w:val="20"/>
                <w:szCs w:val="20"/>
              </w:rPr>
            </w:pPr>
          </w:p>
        </w:tc>
      </w:tr>
      <w:tr w:rsidR="00E57C24" w:rsidRPr="00062398" w14:paraId="62458453" w14:textId="77777777" w:rsidTr="00062398">
        <w:trPr>
          <w:trHeight w:val="300"/>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364286C6" w14:textId="77777777" w:rsidR="00E57C24" w:rsidRPr="00062398" w:rsidRDefault="00E57C24" w:rsidP="00E57C24">
            <w:pPr>
              <w:rPr>
                <w:rFonts w:ascii="Open Sans" w:hAnsi="Open Sans" w:cs="Open Sans"/>
                <w:b/>
                <w:bCs/>
                <w:color w:val="FFFFFF" w:themeColor="background1"/>
                <w:sz w:val="20"/>
                <w:szCs w:val="20"/>
              </w:rPr>
            </w:pPr>
            <w:r w:rsidRPr="00062398">
              <w:rPr>
                <w:rFonts w:ascii="Open Sans" w:hAnsi="Open Sans" w:cs="Open Sans"/>
                <w:b/>
                <w:bCs/>
                <w:color w:val="FFFFFF" w:themeColor="background1"/>
                <w:sz w:val="20"/>
                <w:szCs w:val="20"/>
              </w:rPr>
              <w:t>3.</w:t>
            </w:r>
          </w:p>
        </w:tc>
        <w:tc>
          <w:tcPr>
            <w:tcW w:w="3262" w:type="dxa"/>
            <w:tcBorders>
              <w:left w:val="single" w:sz="4" w:space="0" w:color="FFFFFF" w:themeColor="background1"/>
            </w:tcBorders>
            <w:shd w:val="clear" w:color="auto" w:fill="CCDDEE"/>
          </w:tcPr>
          <w:p w14:paraId="31392EC0" w14:textId="10219798" w:rsidR="00E57C24" w:rsidRPr="00062398" w:rsidRDefault="00E57C24" w:rsidP="00E57C24">
            <w:pPr>
              <w:rPr>
                <w:rFonts w:ascii="Open Sans" w:hAnsi="Open Sans" w:cs="Open Sans"/>
                <w:sz w:val="20"/>
                <w:szCs w:val="20"/>
              </w:rPr>
            </w:pPr>
            <w:r w:rsidRPr="00062398">
              <w:rPr>
                <w:rFonts w:ascii="Open Sans" w:hAnsi="Open Sans" w:cs="Open Sans"/>
                <w:sz w:val="20"/>
                <w:szCs w:val="20"/>
              </w:rPr>
              <w:t>The standard of care was the same as a face-to-face visit</w:t>
            </w:r>
          </w:p>
        </w:tc>
        <w:tc>
          <w:tcPr>
            <w:tcW w:w="1202" w:type="dxa"/>
          </w:tcPr>
          <w:p w14:paraId="5383ECE0" w14:textId="53B1702F" w:rsidR="00E57C24" w:rsidRPr="00062398" w:rsidRDefault="003F1431" w:rsidP="00E57C24">
            <w:pPr>
              <w:jc w:val="center"/>
              <w:rPr>
                <w:rFonts w:ascii="Open Sans" w:hAnsi="Open Sans" w:cs="Open Sans"/>
                <w:sz w:val="24"/>
                <w:szCs w:val="24"/>
              </w:rPr>
            </w:pPr>
            <w:r w:rsidRPr="000E4CFF">
              <w:rPr>
                <w:rFonts w:ascii="Open Sans" w:hAnsi="Open Sans" w:cs="Open Sans"/>
                <w:noProof/>
                <w:color w:val="2B579A"/>
                <w:sz w:val="24"/>
                <w:szCs w:val="24"/>
                <w:shd w:val="clear" w:color="auto" w:fill="E6E6E6"/>
              </w:rPr>
              <w:drawing>
                <wp:inline distT="0" distB="0" distL="0" distR="0" wp14:anchorId="4E843C36" wp14:editId="332BC4E9">
                  <wp:extent cx="469900" cy="469900"/>
                  <wp:effectExtent l="0" t="0" r="0" b="0"/>
                  <wp:docPr id="309436535" name="Picture 309436535" descr="Smiling face outlin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miling face outline with solid fill"/>
                          <pic:cNvPicPr>
                            <a:picLocks/>
                          </pic:cNvPicPr>
                        </pic:nvPicPr>
                        <pic:blipFill>
                          <a:blip r:embed="rId148">
                            <a:extLst>
                              <a:ext uri="{28A0092B-C50C-407E-A947-70E740481C1C}">
                                <a14:useLocalDpi xmlns:a14="http://schemas.microsoft.com/office/drawing/2010/main" val="0"/>
                              </a:ext>
                            </a:extLst>
                          </a:blip>
                          <a:srcRect l="-9447" t="-7571" r="-9447" b="-7571"/>
                          <a:stretch>
                            <a:fillRect/>
                          </a:stretch>
                        </pic:blipFill>
                        <pic:spPr bwMode="auto">
                          <a:xfrm>
                            <a:off x="0" y="0"/>
                            <a:ext cx="469900" cy="469900"/>
                          </a:xfrm>
                          <a:prstGeom prst="rect">
                            <a:avLst/>
                          </a:prstGeom>
                          <a:noFill/>
                          <a:ln>
                            <a:noFill/>
                          </a:ln>
                        </pic:spPr>
                      </pic:pic>
                    </a:graphicData>
                  </a:graphic>
                </wp:inline>
              </w:drawing>
            </w:r>
          </w:p>
        </w:tc>
        <w:tc>
          <w:tcPr>
            <w:tcW w:w="1464" w:type="dxa"/>
          </w:tcPr>
          <w:p w14:paraId="07232904" w14:textId="2D5C2E7F" w:rsidR="00E57C24" w:rsidRPr="00062398" w:rsidRDefault="003F1431" w:rsidP="00E57C24">
            <w:pPr>
              <w:jc w:val="center"/>
              <w:rPr>
                <w:rFonts w:ascii="Open Sans" w:hAnsi="Open Sans" w:cs="Open Sans"/>
                <w:sz w:val="24"/>
                <w:szCs w:val="24"/>
              </w:rPr>
            </w:pPr>
            <w:r w:rsidRPr="00062398">
              <w:rPr>
                <w:rFonts w:ascii="Open Sans" w:hAnsi="Open Sans" w:cs="Open Sans"/>
                <w:noProof/>
                <w:color w:val="2B579A"/>
                <w:shd w:val="clear" w:color="auto" w:fill="E6E6E6"/>
              </w:rPr>
              <w:drawing>
                <wp:inline distT="0" distB="0" distL="0" distR="0" wp14:anchorId="4206D5A9" wp14:editId="312DE0CF">
                  <wp:extent cx="444500" cy="444500"/>
                  <wp:effectExtent l="0" t="0" r="0" b="0"/>
                  <wp:docPr id="1159884710" name="Picture 1159884710" descr="Neutral face outlin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Neutral face outline with solid fill"/>
                          <pic:cNvPicPr>
                            <a:picLocks/>
                          </pic:cNvPicPr>
                        </pic:nvPicPr>
                        <pic:blipFill>
                          <a:blip r:embed="rId149">
                            <a:extLst>
                              <a:ext uri="{28A0092B-C50C-407E-A947-70E740481C1C}">
                                <a14:useLocalDpi xmlns:a14="http://schemas.microsoft.com/office/drawing/2010/main" val="0"/>
                              </a:ext>
                            </a:extLst>
                          </a:blip>
                          <a:srcRect l="-7935" t="-7935" r="-7768" b="-7768"/>
                          <a:stretch>
                            <a:fillRect/>
                          </a:stretch>
                        </pic:blipFill>
                        <pic:spPr bwMode="auto">
                          <a:xfrm>
                            <a:off x="0" y="0"/>
                            <a:ext cx="444500" cy="444500"/>
                          </a:xfrm>
                          <a:prstGeom prst="rect">
                            <a:avLst/>
                          </a:prstGeom>
                          <a:noFill/>
                          <a:ln>
                            <a:noFill/>
                          </a:ln>
                        </pic:spPr>
                      </pic:pic>
                    </a:graphicData>
                  </a:graphic>
                </wp:inline>
              </w:drawing>
            </w:r>
          </w:p>
        </w:tc>
        <w:tc>
          <w:tcPr>
            <w:tcW w:w="1652" w:type="dxa"/>
          </w:tcPr>
          <w:p w14:paraId="1004DF70" w14:textId="2DF08A17" w:rsidR="00E57C24" w:rsidRPr="00062398" w:rsidRDefault="003F1431" w:rsidP="00E57C24">
            <w:pPr>
              <w:jc w:val="center"/>
              <w:rPr>
                <w:rFonts w:ascii="Open Sans" w:hAnsi="Open Sans" w:cs="Open Sans"/>
                <w:sz w:val="24"/>
                <w:szCs w:val="24"/>
              </w:rPr>
            </w:pPr>
            <w:r w:rsidRPr="000E4CFF">
              <w:rPr>
                <w:rFonts w:ascii="Open Sans" w:hAnsi="Open Sans" w:cs="Open Sans"/>
                <w:noProof/>
                <w:color w:val="2B579A"/>
                <w:sz w:val="24"/>
                <w:szCs w:val="24"/>
                <w:shd w:val="clear" w:color="auto" w:fill="E6E6E6"/>
              </w:rPr>
              <w:drawing>
                <wp:inline distT="0" distB="0" distL="0" distR="0" wp14:anchorId="1B3F7968" wp14:editId="48162796">
                  <wp:extent cx="457200" cy="457200"/>
                  <wp:effectExtent l="0" t="0" r="0" b="0"/>
                  <wp:docPr id="1529762087" name="Picture 1529762087" descr="Sad face outlin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ad face outline with solid fill"/>
                          <pic:cNvPicPr>
                            <a:picLocks/>
                          </pic:cNvPicPr>
                        </pic:nvPicPr>
                        <pic:blipFill>
                          <a:blip r:embed="rId150">
                            <a:extLst>
                              <a:ext uri="{28A0092B-C50C-407E-A947-70E740481C1C}">
                                <a14:useLocalDpi xmlns:a14="http://schemas.microsoft.com/office/drawing/2010/main" val="0"/>
                              </a:ext>
                            </a:extLst>
                          </a:blip>
                          <a:srcRect l="-9602" t="-7692" r="-9602" b="-7692"/>
                          <a:stretch>
                            <a:fillRect/>
                          </a:stretch>
                        </pic:blipFill>
                        <pic:spPr bwMode="auto">
                          <a:xfrm>
                            <a:off x="0" y="0"/>
                            <a:ext cx="457200" cy="457200"/>
                          </a:xfrm>
                          <a:prstGeom prst="rect">
                            <a:avLst/>
                          </a:prstGeom>
                          <a:noFill/>
                          <a:ln>
                            <a:noFill/>
                          </a:ln>
                        </pic:spPr>
                      </pic:pic>
                    </a:graphicData>
                  </a:graphic>
                </wp:inline>
              </w:drawing>
            </w:r>
          </w:p>
        </w:tc>
        <w:tc>
          <w:tcPr>
            <w:tcW w:w="2171" w:type="dxa"/>
          </w:tcPr>
          <w:p w14:paraId="25FC7C9E" w14:textId="77777777" w:rsidR="00E57C24" w:rsidRPr="00062398" w:rsidRDefault="00E57C24" w:rsidP="00AF64FC">
            <w:pPr>
              <w:rPr>
                <w:rFonts w:ascii="Open Sans" w:hAnsi="Open Sans" w:cs="Open Sans"/>
                <w:sz w:val="20"/>
                <w:szCs w:val="20"/>
              </w:rPr>
            </w:pPr>
          </w:p>
        </w:tc>
      </w:tr>
      <w:tr w:rsidR="00E57C24" w:rsidRPr="00062398" w14:paraId="7352CF21" w14:textId="77777777" w:rsidTr="00062398">
        <w:trPr>
          <w:trHeight w:val="300"/>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1FF25692" w14:textId="77777777" w:rsidR="00E57C24" w:rsidRPr="00062398" w:rsidRDefault="00E57C24" w:rsidP="00E57C24">
            <w:pPr>
              <w:rPr>
                <w:rFonts w:ascii="Open Sans" w:hAnsi="Open Sans" w:cs="Open Sans"/>
                <w:b/>
                <w:bCs/>
                <w:color w:val="FFFFFF" w:themeColor="background1"/>
                <w:sz w:val="20"/>
                <w:szCs w:val="20"/>
              </w:rPr>
            </w:pPr>
            <w:r w:rsidRPr="00062398">
              <w:rPr>
                <w:rFonts w:ascii="Open Sans" w:hAnsi="Open Sans" w:cs="Open Sans"/>
                <w:b/>
                <w:bCs/>
                <w:color w:val="FFFFFF" w:themeColor="background1"/>
                <w:sz w:val="20"/>
                <w:szCs w:val="20"/>
              </w:rPr>
              <w:t>4.</w:t>
            </w:r>
          </w:p>
        </w:tc>
        <w:tc>
          <w:tcPr>
            <w:tcW w:w="3262" w:type="dxa"/>
            <w:tcBorders>
              <w:left w:val="single" w:sz="4" w:space="0" w:color="FFFFFF" w:themeColor="background1"/>
            </w:tcBorders>
            <w:shd w:val="clear" w:color="auto" w:fill="CCDDEE"/>
          </w:tcPr>
          <w:p w14:paraId="2EEFE087" w14:textId="59CAED4D" w:rsidR="00E57C24" w:rsidRPr="00062398" w:rsidRDefault="00E57C24" w:rsidP="00E57C24">
            <w:pPr>
              <w:rPr>
                <w:rFonts w:ascii="Open Sans" w:hAnsi="Open Sans" w:cs="Open Sans"/>
                <w:sz w:val="20"/>
                <w:szCs w:val="20"/>
              </w:rPr>
            </w:pPr>
            <w:r w:rsidRPr="00062398">
              <w:rPr>
                <w:rFonts w:ascii="Open Sans" w:hAnsi="Open Sans" w:cs="Open Sans"/>
                <w:sz w:val="20"/>
                <w:szCs w:val="20"/>
              </w:rPr>
              <w:t>The equipment worked well</w:t>
            </w:r>
          </w:p>
        </w:tc>
        <w:tc>
          <w:tcPr>
            <w:tcW w:w="1202" w:type="dxa"/>
          </w:tcPr>
          <w:p w14:paraId="7077A411" w14:textId="75F58924" w:rsidR="00E57C24" w:rsidRPr="00062398" w:rsidRDefault="003F1431" w:rsidP="00E57C24">
            <w:pPr>
              <w:jc w:val="center"/>
              <w:rPr>
                <w:rFonts w:ascii="Open Sans" w:hAnsi="Open Sans" w:cs="Open Sans"/>
                <w:sz w:val="24"/>
                <w:szCs w:val="24"/>
              </w:rPr>
            </w:pPr>
            <w:r w:rsidRPr="000E4CFF">
              <w:rPr>
                <w:rFonts w:ascii="Open Sans" w:hAnsi="Open Sans" w:cs="Open Sans"/>
                <w:noProof/>
                <w:color w:val="2B579A"/>
                <w:sz w:val="24"/>
                <w:szCs w:val="24"/>
                <w:shd w:val="clear" w:color="auto" w:fill="E6E6E6"/>
              </w:rPr>
              <w:drawing>
                <wp:inline distT="0" distB="0" distL="0" distR="0" wp14:anchorId="6D21496B" wp14:editId="14F97CC9">
                  <wp:extent cx="469900" cy="469900"/>
                  <wp:effectExtent l="0" t="0" r="0" b="0"/>
                  <wp:docPr id="3969496" name="Picture 3969496" descr="Smiling face outlin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Smiling face outline with solid fill"/>
                          <pic:cNvPicPr>
                            <a:picLocks/>
                          </pic:cNvPicPr>
                        </pic:nvPicPr>
                        <pic:blipFill>
                          <a:blip r:embed="rId148">
                            <a:extLst>
                              <a:ext uri="{28A0092B-C50C-407E-A947-70E740481C1C}">
                                <a14:useLocalDpi xmlns:a14="http://schemas.microsoft.com/office/drawing/2010/main" val="0"/>
                              </a:ext>
                            </a:extLst>
                          </a:blip>
                          <a:srcRect l="-9447" t="-7571" r="-9447" b="-7571"/>
                          <a:stretch>
                            <a:fillRect/>
                          </a:stretch>
                        </pic:blipFill>
                        <pic:spPr bwMode="auto">
                          <a:xfrm>
                            <a:off x="0" y="0"/>
                            <a:ext cx="469900" cy="469900"/>
                          </a:xfrm>
                          <a:prstGeom prst="rect">
                            <a:avLst/>
                          </a:prstGeom>
                          <a:noFill/>
                          <a:ln>
                            <a:noFill/>
                          </a:ln>
                        </pic:spPr>
                      </pic:pic>
                    </a:graphicData>
                  </a:graphic>
                </wp:inline>
              </w:drawing>
            </w:r>
          </w:p>
        </w:tc>
        <w:tc>
          <w:tcPr>
            <w:tcW w:w="1464" w:type="dxa"/>
          </w:tcPr>
          <w:p w14:paraId="38DE0E19" w14:textId="42C3CB2B" w:rsidR="00E57C24" w:rsidRPr="00062398" w:rsidRDefault="003F1431" w:rsidP="00E57C24">
            <w:pPr>
              <w:jc w:val="center"/>
              <w:rPr>
                <w:rFonts w:ascii="Open Sans" w:hAnsi="Open Sans" w:cs="Open Sans"/>
                <w:sz w:val="24"/>
                <w:szCs w:val="24"/>
              </w:rPr>
            </w:pPr>
            <w:r w:rsidRPr="00062398">
              <w:rPr>
                <w:rFonts w:ascii="Open Sans" w:hAnsi="Open Sans" w:cs="Open Sans"/>
                <w:noProof/>
                <w:color w:val="2B579A"/>
                <w:shd w:val="clear" w:color="auto" w:fill="E6E6E6"/>
              </w:rPr>
              <w:drawing>
                <wp:inline distT="0" distB="0" distL="0" distR="0" wp14:anchorId="310A8861" wp14:editId="4234F5F3">
                  <wp:extent cx="444500" cy="444500"/>
                  <wp:effectExtent l="0" t="0" r="0" b="0"/>
                  <wp:docPr id="11" name="Picture 11" descr="Neutral face outlin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Neutral face outline with solid fill"/>
                          <pic:cNvPicPr>
                            <a:picLocks/>
                          </pic:cNvPicPr>
                        </pic:nvPicPr>
                        <pic:blipFill>
                          <a:blip r:embed="rId149">
                            <a:extLst>
                              <a:ext uri="{28A0092B-C50C-407E-A947-70E740481C1C}">
                                <a14:useLocalDpi xmlns:a14="http://schemas.microsoft.com/office/drawing/2010/main" val="0"/>
                              </a:ext>
                            </a:extLst>
                          </a:blip>
                          <a:srcRect l="-7935" t="-7935" r="-7768" b="-7768"/>
                          <a:stretch>
                            <a:fillRect/>
                          </a:stretch>
                        </pic:blipFill>
                        <pic:spPr bwMode="auto">
                          <a:xfrm>
                            <a:off x="0" y="0"/>
                            <a:ext cx="444500" cy="444500"/>
                          </a:xfrm>
                          <a:prstGeom prst="rect">
                            <a:avLst/>
                          </a:prstGeom>
                          <a:noFill/>
                          <a:ln>
                            <a:noFill/>
                          </a:ln>
                        </pic:spPr>
                      </pic:pic>
                    </a:graphicData>
                  </a:graphic>
                </wp:inline>
              </w:drawing>
            </w:r>
          </w:p>
        </w:tc>
        <w:tc>
          <w:tcPr>
            <w:tcW w:w="1652" w:type="dxa"/>
          </w:tcPr>
          <w:p w14:paraId="6C688895" w14:textId="3A8611EE" w:rsidR="00E57C24" w:rsidRPr="00062398" w:rsidRDefault="003F1431" w:rsidP="00E57C24">
            <w:pPr>
              <w:jc w:val="center"/>
              <w:rPr>
                <w:rFonts w:ascii="Open Sans" w:hAnsi="Open Sans" w:cs="Open Sans"/>
                <w:sz w:val="24"/>
                <w:szCs w:val="24"/>
              </w:rPr>
            </w:pPr>
            <w:r w:rsidRPr="000E4CFF">
              <w:rPr>
                <w:rFonts w:ascii="Open Sans" w:hAnsi="Open Sans" w:cs="Open Sans"/>
                <w:noProof/>
                <w:color w:val="2B579A"/>
                <w:sz w:val="24"/>
                <w:szCs w:val="24"/>
                <w:shd w:val="clear" w:color="auto" w:fill="E6E6E6"/>
              </w:rPr>
              <w:drawing>
                <wp:inline distT="0" distB="0" distL="0" distR="0" wp14:anchorId="7C1ECA79" wp14:editId="04CC3755">
                  <wp:extent cx="457200" cy="457200"/>
                  <wp:effectExtent l="0" t="0" r="0" b="0"/>
                  <wp:docPr id="762129310" name="Picture 762129310" descr="Sad face outlin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Sad face outline with solid fill"/>
                          <pic:cNvPicPr>
                            <a:picLocks/>
                          </pic:cNvPicPr>
                        </pic:nvPicPr>
                        <pic:blipFill>
                          <a:blip r:embed="rId150">
                            <a:extLst>
                              <a:ext uri="{28A0092B-C50C-407E-A947-70E740481C1C}">
                                <a14:useLocalDpi xmlns:a14="http://schemas.microsoft.com/office/drawing/2010/main" val="0"/>
                              </a:ext>
                            </a:extLst>
                          </a:blip>
                          <a:srcRect l="-9602" t="-7692" r="-9602" b="-7692"/>
                          <a:stretch>
                            <a:fillRect/>
                          </a:stretch>
                        </pic:blipFill>
                        <pic:spPr bwMode="auto">
                          <a:xfrm>
                            <a:off x="0" y="0"/>
                            <a:ext cx="457200" cy="457200"/>
                          </a:xfrm>
                          <a:prstGeom prst="rect">
                            <a:avLst/>
                          </a:prstGeom>
                          <a:noFill/>
                          <a:ln>
                            <a:noFill/>
                          </a:ln>
                        </pic:spPr>
                      </pic:pic>
                    </a:graphicData>
                  </a:graphic>
                </wp:inline>
              </w:drawing>
            </w:r>
          </w:p>
        </w:tc>
        <w:tc>
          <w:tcPr>
            <w:tcW w:w="2171" w:type="dxa"/>
          </w:tcPr>
          <w:p w14:paraId="014C9DEA" w14:textId="77777777" w:rsidR="00E57C24" w:rsidRPr="00062398" w:rsidRDefault="00E57C24" w:rsidP="00AF64FC">
            <w:pPr>
              <w:rPr>
                <w:rFonts w:ascii="Open Sans" w:hAnsi="Open Sans" w:cs="Open Sans"/>
                <w:sz w:val="20"/>
                <w:szCs w:val="20"/>
              </w:rPr>
            </w:pPr>
          </w:p>
        </w:tc>
      </w:tr>
      <w:tr w:rsidR="00E57C24" w:rsidRPr="00062398" w14:paraId="7133E2E9" w14:textId="77777777" w:rsidTr="00062398">
        <w:trPr>
          <w:trHeight w:val="300"/>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4AE11CE0" w14:textId="77777777" w:rsidR="00E57C24" w:rsidRPr="00062398" w:rsidRDefault="00E57C24" w:rsidP="00E57C24">
            <w:pPr>
              <w:rPr>
                <w:rFonts w:ascii="Open Sans" w:hAnsi="Open Sans" w:cs="Open Sans"/>
                <w:b/>
                <w:bCs/>
                <w:color w:val="FFFFFF" w:themeColor="background1"/>
                <w:sz w:val="20"/>
                <w:szCs w:val="20"/>
              </w:rPr>
            </w:pPr>
            <w:r w:rsidRPr="00062398">
              <w:rPr>
                <w:rFonts w:ascii="Open Sans" w:hAnsi="Open Sans" w:cs="Open Sans"/>
                <w:b/>
                <w:bCs/>
                <w:color w:val="FFFFFF" w:themeColor="background1"/>
                <w:sz w:val="20"/>
                <w:szCs w:val="20"/>
              </w:rPr>
              <w:t>5.</w:t>
            </w:r>
          </w:p>
        </w:tc>
        <w:tc>
          <w:tcPr>
            <w:tcW w:w="3262" w:type="dxa"/>
            <w:tcBorders>
              <w:left w:val="single" w:sz="4" w:space="0" w:color="FFFFFF" w:themeColor="background1"/>
            </w:tcBorders>
            <w:shd w:val="clear" w:color="auto" w:fill="CCDDEE"/>
          </w:tcPr>
          <w:p w14:paraId="391D945E" w14:textId="3970E1EC" w:rsidR="00E57C24" w:rsidRPr="00062398" w:rsidRDefault="00E57C24" w:rsidP="00E57C24">
            <w:pPr>
              <w:rPr>
                <w:rFonts w:ascii="Open Sans" w:hAnsi="Open Sans" w:cs="Open Sans"/>
                <w:sz w:val="20"/>
                <w:szCs w:val="20"/>
              </w:rPr>
            </w:pPr>
            <w:r w:rsidRPr="00062398">
              <w:rPr>
                <w:rFonts w:ascii="Open Sans" w:hAnsi="Open Sans" w:cs="Open Sans"/>
                <w:sz w:val="20"/>
                <w:szCs w:val="20"/>
              </w:rPr>
              <w:t>I would like to use telehealth again</w:t>
            </w:r>
          </w:p>
        </w:tc>
        <w:tc>
          <w:tcPr>
            <w:tcW w:w="1202" w:type="dxa"/>
          </w:tcPr>
          <w:p w14:paraId="0D492A37" w14:textId="4AD337A5" w:rsidR="00E57C24" w:rsidRPr="00062398" w:rsidRDefault="003F1431" w:rsidP="00E57C24">
            <w:pPr>
              <w:jc w:val="center"/>
              <w:rPr>
                <w:rFonts w:ascii="Open Sans" w:hAnsi="Open Sans" w:cs="Open Sans"/>
                <w:sz w:val="24"/>
                <w:szCs w:val="24"/>
              </w:rPr>
            </w:pPr>
            <w:r w:rsidRPr="000E4CFF">
              <w:rPr>
                <w:rFonts w:ascii="Open Sans" w:hAnsi="Open Sans" w:cs="Open Sans"/>
                <w:noProof/>
                <w:color w:val="2B579A"/>
                <w:sz w:val="24"/>
                <w:szCs w:val="24"/>
                <w:shd w:val="clear" w:color="auto" w:fill="E6E6E6"/>
              </w:rPr>
              <w:drawing>
                <wp:inline distT="0" distB="0" distL="0" distR="0" wp14:anchorId="444A90F9" wp14:editId="2973795E">
                  <wp:extent cx="469900" cy="469900"/>
                  <wp:effectExtent l="0" t="0" r="0" b="0"/>
                  <wp:docPr id="13" name="Picture 13" descr="Smiling face outlin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Smiling face outline with solid fill"/>
                          <pic:cNvPicPr>
                            <a:picLocks/>
                          </pic:cNvPicPr>
                        </pic:nvPicPr>
                        <pic:blipFill>
                          <a:blip r:embed="rId148">
                            <a:extLst>
                              <a:ext uri="{28A0092B-C50C-407E-A947-70E740481C1C}">
                                <a14:useLocalDpi xmlns:a14="http://schemas.microsoft.com/office/drawing/2010/main" val="0"/>
                              </a:ext>
                            </a:extLst>
                          </a:blip>
                          <a:srcRect l="-9447" t="-7571" r="-9447" b="-7571"/>
                          <a:stretch>
                            <a:fillRect/>
                          </a:stretch>
                        </pic:blipFill>
                        <pic:spPr bwMode="auto">
                          <a:xfrm>
                            <a:off x="0" y="0"/>
                            <a:ext cx="469900" cy="469900"/>
                          </a:xfrm>
                          <a:prstGeom prst="rect">
                            <a:avLst/>
                          </a:prstGeom>
                          <a:noFill/>
                          <a:ln>
                            <a:noFill/>
                          </a:ln>
                        </pic:spPr>
                      </pic:pic>
                    </a:graphicData>
                  </a:graphic>
                </wp:inline>
              </w:drawing>
            </w:r>
          </w:p>
        </w:tc>
        <w:tc>
          <w:tcPr>
            <w:tcW w:w="1464" w:type="dxa"/>
          </w:tcPr>
          <w:p w14:paraId="4AE53FF8" w14:textId="46A98295" w:rsidR="00E57C24" w:rsidRPr="00062398" w:rsidRDefault="003F1431" w:rsidP="00E57C24">
            <w:pPr>
              <w:jc w:val="center"/>
              <w:rPr>
                <w:rFonts w:ascii="Open Sans" w:hAnsi="Open Sans" w:cs="Open Sans"/>
                <w:sz w:val="24"/>
                <w:szCs w:val="24"/>
              </w:rPr>
            </w:pPr>
            <w:r w:rsidRPr="00062398">
              <w:rPr>
                <w:rFonts w:ascii="Open Sans" w:hAnsi="Open Sans" w:cs="Open Sans"/>
                <w:noProof/>
                <w:color w:val="2B579A"/>
                <w:shd w:val="clear" w:color="auto" w:fill="E6E6E6"/>
              </w:rPr>
              <w:drawing>
                <wp:inline distT="0" distB="0" distL="0" distR="0" wp14:anchorId="7BA87499" wp14:editId="4E03DB8C">
                  <wp:extent cx="444500" cy="444500"/>
                  <wp:effectExtent l="0" t="0" r="0" b="0"/>
                  <wp:docPr id="14" name="Picture 14" descr="Neutral face outlin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Neutral face outline with solid fill"/>
                          <pic:cNvPicPr>
                            <a:picLocks/>
                          </pic:cNvPicPr>
                        </pic:nvPicPr>
                        <pic:blipFill>
                          <a:blip r:embed="rId149">
                            <a:extLst>
                              <a:ext uri="{28A0092B-C50C-407E-A947-70E740481C1C}">
                                <a14:useLocalDpi xmlns:a14="http://schemas.microsoft.com/office/drawing/2010/main" val="0"/>
                              </a:ext>
                            </a:extLst>
                          </a:blip>
                          <a:srcRect l="-7935" t="-7935" r="-7768" b="-7768"/>
                          <a:stretch>
                            <a:fillRect/>
                          </a:stretch>
                        </pic:blipFill>
                        <pic:spPr bwMode="auto">
                          <a:xfrm>
                            <a:off x="0" y="0"/>
                            <a:ext cx="444500" cy="444500"/>
                          </a:xfrm>
                          <a:prstGeom prst="rect">
                            <a:avLst/>
                          </a:prstGeom>
                          <a:noFill/>
                          <a:ln>
                            <a:noFill/>
                          </a:ln>
                        </pic:spPr>
                      </pic:pic>
                    </a:graphicData>
                  </a:graphic>
                </wp:inline>
              </w:drawing>
            </w:r>
          </w:p>
        </w:tc>
        <w:tc>
          <w:tcPr>
            <w:tcW w:w="1652" w:type="dxa"/>
          </w:tcPr>
          <w:p w14:paraId="7801687A" w14:textId="4F565424" w:rsidR="00E57C24" w:rsidRPr="00062398" w:rsidRDefault="003F1431" w:rsidP="00E57C24">
            <w:pPr>
              <w:jc w:val="center"/>
              <w:rPr>
                <w:rFonts w:ascii="Open Sans" w:hAnsi="Open Sans" w:cs="Open Sans"/>
                <w:sz w:val="24"/>
                <w:szCs w:val="24"/>
              </w:rPr>
            </w:pPr>
            <w:r w:rsidRPr="000E4CFF">
              <w:rPr>
                <w:rFonts w:ascii="Open Sans" w:hAnsi="Open Sans" w:cs="Open Sans"/>
                <w:noProof/>
                <w:color w:val="2B579A"/>
                <w:sz w:val="24"/>
                <w:szCs w:val="24"/>
                <w:shd w:val="clear" w:color="auto" w:fill="E6E6E6"/>
              </w:rPr>
              <w:drawing>
                <wp:inline distT="0" distB="0" distL="0" distR="0" wp14:anchorId="088E111D" wp14:editId="050A5FE2">
                  <wp:extent cx="457200" cy="457200"/>
                  <wp:effectExtent l="0" t="0" r="0" b="0"/>
                  <wp:docPr id="1176145681" name="Picture 1176145681" descr="Sad face outlin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Sad face outline with solid fill"/>
                          <pic:cNvPicPr>
                            <a:picLocks/>
                          </pic:cNvPicPr>
                        </pic:nvPicPr>
                        <pic:blipFill>
                          <a:blip r:embed="rId150">
                            <a:extLst>
                              <a:ext uri="{28A0092B-C50C-407E-A947-70E740481C1C}">
                                <a14:useLocalDpi xmlns:a14="http://schemas.microsoft.com/office/drawing/2010/main" val="0"/>
                              </a:ext>
                            </a:extLst>
                          </a:blip>
                          <a:srcRect l="-9602" t="-7692" r="-9602" b="-7692"/>
                          <a:stretch>
                            <a:fillRect/>
                          </a:stretch>
                        </pic:blipFill>
                        <pic:spPr bwMode="auto">
                          <a:xfrm>
                            <a:off x="0" y="0"/>
                            <a:ext cx="457200" cy="457200"/>
                          </a:xfrm>
                          <a:prstGeom prst="rect">
                            <a:avLst/>
                          </a:prstGeom>
                          <a:noFill/>
                          <a:ln>
                            <a:noFill/>
                          </a:ln>
                        </pic:spPr>
                      </pic:pic>
                    </a:graphicData>
                  </a:graphic>
                </wp:inline>
              </w:drawing>
            </w:r>
          </w:p>
        </w:tc>
        <w:tc>
          <w:tcPr>
            <w:tcW w:w="2171" w:type="dxa"/>
          </w:tcPr>
          <w:p w14:paraId="6911F6BF" w14:textId="77777777" w:rsidR="00E57C24" w:rsidRPr="00062398" w:rsidRDefault="00E57C24" w:rsidP="00AF64FC">
            <w:pPr>
              <w:rPr>
                <w:rFonts w:ascii="Open Sans" w:hAnsi="Open Sans" w:cs="Open Sans"/>
                <w:sz w:val="20"/>
                <w:szCs w:val="20"/>
              </w:rPr>
            </w:pPr>
          </w:p>
        </w:tc>
      </w:tr>
      <w:tr w:rsidR="00A637BB" w:rsidRPr="00062398" w14:paraId="74EE8082" w14:textId="77777777" w:rsidTr="00062398">
        <w:trPr>
          <w:trHeight w:val="762"/>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1F02C1D4" w14:textId="3C257340" w:rsidR="00A637BB" w:rsidRPr="00062398" w:rsidRDefault="00A637BB" w:rsidP="00A637BB">
            <w:pPr>
              <w:rPr>
                <w:rFonts w:ascii="Open Sans" w:hAnsi="Open Sans" w:cs="Open Sans"/>
                <w:b/>
                <w:bCs/>
                <w:color w:val="FFFFFF" w:themeColor="background1"/>
                <w:sz w:val="20"/>
                <w:szCs w:val="20"/>
              </w:rPr>
            </w:pPr>
            <w:r w:rsidRPr="00062398">
              <w:rPr>
                <w:rFonts w:ascii="Open Sans" w:hAnsi="Open Sans" w:cs="Open Sans"/>
                <w:b/>
                <w:bCs/>
                <w:color w:val="FFFFFF" w:themeColor="background1"/>
                <w:sz w:val="20"/>
                <w:szCs w:val="20"/>
              </w:rPr>
              <w:t>6.</w:t>
            </w:r>
          </w:p>
        </w:tc>
        <w:tc>
          <w:tcPr>
            <w:tcW w:w="3262" w:type="dxa"/>
            <w:tcBorders>
              <w:left w:val="single" w:sz="4" w:space="0" w:color="FFFFFF" w:themeColor="background1"/>
            </w:tcBorders>
            <w:shd w:val="clear" w:color="auto" w:fill="CCDDEE"/>
          </w:tcPr>
          <w:p w14:paraId="47D2A0BB" w14:textId="7D4F8121" w:rsidR="00A637BB" w:rsidRPr="00062398" w:rsidRDefault="00A637BB" w:rsidP="00A637BB">
            <w:pPr>
              <w:rPr>
                <w:rFonts w:ascii="Open Sans" w:hAnsi="Open Sans" w:cs="Open Sans"/>
                <w:sz w:val="20"/>
                <w:szCs w:val="20"/>
              </w:rPr>
            </w:pPr>
            <w:r w:rsidRPr="00062398">
              <w:rPr>
                <w:rFonts w:ascii="Open Sans" w:hAnsi="Open Sans" w:cs="Open Sans"/>
                <w:sz w:val="20"/>
                <w:szCs w:val="20"/>
              </w:rPr>
              <w:t>Do you have any</w:t>
            </w:r>
            <w:r w:rsidR="00772798" w:rsidRPr="00062398">
              <w:rPr>
                <w:rFonts w:ascii="Open Sans" w:hAnsi="Open Sans" w:cs="Open Sans"/>
                <w:sz w:val="20"/>
                <w:szCs w:val="20"/>
              </w:rPr>
              <w:t xml:space="preserve">thing else to tell us </w:t>
            </w:r>
            <w:r w:rsidRPr="00062398">
              <w:rPr>
                <w:rFonts w:ascii="Open Sans" w:hAnsi="Open Sans" w:cs="Open Sans"/>
                <w:sz w:val="20"/>
                <w:szCs w:val="20"/>
              </w:rPr>
              <w:t xml:space="preserve">about </w:t>
            </w:r>
            <w:r w:rsidR="00772798" w:rsidRPr="00062398">
              <w:rPr>
                <w:rFonts w:ascii="Open Sans" w:hAnsi="Open Sans" w:cs="Open Sans"/>
                <w:sz w:val="20"/>
                <w:szCs w:val="20"/>
              </w:rPr>
              <w:t xml:space="preserve">the </w:t>
            </w:r>
            <w:r w:rsidRPr="00062398">
              <w:rPr>
                <w:rFonts w:ascii="Open Sans" w:hAnsi="Open Sans" w:cs="Open Sans"/>
                <w:sz w:val="20"/>
                <w:szCs w:val="20"/>
              </w:rPr>
              <w:t>telehealth</w:t>
            </w:r>
            <w:r w:rsidR="00772798" w:rsidRPr="00062398">
              <w:rPr>
                <w:rFonts w:ascii="Open Sans" w:hAnsi="Open Sans" w:cs="Open Sans"/>
                <w:sz w:val="20"/>
                <w:szCs w:val="20"/>
              </w:rPr>
              <w:t xml:space="preserve"> service</w:t>
            </w:r>
            <w:r w:rsidRPr="00062398">
              <w:rPr>
                <w:rFonts w:ascii="Open Sans" w:hAnsi="Open Sans" w:cs="Open Sans"/>
                <w:sz w:val="20"/>
                <w:szCs w:val="20"/>
              </w:rPr>
              <w:t>?</w:t>
            </w:r>
          </w:p>
        </w:tc>
        <w:tc>
          <w:tcPr>
            <w:tcW w:w="6489" w:type="dxa"/>
            <w:gridSpan w:val="4"/>
          </w:tcPr>
          <w:p w14:paraId="1E671DCA" w14:textId="0041D1DF" w:rsidR="00A637BB" w:rsidRPr="00062398" w:rsidRDefault="00A637BB" w:rsidP="00A637BB">
            <w:pPr>
              <w:rPr>
                <w:rFonts w:ascii="Open Sans" w:hAnsi="Open Sans" w:cs="Open Sans"/>
                <w:sz w:val="20"/>
                <w:szCs w:val="20"/>
              </w:rPr>
            </w:pPr>
            <w:r w:rsidRPr="00062398">
              <w:rPr>
                <w:rFonts w:ascii="Open Sans" w:hAnsi="Open Sans" w:cs="Open Sans"/>
                <w:b/>
                <w:bCs/>
                <w:color w:val="FFFFFF" w:themeColor="background1"/>
                <w:sz w:val="20"/>
                <w:szCs w:val="20"/>
              </w:rPr>
              <w:t>6.</w:t>
            </w:r>
          </w:p>
        </w:tc>
      </w:tr>
    </w:tbl>
    <w:p w14:paraId="0D03D8C2" w14:textId="77777777" w:rsidR="00F42C89" w:rsidRPr="00062398" w:rsidRDefault="00F42C89" w:rsidP="00F42C89">
      <w:pPr>
        <w:spacing w:after="0" w:line="240" w:lineRule="auto"/>
        <w:jc w:val="center"/>
        <w:rPr>
          <w:rFonts w:ascii="Open Sans" w:hAnsi="Open Sans" w:cs="Open Sans"/>
          <w:i/>
          <w:iCs/>
          <w:sz w:val="28"/>
          <w:szCs w:val="28"/>
        </w:rPr>
      </w:pPr>
      <w:r w:rsidRPr="00062398">
        <w:rPr>
          <w:rFonts w:ascii="Open Sans" w:hAnsi="Open Sans" w:cs="Open Sans"/>
          <w:i/>
          <w:iCs/>
          <w:sz w:val="28"/>
          <w:szCs w:val="28"/>
        </w:rPr>
        <w:t>Thank you for taking the time to complete this feedback</w:t>
      </w:r>
    </w:p>
    <w:p w14:paraId="0A04FA54" w14:textId="77777777" w:rsidR="00D80D6A" w:rsidRDefault="00D80D6A"/>
    <w:p w14:paraId="346D57AD" w14:textId="77777777" w:rsidR="00062398" w:rsidRDefault="00062398"/>
    <w:tbl>
      <w:tblPr>
        <w:tblStyle w:val="TableGrid"/>
        <w:tblW w:w="10348" w:type="dxa"/>
        <w:tblInd w:w="-714" w:type="dxa"/>
        <w:tblLook w:val="04A0" w:firstRow="1" w:lastRow="0" w:firstColumn="1" w:lastColumn="0" w:noHBand="0" w:noVBand="1"/>
      </w:tblPr>
      <w:tblGrid>
        <w:gridCol w:w="617"/>
        <w:gridCol w:w="9731"/>
      </w:tblGrid>
      <w:tr w:rsidR="00A819FE" w14:paraId="7EC9C6A4" w14:textId="77777777" w:rsidTr="002605DF">
        <w:tc>
          <w:tcPr>
            <w:tcW w:w="10348" w:type="dxa"/>
            <w:gridSpan w:val="2"/>
            <w:shd w:val="clear" w:color="auto" w:fill="FFC000"/>
          </w:tcPr>
          <w:p w14:paraId="0D869333" w14:textId="12ADEABD" w:rsidR="005D0E40" w:rsidRPr="00062398" w:rsidRDefault="005D0E40" w:rsidP="005D3F16">
            <w:pPr>
              <w:spacing w:before="120" w:after="120"/>
              <w:jc w:val="center"/>
              <w:rPr>
                <w:rFonts w:ascii="Open Sans" w:hAnsi="Open Sans" w:cs="Open Sans"/>
                <w:b/>
                <w:bCs/>
                <w:sz w:val="28"/>
                <w:szCs w:val="28"/>
              </w:rPr>
            </w:pPr>
            <w:r w:rsidRPr="00062398">
              <w:rPr>
                <w:rFonts w:ascii="Open Sans" w:hAnsi="Open Sans" w:cs="Open Sans"/>
                <w:b/>
                <w:bCs/>
                <w:sz w:val="28"/>
                <w:szCs w:val="28"/>
              </w:rPr>
              <w:t xml:space="preserve">Annotation – </w:t>
            </w:r>
            <w:r w:rsidR="00A6348B" w:rsidRPr="00062398">
              <w:rPr>
                <w:rFonts w:ascii="Open Sans" w:hAnsi="Open Sans" w:cs="Open Sans"/>
                <w:b/>
                <w:bCs/>
                <w:sz w:val="28"/>
                <w:szCs w:val="28"/>
              </w:rPr>
              <w:t xml:space="preserve">Other </w:t>
            </w:r>
            <w:r w:rsidR="007971AE" w:rsidRPr="00062398">
              <w:rPr>
                <w:rFonts w:ascii="Open Sans" w:hAnsi="Open Sans" w:cs="Open Sans"/>
                <w:b/>
                <w:bCs/>
                <w:sz w:val="28"/>
                <w:szCs w:val="28"/>
              </w:rPr>
              <w:t>Telehealth Experience</w:t>
            </w:r>
            <w:r w:rsidRPr="00062398">
              <w:rPr>
                <w:rFonts w:ascii="Open Sans" w:hAnsi="Open Sans" w:cs="Open Sans"/>
                <w:b/>
                <w:bCs/>
                <w:sz w:val="28"/>
                <w:szCs w:val="28"/>
              </w:rPr>
              <w:t xml:space="preserve"> Questions to Consider</w:t>
            </w:r>
          </w:p>
        </w:tc>
      </w:tr>
      <w:tr w:rsidR="00BD27F7" w:rsidRPr="00567080" w14:paraId="3791B34D" w14:textId="77777777" w:rsidTr="00062398">
        <w:trPr>
          <w:trHeight w:val="351"/>
        </w:trPr>
        <w:tc>
          <w:tcPr>
            <w:tcW w:w="6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1DD68DD9" w14:textId="77777777" w:rsidR="00A6348B" w:rsidRPr="00062398" w:rsidRDefault="00A6348B" w:rsidP="00DD0416">
            <w:pPr>
              <w:spacing w:before="40"/>
              <w:ind w:right="-252"/>
              <w:jc w:val="both"/>
              <w:rPr>
                <w:rFonts w:ascii="Open Sans" w:hAnsi="Open Sans" w:cs="Open Sans"/>
                <w:color w:val="FFFFFF" w:themeColor="background1"/>
                <w:sz w:val="26"/>
                <w:szCs w:val="26"/>
              </w:rPr>
            </w:pPr>
            <w:r w:rsidRPr="00062398">
              <w:rPr>
                <w:rFonts w:ascii="Open Sans" w:hAnsi="Open Sans" w:cs="Open Sans"/>
                <w:color w:val="FFFFFF" w:themeColor="background1"/>
                <w:sz w:val="26"/>
                <w:szCs w:val="26"/>
              </w:rPr>
              <w:t>1.</w:t>
            </w:r>
          </w:p>
        </w:tc>
        <w:tc>
          <w:tcPr>
            <w:tcW w:w="9731" w:type="dxa"/>
            <w:tcBorders>
              <w:left w:val="single" w:sz="4" w:space="0" w:color="FFFFFF" w:themeColor="background1"/>
            </w:tcBorders>
            <w:shd w:val="clear" w:color="auto" w:fill="FFFFFF" w:themeFill="background1"/>
          </w:tcPr>
          <w:p w14:paraId="4B0C7282" w14:textId="6EC2B8D2" w:rsidR="00A6348B" w:rsidRPr="00062398" w:rsidRDefault="00530FF8" w:rsidP="00D80D6A">
            <w:pPr>
              <w:spacing w:before="60" w:after="60"/>
              <w:rPr>
                <w:rFonts w:ascii="Open Sans" w:hAnsi="Open Sans" w:cs="Open Sans"/>
                <w:sz w:val="20"/>
                <w:szCs w:val="20"/>
              </w:rPr>
            </w:pPr>
            <w:r w:rsidRPr="00062398">
              <w:rPr>
                <w:rFonts w:ascii="Open Sans" w:hAnsi="Open Sans" w:cs="Open Sans"/>
                <w:sz w:val="20"/>
                <w:szCs w:val="20"/>
              </w:rPr>
              <w:t>T</w:t>
            </w:r>
            <w:r w:rsidR="006A6021" w:rsidRPr="00062398">
              <w:rPr>
                <w:rFonts w:ascii="Open Sans" w:hAnsi="Open Sans" w:cs="Open Sans"/>
                <w:sz w:val="20"/>
                <w:szCs w:val="20"/>
              </w:rPr>
              <w:t>he</w:t>
            </w:r>
            <w:r w:rsidR="00A6348B" w:rsidRPr="00062398">
              <w:rPr>
                <w:rFonts w:ascii="Open Sans" w:hAnsi="Open Sans" w:cs="Open Sans"/>
                <w:sz w:val="20"/>
                <w:szCs w:val="20"/>
              </w:rPr>
              <w:t xml:space="preserve"> consult was </w:t>
            </w:r>
            <w:r w:rsidRPr="00062398">
              <w:rPr>
                <w:rFonts w:ascii="Open Sans" w:hAnsi="Open Sans" w:cs="Open Sans"/>
                <w:sz w:val="20"/>
                <w:szCs w:val="20"/>
              </w:rPr>
              <w:t>held</w:t>
            </w:r>
            <w:r w:rsidR="008B4505" w:rsidRPr="00062398">
              <w:rPr>
                <w:rFonts w:ascii="Open Sans" w:hAnsi="Open Sans" w:cs="Open Sans"/>
                <w:sz w:val="20"/>
                <w:szCs w:val="20"/>
              </w:rPr>
              <w:t xml:space="preserve"> </w:t>
            </w:r>
            <w:r w:rsidR="00A6348B" w:rsidRPr="00062398">
              <w:rPr>
                <w:rFonts w:ascii="Open Sans" w:hAnsi="Open Sans" w:cs="Open Sans"/>
                <w:sz w:val="20"/>
                <w:szCs w:val="20"/>
              </w:rPr>
              <w:t>in a private place</w:t>
            </w:r>
          </w:p>
        </w:tc>
      </w:tr>
      <w:tr w:rsidR="00BD27F7" w:rsidRPr="00567080" w14:paraId="5867A8A8" w14:textId="77777777" w:rsidTr="00062398">
        <w:trPr>
          <w:trHeight w:val="258"/>
        </w:trPr>
        <w:tc>
          <w:tcPr>
            <w:tcW w:w="6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142D0DA6" w14:textId="77777777" w:rsidR="00A6348B" w:rsidRPr="00062398" w:rsidRDefault="00A6348B" w:rsidP="00DD0416">
            <w:pPr>
              <w:spacing w:before="40"/>
              <w:ind w:right="-252"/>
              <w:jc w:val="both"/>
              <w:rPr>
                <w:rFonts w:ascii="Open Sans" w:hAnsi="Open Sans" w:cs="Open Sans"/>
                <w:color w:val="FFFFFF" w:themeColor="background1"/>
                <w:sz w:val="26"/>
                <w:szCs w:val="26"/>
              </w:rPr>
            </w:pPr>
            <w:r w:rsidRPr="00062398">
              <w:rPr>
                <w:rFonts w:ascii="Open Sans" w:hAnsi="Open Sans" w:cs="Open Sans"/>
                <w:color w:val="FFFFFF" w:themeColor="background1"/>
                <w:sz w:val="26"/>
                <w:szCs w:val="26"/>
              </w:rPr>
              <w:t>2.</w:t>
            </w:r>
          </w:p>
        </w:tc>
        <w:tc>
          <w:tcPr>
            <w:tcW w:w="9731" w:type="dxa"/>
            <w:tcBorders>
              <w:left w:val="single" w:sz="4" w:space="0" w:color="FFFFFF" w:themeColor="background1"/>
            </w:tcBorders>
            <w:shd w:val="clear" w:color="auto" w:fill="FFFFFF" w:themeFill="background1"/>
          </w:tcPr>
          <w:p w14:paraId="1F714B6F" w14:textId="07BC2398" w:rsidR="00A6348B" w:rsidRPr="00062398" w:rsidRDefault="00A6348B" w:rsidP="00D80D6A">
            <w:pPr>
              <w:spacing w:before="60" w:after="60"/>
              <w:rPr>
                <w:rFonts w:ascii="Open Sans" w:hAnsi="Open Sans" w:cs="Open Sans"/>
                <w:color w:val="808080" w:themeColor="background1" w:themeShade="80"/>
                <w:sz w:val="20"/>
                <w:szCs w:val="20"/>
              </w:rPr>
            </w:pPr>
            <w:r w:rsidRPr="00062398">
              <w:rPr>
                <w:rFonts w:ascii="Open Sans" w:hAnsi="Open Sans" w:cs="Open Sans"/>
                <w:sz w:val="20"/>
                <w:szCs w:val="20"/>
              </w:rPr>
              <w:t>I felt at ease</w:t>
            </w:r>
            <w:r w:rsidR="00A807B5" w:rsidRPr="00062398">
              <w:rPr>
                <w:rFonts w:ascii="Open Sans" w:hAnsi="Open Sans" w:cs="Open Sans"/>
                <w:sz w:val="20"/>
                <w:szCs w:val="20"/>
              </w:rPr>
              <w:t xml:space="preserve"> during the consult</w:t>
            </w:r>
          </w:p>
        </w:tc>
      </w:tr>
      <w:tr w:rsidR="00BD27F7" w:rsidRPr="00567080" w14:paraId="09D30933" w14:textId="77777777" w:rsidTr="00062398">
        <w:trPr>
          <w:trHeight w:val="297"/>
        </w:trPr>
        <w:tc>
          <w:tcPr>
            <w:tcW w:w="6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0E6235D9" w14:textId="77777777" w:rsidR="00A6348B" w:rsidRPr="00062398" w:rsidRDefault="00A6348B" w:rsidP="00DD0416">
            <w:pPr>
              <w:spacing w:before="40"/>
              <w:ind w:right="-252"/>
              <w:jc w:val="both"/>
              <w:rPr>
                <w:rFonts w:ascii="Open Sans" w:hAnsi="Open Sans" w:cs="Open Sans"/>
                <w:color w:val="FFFFFF" w:themeColor="background1"/>
                <w:sz w:val="26"/>
                <w:szCs w:val="26"/>
              </w:rPr>
            </w:pPr>
            <w:r w:rsidRPr="00062398">
              <w:rPr>
                <w:rFonts w:ascii="Open Sans" w:hAnsi="Open Sans" w:cs="Open Sans"/>
                <w:color w:val="FFFFFF" w:themeColor="background1"/>
                <w:sz w:val="26"/>
                <w:szCs w:val="26"/>
              </w:rPr>
              <w:t>3.</w:t>
            </w:r>
          </w:p>
        </w:tc>
        <w:tc>
          <w:tcPr>
            <w:tcW w:w="9731" w:type="dxa"/>
            <w:tcBorders>
              <w:left w:val="single" w:sz="4" w:space="0" w:color="FFFFFF" w:themeColor="background1"/>
            </w:tcBorders>
            <w:shd w:val="clear" w:color="auto" w:fill="FFFFFF" w:themeFill="background1"/>
          </w:tcPr>
          <w:p w14:paraId="68B884FF" w14:textId="44A82A53" w:rsidR="00A6348B" w:rsidRPr="00062398" w:rsidRDefault="00A6348B" w:rsidP="00D80D6A">
            <w:pPr>
              <w:spacing w:before="60" w:after="60"/>
              <w:rPr>
                <w:rFonts w:ascii="Open Sans" w:hAnsi="Open Sans" w:cs="Open Sans"/>
                <w:color w:val="808080" w:themeColor="background1" w:themeShade="80"/>
                <w:sz w:val="20"/>
                <w:szCs w:val="20"/>
              </w:rPr>
            </w:pPr>
            <w:r w:rsidRPr="00062398">
              <w:rPr>
                <w:rFonts w:ascii="Open Sans" w:hAnsi="Open Sans" w:cs="Open Sans"/>
                <w:sz w:val="20"/>
                <w:szCs w:val="20"/>
              </w:rPr>
              <w:t>My chosen support people were with me</w:t>
            </w:r>
          </w:p>
        </w:tc>
      </w:tr>
      <w:tr w:rsidR="00BD27F7" w:rsidRPr="00567080" w14:paraId="509E29FE" w14:textId="77777777" w:rsidTr="00062398">
        <w:trPr>
          <w:trHeight w:val="349"/>
        </w:trPr>
        <w:tc>
          <w:tcPr>
            <w:tcW w:w="6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6A3D1A2E" w14:textId="77777777" w:rsidR="00A6348B" w:rsidRPr="00062398" w:rsidRDefault="00A6348B" w:rsidP="00DD0416">
            <w:pPr>
              <w:spacing w:before="40"/>
              <w:ind w:right="-252"/>
              <w:jc w:val="both"/>
              <w:rPr>
                <w:rFonts w:ascii="Open Sans" w:hAnsi="Open Sans" w:cs="Open Sans"/>
                <w:color w:val="FFFFFF" w:themeColor="background1"/>
                <w:sz w:val="26"/>
                <w:szCs w:val="26"/>
              </w:rPr>
            </w:pPr>
            <w:r w:rsidRPr="00062398">
              <w:rPr>
                <w:rFonts w:ascii="Open Sans" w:hAnsi="Open Sans" w:cs="Open Sans"/>
                <w:color w:val="FFFFFF" w:themeColor="background1"/>
                <w:sz w:val="26"/>
                <w:szCs w:val="26"/>
              </w:rPr>
              <w:t>4.</w:t>
            </w:r>
          </w:p>
        </w:tc>
        <w:tc>
          <w:tcPr>
            <w:tcW w:w="9731" w:type="dxa"/>
            <w:tcBorders>
              <w:left w:val="single" w:sz="4" w:space="0" w:color="FFFFFF" w:themeColor="background1"/>
            </w:tcBorders>
            <w:shd w:val="clear" w:color="auto" w:fill="FFFFFF" w:themeFill="background1"/>
          </w:tcPr>
          <w:p w14:paraId="45225185" w14:textId="37E301D9" w:rsidR="00A6348B" w:rsidRPr="00062398" w:rsidRDefault="00A6348B" w:rsidP="00D80D6A">
            <w:pPr>
              <w:spacing w:before="60" w:after="60"/>
              <w:rPr>
                <w:rFonts w:ascii="Open Sans" w:hAnsi="Open Sans" w:cs="Open Sans"/>
                <w:color w:val="808080" w:themeColor="background1" w:themeShade="80"/>
                <w:sz w:val="20"/>
                <w:szCs w:val="20"/>
              </w:rPr>
            </w:pPr>
            <w:r w:rsidRPr="00062398">
              <w:rPr>
                <w:rFonts w:ascii="Open Sans" w:hAnsi="Open Sans" w:cs="Open Sans"/>
                <w:sz w:val="20"/>
                <w:szCs w:val="20"/>
              </w:rPr>
              <w:t>It was about me as a whole person</w:t>
            </w:r>
          </w:p>
        </w:tc>
      </w:tr>
      <w:tr w:rsidR="00BD27F7" w:rsidRPr="00567080" w14:paraId="712AE223" w14:textId="77777777" w:rsidTr="00062398">
        <w:trPr>
          <w:trHeight w:val="387"/>
        </w:trPr>
        <w:tc>
          <w:tcPr>
            <w:tcW w:w="6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36437260" w14:textId="77777777" w:rsidR="00A6348B" w:rsidRPr="00062398" w:rsidRDefault="00A6348B" w:rsidP="00DD0416">
            <w:pPr>
              <w:spacing w:before="40"/>
              <w:ind w:right="-252"/>
              <w:jc w:val="both"/>
              <w:rPr>
                <w:rFonts w:ascii="Open Sans" w:hAnsi="Open Sans" w:cs="Open Sans"/>
                <w:color w:val="FFFFFF" w:themeColor="background1"/>
                <w:sz w:val="26"/>
                <w:szCs w:val="26"/>
              </w:rPr>
            </w:pPr>
            <w:r w:rsidRPr="00062398">
              <w:rPr>
                <w:rFonts w:ascii="Open Sans" w:hAnsi="Open Sans" w:cs="Open Sans"/>
                <w:color w:val="FFFFFF" w:themeColor="background1"/>
                <w:sz w:val="26"/>
                <w:szCs w:val="26"/>
              </w:rPr>
              <w:t>5.</w:t>
            </w:r>
          </w:p>
        </w:tc>
        <w:tc>
          <w:tcPr>
            <w:tcW w:w="9731" w:type="dxa"/>
            <w:tcBorders>
              <w:left w:val="single" w:sz="4" w:space="0" w:color="FFFFFF" w:themeColor="background1"/>
            </w:tcBorders>
            <w:shd w:val="clear" w:color="auto" w:fill="FFFFFF" w:themeFill="background1"/>
          </w:tcPr>
          <w:p w14:paraId="548799FA" w14:textId="54ECB753" w:rsidR="00A6348B" w:rsidRPr="00062398" w:rsidRDefault="005A45BF" w:rsidP="00D80D6A">
            <w:pPr>
              <w:spacing w:before="60" w:after="60"/>
              <w:rPr>
                <w:rFonts w:ascii="Open Sans" w:hAnsi="Open Sans" w:cs="Open Sans"/>
                <w:color w:val="808080" w:themeColor="background1" w:themeShade="80"/>
                <w:sz w:val="20"/>
                <w:szCs w:val="20"/>
              </w:rPr>
            </w:pPr>
            <w:r w:rsidRPr="00062398">
              <w:rPr>
                <w:rFonts w:ascii="Open Sans" w:hAnsi="Open Sans" w:cs="Open Sans"/>
                <w:sz w:val="20"/>
                <w:szCs w:val="20"/>
              </w:rPr>
              <w:t xml:space="preserve">I </w:t>
            </w:r>
            <w:r w:rsidR="00005654" w:rsidRPr="00062398">
              <w:rPr>
                <w:rFonts w:ascii="Open Sans" w:hAnsi="Open Sans" w:cs="Open Sans"/>
                <w:sz w:val="20"/>
                <w:szCs w:val="20"/>
              </w:rPr>
              <w:t>helped make</w:t>
            </w:r>
            <w:r w:rsidR="00476999" w:rsidRPr="00062398">
              <w:rPr>
                <w:rFonts w:ascii="Open Sans" w:hAnsi="Open Sans" w:cs="Open Sans"/>
                <w:sz w:val="20"/>
                <w:szCs w:val="20"/>
              </w:rPr>
              <w:t xml:space="preserve"> </w:t>
            </w:r>
            <w:r w:rsidR="00005654" w:rsidRPr="00062398">
              <w:rPr>
                <w:rFonts w:ascii="Open Sans" w:hAnsi="Open Sans" w:cs="Open Sans"/>
                <w:sz w:val="20"/>
                <w:szCs w:val="20"/>
              </w:rPr>
              <w:t xml:space="preserve">the plan of </w:t>
            </w:r>
            <w:r w:rsidR="00A6348B" w:rsidRPr="00062398">
              <w:rPr>
                <w:rFonts w:ascii="Open Sans" w:hAnsi="Open Sans" w:cs="Open Sans"/>
                <w:sz w:val="20"/>
                <w:szCs w:val="20"/>
              </w:rPr>
              <w:t>action</w:t>
            </w:r>
          </w:p>
        </w:tc>
      </w:tr>
      <w:tr w:rsidR="00BD27F7" w:rsidRPr="00567080" w14:paraId="7E3B55DB" w14:textId="77777777" w:rsidTr="00062398">
        <w:trPr>
          <w:trHeight w:val="425"/>
        </w:trPr>
        <w:tc>
          <w:tcPr>
            <w:tcW w:w="6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5F1FAC37" w14:textId="77777777" w:rsidR="00A6348B" w:rsidRPr="00062398" w:rsidRDefault="00A6348B" w:rsidP="00DD0416">
            <w:pPr>
              <w:spacing w:before="40"/>
              <w:ind w:right="-252"/>
              <w:jc w:val="both"/>
              <w:rPr>
                <w:rFonts w:ascii="Open Sans" w:hAnsi="Open Sans" w:cs="Open Sans"/>
                <w:color w:val="FFFFFF" w:themeColor="background1"/>
                <w:sz w:val="26"/>
                <w:szCs w:val="26"/>
              </w:rPr>
            </w:pPr>
            <w:r w:rsidRPr="00062398">
              <w:rPr>
                <w:rFonts w:ascii="Open Sans" w:hAnsi="Open Sans" w:cs="Open Sans"/>
                <w:color w:val="FFFFFF" w:themeColor="background1"/>
                <w:sz w:val="26"/>
                <w:szCs w:val="26"/>
              </w:rPr>
              <w:t>6.</w:t>
            </w:r>
          </w:p>
        </w:tc>
        <w:tc>
          <w:tcPr>
            <w:tcW w:w="9731" w:type="dxa"/>
            <w:tcBorders>
              <w:left w:val="single" w:sz="4" w:space="0" w:color="FFFFFF" w:themeColor="background1"/>
            </w:tcBorders>
            <w:shd w:val="clear" w:color="auto" w:fill="FFFFFF" w:themeFill="background1"/>
          </w:tcPr>
          <w:p w14:paraId="5D1EB60F" w14:textId="0CAD10F1" w:rsidR="00A6348B" w:rsidRPr="00062398" w:rsidRDefault="00A6348B" w:rsidP="00D80D6A">
            <w:pPr>
              <w:spacing w:before="60" w:after="60"/>
              <w:rPr>
                <w:rFonts w:ascii="Open Sans" w:hAnsi="Open Sans" w:cs="Open Sans"/>
                <w:color w:val="808080" w:themeColor="background1" w:themeShade="80"/>
                <w:sz w:val="20"/>
                <w:szCs w:val="20"/>
              </w:rPr>
            </w:pPr>
            <w:r w:rsidRPr="00062398">
              <w:rPr>
                <w:rFonts w:ascii="Open Sans" w:hAnsi="Open Sans" w:cs="Open Sans"/>
                <w:sz w:val="20"/>
                <w:szCs w:val="20"/>
              </w:rPr>
              <w:t>I could hear well enough</w:t>
            </w:r>
          </w:p>
        </w:tc>
      </w:tr>
      <w:tr w:rsidR="00BD27F7" w:rsidRPr="00567080" w14:paraId="2A974D61" w14:textId="77777777" w:rsidTr="00062398">
        <w:trPr>
          <w:trHeight w:val="425"/>
        </w:trPr>
        <w:tc>
          <w:tcPr>
            <w:tcW w:w="6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1602516C" w14:textId="3E5D787F" w:rsidR="00A6348B" w:rsidRPr="00062398" w:rsidRDefault="00A6348B" w:rsidP="005D3F16">
            <w:pPr>
              <w:spacing w:before="40"/>
              <w:jc w:val="both"/>
              <w:rPr>
                <w:rFonts w:ascii="Open Sans" w:hAnsi="Open Sans" w:cs="Open Sans"/>
                <w:color w:val="FFFFFF" w:themeColor="background1"/>
                <w:sz w:val="26"/>
                <w:szCs w:val="26"/>
              </w:rPr>
            </w:pPr>
            <w:r w:rsidRPr="00062398">
              <w:rPr>
                <w:rFonts w:ascii="Open Sans" w:hAnsi="Open Sans" w:cs="Open Sans"/>
                <w:color w:val="FFFFFF" w:themeColor="background1"/>
                <w:sz w:val="26"/>
                <w:szCs w:val="26"/>
              </w:rPr>
              <w:t>7.</w:t>
            </w:r>
          </w:p>
        </w:tc>
        <w:tc>
          <w:tcPr>
            <w:tcW w:w="9731" w:type="dxa"/>
            <w:tcBorders>
              <w:left w:val="single" w:sz="4" w:space="0" w:color="FFFFFF" w:themeColor="background1"/>
            </w:tcBorders>
            <w:shd w:val="clear" w:color="auto" w:fill="FFFFFF" w:themeFill="background1"/>
          </w:tcPr>
          <w:p w14:paraId="71FA4E35" w14:textId="25D5B433" w:rsidR="00A6348B" w:rsidRPr="00062398" w:rsidRDefault="00A6348B" w:rsidP="00D80D6A">
            <w:pPr>
              <w:spacing w:before="60" w:after="60"/>
              <w:rPr>
                <w:rFonts w:ascii="Open Sans" w:hAnsi="Open Sans" w:cs="Open Sans"/>
                <w:sz w:val="20"/>
                <w:szCs w:val="20"/>
              </w:rPr>
            </w:pPr>
            <w:r w:rsidRPr="00062398">
              <w:rPr>
                <w:rFonts w:ascii="Open Sans" w:hAnsi="Open Sans" w:cs="Open Sans"/>
                <w:sz w:val="20"/>
                <w:szCs w:val="20"/>
              </w:rPr>
              <w:t>I could see the other person well enough</w:t>
            </w:r>
          </w:p>
        </w:tc>
      </w:tr>
      <w:tr w:rsidR="00BD27F7" w:rsidRPr="00567080" w14:paraId="0F395CAC" w14:textId="77777777" w:rsidTr="00062398">
        <w:trPr>
          <w:trHeight w:val="425"/>
        </w:trPr>
        <w:tc>
          <w:tcPr>
            <w:tcW w:w="6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1D7D9CB0" w14:textId="3372CE9F" w:rsidR="00A6348B" w:rsidRPr="00062398" w:rsidRDefault="00A6348B" w:rsidP="005D3F16">
            <w:pPr>
              <w:spacing w:before="40"/>
              <w:jc w:val="both"/>
              <w:rPr>
                <w:rFonts w:ascii="Open Sans" w:hAnsi="Open Sans" w:cs="Open Sans"/>
                <w:color w:val="FFFFFF" w:themeColor="background1"/>
                <w:sz w:val="26"/>
                <w:szCs w:val="26"/>
              </w:rPr>
            </w:pPr>
            <w:r w:rsidRPr="00062398">
              <w:rPr>
                <w:rFonts w:ascii="Open Sans" w:hAnsi="Open Sans" w:cs="Open Sans"/>
                <w:color w:val="FFFFFF" w:themeColor="background1"/>
                <w:sz w:val="26"/>
                <w:szCs w:val="26"/>
              </w:rPr>
              <w:t>8.</w:t>
            </w:r>
          </w:p>
        </w:tc>
        <w:tc>
          <w:tcPr>
            <w:tcW w:w="9731" w:type="dxa"/>
            <w:tcBorders>
              <w:left w:val="single" w:sz="4" w:space="0" w:color="FFFFFF" w:themeColor="background1"/>
            </w:tcBorders>
            <w:shd w:val="clear" w:color="auto" w:fill="FFFFFF" w:themeFill="background1"/>
          </w:tcPr>
          <w:p w14:paraId="76F0CEC5" w14:textId="5CA7C8D1" w:rsidR="00A6348B" w:rsidRPr="00062398" w:rsidRDefault="00A6348B" w:rsidP="00D80D6A">
            <w:pPr>
              <w:spacing w:before="60" w:after="60"/>
              <w:rPr>
                <w:rFonts w:ascii="Open Sans" w:hAnsi="Open Sans" w:cs="Open Sans"/>
                <w:sz w:val="20"/>
                <w:szCs w:val="20"/>
              </w:rPr>
            </w:pPr>
            <w:r w:rsidRPr="00062398">
              <w:rPr>
                <w:rFonts w:ascii="Open Sans" w:hAnsi="Open Sans" w:cs="Open Sans"/>
                <w:sz w:val="20"/>
                <w:szCs w:val="20"/>
              </w:rPr>
              <w:t>Overall, I am happy that I had this consult</w:t>
            </w:r>
          </w:p>
        </w:tc>
      </w:tr>
      <w:tr w:rsidR="00BD27F7" w:rsidRPr="00567080" w14:paraId="4AA8E625" w14:textId="77777777" w:rsidTr="00062398">
        <w:trPr>
          <w:trHeight w:val="425"/>
        </w:trPr>
        <w:tc>
          <w:tcPr>
            <w:tcW w:w="6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7A2C2C19" w14:textId="4044F4CD" w:rsidR="00A6348B" w:rsidRPr="00062398" w:rsidRDefault="00A6348B" w:rsidP="005D3F16">
            <w:pPr>
              <w:spacing w:before="40"/>
              <w:jc w:val="both"/>
              <w:rPr>
                <w:rFonts w:ascii="Open Sans" w:hAnsi="Open Sans" w:cs="Open Sans"/>
                <w:color w:val="FFFFFF" w:themeColor="background1"/>
                <w:sz w:val="26"/>
                <w:szCs w:val="26"/>
              </w:rPr>
            </w:pPr>
            <w:r w:rsidRPr="00062398">
              <w:rPr>
                <w:rFonts w:ascii="Open Sans" w:hAnsi="Open Sans" w:cs="Open Sans"/>
                <w:color w:val="FFFFFF" w:themeColor="background1"/>
                <w:sz w:val="26"/>
                <w:szCs w:val="26"/>
              </w:rPr>
              <w:t>9.</w:t>
            </w:r>
          </w:p>
        </w:tc>
        <w:tc>
          <w:tcPr>
            <w:tcW w:w="9731" w:type="dxa"/>
            <w:tcBorders>
              <w:left w:val="single" w:sz="4" w:space="0" w:color="FFFFFF" w:themeColor="background1"/>
            </w:tcBorders>
            <w:shd w:val="clear" w:color="auto" w:fill="FFFFFF" w:themeFill="background1"/>
          </w:tcPr>
          <w:p w14:paraId="0BA4C1BB" w14:textId="509F31E4" w:rsidR="00A6348B" w:rsidRPr="00062398" w:rsidRDefault="00A6348B" w:rsidP="00D80D6A">
            <w:pPr>
              <w:spacing w:before="60" w:after="60"/>
              <w:rPr>
                <w:rFonts w:ascii="Open Sans" w:hAnsi="Open Sans" w:cs="Open Sans"/>
                <w:sz w:val="20"/>
                <w:szCs w:val="20"/>
              </w:rPr>
            </w:pPr>
            <w:r w:rsidRPr="00062398">
              <w:rPr>
                <w:rFonts w:ascii="Open Sans" w:hAnsi="Open Sans" w:cs="Open Sans"/>
                <w:sz w:val="20"/>
                <w:szCs w:val="20"/>
              </w:rPr>
              <w:t xml:space="preserve">What was the best thing about the telehealth </w:t>
            </w:r>
            <w:r w:rsidR="00434BDC" w:rsidRPr="00062398">
              <w:rPr>
                <w:rFonts w:ascii="Open Sans" w:hAnsi="Open Sans" w:cs="Open Sans"/>
                <w:sz w:val="20"/>
                <w:szCs w:val="20"/>
              </w:rPr>
              <w:t>consult</w:t>
            </w:r>
            <w:r w:rsidRPr="00062398">
              <w:rPr>
                <w:rFonts w:ascii="Open Sans" w:hAnsi="Open Sans" w:cs="Open Sans"/>
                <w:sz w:val="20"/>
                <w:szCs w:val="20"/>
              </w:rPr>
              <w:t>?</w:t>
            </w:r>
          </w:p>
        </w:tc>
      </w:tr>
    </w:tbl>
    <w:p w14:paraId="4B171EC5" w14:textId="0C203E3C" w:rsidR="00432792" w:rsidRPr="00432792" w:rsidRDefault="00432792" w:rsidP="00A6348B">
      <w:pPr>
        <w:spacing w:after="0" w:line="240" w:lineRule="auto"/>
      </w:pPr>
    </w:p>
    <w:p w14:paraId="62B43078" w14:textId="3745621C" w:rsidR="004079F3" w:rsidRDefault="004079F3"/>
    <w:p w14:paraId="63060065" w14:textId="4C66DA93" w:rsidR="004079F3" w:rsidRDefault="004079F3">
      <w:r>
        <w:rPr>
          <w:rFonts w:ascii="Calibri Light" w:hAnsi="Calibri Light" w:cs="Calibri Light"/>
          <w:b/>
          <w:noProof/>
          <w:color w:val="2F5496"/>
          <w:sz w:val="36"/>
          <w:szCs w:val="36"/>
          <w:shd w:val="clear" w:color="auto" w:fill="E6E6E6"/>
        </w:rPr>
        <w:lastRenderedPageBreak/>
        <mc:AlternateContent>
          <mc:Choice Requires="wps">
            <w:drawing>
              <wp:anchor distT="0" distB="0" distL="114300" distR="114300" simplePos="0" relativeHeight="251658262" behindDoc="0" locked="0" layoutInCell="1" allowOverlap="1" wp14:anchorId="43E84B8C" wp14:editId="50760FF6">
                <wp:simplePos x="0" y="0"/>
                <wp:positionH relativeFrom="margin">
                  <wp:posOffset>-421640</wp:posOffset>
                </wp:positionH>
                <wp:positionV relativeFrom="paragraph">
                  <wp:posOffset>125095</wp:posOffset>
                </wp:positionV>
                <wp:extent cx="6632575" cy="654685"/>
                <wp:effectExtent l="0" t="0" r="9525" b="18415"/>
                <wp:wrapNone/>
                <wp:docPr id="2018307713" name="Rounded Rectangle 2018307713"/>
                <wp:cNvGraphicFramePr/>
                <a:graphic xmlns:a="http://schemas.openxmlformats.org/drawingml/2006/main">
                  <a:graphicData uri="http://schemas.microsoft.com/office/word/2010/wordprocessingShape">
                    <wps:wsp>
                      <wps:cNvSpPr/>
                      <wps:spPr>
                        <a:xfrm>
                          <a:off x="0" y="0"/>
                          <a:ext cx="6632575" cy="654685"/>
                        </a:xfrm>
                        <a:prstGeom prst="roundRect">
                          <a:avLst/>
                        </a:prstGeom>
                        <a:solidFill>
                          <a:srgbClr val="002C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A79F55" w14:textId="2A5FBCB0" w:rsidR="00C17367" w:rsidRPr="00062398" w:rsidRDefault="00C17367" w:rsidP="00CF12E0">
                            <w:pPr>
                              <w:pStyle w:val="Heading3"/>
                              <w:jc w:val="center"/>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pPr>
                            <w:bookmarkStart w:id="154" w:name="_Toc135660452"/>
                            <w:r w:rsidRPr="00062398">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Resident Scoring Template</w:t>
                            </w:r>
                            <w:r w:rsidR="00ED1779" w:rsidRPr="00062398">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 xml:space="preserve"> Example</w:t>
                            </w:r>
                            <w:bookmarkEnd w:id="154"/>
                          </w:p>
                          <w:p w14:paraId="61984DA7" w14:textId="77777777" w:rsidR="00C17367" w:rsidRPr="004B5B6F" w:rsidRDefault="00C17367" w:rsidP="00C17367">
                            <w:pPr>
                              <w:rPr>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E84B8C" id="Rounded Rectangle 2018307713" o:spid="_x0000_s1115" style="position:absolute;margin-left:-33.2pt;margin-top:9.85pt;width:522.25pt;height:51.55pt;z-index:25165826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" fillcolor="#002c5a" strokecolor="#1f3763 [1604]" strokeweight="1pt">
                <v:stroke joinstyle="miter"/>
                <v:textbox>
                  <w:txbxContent>
                    <w:p w14:paraId="48A79F55" w14:textId="2A5FBCB0" w:rsidR="00C17367" w:rsidRPr="00062398" w:rsidRDefault="00C17367" w:rsidP="00CF12E0">
                      <w:pPr>
                        <w:pStyle w:val="Heading3"/>
                        <w:jc w:val="center"/>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pPr>
                      <w:bookmarkStart w:id="155" w:name="_Toc135660452"/>
                      <w:r w:rsidRPr="00062398">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Resident Scoring Template</w:t>
                      </w:r>
                      <w:r w:rsidR="00ED1779" w:rsidRPr="00062398">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 xml:space="preserve"> Example</w:t>
                      </w:r>
                      <w:bookmarkEnd w:id="155"/>
                    </w:p>
                    <w:p w14:paraId="61984DA7" w14:textId="77777777" w:rsidR="00C17367" w:rsidRPr="004B5B6F" w:rsidRDefault="00C17367" w:rsidP="00C17367">
                      <w:pPr>
                        <w:rPr>
                          <w:sz w:val="52"/>
                          <w:szCs w:val="52"/>
                        </w:rPr>
                      </w:pPr>
                    </w:p>
                  </w:txbxContent>
                </v:textbox>
                <w10:wrap anchorx="margin"/>
              </v:roundrect>
            </w:pict>
          </mc:Fallback>
        </mc:AlternateContent>
      </w:r>
    </w:p>
    <w:p w14:paraId="0F35F9D6" w14:textId="5B1193FB" w:rsidR="00F42C89" w:rsidRDefault="00F42C89"/>
    <w:p w14:paraId="6A1FBE4C" w14:textId="32228EC9" w:rsidR="0054538D" w:rsidRDefault="0054538D"/>
    <w:p w14:paraId="7D6748E0" w14:textId="1CDDC7BA" w:rsidR="00432792" w:rsidRDefault="00432792"/>
    <w:tbl>
      <w:tblPr>
        <w:tblStyle w:val="TableGrid"/>
        <w:tblW w:w="10490" w:type="dxa"/>
        <w:tblInd w:w="-714" w:type="dxa"/>
        <w:tblLayout w:type="fixed"/>
        <w:tblLook w:val="04A0" w:firstRow="1" w:lastRow="0" w:firstColumn="1" w:lastColumn="0" w:noHBand="0" w:noVBand="1"/>
      </w:tblPr>
      <w:tblGrid>
        <w:gridCol w:w="1115"/>
        <w:gridCol w:w="6"/>
        <w:gridCol w:w="1715"/>
        <w:gridCol w:w="1414"/>
        <w:gridCol w:w="6"/>
        <w:gridCol w:w="1553"/>
        <w:gridCol w:w="6"/>
        <w:gridCol w:w="1552"/>
        <w:gridCol w:w="6"/>
        <w:gridCol w:w="1552"/>
        <w:gridCol w:w="6"/>
        <w:gridCol w:w="1553"/>
        <w:gridCol w:w="6"/>
      </w:tblGrid>
      <w:tr w:rsidR="00D97C8D" w14:paraId="120031C4" w14:textId="77777777" w:rsidTr="00B60CD5">
        <w:trPr>
          <w:gridAfter w:val="1"/>
          <w:wAfter w:w="6" w:type="dxa"/>
        </w:trPr>
        <w:tc>
          <w:tcPr>
            <w:tcW w:w="10484" w:type="dxa"/>
            <w:gridSpan w:val="12"/>
            <w:shd w:val="clear" w:color="auto" w:fill="FFC000"/>
          </w:tcPr>
          <w:p w14:paraId="6A67BB5C" w14:textId="568886FC" w:rsidR="000E17D0" w:rsidRPr="00062398" w:rsidRDefault="000E17D0" w:rsidP="00870088">
            <w:pPr>
              <w:spacing w:before="120"/>
              <w:jc w:val="center"/>
              <w:rPr>
                <w:rFonts w:ascii="Open Sans" w:hAnsi="Open Sans" w:cs="Open Sans"/>
                <w:b/>
                <w:sz w:val="32"/>
                <w:szCs w:val="32"/>
              </w:rPr>
            </w:pPr>
            <w:r w:rsidRPr="00062398">
              <w:rPr>
                <w:rFonts w:ascii="Open Sans" w:hAnsi="Open Sans" w:cs="Open Sans"/>
                <w:b/>
                <w:sz w:val="32"/>
                <w:szCs w:val="32"/>
              </w:rPr>
              <w:t xml:space="preserve">Example Summary Report </w:t>
            </w:r>
            <w:r w:rsidR="00884174" w:rsidRPr="00062398">
              <w:rPr>
                <w:rFonts w:ascii="Arial" w:hAnsi="Arial" w:cs="Arial"/>
                <w:b/>
                <w:sz w:val="32"/>
                <w:szCs w:val="32"/>
              </w:rPr>
              <w:t>‒</w:t>
            </w:r>
            <w:r w:rsidR="00884174" w:rsidRPr="00062398">
              <w:rPr>
                <w:rFonts w:ascii="Open Sans" w:hAnsi="Open Sans" w:cs="Open Sans"/>
                <w:b/>
                <w:sz w:val="32"/>
                <w:szCs w:val="32"/>
              </w:rPr>
              <w:t xml:space="preserve"> Refer to Scoring Guide</w:t>
            </w:r>
          </w:p>
          <w:p w14:paraId="288BB089" w14:textId="0F45D4FC" w:rsidR="00884174" w:rsidRPr="00062398" w:rsidRDefault="000E17D0" w:rsidP="00884174">
            <w:pPr>
              <w:spacing w:after="120"/>
              <w:jc w:val="center"/>
              <w:rPr>
                <w:rFonts w:ascii="Open Sans" w:hAnsi="Open Sans" w:cs="Open Sans"/>
                <w:b/>
                <w:sz w:val="32"/>
                <w:szCs w:val="32"/>
              </w:rPr>
            </w:pPr>
            <w:r w:rsidRPr="00062398">
              <w:rPr>
                <w:rFonts w:ascii="Open Sans" w:hAnsi="Open Sans" w:cs="Open Sans"/>
                <w:b/>
                <w:sz w:val="32"/>
                <w:szCs w:val="32"/>
              </w:rPr>
              <w:t>Resident Satisfaction</w:t>
            </w:r>
          </w:p>
        </w:tc>
      </w:tr>
      <w:tr w:rsidR="00DD08B8" w14:paraId="138857CD" w14:textId="77777777" w:rsidTr="009A34DB">
        <w:trPr>
          <w:trHeight w:val="735"/>
        </w:trPr>
        <w:tc>
          <w:tcPr>
            <w:tcW w:w="1121" w:type="dxa"/>
            <w:gridSpan w:val="2"/>
            <w:shd w:val="clear" w:color="auto" w:fill="0091CF"/>
          </w:tcPr>
          <w:p w14:paraId="10D300D4" w14:textId="77777777" w:rsidR="000E17D0" w:rsidRPr="00062398" w:rsidRDefault="000E17D0" w:rsidP="00640CE4">
            <w:pPr>
              <w:spacing w:before="200" w:after="60"/>
              <w:rPr>
                <w:rFonts w:ascii="Open Sans" w:hAnsi="Open Sans" w:cs="Open Sans"/>
                <w:color w:val="FFFFFF" w:themeColor="background1"/>
                <w:sz w:val="20"/>
                <w:szCs w:val="20"/>
              </w:rPr>
            </w:pPr>
            <w:r w:rsidRPr="00062398">
              <w:rPr>
                <w:rFonts w:ascii="Open Sans" w:hAnsi="Open Sans" w:cs="Open Sans"/>
                <w:color w:val="FFFFFF" w:themeColor="background1"/>
                <w:sz w:val="20"/>
                <w:szCs w:val="20"/>
              </w:rPr>
              <w:t>Response Number</w:t>
            </w:r>
          </w:p>
        </w:tc>
        <w:tc>
          <w:tcPr>
            <w:tcW w:w="1715" w:type="dxa"/>
            <w:shd w:val="clear" w:color="auto" w:fill="0091CF"/>
          </w:tcPr>
          <w:p w14:paraId="3565010E" w14:textId="61678D5E" w:rsidR="009A6F82" w:rsidRPr="00062398" w:rsidRDefault="009A6F82" w:rsidP="00640CE4">
            <w:pPr>
              <w:spacing w:before="60" w:after="60"/>
              <w:jc w:val="center"/>
              <w:rPr>
                <w:rFonts w:ascii="Open Sans" w:hAnsi="Open Sans" w:cs="Open Sans"/>
                <w:color w:val="FFFFFF" w:themeColor="background1"/>
                <w:sz w:val="20"/>
                <w:szCs w:val="20"/>
              </w:rPr>
            </w:pPr>
            <w:r w:rsidRPr="00062398">
              <w:rPr>
                <w:rFonts w:ascii="Open Sans" w:hAnsi="Open Sans" w:cs="Open Sans"/>
                <w:color w:val="FFFFFF" w:themeColor="background1"/>
                <w:sz w:val="20"/>
                <w:szCs w:val="20"/>
              </w:rPr>
              <w:t>1.</w:t>
            </w:r>
          </w:p>
          <w:p w14:paraId="09D38D7A" w14:textId="360D4035" w:rsidR="000E17D0" w:rsidRPr="00062398" w:rsidRDefault="000E17D0" w:rsidP="00640CE4">
            <w:pPr>
              <w:spacing w:before="60" w:after="60"/>
              <w:jc w:val="center"/>
              <w:rPr>
                <w:rFonts w:ascii="Open Sans" w:hAnsi="Open Sans" w:cs="Open Sans"/>
                <w:color w:val="FFFFFF" w:themeColor="background1"/>
                <w:sz w:val="20"/>
                <w:szCs w:val="20"/>
              </w:rPr>
            </w:pPr>
            <w:r w:rsidRPr="00062398">
              <w:rPr>
                <w:rFonts w:ascii="Open Sans" w:hAnsi="Open Sans" w:cs="Open Sans"/>
                <w:color w:val="FFFFFF" w:themeColor="background1"/>
                <w:sz w:val="20"/>
                <w:szCs w:val="20"/>
              </w:rPr>
              <w:t>Understanding before starting</w:t>
            </w:r>
          </w:p>
        </w:tc>
        <w:tc>
          <w:tcPr>
            <w:tcW w:w="1420" w:type="dxa"/>
            <w:gridSpan w:val="2"/>
            <w:shd w:val="clear" w:color="auto" w:fill="0091CF"/>
          </w:tcPr>
          <w:p w14:paraId="161B29B8" w14:textId="759C5918" w:rsidR="009A6F82" w:rsidRPr="00062398" w:rsidRDefault="009A6F82" w:rsidP="00640CE4">
            <w:pPr>
              <w:spacing w:before="60" w:after="60"/>
              <w:jc w:val="center"/>
              <w:rPr>
                <w:rFonts w:ascii="Open Sans" w:hAnsi="Open Sans" w:cs="Open Sans"/>
                <w:color w:val="FFFFFF" w:themeColor="background1"/>
                <w:sz w:val="20"/>
                <w:szCs w:val="20"/>
              </w:rPr>
            </w:pPr>
            <w:r w:rsidRPr="00062398">
              <w:rPr>
                <w:rFonts w:ascii="Open Sans" w:hAnsi="Open Sans" w:cs="Open Sans"/>
                <w:color w:val="FFFFFF" w:themeColor="background1"/>
                <w:sz w:val="20"/>
                <w:szCs w:val="20"/>
              </w:rPr>
              <w:t>2.</w:t>
            </w:r>
          </w:p>
          <w:p w14:paraId="13E7273D" w14:textId="1489EB1F" w:rsidR="000E17D0" w:rsidRPr="00062398" w:rsidRDefault="000E17D0" w:rsidP="00640CE4">
            <w:pPr>
              <w:spacing w:before="60" w:after="60"/>
              <w:jc w:val="center"/>
              <w:rPr>
                <w:rFonts w:ascii="Open Sans" w:hAnsi="Open Sans" w:cs="Open Sans"/>
                <w:color w:val="FFFFFF" w:themeColor="background1"/>
                <w:sz w:val="20"/>
                <w:szCs w:val="20"/>
              </w:rPr>
            </w:pPr>
            <w:r w:rsidRPr="00062398">
              <w:rPr>
                <w:rFonts w:ascii="Open Sans" w:hAnsi="Open Sans" w:cs="Open Sans"/>
                <w:color w:val="FFFFFF" w:themeColor="background1"/>
                <w:sz w:val="20"/>
                <w:szCs w:val="20"/>
              </w:rPr>
              <w:t>Able to tell own story</w:t>
            </w:r>
          </w:p>
        </w:tc>
        <w:tc>
          <w:tcPr>
            <w:tcW w:w="1559" w:type="dxa"/>
            <w:gridSpan w:val="2"/>
            <w:shd w:val="clear" w:color="auto" w:fill="0091CF"/>
          </w:tcPr>
          <w:p w14:paraId="0F10F898" w14:textId="1F521FAC" w:rsidR="009A6F82" w:rsidRPr="00062398" w:rsidRDefault="009A6F82" w:rsidP="00640CE4">
            <w:pPr>
              <w:spacing w:before="60" w:after="60"/>
              <w:jc w:val="center"/>
              <w:rPr>
                <w:rFonts w:ascii="Open Sans" w:hAnsi="Open Sans" w:cs="Open Sans"/>
                <w:color w:val="FFFFFF" w:themeColor="background1"/>
                <w:sz w:val="20"/>
                <w:szCs w:val="20"/>
              </w:rPr>
            </w:pPr>
            <w:r w:rsidRPr="00062398">
              <w:rPr>
                <w:rFonts w:ascii="Open Sans" w:hAnsi="Open Sans" w:cs="Open Sans"/>
                <w:color w:val="FFFFFF" w:themeColor="background1"/>
                <w:sz w:val="20"/>
                <w:szCs w:val="20"/>
              </w:rPr>
              <w:t>3.</w:t>
            </w:r>
          </w:p>
          <w:p w14:paraId="25D8FF31" w14:textId="0A12D20D" w:rsidR="000E17D0" w:rsidRPr="00062398" w:rsidRDefault="000E17D0" w:rsidP="00640CE4">
            <w:pPr>
              <w:spacing w:before="60" w:after="60"/>
              <w:jc w:val="center"/>
              <w:rPr>
                <w:rFonts w:ascii="Open Sans" w:hAnsi="Open Sans" w:cs="Open Sans"/>
                <w:color w:val="FFFFFF" w:themeColor="background1"/>
                <w:sz w:val="20"/>
                <w:szCs w:val="20"/>
              </w:rPr>
            </w:pPr>
            <w:r w:rsidRPr="00062398">
              <w:rPr>
                <w:rFonts w:ascii="Open Sans" w:hAnsi="Open Sans" w:cs="Open Sans"/>
                <w:color w:val="FFFFFF" w:themeColor="background1"/>
                <w:sz w:val="20"/>
                <w:szCs w:val="20"/>
              </w:rPr>
              <w:t>Same standard as F2F</w:t>
            </w:r>
          </w:p>
        </w:tc>
        <w:tc>
          <w:tcPr>
            <w:tcW w:w="1558" w:type="dxa"/>
            <w:gridSpan w:val="2"/>
            <w:shd w:val="clear" w:color="auto" w:fill="0091CF"/>
          </w:tcPr>
          <w:p w14:paraId="09BC65DC" w14:textId="77777777" w:rsidR="009A6F82" w:rsidRPr="00062398" w:rsidRDefault="009A6F82" w:rsidP="00640CE4">
            <w:pPr>
              <w:spacing w:before="60" w:after="60"/>
              <w:jc w:val="center"/>
              <w:rPr>
                <w:rFonts w:ascii="Open Sans" w:hAnsi="Open Sans" w:cs="Open Sans"/>
                <w:color w:val="FFFFFF" w:themeColor="background1"/>
                <w:sz w:val="20"/>
                <w:szCs w:val="20"/>
              </w:rPr>
            </w:pPr>
            <w:r w:rsidRPr="00062398">
              <w:rPr>
                <w:rFonts w:ascii="Open Sans" w:hAnsi="Open Sans" w:cs="Open Sans"/>
                <w:color w:val="FFFFFF" w:themeColor="background1"/>
                <w:sz w:val="20"/>
                <w:szCs w:val="20"/>
              </w:rPr>
              <w:t>4.</w:t>
            </w:r>
          </w:p>
          <w:p w14:paraId="10C2BED7" w14:textId="6BCF45FA" w:rsidR="000E17D0" w:rsidRPr="00062398" w:rsidRDefault="000E17D0" w:rsidP="00640CE4">
            <w:pPr>
              <w:spacing w:before="60" w:after="60"/>
              <w:jc w:val="center"/>
              <w:rPr>
                <w:rFonts w:ascii="Open Sans" w:hAnsi="Open Sans" w:cs="Open Sans"/>
                <w:color w:val="FFFFFF" w:themeColor="background1"/>
                <w:sz w:val="20"/>
                <w:szCs w:val="20"/>
              </w:rPr>
            </w:pPr>
            <w:r w:rsidRPr="00062398">
              <w:rPr>
                <w:rFonts w:ascii="Open Sans" w:hAnsi="Open Sans" w:cs="Open Sans"/>
                <w:color w:val="FFFFFF" w:themeColor="background1"/>
                <w:sz w:val="20"/>
                <w:szCs w:val="20"/>
              </w:rPr>
              <w:t>Technology worked well</w:t>
            </w:r>
          </w:p>
        </w:tc>
        <w:tc>
          <w:tcPr>
            <w:tcW w:w="1558" w:type="dxa"/>
            <w:gridSpan w:val="2"/>
            <w:shd w:val="clear" w:color="auto" w:fill="0091CF"/>
          </w:tcPr>
          <w:p w14:paraId="3686758A" w14:textId="4C4F2D4E" w:rsidR="009A6F82" w:rsidRPr="00062398" w:rsidRDefault="009A6F82" w:rsidP="00640CE4">
            <w:pPr>
              <w:spacing w:before="60" w:after="60"/>
              <w:jc w:val="center"/>
              <w:rPr>
                <w:rFonts w:ascii="Open Sans" w:hAnsi="Open Sans" w:cs="Open Sans"/>
                <w:color w:val="FFFFFF" w:themeColor="background1"/>
                <w:sz w:val="20"/>
                <w:szCs w:val="20"/>
              </w:rPr>
            </w:pPr>
            <w:r w:rsidRPr="00062398">
              <w:rPr>
                <w:rFonts w:ascii="Open Sans" w:hAnsi="Open Sans" w:cs="Open Sans"/>
                <w:color w:val="FFFFFF" w:themeColor="background1"/>
                <w:sz w:val="20"/>
                <w:szCs w:val="20"/>
              </w:rPr>
              <w:t>5.</w:t>
            </w:r>
          </w:p>
          <w:p w14:paraId="1A1FEEE3" w14:textId="5AA2130A" w:rsidR="000E17D0" w:rsidRPr="00062398" w:rsidRDefault="00A76D14" w:rsidP="00640CE4">
            <w:pPr>
              <w:spacing w:before="60" w:after="60"/>
              <w:jc w:val="center"/>
              <w:rPr>
                <w:rFonts w:ascii="Open Sans" w:hAnsi="Open Sans" w:cs="Open Sans"/>
                <w:color w:val="FFFFFF" w:themeColor="background1"/>
                <w:sz w:val="20"/>
                <w:szCs w:val="20"/>
              </w:rPr>
            </w:pPr>
            <w:r w:rsidRPr="00062398">
              <w:rPr>
                <w:rFonts w:ascii="Open Sans" w:hAnsi="Open Sans" w:cs="Open Sans"/>
                <w:color w:val="FFFFFF" w:themeColor="background1"/>
                <w:sz w:val="20"/>
                <w:szCs w:val="20"/>
              </w:rPr>
              <w:t>Will u</w:t>
            </w:r>
            <w:r w:rsidR="000E17D0" w:rsidRPr="00062398">
              <w:rPr>
                <w:rFonts w:ascii="Open Sans" w:hAnsi="Open Sans" w:cs="Open Sans"/>
                <w:color w:val="FFFFFF" w:themeColor="background1"/>
                <w:sz w:val="20"/>
                <w:szCs w:val="20"/>
              </w:rPr>
              <w:t>se telehealth again</w:t>
            </w:r>
          </w:p>
        </w:tc>
        <w:tc>
          <w:tcPr>
            <w:tcW w:w="1559" w:type="dxa"/>
            <w:gridSpan w:val="2"/>
            <w:shd w:val="clear" w:color="auto" w:fill="CCDDEE"/>
          </w:tcPr>
          <w:p w14:paraId="561C3775" w14:textId="34EF15EE" w:rsidR="000E17D0" w:rsidRPr="00062398" w:rsidRDefault="000E17D0" w:rsidP="00640CE4">
            <w:pPr>
              <w:spacing w:before="120" w:after="60"/>
              <w:jc w:val="center"/>
              <w:rPr>
                <w:rFonts w:ascii="Open Sans" w:hAnsi="Open Sans" w:cs="Open Sans"/>
                <w:b/>
                <w:bCs/>
                <w:sz w:val="16"/>
                <w:szCs w:val="16"/>
              </w:rPr>
            </w:pPr>
            <w:r w:rsidRPr="00062398">
              <w:rPr>
                <w:rFonts w:ascii="Open Sans" w:hAnsi="Open Sans" w:cs="Open Sans"/>
                <w:b/>
                <w:bCs/>
                <w:sz w:val="18"/>
                <w:szCs w:val="18"/>
              </w:rPr>
              <w:t>Average S</w:t>
            </w:r>
            <w:r w:rsidR="00870088" w:rsidRPr="00062398">
              <w:rPr>
                <w:rFonts w:ascii="Open Sans" w:hAnsi="Open Sans" w:cs="Open Sans"/>
                <w:b/>
                <w:bCs/>
                <w:sz w:val="18"/>
                <w:szCs w:val="18"/>
              </w:rPr>
              <w:t>core</w:t>
            </w:r>
            <w:r w:rsidRPr="00062398">
              <w:rPr>
                <w:rFonts w:ascii="Open Sans" w:hAnsi="Open Sans" w:cs="Open Sans"/>
                <w:b/>
                <w:bCs/>
                <w:sz w:val="18"/>
                <w:szCs w:val="18"/>
              </w:rPr>
              <w:t xml:space="preserve"> per Resident Feedback</w:t>
            </w:r>
          </w:p>
        </w:tc>
      </w:tr>
      <w:tr w:rsidR="008C6BC2" w14:paraId="1EB38EB6" w14:textId="77777777" w:rsidTr="00062398">
        <w:trPr>
          <w:gridAfter w:val="1"/>
          <w:wAfter w:w="6" w:type="dxa"/>
        </w:trPr>
        <w:tc>
          <w:tcPr>
            <w:tcW w:w="1115" w:type="dxa"/>
          </w:tcPr>
          <w:p w14:paraId="709D1435" w14:textId="77777777" w:rsidR="000E17D0" w:rsidRPr="00062398" w:rsidRDefault="000E17D0" w:rsidP="00640CE4">
            <w:pPr>
              <w:jc w:val="center"/>
              <w:rPr>
                <w:rFonts w:ascii="Open Sans" w:hAnsi="Open Sans" w:cs="Open Sans"/>
                <w:sz w:val="18"/>
                <w:szCs w:val="18"/>
              </w:rPr>
            </w:pPr>
            <w:r w:rsidRPr="00062398">
              <w:rPr>
                <w:rFonts w:ascii="Open Sans" w:hAnsi="Open Sans" w:cs="Open Sans"/>
                <w:sz w:val="18"/>
                <w:szCs w:val="18"/>
              </w:rPr>
              <w:t>1</w:t>
            </w:r>
          </w:p>
        </w:tc>
        <w:tc>
          <w:tcPr>
            <w:tcW w:w="1721" w:type="dxa"/>
            <w:gridSpan w:val="2"/>
          </w:tcPr>
          <w:p w14:paraId="551D330F" w14:textId="483E45C8" w:rsidR="000E17D0" w:rsidRPr="00062398" w:rsidRDefault="000E17D0" w:rsidP="005D3F16">
            <w:pPr>
              <w:rPr>
                <w:rFonts w:ascii="Open Sans" w:hAnsi="Open Sans" w:cs="Open Sans"/>
                <w:sz w:val="18"/>
                <w:szCs w:val="18"/>
              </w:rPr>
            </w:pPr>
          </w:p>
        </w:tc>
        <w:tc>
          <w:tcPr>
            <w:tcW w:w="1414" w:type="dxa"/>
          </w:tcPr>
          <w:p w14:paraId="5C3C9F63" w14:textId="15B97156" w:rsidR="000E17D0" w:rsidRPr="00062398" w:rsidRDefault="000E17D0" w:rsidP="005D3F16">
            <w:pPr>
              <w:rPr>
                <w:rFonts w:ascii="Open Sans" w:hAnsi="Open Sans" w:cs="Open Sans"/>
                <w:sz w:val="18"/>
                <w:szCs w:val="18"/>
              </w:rPr>
            </w:pPr>
          </w:p>
        </w:tc>
        <w:tc>
          <w:tcPr>
            <w:tcW w:w="1559" w:type="dxa"/>
            <w:gridSpan w:val="2"/>
          </w:tcPr>
          <w:p w14:paraId="1CBB8A1C" w14:textId="3B35B04E" w:rsidR="000E17D0" w:rsidRPr="00062398" w:rsidRDefault="000E17D0" w:rsidP="005D3F16">
            <w:pPr>
              <w:rPr>
                <w:rFonts w:ascii="Open Sans" w:hAnsi="Open Sans" w:cs="Open Sans"/>
                <w:sz w:val="18"/>
                <w:szCs w:val="18"/>
              </w:rPr>
            </w:pPr>
          </w:p>
        </w:tc>
        <w:tc>
          <w:tcPr>
            <w:tcW w:w="1558" w:type="dxa"/>
            <w:gridSpan w:val="2"/>
          </w:tcPr>
          <w:p w14:paraId="61AE1249" w14:textId="21F0420C" w:rsidR="000E17D0" w:rsidRPr="00062398" w:rsidRDefault="000E17D0" w:rsidP="005D3F16">
            <w:pPr>
              <w:rPr>
                <w:rFonts w:ascii="Open Sans" w:hAnsi="Open Sans" w:cs="Open Sans"/>
                <w:sz w:val="18"/>
                <w:szCs w:val="18"/>
              </w:rPr>
            </w:pPr>
          </w:p>
        </w:tc>
        <w:tc>
          <w:tcPr>
            <w:tcW w:w="1558" w:type="dxa"/>
            <w:gridSpan w:val="2"/>
          </w:tcPr>
          <w:p w14:paraId="6E006A9C" w14:textId="568F6389" w:rsidR="000E17D0" w:rsidRPr="00062398" w:rsidRDefault="000E17D0" w:rsidP="005D3F16">
            <w:pPr>
              <w:rPr>
                <w:rFonts w:ascii="Open Sans" w:hAnsi="Open Sans" w:cs="Open Sans"/>
                <w:sz w:val="18"/>
                <w:szCs w:val="18"/>
              </w:rPr>
            </w:pPr>
          </w:p>
        </w:tc>
        <w:tc>
          <w:tcPr>
            <w:tcW w:w="1559" w:type="dxa"/>
            <w:gridSpan w:val="2"/>
            <w:shd w:val="clear" w:color="auto" w:fill="CCDDEE"/>
          </w:tcPr>
          <w:p w14:paraId="2106D8B0" w14:textId="77777777" w:rsidR="000E17D0" w:rsidRPr="00062398" w:rsidRDefault="000E17D0" w:rsidP="005D3F16">
            <w:pPr>
              <w:jc w:val="right"/>
              <w:rPr>
                <w:rFonts w:ascii="Open Sans" w:hAnsi="Open Sans" w:cs="Open Sans"/>
                <w:b/>
                <w:bCs/>
                <w:sz w:val="18"/>
                <w:szCs w:val="18"/>
              </w:rPr>
            </w:pPr>
          </w:p>
        </w:tc>
      </w:tr>
      <w:tr w:rsidR="008C6BC2" w14:paraId="38686132" w14:textId="77777777" w:rsidTr="00062398">
        <w:trPr>
          <w:gridAfter w:val="1"/>
          <w:wAfter w:w="6" w:type="dxa"/>
        </w:trPr>
        <w:tc>
          <w:tcPr>
            <w:tcW w:w="1115" w:type="dxa"/>
          </w:tcPr>
          <w:p w14:paraId="6976AD7D" w14:textId="77777777" w:rsidR="000E17D0" w:rsidRPr="00062398" w:rsidRDefault="000E17D0" w:rsidP="00640CE4">
            <w:pPr>
              <w:jc w:val="center"/>
              <w:rPr>
                <w:rFonts w:ascii="Open Sans" w:hAnsi="Open Sans" w:cs="Open Sans"/>
                <w:sz w:val="18"/>
                <w:szCs w:val="18"/>
              </w:rPr>
            </w:pPr>
            <w:r w:rsidRPr="00062398">
              <w:rPr>
                <w:rFonts w:ascii="Open Sans" w:hAnsi="Open Sans" w:cs="Open Sans"/>
                <w:sz w:val="18"/>
                <w:szCs w:val="18"/>
              </w:rPr>
              <w:t>2</w:t>
            </w:r>
          </w:p>
        </w:tc>
        <w:tc>
          <w:tcPr>
            <w:tcW w:w="1721" w:type="dxa"/>
            <w:gridSpan w:val="2"/>
          </w:tcPr>
          <w:p w14:paraId="08EA784B" w14:textId="02E5E2E6" w:rsidR="000E17D0" w:rsidRPr="00062398" w:rsidRDefault="000E17D0" w:rsidP="005D3F16">
            <w:pPr>
              <w:rPr>
                <w:rFonts w:ascii="Open Sans" w:hAnsi="Open Sans" w:cs="Open Sans"/>
                <w:sz w:val="18"/>
                <w:szCs w:val="18"/>
              </w:rPr>
            </w:pPr>
          </w:p>
        </w:tc>
        <w:tc>
          <w:tcPr>
            <w:tcW w:w="1414" w:type="dxa"/>
          </w:tcPr>
          <w:p w14:paraId="26158D98" w14:textId="063DB149" w:rsidR="000E17D0" w:rsidRPr="00062398" w:rsidRDefault="000E17D0" w:rsidP="005D3F16">
            <w:pPr>
              <w:rPr>
                <w:rFonts w:ascii="Open Sans" w:hAnsi="Open Sans" w:cs="Open Sans"/>
                <w:sz w:val="18"/>
                <w:szCs w:val="18"/>
              </w:rPr>
            </w:pPr>
          </w:p>
        </w:tc>
        <w:tc>
          <w:tcPr>
            <w:tcW w:w="1559" w:type="dxa"/>
            <w:gridSpan w:val="2"/>
          </w:tcPr>
          <w:p w14:paraId="23E5CA7A" w14:textId="5F57827C" w:rsidR="000E17D0" w:rsidRPr="00062398" w:rsidRDefault="000E17D0" w:rsidP="005D3F16">
            <w:pPr>
              <w:rPr>
                <w:rFonts w:ascii="Open Sans" w:hAnsi="Open Sans" w:cs="Open Sans"/>
                <w:sz w:val="18"/>
                <w:szCs w:val="18"/>
              </w:rPr>
            </w:pPr>
          </w:p>
        </w:tc>
        <w:tc>
          <w:tcPr>
            <w:tcW w:w="1558" w:type="dxa"/>
            <w:gridSpan w:val="2"/>
          </w:tcPr>
          <w:p w14:paraId="41955E05" w14:textId="1A78A8CB" w:rsidR="000E17D0" w:rsidRPr="00062398" w:rsidRDefault="000E17D0" w:rsidP="005D3F16">
            <w:pPr>
              <w:rPr>
                <w:rFonts w:ascii="Open Sans" w:hAnsi="Open Sans" w:cs="Open Sans"/>
                <w:sz w:val="18"/>
                <w:szCs w:val="18"/>
              </w:rPr>
            </w:pPr>
          </w:p>
        </w:tc>
        <w:tc>
          <w:tcPr>
            <w:tcW w:w="1558" w:type="dxa"/>
            <w:gridSpan w:val="2"/>
          </w:tcPr>
          <w:p w14:paraId="1A44CC65" w14:textId="7F11524E" w:rsidR="000E17D0" w:rsidRPr="00062398" w:rsidRDefault="000E17D0" w:rsidP="005D3F16">
            <w:pPr>
              <w:rPr>
                <w:rFonts w:ascii="Open Sans" w:hAnsi="Open Sans" w:cs="Open Sans"/>
                <w:sz w:val="18"/>
                <w:szCs w:val="18"/>
              </w:rPr>
            </w:pPr>
          </w:p>
        </w:tc>
        <w:tc>
          <w:tcPr>
            <w:tcW w:w="1559" w:type="dxa"/>
            <w:gridSpan w:val="2"/>
            <w:shd w:val="clear" w:color="auto" w:fill="CCDDEE"/>
          </w:tcPr>
          <w:p w14:paraId="5C620BB7" w14:textId="77777777" w:rsidR="000E17D0" w:rsidRPr="00062398" w:rsidRDefault="000E17D0" w:rsidP="005D3F16">
            <w:pPr>
              <w:jc w:val="right"/>
              <w:rPr>
                <w:rFonts w:ascii="Open Sans" w:hAnsi="Open Sans" w:cs="Open Sans"/>
                <w:b/>
                <w:bCs/>
                <w:sz w:val="18"/>
                <w:szCs w:val="18"/>
              </w:rPr>
            </w:pPr>
          </w:p>
        </w:tc>
      </w:tr>
      <w:tr w:rsidR="00C718E5" w14:paraId="509B79C9" w14:textId="77777777" w:rsidTr="00062398">
        <w:trPr>
          <w:gridAfter w:val="1"/>
          <w:wAfter w:w="6" w:type="dxa"/>
        </w:trPr>
        <w:tc>
          <w:tcPr>
            <w:tcW w:w="1115" w:type="dxa"/>
            <w:tcBorders>
              <w:bottom w:val="single" w:sz="4" w:space="0" w:color="auto"/>
            </w:tcBorders>
          </w:tcPr>
          <w:p w14:paraId="17657C5B" w14:textId="77777777" w:rsidR="000E17D0" w:rsidRPr="00062398" w:rsidRDefault="000E17D0" w:rsidP="00640CE4">
            <w:pPr>
              <w:jc w:val="center"/>
              <w:rPr>
                <w:rFonts w:ascii="Open Sans" w:hAnsi="Open Sans" w:cs="Open Sans"/>
                <w:sz w:val="18"/>
                <w:szCs w:val="18"/>
              </w:rPr>
            </w:pPr>
            <w:r w:rsidRPr="00062398">
              <w:rPr>
                <w:rFonts w:ascii="Open Sans" w:hAnsi="Open Sans" w:cs="Open Sans"/>
                <w:sz w:val="18"/>
                <w:szCs w:val="18"/>
              </w:rPr>
              <w:t>3</w:t>
            </w:r>
          </w:p>
        </w:tc>
        <w:tc>
          <w:tcPr>
            <w:tcW w:w="1721" w:type="dxa"/>
            <w:gridSpan w:val="2"/>
            <w:tcBorders>
              <w:bottom w:val="single" w:sz="4" w:space="0" w:color="auto"/>
            </w:tcBorders>
          </w:tcPr>
          <w:p w14:paraId="2B606396" w14:textId="7429CE8D" w:rsidR="000E17D0" w:rsidRPr="00062398" w:rsidRDefault="000E17D0" w:rsidP="005D3F16">
            <w:pPr>
              <w:rPr>
                <w:rFonts w:ascii="Open Sans" w:hAnsi="Open Sans" w:cs="Open Sans"/>
                <w:sz w:val="18"/>
                <w:szCs w:val="18"/>
              </w:rPr>
            </w:pPr>
          </w:p>
        </w:tc>
        <w:tc>
          <w:tcPr>
            <w:tcW w:w="1414" w:type="dxa"/>
            <w:tcBorders>
              <w:bottom w:val="single" w:sz="4" w:space="0" w:color="auto"/>
            </w:tcBorders>
          </w:tcPr>
          <w:p w14:paraId="2BD931A2" w14:textId="07C6E41D" w:rsidR="000E17D0" w:rsidRPr="00062398" w:rsidRDefault="000E17D0" w:rsidP="005D3F16">
            <w:pPr>
              <w:rPr>
                <w:rFonts w:ascii="Open Sans" w:hAnsi="Open Sans" w:cs="Open Sans"/>
                <w:sz w:val="18"/>
                <w:szCs w:val="18"/>
              </w:rPr>
            </w:pPr>
          </w:p>
        </w:tc>
        <w:tc>
          <w:tcPr>
            <w:tcW w:w="1559" w:type="dxa"/>
            <w:gridSpan w:val="2"/>
            <w:tcBorders>
              <w:bottom w:val="single" w:sz="4" w:space="0" w:color="auto"/>
            </w:tcBorders>
          </w:tcPr>
          <w:p w14:paraId="4651D9E9" w14:textId="19229915" w:rsidR="000E17D0" w:rsidRPr="00062398" w:rsidRDefault="000E17D0" w:rsidP="005D3F16">
            <w:pPr>
              <w:rPr>
                <w:rFonts w:ascii="Open Sans" w:hAnsi="Open Sans" w:cs="Open Sans"/>
                <w:sz w:val="18"/>
                <w:szCs w:val="18"/>
              </w:rPr>
            </w:pPr>
          </w:p>
        </w:tc>
        <w:tc>
          <w:tcPr>
            <w:tcW w:w="1558" w:type="dxa"/>
            <w:gridSpan w:val="2"/>
            <w:tcBorders>
              <w:bottom w:val="single" w:sz="4" w:space="0" w:color="auto"/>
            </w:tcBorders>
          </w:tcPr>
          <w:p w14:paraId="4D21931D" w14:textId="55EA5982" w:rsidR="000E17D0" w:rsidRPr="00062398" w:rsidRDefault="000E17D0" w:rsidP="005D3F16">
            <w:pPr>
              <w:rPr>
                <w:rFonts w:ascii="Open Sans" w:hAnsi="Open Sans" w:cs="Open Sans"/>
                <w:sz w:val="18"/>
                <w:szCs w:val="18"/>
              </w:rPr>
            </w:pPr>
          </w:p>
        </w:tc>
        <w:tc>
          <w:tcPr>
            <w:tcW w:w="1558" w:type="dxa"/>
            <w:gridSpan w:val="2"/>
            <w:tcBorders>
              <w:bottom w:val="single" w:sz="4" w:space="0" w:color="auto"/>
            </w:tcBorders>
          </w:tcPr>
          <w:p w14:paraId="1C15A6B7" w14:textId="2B4E8A03" w:rsidR="000E17D0" w:rsidRPr="00062398" w:rsidRDefault="000E17D0" w:rsidP="005D3F16">
            <w:pPr>
              <w:rPr>
                <w:rFonts w:ascii="Open Sans" w:hAnsi="Open Sans" w:cs="Open Sans"/>
                <w:sz w:val="18"/>
                <w:szCs w:val="18"/>
              </w:rPr>
            </w:pPr>
          </w:p>
        </w:tc>
        <w:tc>
          <w:tcPr>
            <w:tcW w:w="1559" w:type="dxa"/>
            <w:gridSpan w:val="2"/>
            <w:tcBorders>
              <w:bottom w:val="single" w:sz="4" w:space="0" w:color="auto"/>
            </w:tcBorders>
            <w:shd w:val="clear" w:color="auto" w:fill="CCDDEE"/>
          </w:tcPr>
          <w:p w14:paraId="05A97288" w14:textId="77777777" w:rsidR="000E17D0" w:rsidRPr="00062398" w:rsidRDefault="000E17D0" w:rsidP="005D3F16">
            <w:pPr>
              <w:jc w:val="right"/>
              <w:rPr>
                <w:rFonts w:ascii="Open Sans" w:hAnsi="Open Sans" w:cs="Open Sans"/>
                <w:b/>
                <w:bCs/>
                <w:sz w:val="18"/>
                <w:szCs w:val="18"/>
              </w:rPr>
            </w:pPr>
          </w:p>
        </w:tc>
      </w:tr>
      <w:tr w:rsidR="00C718E5" w14:paraId="1D2F84AD" w14:textId="77777777" w:rsidTr="00062398">
        <w:trPr>
          <w:gridAfter w:val="1"/>
          <w:wAfter w:w="6" w:type="dxa"/>
        </w:trPr>
        <w:tc>
          <w:tcPr>
            <w:tcW w:w="1115" w:type="dxa"/>
            <w:tcBorders>
              <w:bottom w:val="single" w:sz="4" w:space="0" w:color="auto"/>
            </w:tcBorders>
          </w:tcPr>
          <w:p w14:paraId="779BFE91" w14:textId="77777777" w:rsidR="000E17D0" w:rsidRPr="00062398" w:rsidRDefault="000E17D0" w:rsidP="00640CE4">
            <w:pPr>
              <w:jc w:val="center"/>
              <w:rPr>
                <w:rFonts w:ascii="Open Sans" w:hAnsi="Open Sans" w:cs="Open Sans"/>
                <w:sz w:val="18"/>
                <w:szCs w:val="18"/>
              </w:rPr>
            </w:pPr>
            <w:r w:rsidRPr="00062398">
              <w:rPr>
                <w:rFonts w:ascii="Open Sans" w:hAnsi="Open Sans" w:cs="Open Sans"/>
                <w:sz w:val="18"/>
                <w:szCs w:val="18"/>
              </w:rPr>
              <w:t>4</w:t>
            </w:r>
          </w:p>
        </w:tc>
        <w:tc>
          <w:tcPr>
            <w:tcW w:w="1721" w:type="dxa"/>
            <w:gridSpan w:val="2"/>
            <w:tcBorders>
              <w:bottom w:val="single" w:sz="4" w:space="0" w:color="auto"/>
            </w:tcBorders>
          </w:tcPr>
          <w:p w14:paraId="3681E5C1" w14:textId="77777777" w:rsidR="000E17D0" w:rsidRPr="00062398" w:rsidRDefault="000E17D0" w:rsidP="005D3F16">
            <w:pPr>
              <w:rPr>
                <w:rFonts w:ascii="Open Sans" w:hAnsi="Open Sans" w:cs="Open Sans"/>
                <w:sz w:val="18"/>
                <w:szCs w:val="18"/>
              </w:rPr>
            </w:pPr>
          </w:p>
        </w:tc>
        <w:tc>
          <w:tcPr>
            <w:tcW w:w="1414" w:type="dxa"/>
            <w:tcBorders>
              <w:bottom w:val="single" w:sz="4" w:space="0" w:color="auto"/>
            </w:tcBorders>
          </w:tcPr>
          <w:p w14:paraId="3057F84D" w14:textId="77777777" w:rsidR="000E17D0" w:rsidRPr="00062398" w:rsidRDefault="000E17D0" w:rsidP="005D3F16">
            <w:pPr>
              <w:rPr>
                <w:rFonts w:ascii="Open Sans" w:hAnsi="Open Sans" w:cs="Open Sans"/>
                <w:sz w:val="18"/>
                <w:szCs w:val="18"/>
              </w:rPr>
            </w:pPr>
          </w:p>
        </w:tc>
        <w:tc>
          <w:tcPr>
            <w:tcW w:w="1559" w:type="dxa"/>
            <w:gridSpan w:val="2"/>
            <w:tcBorders>
              <w:bottom w:val="single" w:sz="4" w:space="0" w:color="auto"/>
            </w:tcBorders>
          </w:tcPr>
          <w:p w14:paraId="39DD7DFC" w14:textId="77777777" w:rsidR="000E17D0" w:rsidRPr="00062398" w:rsidRDefault="000E17D0" w:rsidP="005D3F16">
            <w:pPr>
              <w:rPr>
                <w:rFonts w:ascii="Open Sans" w:hAnsi="Open Sans" w:cs="Open Sans"/>
                <w:sz w:val="18"/>
                <w:szCs w:val="18"/>
              </w:rPr>
            </w:pPr>
          </w:p>
        </w:tc>
        <w:tc>
          <w:tcPr>
            <w:tcW w:w="1558" w:type="dxa"/>
            <w:gridSpan w:val="2"/>
            <w:tcBorders>
              <w:bottom w:val="single" w:sz="4" w:space="0" w:color="auto"/>
            </w:tcBorders>
          </w:tcPr>
          <w:p w14:paraId="0137087D" w14:textId="77777777" w:rsidR="000E17D0" w:rsidRPr="00062398" w:rsidRDefault="000E17D0" w:rsidP="005D3F16">
            <w:pPr>
              <w:rPr>
                <w:rFonts w:ascii="Open Sans" w:hAnsi="Open Sans" w:cs="Open Sans"/>
                <w:sz w:val="18"/>
                <w:szCs w:val="18"/>
              </w:rPr>
            </w:pPr>
          </w:p>
        </w:tc>
        <w:tc>
          <w:tcPr>
            <w:tcW w:w="1558" w:type="dxa"/>
            <w:gridSpan w:val="2"/>
            <w:tcBorders>
              <w:bottom w:val="single" w:sz="4" w:space="0" w:color="auto"/>
            </w:tcBorders>
          </w:tcPr>
          <w:p w14:paraId="374D5204" w14:textId="77777777" w:rsidR="000E17D0" w:rsidRPr="00062398" w:rsidRDefault="000E17D0" w:rsidP="005D3F16">
            <w:pPr>
              <w:rPr>
                <w:rFonts w:ascii="Open Sans" w:hAnsi="Open Sans" w:cs="Open Sans"/>
                <w:sz w:val="18"/>
                <w:szCs w:val="18"/>
              </w:rPr>
            </w:pPr>
          </w:p>
        </w:tc>
        <w:tc>
          <w:tcPr>
            <w:tcW w:w="1559" w:type="dxa"/>
            <w:gridSpan w:val="2"/>
            <w:tcBorders>
              <w:bottom w:val="single" w:sz="4" w:space="0" w:color="auto"/>
            </w:tcBorders>
            <w:shd w:val="clear" w:color="auto" w:fill="CCDDEE"/>
          </w:tcPr>
          <w:p w14:paraId="2C503C8C" w14:textId="77777777" w:rsidR="000E17D0" w:rsidRPr="00062398" w:rsidRDefault="000E17D0" w:rsidP="005D3F16">
            <w:pPr>
              <w:jc w:val="right"/>
              <w:rPr>
                <w:rFonts w:ascii="Open Sans" w:hAnsi="Open Sans" w:cs="Open Sans"/>
                <w:b/>
                <w:bCs/>
                <w:sz w:val="18"/>
                <w:szCs w:val="18"/>
              </w:rPr>
            </w:pPr>
          </w:p>
        </w:tc>
      </w:tr>
      <w:tr w:rsidR="00C718E5" w14:paraId="6C19249C" w14:textId="77777777" w:rsidTr="00062398">
        <w:trPr>
          <w:gridAfter w:val="1"/>
          <w:wAfter w:w="6" w:type="dxa"/>
        </w:trPr>
        <w:tc>
          <w:tcPr>
            <w:tcW w:w="1115" w:type="dxa"/>
            <w:tcBorders>
              <w:bottom w:val="single" w:sz="4" w:space="0" w:color="auto"/>
            </w:tcBorders>
          </w:tcPr>
          <w:p w14:paraId="4301B511" w14:textId="77777777" w:rsidR="000E17D0" w:rsidRPr="00062398" w:rsidRDefault="000E17D0" w:rsidP="00640CE4">
            <w:pPr>
              <w:jc w:val="center"/>
              <w:rPr>
                <w:rFonts w:ascii="Open Sans" w:hAnsi="Open Sans" w:cs="Open Sans"/>
                <w:sz w:val="18"/>
                <w:szCs w:val="18"/>
              </w:rPr>
            </w:pPr>
            <w:r w:rsidRPr="00062398">
              <w:rPr>
                <w:rFonts w:ascii="Open Sans" w:hAnsi="Open Sans" w:cs="Open Sans"/>
                <w:sz w:val="18"/>
                <w:szCs w:val="18"/>
              </w:rPr>
              <w:t>5</w:t>
            </w:r>
          </w:p>
        </w:tc>
        <w:tc>
          <w:tcPr>
            <w:tcW w:w="1721" w:type="dxa"/>
            <w:gridSpan w:val="2"/>
            <w:tcBorders>
              <w:bottom w:val="single" w:sz="4" w:space="0" w:color="auto"/>
            </w:tcBorders>
          </w:tcPr>
          <w:p w14:paraId="338C2D4F" w14:textId="77777777" w:rsidR="000E17D0" w:rsidRPr="00062398" w:rsidRDefault="000E17D0" w:rsidP="005D3F16">
            <w:pPr>
              <w:rPr>
                <w:rFonts w:ascii="Open Sans" w:hAnsi="Open Sans" w:cs="Open Sans"/>
                <w:sz w:val="18"/>
                <w:szCs w:val="18"/>
              </w:rPr>
            </w:pPr>
          </w:p>
        </w:tc>
        <w:tc>
          <w:tcPr>
            <w:tcW w:w="1414" w:type="dxa"/>
            <w:tcBorders>
              <w:bottom w:val="single" w:sz="4" w:space="0" w:color="auto"/>
            </w:tcBorders>
          </w:tcPr>
          <w:p w14:paraId="23B30B43" w14:textId="77777777" w:rsidR="000E17D0" w:rsidRPr="00062398" w:rsidRDefault="000E17D0" w:rsidP="005D3F16">
            <w:pPr>
              <w:rPr>
                <w:rFonts w:ascii="Open Sans" w:hAnsi="Open Sans" w:cs="Open Sans"/>
                <w:sz w:val="18"/>
                <w:szCs w:val="18"/>
              </w:rPr>
            </w:pPr>
          </w:p>
        </w:tc>
        <w:tc>
          <w:tcPr>
            <w:tcW w:w="1559" w:type="dxa"/>
            <w:gridSpan w:val="2"/>
            <w:tcBorders>
              <w:bottom w:val="single" w:sz="4" w:space="0" w:color="auto"/>
            </w:tcBorders>
          </w:tcPr>
          <w:p w14:paraId="26C3E1D5" w14:textId="77777777" w:rsidR="000E17D0" w:rsidRPr="00062398" w:rsidRDefault="000E17D0" w:rsidP="005D3F16">
            <w:pPr>
              <w:rPr>
                <w:rFonts w:ascii="Open Sans" w:hAnsi="Open Sans" w:cs="Open Sans"/>
                <w:sz w:val="18"/>
                <w:szCs w:val="18"/>
              </w:rPr>
            </w:pPr>
          </w:p>
        </w:tc>
        <w:tc>
          <w:tcPr>
            <w:tcW w:w="1558" w:type="dxa"/>
            <w:gridSpan w:val="2"/>
            <w:tcBorders>
              <w:bottom w:val="single" w:sz="4" w:space="0" w:color="auto"/>
            </w:tcBorders>
          </w:tcPr>
          <w:p w14:paraId="43BB6FB6" w14:textId="77777777" w:rsidR="000E17D0" w:rsidRPr="00062398" w:rsidRDefault="000E17D0" w:rsidP="005D3F16">
            <w:pPr>
              <w:rPr>
                <w:rFonts w:ascii="Open Sans" w:hAnsi="Open Sans" w:cs="Open Sans"/>
                <w:sz w:val="18"/>
                <w:szCs w:val="18"/>
              </w:rPr>
            </w:pPr>
          </w:p>
        </w:tc>
        <w:tc>
          <w:tcPr>
            <w:tcW w:w="1558" w:type="dxa"/>
            <w:gridSpan w:val="2"/>
            <w:tcBorders>
              <w:bottom w:val="single" w:sz="4" w:space="0" w:color="auto"/>
            </w:tcBorders>
          </w:tcPr>
          <w:p w14:paraId="08B96FF6" w14:textId="77777777" w:rsidR="000E17D0" w:rsidRPr="00062398" w:rsidRDefault="000E17D0" w:rsidP="005D3F16">
            <w:pPr>
              <w:rPr>
                <w:rFonts w:ascii="Open Sans" w:hAnsi="Open Sans" w:cs="Open Sans"/>
                <w:sz w:val="18"/>
                <w:szCs w:val="18"/>
              </w:rPr>
            </w:pPr>
          </w:p>
        </w:tc>
        <w:tc>
          <w:tcPr>
            <w:tcW w:w="1559" w:type="dxa"/>
            <w:gridSpan w:val="2"/>
            <w:tcBorders>
              <w:bottom w:val="single" w:sz="4" w:space="0" w:color="auto"/>
            </w:tcBorders>
            <w:shd w:val="clear" w:color="auto" w:fill="CCDDEE"/>
          </w:tcPr>
          <w:p w14:paraId="4D08F7D9" w14:textId="77777777" w:rsidR="000E17D0" w:rsidRPr="00062398" w:rsidRDefault="000E17D0" w:rsidP="005D3F16">
            <w:pPr>
              <w:jc w:val="right"/>
              <w:rPr>
                <w:rFonts w:ascii="Open Sans" w:hAnsi="Open Sans" w:cs="Open Sans"/>
                <w:b/>
                <w:bCs/>
                <w:sz w:val="18"/>
                <w:szCs w:val="18"/>
              </w:rPr>
            </w:pPr>
          </w:p>
        </w:tc>
      </w:tr>
      <w:tr w:rsidR="00C718E5" w14:paraId="3D441814" w14:textId="77777777" w:rsidTr="00062398">
        <w:trPr>
          <w:gridAfter w:val="1"/>
          <w:wAfter w:w="6" w:type="dxa"/>
        </w:trPr>
        <w:tc>
          <w:tcPr>
            <w:tcW w:w="1115" w:type="dxa"/>
            <w:tcBorders>
              <w:bottom w:val="single" w:sz="4" w:space="0" w:color="auto"/>
            </w:tcBorders>
          </w:tcPr>
          <w:p w14:paraId="1B9E5A47" w14:textId="77777777" w:rsidR="000E17D0" w:rsidRPr="00062398" w:rsidRDefault="000E17D0" w:rsidP="00640CE4">
            <w:pPr>
              <w:jc w:val="center"/>
              <w:rPr>
                <w:rFonts w:ascii="Open Sans" w:hAnsi="Open Sans" w:cs="Open Sans"/>
                <w:sz w:val="18"/>
                <w:szCs w:val="18"/>
              </w:rPr>
            </w:pPr>
            <w:r w:rsidRPr="00062398">
              <w:rPr>
                <w:rFonts w:ascii="Open Sans" w:hAnsi="Open Sans" w:cs="Open Sans"/>
                <w:sz w:val="18"/>
                <w:szCs w:val="18"/>
              </w:rPr>
              <w:t>6</w:t>
            </w:r>
          </w:p>
        </w:tc>
        <w:tc>
          <w:tcPr>
            <w:tcW w:w="1721" w:type="dxa"/>
            <w:gridSpan w:val="2"/>
            <w:tcBorders>
              <w:bottom w:val="single" w:sz="4" w:space="0" w:color="auto"/>
            </w:tcBorders>
          </w:tcPr>
          <w:p w14:paraId="24FA14F6" w14:textId="77777777" w:rsidR="000E17D0" w:rsidRPr="00062398" w:rsidRDefault="000E17D0" w:rsidP="005D3F16">
            <w:pPr>
              <w:rPr>
                <w:rFonts w:ascii="Open Sans" w:hAnsi="Open Sans" w:cs="Open Sans"/>
                <w:sz w:val="18"/>
                <w:szCs w:val="18"/>
              </w:rPr>
            </w:pPr>
          </w:p>
        </w:tc>
        <w:tc>
          <w:tcPr>
            <w:tcW w:w="1414" w:type="dxa"/>
            <w:tcBorders>
              <w:bottom w:val="single" w:sz="4" w:space="0" w:color="auto"/>
            </w:tcBorders>
          </w:tcPr>
          <w:p w14:paraId="2902D991" w14:textId="77777777" w:rsidR="000E17D0" w:rsidRPr="00062398" w:rsidRDefault="000E17D0" w:rsidP="005D3F16">
            <w:pPr>
              <w:rPr>
                <w:rFonts w:ascii="Open Sans" w:hAnsi="Open Sans" w:cs="Open Sans"/>
                <w:sz w:val="18"/>
                <w:szCs w:val="18"/>
              </w:rPr>
            </w:pPr>
          </w:p>
        </w:tc>
        <w:tc>
          <w:tcPr>
            <w:tcW w:w="1559" w:type="dxa"/>
            <w:gridSpan w:val="2"/>
            <w:tcBorders>
              <w:bottom w:val="single" w:sz="4" w:space="0" w:color="auto"/>
            </w:tcBorders>
          </w:tcPr>
          <w:p w14:paraId="6D614BFE" w14:textId="77777777" w:rsidR="000E17D0" w:rsidRPr="00062398" w:rsidRDefault="000E17D0" w:rsidP="005D3F16">
            <w:pPr>
              <w:rPr>
                <w:rFonts w:ascii="Open Sans" w:hAnsi="Open Sans" w:cs="Open Sans"/>
                <w:sz w:val="18"/>
                <w:szCs w:val="18"/>
              </w:rPr>
            </w:pPr>
          </w:p>
        </w:tc>
        <w:tc>
          <w:tcPr>
            <w:tcW w:w="1558" w:type="dxa"/>
            <w:gridSpan w:val="2"/>
            <w:tcBorders>
              <w:bottom w:val="single" w:sz="4" w:space="0" w:color="auto"/>
            </w:tcBorders>
          </w:tcPr>
          <w:p w14:paraId="48AD3194" w14:textId="77777777" w:rsidR="000E17D0" w:rsidRPr="00062398" w:rsidRDefault="000E17D0" w:rsidP="005D3F16">
            <w:pPr>
              <w:rPr>
                <w:rFonts w:ascii="Open Sans" w:hAnsi="Open Sans" w:cs="Open Sans"/>
                <w:sz w:val="18"/>
                <w:szCs w:val="18"/>
              </w:rPr>
            </w:pPr>
          </w:p>
        </w:tc>
        <w:tc>
          <w:tcPr>
            <w:tcW w:w="1558" w:type="dxa"/>
            <w:gridSpan w:val="2"/>
            <w:tcBorders>
              <w:bottom w:val="single" w:sz="4" w:space="0" w:color="auto"/>
            </w:tcBorders>
          </w:tcPr>
          <w:p w14:paraId="3753E098" w14:textId="77777777" w:rsidR="000E17D0" w:rsidRPr="00062398" w:rsidRDefault="000E17D0" w:rsidP="005D3F16">
            <w:pPr>
              <w:rPr>
                <w:rFonts w:ascii="Open Sans" w:hAnsi="Open Sans" w:cs="Open Sans"/>
                <w:sz w:val="18"/>
                <w:szCs w:val="18"/>
              </w:rPr>
            </w:pPr>
          </w:p>
        </w:tc>
        <w:tc>
          <w:tcPr>
            <w:tcW w:w="1559" w:type="dxa"/>
            <w:gridSpan w:val="2"/>
            <w:tcBorders>
              <w:bottom w:val="single" w:sz="4" w:space="0" w:color="auto"/>
            </w:tcBorders>
            <w:shd w:val="clear" w:color="auto" w:fill="CCDDEE"/>
          </w:tcPr>
          <w:p w14:paraId="27DBFB4A" w14:textId="77777777" w:rsidR="000E17D0" w:rsidRPr="00062398" w:rsidRDefault="000E17D0" w:rsidP="005D3F16">
            <w:pPr>
              <w:jc w:val="right"/>
              <w:rPr>
                <w:rFonts w:ascii="Open Sans" w:hAnsi="Open Sans" w:cs="Open Sans"/>
                <w:b/>
                <w:bCs/>
                <w:sz w:val="18"/>
                <w:szCs w:val="18"/>
              </w:rPr>
            </w:pPr>
          </w:p>
        </w:tc>
      </w:tr>
      <w:tr w:rsidR="00C718E5" w14:paraId="725A834C" w14:textId="77777777" w:rsidTr="00062398">
        <w:trPr>
          <w:gridAfter w:val="1"/>
          <w:wAfter w:w="6" w:type="dxa"/>
        </w:trPr>
        <w:tc>
          <w:tcPr>
            <w:tcW w:w="1115" w:type="dxa"/>
            <w:tcBorders>
              <w:bottom w:val="single" w:sz="4" w:space="0" w:color="auto"/>
            </w:tcBorders>
          </w:tcPr>
          <w:p w14:paraId="785C9B11" w14:textId="77777777" w:rsidR="000E17D0" w:rsidRPr="00062398" w:rsidRDefault="000E17D0" w:rsidP="00640CE4">
            <w:pPr>
              <w:jc w:val="center"/>
              <w:rPr>
                <w:rFonts w:ascii="Open Sans" w:hAnsi="Open Sans" w:cs="Open Sans"/>
                <w:sz w:val="18"/>
                <w:szCs w:val="18"/>
              </w:rPr>
            </w:pPr>
            <w:r w:rsidRPr="00062398">
              <w:rPr>
                <w:rFonts w:ascii="Open Sans" w:hAnsi="Open Sans" w:cs="Open Sans"/>
                <w:sz w:val="18"/>
                <w:szCs w:val="18"/>
              </w:rPr>
              <w:t>7</w:t>
            </w:r>
          </w:p>
        </w:tc>
        <w:tc>
          <w:tcPr>
            <w:tcW w:w="1721" w:type="dxa"/>
            <w:gridSpan w:val="2"/>
            <w:tcBorders>
              <w:bottom w:val="single" w:sz="4" w:space="0" w:color="auto"/>
            </w:tcBorders>
          </w:tcPr>
          <w:p w14:paraId="13B5D948" w14:textId="77777777" w:rsidR="000E17D0" w:rsidRPr="00062398" w:rsidRDefault="000E17D0" w:rsidP="005D3F16">
            <w:pPr>
              <w:rPr>
                <w:rFonts w:ascii="Open Sans" w:hAnsi="Open Sans" w:cs="Open Sans"/>
                <w:sz w:val="18"/>
                <w:szCs w:val="18"/>
              </w:rPr>
            </w:pPr>
          </w:p>
        </w:tc>
        <w:tc>
          <w:tcPr>
            <w:tcW w:w="1414" w:type="dxa"/>
            <w:tcBorders>
              <w:bottom w:val="single" w:sz="4" w:space="0" w:color="auto"/>
            </w:tcBorders>
          </w:tcPr>
          <w:p w14:paraId="425D6D9B" w14:textId="77777777" w:rsidR="000E17D0" w:rsidRPr="00062398" w:rsidRDefault="000E17D0" w:rsidP="005D3F16">
            <w:pPr>
              <w:rPr>
                <w:rFonts w:ascii="Open Sans" w:hAnsi="Open Sans" w:cs="Open Sans"/>
                <w:sz w:val="18"/>
                <w:szCs w:val="18"/>
              </w:rPr>
            </w:pPr>
          </w:p>
        </w:tc>
        <w:tc>
          <w:tcPr>
            <w:tcW w:w="1559" w:type="dxa"/>
            <w:gridSpan w:val="2"/>
            <w:tcBorders>
              <w:bottom w:val="single" w:sz="4" w:space="0" w:color="auto"/>
            </w:tcBorders>
          </w:tcPr>
          <w:p w14:paraId="1542B3F8" w14:textId="77777777" w:rsidR="000E17D0" w:rsidRPr="00062398" w:rsidRDefault="000E17D0" w:rsidP="005D3F16">
            <w:pPr>
              <w:rPr>
                <w:rFonts w:ascii="Open Sans" w:hAnsi="Open Sans" w:cs="Open Sans"/>
                <w:sz w:val="18"/>
                <w:szCs w:val="18"/>
              </w:rPr>
            </w:pPr>
          </w:p>
        </w:tc>
        <w:tc>
          <w:tcPr>
            <w:tcW w:w="1558" w:type="dxa"/>
            <w:gridSpan w:val="2"/>
            <w:tcBorders>
              <w:bottom w:val="single" w:sz="4" w:space="0" w:color="auto"/>
            </w:tcBorders>
          </w:tcPr>
          <w:p w14:paraId="3AFEF0B5" w14:textId="77777777" w:rsidR="000E17D0" w:rsidRPr="00062398" w:rsidRDefault="000E17D0" w:rsidP="005D3F16">
            <w:pPr>
              <w:rPr>
                <w:rFonts w:ascii="Open Sans" w:hAnsi="Open Sans" w:cs="Open Sans"/>
                <w:sz w:val="18"/>
                <w:szCs w:val="18"/>
              </w:rPr>
            </w:pPr>
          </w:p>
        </w:tc>
        <w:tc>
          <w:tcPr>
            <w:tcW w:w="1558" w:type="dxa"/>
            <w:gridSpan w:val="2"/>
            <w:tcBorders>
              <w:bottom w:val="single" w:sz="4" w:space="0" w:color="auto"/>
            </w:tcBorders>
          </w:tcPr>
          <w:p w14:paraId="616531C2" w14:textId="77777777" w:rsidR="000E17D0" w:rsidRPr="00062398" w:rsidRDefault="000E17D0" w:rsidP="005D3F16">
            <w:pPr>
              <w:rPr>
                <w:rFonts w:ascii="Open Sans" w:hAnsi="Open Sans" w:cs="Open Sans"/>
                <w:sz w:val="18"/>
                <w:szCs w:val="18"/>
              </w:rPr>
            </w:pPr>
          </w:p>
        </w:tc>
        <w:tc>
          <w:tcPr>
            <w:tcW w:w="1559" w:type="dxa"/>
            <w:gridSpan w:val="2"/>
            <w:tcBorders>
              <w:bottom w:val="single" w:sz="4" w:space="0" w:color="auto"/>
            </w:tcBorders>
            <w:shd w:val="clear" w:color="auto" w:fill="CCDDEE"/>
          </w:tcPr>
          <w:p w14:paraId="0232CFCC" w14:textId="77777777" w:rsidR="000E17D0" w:rsidRPr="00062398" w:rsidRDefault="000E17D0" w:rsidP="005D3F16">
            <w:pPr>
              <w:jc w:val="right"/>
              <w:rPr>
                <w:rFonts w:ascii="Open Sans" w:hAnsi="Open Sans" w:cs="Open Sans"/>
                <w:b/>
                <w:bCs/>
                <w:sz w:val="18"/>
                <w:szCs w:val="18"/>
              </w:rPr>
            </w:pPr>
          </w:p>
        </w:tc>
      </w:tr>
      <w:tr w:rsidR="00C718E5" w14:paraId="7A9BF744" w14:textId="77777777" w:rsidTr="00062398">
        <w:trPr>
          <w:gridAfter w:val="1"/>
          <w:wAfter w:w="6" w:type="dxa"/>
        </w:trPr>
        <w:tc>
          <w:tcPr>
            <w:tcW w:w="1115" w:type="dxa"/>
            <w:tcBorders>
              <w:bottom w:val="single" w:sz="4" w:space="0" w:color="auto"/>
            </w:tcBorders>
          </w:tcPr>
          <w:p w14:paraId="156BF1AD" w14:textId="77777777" w:rsidR="000E17D0" w:rsidRPr="00062398" w:rsidRDefault="000E17D0" w:rsidP="00640CE4">
            <w:pPr>
              <w:jc w:val="center"/>
              <w:rPr>
                <w:rFonts w:ascii="Open Sans" w:hAnsi="Open Sans" w:cs="Open Sans"/>
                <w:sz w:val="18"/>
                <w:szCs w:val="18"/>
              </w:rPr>
            </w:pPr>
            <w:r w:rsidRPr="00062398">
              <w:rPr>
                <w:rFonts w:ascii="Open Sans" w:hAnsi="Open Sans" w:cs="Open Sans"/>
                <w:sz w:val="18"/>
                <w:szCs w:val="18"/>
              </w:rPr>
              <w:t>8</w:t>
            </w:r>
          </w:p>
        </w:tc>
        <w:tc>
          <w:tcPr>
            <w:tcW w:w="1721" w:type="dxa"/>
            <w:gridSpan w:val="2"/>
            <w:tcBorders>
              <w:bottom w:val="single" w:sz="4" w:space="0" w:color="auto"/>
            </w:tcBorders>
          </w:tcPr>
          <w:p w14:paraId="69233603" w14:textId="77777777" w:rsidR="000E17D0" w:rsidRPr="00062398" w:rsidRDefault="000E17D0" w:rsidP="005D3F16">
            <w:pPr>
              <w:rPr>
                <w:rFonts w:ascii="Open Sans" w:hAnsi="Open Sans" w:cs="Open Sans"/>
                <w:sz w:val="18"/>
                <w:szCs w:val="18"/>
              </w:rPr>
            </w:pPr>
          </w:p>
        </w:tc>
        <w:tc>
          <w:tcPr>
            <w:tcW w:w="1414" w:type="dxa"/>
            <w:tcBorders>
              <w:bottom w:val="single" w:sz="4" w:space="0" w:color="auto"/>
            </w:tcBorders>
          </w:tcPr>
          <w:p w14:paraId="06DC0BD4" w14:textId="77777777" w:rsidR="000E17D0" w:rsidRPr="00062398" w:rsidRDefault="000E17D0" w:rsidP="005D3F16">
            <w:pPr>
              <w:rPr>
                <w:rFonts w:ascii="Open Sans" w:hAnsi="Open Sans" w:cs="Open Sans"/>
                <w:sz w:val="18"/>
                <w:szCs w:val="18"/>
              </w:rPr>
            </w:pPr>
          </w:p>
        </w:tc>
        <w:tc>
          <w:tcPr>
            <w:tcW w:w="1559" w:type="dxa"/>
            <w:gridSpan w:val="2"/>
            <w:tcBorders>
              <w:bottom w:val="single" w:sz="4" w:space="0" w:color="auto"/>
            </w:tcBorders>
          </w:tcPr>
          <w:p w14:paraId="42BE655C" w14:textId="77777777" w:rsidR="000E17D0" w:rsidRPr="00062398" w:rsidRDefault="000E17D0" w:rsidP="005D3F16">
            <w:pPr>
              <w:rPr>
                <w:rFonts w:ascii="Open Sans" w:hAnsi="Open Sans" w:cs="Open Sans"/>
                <w:sz w:val="18"/>
                <w:szCs w:val="18"/>
              </w:rPr>
            </w:pPr>
          </w:p>
        </w:tc>
        <w:tc>
          <w:tcPr>
            <w:tcW w:w="1558" w:type="dxa"/>
            <w:gridSpan w:val="2"/>
            <w:tcBorders>
              <w:bottom w:val="single" w:sz="4" w:space="0" w:color="auto"/>
            </w:tcBorders>
          </w:tcPr>
          <w:p w14:paraId="1D434DBF" w14:textId="77777777" w:rsidR="000E17D0" w:rsidRPr="00062398" w:rsidRDefault="000E17D0" w:rsidP="005D3F16">
            <w:pPr>
              <w:rPr>
                <w:rFonts w:ascii="Open Sans" w:hAnsi="Open Sans" w:cs="Open Sans"/>
                <w:sz w:val="18"/>
                <w:szCs w:val="18"/>
              </w:rPr>
            </w:pPr>
          </w:p>
        </w:tc>
        <w:tc>
          <w:tcPr>
            <w:tcW w:w="1558" w:type="dxa"/>
            <w:gridSpan w:val="2"/>
            <w:tcBorders>
              <w:bottom w:val="single" w:sz="4" w:space="0" w:color="auto"/>
            </w:tcBorders>
          </w:tcPr>
          <w:p w14:paraId="3A0A4B44" w14:textId="77777777" w:rsidR="000E17D0" w:rsidRPr="00062398" w:rsidRDefault="000E17D0" w:rsidP="005D3F16">
            <w:pPr>
              <w:rPr>
                <w:rFonts w:ascii="Open Sans" w:hAnsi="Open Sans" w:cs="Open Sans"/>
                <w:sz w:val="18"/>
                <w:szCs w:val="18"/>
              </w:rPr>
            </w:pPr>
          </w:p>
        </w:tc>
        <w:tc>
          <w:tcPr>
            <w:tcW w:w="1559" w:type="dxa"/>
            <w:gridSpan w:val="2"/>
            <w:tcBorders>
              <w:bottom w:val="single" w:sz="4" w:space="0" w:color="auto"/>
            </w:tcBorders>
            <w:shd w:val="clear" w:color="auto" w:fill="CCDDEE"/>
          </w:tcPr>
          <w:p w14:paraId="37F62FFE" w14:textId="77777777" w:rsidR="000E17D0" w:rsidRPr="00062398" w:rsidRDefault="000E17D0" w:rsidP="005D3F16">
            <w:pPr>
              <w:jc w:val="right"/>
              <w:rPr>
                <w:rFonts w:ascii="Open Sans" w:hAnsi="Open Sans" w:cs="Open Sans"/>
                <w:b/>
                <w:bCs/>
                <w:sz w:val="18"/>
                <w:szCs w:val="18"/>
              </w:rPr>
            </w:pPr>
          </w:p>
        </w:tc>
      </w:tr>
      <w:tr w:rsidR="008C6BC2" w14:paraId="3D7C6795" w14:textId="77777777" w:rsidTr="00062398">
        <w:trPr>
          <w:gridAfter w:val="1"/>
          <w:wAfter w:w="6" w:type="dxa"/>
        </w:trPr>
        <w:tc>
          <w:tcPr>
            <w:tcW w:w="1115" w:type="dxa"/>
          </w:tcPr>
          <w:p w14:paraId="4C69DD4B" w14:textId="77777777" w:rsidR="000E17D0" w:rsidRPr="00062398" w:rsidRDefault="000E17D0" w:rsidP="00640CE4">
            <w:pPr>
              <w:jc w:val="center"/>
              <w:rPr>
                <w:rFonts w:ascii="Open Sans" w:hAnsi="Open Sans" w:cs="Open Sans"/>
                <w:sz w:val="18"/>
                <w:szCs w:val="18"/>
              </w:rPr>
            </w:pPr>
            <w:r w:rsidRPr="00062398">
              <w:rPr>
                <w:rFonts w:ascii="Open Sans" w:hAnsi="Open Sans" w:cs="Open Sans"/>
                <w:sz w:val="18"/>
                <w:szCs w:val="18"/>
              </w:rPr>
              <w:t>9</w:t>
            </w:r>
          </w:p>
        </w:tc>
        <w:tc>
          <w:tcPr>
            <w:tcW w:w="1721" w:type="dxa"/>
            <w:gridSpan w:val="2"/>
          </w:tcPr>
          <w:p w14:paraId="145B6E2D" w14:textId="77777777" w:rsidR="000E17D0" w:rsidRPr="00062398" w:rsidRDefault="000E17D0" w:rsidP="005D3F16">
            <w:pPr>
              <w:rPr>
                <w:rFonts w:ascii="Open Sans" w:hAnsi="Open Sans" w:cs="Open Sans"/>
                <w:sz w:val="18"/>
                <w:szCs w:val="18"/>
              </w:rPr>
            </w:pPr>
          </w:p>
        </w:tc>
        <w:tc>
          <w:tcPr>
            <w:tcW w:w="1414" w:type="dxa"/>
          </w:tcPr>
          <w:p w14:paraId="129E655B" w14:textId="77777777" w:rsidR="000E17D0" w:rsidRPr="00062398" w:rsidRDefault="000E17D0" w:rsidP="005D3F16">
            <w:pPr>
              <w:rPr>
                <w:rFonts w:ascii="Open Sans" w:hAnsi="Open Sans" w:cs="Open Sans"/>
                <w:sz w:val="18"/>
                <w:szCs w:val="18"/>
              </w:rPr>
            </w:pPr>
          </w:p>
        </w:tc>
        <w:tc>
          <w:tcPr>
            <w:tcW w:w="1559" w:type="dxa"/>
            <w:gridSpan w:val="2"/>
          </w:tcPr>
          <w:p w14:paraId="61A2FF97" w14:textId="77777777" w:rsidR="000E17D0" w:rsidRPr="00062398" w:rsidRDefault="000E17D0" w:rsidP="005D3F16">
            <w:pPr>
              <w:rPr>
                <w:rFonts w:ascii="Open Sans" w:hAnsi="Open Sans" w:cs="Open Sans"/>
                <w:sz w:val="18"/>
                <w:szCs w:val="18"/>
              </w:rPr>
            </w:pPr>
          </w:p>
        </w:tc>
        <w:tc>
          <w:tcPr>
            <w:tcW w:w="1558" w:type="dxa"/>
            <w:gridSpan w:val="2"/>
          </w:tcPr>
          <w:p w14:paraId="45343226" w14:textId="77777777" w:rsidR="000E17D0" w:rsidRPr="00062398" w:rsidRDefault="000E17D0" w:rsidP="005D3F16">
            <w:pPr>
              <w:rPr>
                <w:rFonts w:ascii="Open Sans" w:hAnsi="Open Sans" w:cs="Open Sans"/>
                <w:sz w:val="18"/>
                <w:szCs w:val="18"/>
              </w:rPr>
            </w:pPr>
          </w:p>
        </w:tc>
        <w:tc>
          <w:tcPr>
            <w:tcW w:w="1558" w:type="dxa"/>
            <w:gridSpan w:val="2"/>
          </w:tcPr>
          <w:p w14:paraId="7E74C407" w14:textId="77777777" w:rsidR="000E17D0" w:rsidRPr="00062398" w:rsidRDefault="000E17D0" w:rsidP="005D3F16">
            <w:pPr>
              <w:rPr>
                <w:rFonts w:ascii="Open Sans" w:hAnsi="Open Sans" w:cs="Open Sans"/>
                <w:sz w:val="18"/>
                <w:szCs w:val="18"/>
              </w:rPr>
            </w:pPr>
          </w:p>
        </w:tc>
        <w:tc>
          <w:tcPr>
            <w:tcW w:w="1559" w:type="dxa"/>
            <w:gridSpan w:val="2"/>
            <w:shd w:val="clear" w:color="auto" w:fill="CCDDEE"/>
          </w:tcPr>
          <w:p w14:paraId="609133C8" w14:textId="77777777" w:rsidR="000E17D0" w:rsidRPr="00062398" w:rsidRDefault="000E17D0" w:rsidP="005D3F16">
            <w:pPr>
              <w:jc w:val="right"/>
              <w:rPr>
                <w:rFonts w:ascii="Open Sans" w:hAnsi="Open Sans" w:cs="Open Sans"/>
                <w:b/>
                <w:bCs/>
                <w:sz w:val="18"/>
                <w:szCs w:val="18"/>
              </w:rPr>
            </w:pPr>
          </w:p>
        </w:tc>
      </w:tr>
      <w:tr w:rsidR="008C6BC2" w14:paraId="6721F749" w14:textId="77777777" w:rsidTr="00062398">
        <w:trPr>
          <w:gridAfter w:val="1"/>
          <w:wAfter w:w="6" w:type="dxa"/>
        </w:trPr>
        <w:tc>
          <w:tcPr>
            <w:tcW w:w="1115" w:type="dxa"/>
          </w:tcPr>
          <w:p w14:paraId="689E967E" w14:textId="77777777" w:rsidR="000E17D0" w:rsidRPr="00062398" w:rsidRDefault="000E17D0" w:rsidP="00640CE4">
            <w:pPr>
              <w:jc w:val="center"/>
              <w:rPr>
                <w:rFonts w:ascii="Open Sans" w:hAnsi="Open Sans" w:cs="Open Sans"/>
                <w:sz w:val="18"/>
                <w:szCs w:val="18"/>
              </w:rPr>
            </w:pPr>
            <w:r w:rsidRPr="00062398">
              <w:rPr>
                <w:rFonts w:ascii="Open Sans" w:hAnsi="Open Sans" w:cs="Open Sans"/>
                <w:sz w:val="18"/>
                <w:szCs w:val="18"/>
              </w:rPr>
              <w:t>10</w:t>
            </w:r>
          </w:p>
        </w:tc>
        <w:tc>
          <w:tcPr>
            <w:tcW w:w="1721" w:type="dxa"/>
            <w:gridSpan w:val="2"/>
          </w:tcPr>
          <w:p w14:paraId="27005809" w14:textId="77777777" w:rsidR="000E17D0" w:rsidRPr="00062398" w:rsidRDefault="000E17D0" w:rsidP="005D3F16">
            <w:pPr>
              <w:rPr>
                <w:rFonts w:ascii="Open Sans" w:hAnsi="Open Sans" w:cs="Open Sans"/>
                <w:sz w:val="18"/>
                <w:szCs w:val="18"/>
              </w:rPr>
            </w:pPr>
          </w:p>
        </w:tc>
        <w:tc>
          <w:tcPr>
            <w:tcW w:w="1414" w:type="dxa"/>
          </w:tcPr>
          <w:p w14:paraId="533E1933" w14:textId="77777777" w:rsidR="000E17D0" w:rsidRPr="00062398" w:rsidRDefault="000E17D0" w:rsidP="005D3F16">
            <w:pPr>
              <w:rPr>
                <w:rFonts w:ascii="Open Sans" w:hAnsi="Open Sans" w:cs="Open Sans"/>
                <w:sz w:val="18"/>
                <w:szCs w:val="18"/>
              </w:rPr>
            </w:pPr>
          </w:p>
        </w:tc>
        <w:tc>
          <w:tcPr>
            <w:tcW w:w="1559" w:type="dxa"/>
            <w:gridSpan w:val="2"/>
          </w:tcPr>
          <w:p w14:paraId="1059A1C1" w14:textId="77777777" w:rsidR="000E17D0" w:rsidRPr="00062398" w:rsidRDefault="000E17D0" w:rsidP="005D3F16">
            <w:pPr>
              <w:rPr>
                <w:rFonts w:ascii="Open Sans" w:hAnsi="Open Sans" w:cs="Open Sans"/>
                <w:sz w:val="18"/>
                <w:szCs w:val="18"/>
              </w:rPr>
            </w:pPr>
          </w:p>
        </w:tc>
        <w:tc>
          <w:tcPr>
            <w:tcW w:w="1558" w:type="dxa"/>
            <w:gridSpan w:val="2"/>
          </w:tcPr>
          <w:p w14:paraId="599F35FD" w14:textId="77777777" w:rsidR="000E17D0" w:rsidRPr="00062398" w:rsidRDefault="000E17D0" w:rsidP="005D3F16">
            <w:pPr>
              <w:rPr>
                <w:rFonts w:ascii="Open Sans" w:hAnsi="Open Sans" w:cs="Open Sans"/>
                <w:sz w:val="18"/>
                <w:szCs w:val="18"/>
              </w:rPr>
            </w:pPr>
          </w:p>
        </w:tc>
        <w:tc>
          <w:tcPr>
            <w:tcW w:w="1558" w:type="dxa"/>
            <w:gridSpan w:val="2"/>
          </w:tcPr>
          <w:p w14:paraId="4BE712AF" w14:textId="77777777" w:rsidR="000E17D0" w:rsidRPr="00062398" w:rsidRDefault="000E17D0" w:rsidP="005D3F16">
            <w:pPr>
              <w:rPr>
                <w:rFonts w:ascii="Open Sans" w:hAnsi="Open Sans" w:cs="Open Sans"/>
                <w:sz w:val="18"/>
                <w:szCs w:val="18"/>
              </w:rPr>
            </w:pPr>
          </w:p>
        </w:tc>
        <w:tc>
          <w:tcPr>
            <w:tcW w:w="1559" w:type="dxa"/>
            <w:gridSpan w:val="2"/>
            <w:shd w:val="clear" w:color="auto" w:fill="CCDDEE"/>
          </w:tcPr>
          <w:p w14:paraId="7AC4B35D" w14:textId="77777777" w:rsidR="000E17D0" w:rsidRPr="00062398" w:rsidRDefault="000E17D0" w:rsidP="005D3F16">
            <w:pPr>
              <w:jc w:val="right"/>
              <w:rPr>
                <w:rFonts w:ascii="Open Sans" w:hAnsi="Open Sans" w:cs="Open Sans"/>
                <w:b/>
                <w:bCs/>
                <w:sz w:val="18"/>
                <w:szCs w:val="18"/>
              </w:rPr>
            </w:pPr>
          </w:p>
        </w:tc>
      </w:tr>
      <w:tr w:rsidR="00DD08B8" w14:paraId="2044D5BB" w14:textId="77777777" w:rsidTr="00062398">
        <w:trPr>
          <w:gridAfter w:val="1"/>
          <w:wAfter w:w="6" w:type="dxa"/>
          <w:trHeight w:val="401"/>
        </w:trPr>
        <w:tc>
          <w:tcPr>
            <w:tcW w:w="1115" w:type="dxa"/>
            <w:vMerge w:val="restart"/>
            <w:shd w:val="clear" w:color="auto" w:fill="CCDDEE"/>
          </w:tcPr>
          <w:p w14:paraId="1D189924" w14:textId="68728A57" w:rsidR="000E17D0" w:rsidRPr="00062398" w:rsidRDefault="000E17D0" w:rsidP="00B60CD5">
            <w:pPr>
              <w:spacing w:before="60" w:after="60"/>
              <w:rPr>
                <w:rFonts w:ascii="Open Sans" w:hAnsi="Open Sans" w:cs="Open Sans"/>
                <w:b/>
                <w:bCs/>
                <w:sz w:val="18"/>
                <w:szCs w:val="18"/>
              </w:rPr>
            </w:pPr>
            <w:r w:rsidRPr="00062398">
              <w:rPr>
                <w:rFonts w:ascii="Open Sans" w:hAnsi="Open Sans" w:cs="Open Sans"/>
                <w:b/>
                <w:bCs/>
                <w:sz w:val="18"/>
                <w:szCs w:val="18"/>
              </w:rPr>
              <w:t>Average S</w:t>
            </w:r>
            <w:r w:rsidR="00870088" w:rsidRPr="00062398">
              <w:rPr>
                <w:rFonts w:ascii="Open Sans" w:hAnsi="Open Sans" w:cs="Open Sans"/>
                <w:b/>
                <w:bCs/>
                <w:sz w:val="18"/>
                <w:szCs w:val="18"/>
              </w:rPr>
              <w:t>core</w:t>
            </w:r>
            <w:r w:rsidRPr="00062398">
              <w:rPr>
                <w:rFonts w:ascii="Open Sans" w:hAnsi="Open Sans" w:cs="Open Sans"/>
                <w:b/>
                <w:bCs/>
                <w:sz w:val="18"/>
                <w:szCs w:val="18"/>
              </w:rPr>
              <w:t xml:space="preserve"> per Question</w:t>
            </w:r>
          </w:p>
        </w:tc>
        <w:tc>
          <w:tcPr>
            <w:tcW w:w="1721" w:type="dxa"/>
            <w:gridSpan w:val="2"/>
            <w:vMerge w:val="restart"/>
            <w:shd w:val="clear" w:color="auto" w:fill="CCDDEE"/>
          </w:tcPr>
          <w:p w14:paraId="53B7C9F3" w14:textId="77777777" w:rsidR="000E17D0" w:rsidRPr="00062398" w:rsidRDefault="000E17D0" w:rsidP="00B60CD5">
            <w:pPr>
              <w:spacing w:before="60" w:after="60"/>
              <w:rPr>
                <w:rFonts w:ascii="Open Sans" w:hAnsi="Open Sans" w:cs="Open Sans"/>
                <w:b/>
                <w:bCs/>
                <w:sz w:val="18"/>
                <w:szCs w:val="18"/>
              </w:rPr>
            </w:pPr>
          </w:p>
        </w:tc>
        <w:tc>
          <w:tcPr>
            <w:tcW w:w="1414" w:type="dxa"/>
            <w:vMerge w:val="restart"/>
            <w:shd w:val="clear" w:color="auto" w:fill="CCDDEE"/>
          </w:tcPr>
          <w:p w14:paraId="4CCB613E" w14:textId="77777777" w:rsidR="000E17D0" w:rsidRPr="00062398" w:rsidRDefault="000E17D0" w:rsidP="00B60CD5">
            <w:pPr>
              <w:spacing w:before="60" w:after="60"/>
              <w:rPr>
                <w:rFonts w:ascii="Open Sans" w:hAnsi="Open Sans" w:cs="Open Sans"/>
                <w:b/>
                <w:bCs/>
                <w:sz w:val="18"/>
                <w:szCs w:val="18"/>
              </w:rPr>
            </w:pPr>
          </w:p>
        </w:tc>
        <w:tc>
          <w:tcPr>
            <w:tcW w:w="1559" w:type="dxa"/>
            <w:gridSpan w:val="2"/>
            <w:vMerge w:val="restart"/>
            <w:shd w:val="clear" w:color="auto" w:fill="CCDDEE"/>
          </w:tcPr>
          <w:p w14:paraId="315E6BEE" w14:textId="77777777" w:rsidR="000E17D0" w:rsidRPr="00062398" w:rsidRDefault="000E17D0" w:rsidP="00B60CD5">
            <w:pPr>
              <w:spacing w:before="60" w:after="60"/>
              <w:rPr>
                <w:rFonts w:ascii="Open Sans" w:hAnsi="Open Sans" w:cs="Open Sans"/>
                <w:b/>
                <w:bCs/>
                <w:sz w:val="18"/>
                <w:szCs w:val="18"/>
              </w:rPr>
            </w:pPr>
          </w:p>
        </w:tc>
        <w:tc>
          <w:tcPr>
            <w:tcW w:w="1558" w:type="dxa"/>
            <w:gridSpan w:val="2"/>
            <w:vMerge w:val="restart"/>
            <w:shd w:val="clear" w:color="auto" w:fill="CCDDEE"/>
          </w:tcPr>
          <w:p w14:paraId="0E5F4C3A" w14:textId="77777777" w:rsidR="000E17D0" w:rsidRPr="00062398" w:rsidRDefault="000E17D0" w:rsidP="00B60CD5">
            <w:pPr>
              <w:spacing w:before="60" w:after="60"/>
              <w:rPr>
                <w:rFonts w:ascii="Open Sans" w:hAnsi="Open Sans" w:cs="Open Sans"/>
                <w:b/>
                <w:bCs/>
                <w:sz w:val="18"/>
                <w:szCs w:val="18"/>
              </w:rPr>
            </w:pPr>
          </w:p>
        </w:tc>
        <w:tc>
          <w:tcPr>
            <w:tcW w:w="1558" w:type="dxa"/>
            <w:gridSpan w:val="2"/>
            <w:vMerge w:val="restart"/>
            <w:shd w:val="clear" w:color="auto" w:fill="CCDDEE"/>
          </w:tcPr>
          <w:p w14:paraId="78FBFA79" w14:textId="77777777" w:rsidR="000E17D0" w:rsidRPr="00062398" w:rsidRDefault="000E17D0" w:rsidP="00B60CD5">
            <w:pPr>
              <w:spacing w:before="60" w:after="60"/>
              <w:rPr>
                <w:rFonts w:ascii="Open Sans" w:hAnsi="Open Sans" w:cs="Open Sans"/>
                <w:b/>
                <w:bCs/>
                <w:sz w:val="18"/>
                <w:szCs w:val="18"/>
              </w:rPr>
            </w:pPr>
          </w:p>
        </w:tc>
        <w:tc>
          <w:tcPr>
            <w:tcW w:w="1559" w:type="dxa"/>
            <w:gridSpan w:val="2"/>
            <w:shd w:val="clear" w:color="auto" w:fill="CCDDEE"/>
          </w:tcPr>
          <w:p w14:paraId="75C4F701" w14:textId="045F114E" w:rsidR="000E17D0" w:rsidRPr="00062398" w:rsidRDefault="00951FC1" w:rsidP="00951FC1">
            <w:pPr>
              <w:spacing w:before="60" w:after="60"/>
              <w:jc w:val="center"/>
              <w:rPr>
                <w:rFonts w:ascii="Open Sans" w:hAnsi="Open Sans" w:cs="Open Sans"/>
                <w:b/>
                <w:bCs/>
                <w:sz w:val="18"/>
                <w:szCs w:val="18"/>
              </w:rPr>
            </w:pPr>
            <w:r w:rsidRPr="00062398">
              <w:rPr>
                <w:rFonts w:ascii="Open Sans" w:hAnsi="Open Sans" w:cs="Open Sans"/>
                <w:b/>
                <w:bCs/>
                <w:sz w:val="18"/>
                <w:szCs w:val="18"/>
              </w:rPr>
              <w:t>Aggregate</w:t>
            </w:r>
            <w:r w:rsidR="000E17D0" w:rsidRPr="00062398">
              <w:rPr>
                <w:rFonts w:ascii="Open Sans" w:hAnsi="Open Sans" w:cs="Open Sans"/>
                <w:b/>
                <w:bCs/>
                <w:sz w:val="18"/>
                <w:szCs w:val="18"/>
              </w:rPr>
              <w:t xml:space="preserve"> </w:t>
            </w:r>
            <w:r w:rsidR="00B60CD5" w:rsidRPr="00062398">
              <w:rPr>
                <w:rFonts w:ascii="Open Sans" w:hAnsi="Open Sans" w:cs="Open Sans"/>
                <w:b/>
                <w:bCs/>
                <w:sz w:val="18"/>
                <w:szCs w:val="18"/>
              </w:rPr>
              <w:t>Score</w:t>
            </w:r>
          </w:p>
        </w:tc>
      </w:tr>
      <w:tr w:rsidR="00DD08B8" w14:paraId="13D1D17C" w14:textId="77777777" w:rsidTr="00062398">
        <w:trPr>
          <w:gridAfter w:val="1"/>
          <w:wAfter w:w="6" w:type="dxa"/>
          <w:trHeight w:val="401"/>
        </w:trPr>
        <w:tc>
          <w:tcPr>
            <w:tcW w:w="1115" w:type="dxa"/>
            <w:vMerge/>
            <w:tcBorders>
              <w:bottom w:val="single" w:sz="4" w:space="0" w:color="auto"/>
            </w:tcBorders>
            <w:shd w:val="clear" w:color="auto" w:fill="CCDDEE"/>
          </w:tcPr>
          <w:p w14:paraId="0BC81DDC" w14:textId="77777777" w:rsidR="000E17D0" w:rsidRPr="00062398" w:rsidRDefault="000E17D0" w:rsidP="00B60CD5">
            <w:pPr>
              <w:spacing w:before="60" w:after="60"/>
              <w:rPr>
                <w:rFonts w:ascii="Open Sans" w:hAnsi="Open Sans" w:cs="Open Sans"/>
                <w:b/>
                <w:bCs/>
                <w:sz w:val="18"/>
                <w:szCs w:val="18"/>
              </w:rPr>
            </w:pPr>
          </w:p>
        </w:tc>
        <w:tc>
          <w:tcPr>
            <w:tcW w:w="1721" w:type="dxa"/>
            <w:gridSpan w:val="2"/>
            <w:vMerge/>
            <w:tcBorders>
              <w:bottom w:val="single" w:sz="4" w:space="0" w:color="auto"/>
            </w:tcBorders>
            <w:shd w:val="clear" w:color="auto" w:fill="CCDDEE"/>
          </w:tcPr>
          <w:p w14:paraId="172E39DF" w14:textId="77777777" w:rsidR="000E17D0" w:rsidRPr="00062398" w:rsidRDefault="000E17D0" w:rsidP="00B60CD5">
            <w:pPr>
              <w:spacing w:before="60" w:after="60"/>
              <w:rPr>
                <w:rFonts w:ascii="Open Sans" w:hAnsi="Open Sans" w:cs="Open Sans"/>
                <w:b/>
                <w:bCs/>
                <w:sz w:val="18"/>
                <w:szCs w:val="18"/>
              </w:rPr>
            </w:pPr>
          </w:p>
        </w:tc>
        <w:tc>
          <w:tcPr>
            <w:tcW w:w="1414" w:type="dxa"/>
            <w:vMerge/>
            <w:tcBorders>
              <w:bottom w:val="single" w:sz="4" w:space="0" w:color="auto"/>
            </w:tcBorders>
            <w:shd w:val="clear" w:color="auto" w:fill="CCDDEE"/>
          </w:tcPr>
          <w:p w14:paraId="636ED549" w14:textId="77777777" w:rsidR="000E17D0" w:rsidRPr="00062398" w:rsidRDefault="000E17D0" w:rsidP="00B60CD5">
            <w:pPr>
              <w:spacing w:before="60" w:after="60"/>
              <w:rPr>
                <w:rFonts w:ascii="Open Sans" w:hAnsi="Open Sans" w:cs="Open Sans"/>
                <w:b/>
                <w:bCs/>
                <w:sz w:val="18"/>
                <w:szCs w:val="18"/>
              </w:rPr>
            </w:pPr>
          </w:p>
        </w:tc>
        <w:tc>
          <w:tcPr>
            <w:tcW w:w="1559" w:type="dxa"/>
            <w:gridSpan w:val="2"/>
            <w:vMerge/>
            <w:tcBorders>
              <w:bottom w:val="single" w:sz="4" w:space="0" w:color="auto"/>
            </w:tcBorders>
            <w:shd w:val="clear" w:color="auto" w:fill="CCDDEE"/>
          </w:tcPr>
          <w:p w14:paraId="2DF930FB" w14:textId="77777777" w:rsidR="000E17D0" w:rsidRPr="00062398" w:rsidRDefault="000E17D0" w:rsidP="00B60CD5">
            <w:pPr>
              <w:spacing w:before="60" w:after="60"/>
              <w:rPr>
                <w:rFonts w:ascii="Open Sans" w:hAnsi="Open Sans" w:cs="Open Sans"/>
                <w:b/>
                <w:bCs/>
                <w:sz w:val="18"/>
                <w:szCs w:val="18"/>
              </w:rPr>
            </w:pPr>
          </w:p>
        </w:tc>
        <w:tc>
          <w:tcPr>
            <w:tcW w:w="1558" w:type="dxa"/>
            <w:gridSpan w:val="2"/>
            <w:vMerge/>
            <w:tcBorders>
              <w:bottom w:val="single" w:sz="4" w:space="0" w:color="auto"/>
            </w:tcBorders>
            <w:shd w:val="clear" w:color="auto" w:fill="CCDDEE"/>
          </w:tcPr>
          <w:p w14:paraId="4BD8D065" w14:textId="77777777" w:rsidR="000E17D0" w:rsidRPr="00062398" w:rsidRDefault="000E17D0" w:rsidP="00B60CD5">
            <w:pPr>
              <w:spacing w:before="60" w:after="60"/>
              <w:rPr>
                <w:rFonts w:ascii="Open Sans" w:hAnsi="Open Sans" w:cs="Open Sans"/>
                <w:b/>
                <w:bCs/>
                <w:sz w:val="18"/>
                <w:szCs w:val="18"/>
              </w:rPr>
            </w:pPr>
          </w:p>
        </w:tc>
        <w:tc>
          <w:tcPr>
            <w:tcW w:w="1558" w:type="dxa"/>
            <w:gridSpan w:val="2"/>
            <w:vMerge/>
            <w:tcBorders>
              <w:bottom w:val="single" w:sz="4" w:space="0" w:color="auto"/>
            </w:tcBorders>
            <w:shd w:val="clear" w:color="auto" w:fill="CCDDEE"/>
          </w:tcPr>
          <w:p w14:paraId="57BF89E8" w14:textId="77777777" w:rsidR="000E17D0" w:rsidRPr="00062398" w:rsidRDefault="000E17D0" w:rsidP="00B60CD5">
            <w:pPr>
              <w:spacing w:before="60" w:after="60"/>
              <w:rPr>
                <w:rFonts w:ascii="Open Sans" w:hAnsi="Open Sans" w:cs="Open Sans"/>
                <w:b/>
                <w:bCs/>
                <w:sz w:val="18"/>
                <w:szCs w:val="18"/>
              </w:rPr>
            </w:pPr>
          </w:p>
        </w:tc>
        <w:tc>
          <w:tcPr>
            <w:tcW w:w="1559" w:type="dxa"/>
            <w:gridSpan w:val="2"/>
            <w:tcBorders>
              <w:bottom w:val="single" w:sz="4" w:space="0" w:color="auto"/>
            </w:tcBorders>
            <w:shd w:val="clear" w:color="auto" w:fill="CCDDEE"/>
          </w:tcPr>
          <w:p w14:paraId="6A1A739A" w14:textId="77777777" w:rsidR="000E17D0" w:rsidRPr="00062398" w:rsidRDefault="000E17D0" w:rsidP="00B60CD5">
            <w:pPr>
              <w:spacing w:before="60" w:after="60"/>
              <w:jc w:val="right"/>
              <w:rPr>
                <w:rFonts w:ascii="Open Sans" w:hAnsi="Open Sans" w:cs="Open Sans"/>
                <w:b/>
                <w:bCs/>
                <w:sz w:val="18"/>
                <w:szCs w:val="18"/>
              </w:rPr>
            </w:pPr>
          </w:p>
        </w:tc>
      </w:tr>
    </w:tbl>
    <w:p w14:paraId="542C24FE" w14:textId="1CDDC7BA" w:rsidR="00432792" w:rsidRDefault="00432792"/>
    <w:p w14:paraId="0AAF6319" w14:textId="77777777" w:rsidR="008648A8" w:rsidRDefault="008648A8">
      <w:pPr>
        <w:rPr>
          <w:sz w:val="32"/>
          <w:szCs w:val="32"/>
        </w:rPr>
      </w:pPr>
      <w:r>
        <w:rPr>
          <w:sz w:val="32"/>
          <w:szCs w:val="32"/>
        </w:rPr>
        <w:br w:type="page"/>
      </w:r>
    </w:p>
    <w:p w14:paraId="29AA8A58" w14:textId="364BAF86" w:rsidR="00A42E33" w:rsidRDefault="00A42E33">
      <w:pPr>
        <w:rPr>
          <w:sz w:val="32"/>
          <w:szCs w:val="32"/>
        </w:rPr>
      </w:pPr>
      <w:r>
        <w:rPr>
          <w:rFonts w:ascii="Calibri Light" w:hAnsi="Calibri Light" w:cs="Calibri Light"/>
          <w:b/>
          <w:noProof/>
          <w:color w:val="2F5496"/>
          <w:sz w:val="36"/>
          <w:szCs w:val="36"/>
          <w:shd w:val="clear" w:color="auto" w:fill="E6E6E6"/>
        </w:rPr>
        <w:lastRenderedPageBreak/>
        <mc:AlternateContent>
          <mc:Choice Requires="wps">
            <w:drawing>
              <wp:anchor distT="0" distB="0" distL="114300" distR="114300" simplePos="0" relativeHeight="251658263" behindDoc="0" locked="0" layoutInCell="1" allowOverlap="1" wp14:anchorId="7238C021" wp14:editId="5C4F2868">
                <wp:simplePos x="0" y="0"/>
                <wp:positionH relativeFrom="margin">
                  <wp:posOffset>-344658</wp:posOffset>
                </wp:positionH>
                <wp:positionV relativeFrom="paragraph">
                  <wp:posOffset>157920</wp:posOffset>
                </wp:positionV>
                <wp:extent cx="6632917" cy="654685"/>
                <wp:effectExtent l="0" t="0" r="9525" b="18415"/>
                <wp:wrapNone/>
                <wp:docPr id="1753733118" name="Rounded Rectangle 1753733118"/>
                <wp:cNvGraphicFramePr/>
                <a:graphic xmlns:a="http://schemas.openxmlformats.org/drawingml/2006/main">
                  <a:graphicData uri="http://schemas.microsoft.com/office/word/2010/wordprocessingShape">
                    <wps:wsp>
                      <wps:cNvSpPr/>
                      <wps:spPr>
                        <a:xfrm>
                          <a:off x="0" y="0"/>
                          <a:ext cx="6632917" cy="654685"/>
                        </a:xfrm>
                        <a:prstGeom prst="roundRect">
                          <a:avLst/>
                        </a:prstGeom>
                        <a:solidFill>
                          <a:srgbClr val="002C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542E3A" w14:textId="0052F37E" w:rsidR="00A42E33" w:rsidRDefault="00A42E33" w:rsidP="00CF12E0">
                            <w:pPr>
                              <w:pStyle w:val="Heading3"/>
                              <w:jc w:val="center"/>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pPr>
                            <w:bookmarkStart w:id="156" w:name="_Toc135660453"/>
                            <w:r w:rsidRPr="002C5C8C">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Staff Feedback Question</w:t>
                            </w:r>
                            <w:r w:rsidR="00ED1779" w:rsidRPr="002C5C8C">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 xml:space="preserve"> Examples</w:t>
                            </w:r>
                            <w:bookmarkEnd w:id="156"/>
                          </w:p>
                          <w:p w14:paraId="38E56447" w14:textId="77777777" w:rsidR="002C5C8C" w:rsidRDefault="002C5C8C" w:rsidP="002C5C8C"/>
                          <w:p w14:paraId="0F0069FF" w14:textId="77777777" w:rsidR="002C5C8C" w:rsidRPr="002C5C8C" w:rsidRDefault="002C5C8C" w:rsidP="002C5C8C"/>
                          <w:p w14:paraId="187E5B83" w14:textId="77777777" w:rsidR="00A42E33" w:rsidRPr="004B5B6F" w:rsidRDefault="00A42E33" w:rsidP="00A42E33">
                            <w:pPr>
                              <w:rPr>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38C021" id="Rounded Rectangle 1753733118" o:spid="_x0000_s1116" style="position:absolute;margin-left:-27.15pt;margin-top:12.45pt;width:522.3pt;height:51.55pt;z-index:25165826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" fillcolor="#002c5a" strokecolor="#1f3763 [1604]" strokeweight="1pt">
                <v:stroke joinstyle="miter"/>
                <v:textbox>
                  <w:txbxContent>
                    <w:p w14:paraId="60542E3A" w14:textId="0052F37E" w:rsidR="00A42E33" w:rsidRDefault="00A42E33" w:rsidP="00CF12E0">
                      <w:pPr>
                        <w:pStyle w:val="Heading3"/>
                        <w:jc w:val="center"/>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pPr>
                      <w:bookmarkStart w:id="157" w:name="_Toc135660453"/>
                      <w:r w:rsidRPr="002C5C8C">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Staff Feedback Question</w:t>
                      </w:r>
                      <w:r w:rsidR="00ED1779" w:rsidRPr="002C5C8C">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 xml:space="preserve"> Examples</w:t>
                      </w:r>
                      <w:bookmarkEnd w:id="157"/>
                    </w:p>
                    <w:p w14:paraId="38E56447" w14:textId="77777777" w:rsidR="002C5C8C" w:rsidRDefault="002C5C8C" w:rsidP="002C5C8C"/>
                    <w:p w14:paraId="0F0069FF" w14:textId="77777777" w:rsidR="002C5C8C" w:rsidRPr="002C5C8C" w:rsidRDefault="002C5C8C" w:rsidP="002C5C8C"/>
                    <w:p w14:paraId="187E5B83" w14:textId="77777777" w:rsidR="00A42E33" w:rsidRPr="004B5B6F" w:rsidRDefault="00A42E33" w:rsidP="00A42E33">
                      <w:pPr>
                        <w:rPr>
                          <w:sz w:val="52"/>
                          <w:szCs w:val="52"/>
                        </w:rPr>
                      </w:pPr>
                    </w:p>
                  </w:txbxContent>
                </v:textbox>
                <w10:wrap anchorx="margin"/>
              </v:roundrect>
            </w:pict>
          </mc:Fallback>
        </mc:AlternateContent>
      </w:r>
    </w:p>
    <w:p w14:paraId="6124EAE5" w14:textId="596FEFB4" w:rsidR="00A42E33" w:rsidRDefault="00A42E33">
      <w:pPr>
        <w:rPr>
          <w:sz w:val="32"/>
          <w:szCs w:val="32"/>
        </w:rPr>
      </w:pPr>
    </w:p>
    <w:p w14:paraId="6813EAA3" w14:textId="77777777" w:rsidR="00A42E33" w:rsidRDefault="00A42E33">
      <w:pPr>
        <w:rPr>
          <w:sz w:val="32"/>
          <w:szCs w:val="32"/>
        </w:rPr>
      </w:pPr>
    </w:p>
    <w:tbl>
      <w:tblPr>
        <w:tblStyle w:val="TableGrid"/>
        <w:tblW w:w="10249" w:type="dxa"/>
        <w:tblInd w:w="-714" w:type="dxa"/>
        <w:tblLook w:val="04A0" w:firstRow="1" w:lastRow="0" w:firstColumn="1" w:lastColumn="0" w:noHBand="0" w:noVBand="1"/>
      </w:tblPr>
      <w:tblGrid>
        <w:gridCol w:w="536"/>
        <w:gridCol w:w="3244"/>
        <w:gridCol w:w="1200"/>
        <w:gridCol w:w="1458"/>
        <w:gridCol w:w="1649"/>
        <w:gridCol w:w="2162"/>
      </w:tblGrid>
      <w:tr w:rsidR="00927B9F" w:rsidRPr="002C5C8C" w14:paraId="17D6EA7B" w14:textId="77777777" w:rsidTr="00006AF4">
        <w:trPr>
          <w:trHeight w:val="440"/>
        </w:trPr>
        <w:tc>
          <w:tcPr>
            <w:tcW w:w="498" w:type="dxa"/>
            <w:vMerge w:val="restart"/>
            <w:shd w:val="clear" w:color="auto" w:fill="FFC000"/>
          </w:tcPr>
          <w:p w14:paraId="6807FC73" w14:textId="77777777" w:rsidR="00927B9F" w:rsidRPr="002C5C8C" w:rsidRDefault="00927B9F" w:rsidP="00927B9F">
            <w:pPr>
              <w:spacing w:before="60" w:after="60"/>
              <w:rPr>
                <w:rFonts w:ascii="Open Sans" w:hAnsi="Open Sans" w:cs="Open Sans"/>
                <w:sz w:val="20"/>
                <w:szCs w:val="20"/>
              </w:rPr>
            </w:pPr>
          </w:p>
          <w:p w14:paraId="156CBCAB" w14:textId="77777777" w:rsidR="00927B9F" w:rsidRPr="002C5C8C" w:rsidRDefault="00927B9F" w:rsidP="00927B9F">
            <w:pPr>
              <w:spacing w:before="60" w:after="60"/>
              <w:rPr>
                <w:rFonts w:ascii="Open Sans" w:hAnsi="Open Sans" w:cs="Open Sans"/>
              </w:rPr>
            </w:pPr>
            <w:r w:rsidRPr="002C5C8C">
              <w:rPr>
                <w:rFonts w:ascii="Open Sans" w:hAnsi="Open Sans" w:cs="Open Sans"/>
                <w:sz w:val="20"/>
                <w:szCs w:val="20"/>
              </w:rPr>
              <w:t>No</w:t>
            </w:r>
            <w:r w:rsidRPr="002C5C8C">
              <w:rPr>
                <w:rFonts w:ascii="Open Sans" w:hAnsi="Open Sans" w:cs="Open Sans"/>
                <w:sz w:val="18"/>
                <w:szCs w:val="18"/>
              </w:rPr>
              <w:t>.</w:t>
            </w:r>
          </w:p>
        </w:tc>
        <w:tc>
          <w:tcPr>
            <w:tcW w:w="3262" w:type="dxa"/>
            <w:vMerge w:val="restart"/>
            <w:shd w:val="clear" w:color="auto" w:fill="FFC000"/>
          </w:tcPr>
          <w:p w14:paraId="078EAD63" w14:textId="7F910111" w:rsidR="00927B9F" w:rsidRPr="002C5C8C" w:rsidRDefault="00927B9F" w:rsidP="00927B9F">
            <w:pPr>
              <w:spacing w:before="60" w:after="60"/>
              <w:rPr>
                <w:rFonts w:ascii="Open Sans" w:hAnsi="Open Sans" w:cs="Open Sans"/>
              </w:rPr>
            </w:pPr>
            <w:r w:rsidRPr="002C5C8C">
              <w:rPr>
                <w:rFonts w:ascii="Open Sans" w:hAnsi="Open Sans" w:cs="Open Sans"/>
              </w:rPr>
              <w:t>Thinking about telehealth consult</w:t>
            </w:r>
            <w:r w:rsidR="00A76D14" w:rsidRPr="002C5C8C">
              <w:rPr>
                <w:rFonts w:ascii="Open Sans" w:hAnsi="Open Sans" w:cs="Open Sans"/>
              </w:rPr>
              <w:t>ations</w:t>
            </w:r>
            <w:r w:rsidRPr="002C5C8C">
              <w:rPr>
                <w:rFonts w:ascii="Open Sans" w:hAnsi="Open Sans" w:cs="Open Sans"/>
              </w:rPr>
              <w:t>, how much do you agree with the</w:t>
            </w:r>
            <w:r w:rsidR="00131F56" w:rsidRPr="002C5C8C">
              <w:rPr>
                <w:rFonts w:ascii="Open Sans" w:hAnsi="Open Sans" w:cs="Open Sans"/>
              </w:rPr>
              <w:t xml:space="preserve"> following</w:t>
            </w:r>
            <w:r w:rsidRPr="002C5C8C">
              <w:rPr>
                <w:rFonts w:ascii="Open Sans" w:hAnsi="Open Sans" w:cs="Open Sans"/>
              </w:rPr>
              <w:t>?</w:t>
            </w:r>
          </w:p>
        </w:tc>
        <w:tc>
          <w:tcPr>
            <w:tcW w:w="431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7E9A86E5" w14:textId="19D48F93" w:rsidR="00927B9F" w:rsidRPr="002C5C8C" w:rsidRDefault="00927B9F" w:rsidP="00927B9F">
            <w:pPr>
              <w:spacing w:before="60" w:after="60"/>
              <w:jc w:val="center"/>
              <w:rPr>
                <w:rFonts w:ascii="Open Sans" w:hAnsi="Open Sans" w:cs="Open Sans"/>
                <w:i/>
                <w:iCs/>
              </w:rPr>
            </w:pPr>
            <w:r w:rsidRPr="002C5C8C">
              <w:rPr>
                <w:rFonts w:ascii="Open Sans" w:hAnsi="Open Sans" w:cs="Open Sans"/>
                <w:i/>
                <w:iCs/>
              </w:rPr>
              <w:t>Circle your answer</w:t>
            </w:r>
          </w:p>
        </w:tc>
        <w:tc>
          <w:tcPr>
            <w:tcW w:w="2171" w:type="dxa"/>
            <w:vMerge w:val="restart"/>
            <w:shd w:val="clear" w:color="auto" w:fill="FFC000"/>
          </w:tcPr>
          <w:p w14:paraId="76182882" w14:textId="59B8A491" w:rsidR="00927B9F" w:rsidRPr="002C5C8C" w:rsidRDefault="00927B9F" w:rsidP="00927B9F">
            <w:pPr>
              <w:spacing w:before="200"/>
              <w:jc w:val="center"/>
              <w:rPr>
                <w:rFonts w:ascii="Open Sans" w:hAnsi="Open Sans" w:cs="Open Sans"/>
              </w:rPr>
            </w:pPr>
            <w:r w:rsidRPr="002C5C8C">
              <w:rPr>
                <w:rFonts w:ascii="Open Sans" w:hAnsi="Open Sans" w:cs="Open Sans"/>
              </w:rPr>
              <w:t xml:space="preserve">Comments </w:t>
            </w:r>
          </w:p>
        </w:tc>
      </w:tr>
      <w:tr w:rsidR="0048543F" w:rsidRPr="002C5C8C" w14:paraId="1BB541BC" w14:textId="77777777" w:rsidTr="0048543F">
        <w:trPr>
          <w:trHeight w:val="440"/>
        </w:trPr>
        <w:tc>
          <w:tcPr>
            <w:tcW w:w="498" w:type="dxa"/>
            <w:vMerge/>
            <w:shd w:val="clear" w:color="auto" w:fill="FFC000"/>
          </w:tcPr>
          <w:p w14:paraId="0FA05DC2" w14:textId="77777777" w:rsidR="0048543F" w:rsidRPr="002C5C8C" w:rsidRDefault="0048543F" w:rsidP="0048543F">
            <w:pPr>
              <w:spacing w:before="60" w:after="60"/>
              <w:rPr>
                <w:rFonts w:ascii="Open Sans" w:hAnsi="Open Sans" w:cs="Open Sans"/>
                <w:sz w:val="20"/>
                <w:szCs w:val="20"/>
              </w:rPr>
            </w:pPr>
          </w:p>
        </w:tc>
        <w:tc>
          <w:tcPr>
            <w:tcW w:w="3262" w:type="dxa"/>
            <w:vMerge/>
            <w:shd w:val="clear" w:color="auto" w:fill="FFC000"/>
          </w:tcPr>
          <w:p w14:paraId="1639A702" w14:textId="77777777" w:rsidR="0048543F" w:rsidRPr="002C5C8C" w:rsidRDefault="0048543F" w:rsidP="0048543F">
            <w:pPr>
              <w:spacing w:before="60" w:after="60"/>
              <w:rPr>
                <w:rFonts w:ascii="Open Sans" w:hAnsi="Open Sans" w:cs="Open Sans"/>
                <w:sz w:val="24"/>
                <w:szCs w:val="24"/>
              </w:rPr>
            </w:pPr>
          </w:p>
        </w:tc>
        <w:tc>
          <w:tcPr>
            <w:tcW w:w="1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3CC8AECD" w14:textId="4CEBA369" w:rsidR="0048543F" w:rsidRPr="002C5C8C" w:rsidRDefault="0048543F" w:rsidP="0048543F">
            <w:pPr>
              <w:spacing w:before="60" w:after="60"/>
              <w:jc w:val="center"/>
              <w:rPr>
                <w:rFonts w:ascii="Open Sans" w:hAnsi="Open Sans" w:cs="Open Sans"/>
              </w:rPr>
            </w:pPr>
            <w:r w:rsidRPr="002C5C8C">
              <w:rPr>
                <w:rFonts w:ascii="Open Sans" w:hAnsi="Open Sans" w:cs="Open Sans"/>
              </w:rPr>
              <w:t>Agree=5</w:t>
            </w:r>
          </w:p>
        </w:tc>
        <w:tc>
          <w:tcPr>
            <w:tcW w:w="1464" w:type="dxa"/>
            <w:tcBorders>
              <w:left w:val="single" w:sz="4" w:space="0" w:color="000000" w:themeColor="text1"/>
              <w:bottom w:val="single" w:sz="4" w:space="0" w:color="000000" w:themeColor="text1"/>
              <w:right w:val="single" w:sz="4" w:space="0" w:color="000000" w:themeColor="text1"/>
            </w:tcBorders>
            <w:shd w:val="clear" w:color="auto" w:fill="FFC000"/>
          </w:tcPr>
          <w:p w14:paraId="79E6B55A" w14:textId="2B09FCDC" w:rsidR="0048543F" w:rsidRPr="002C5C8C" w:rsidRDefault="0048543F" w:rsidP="0048543F">
            <w:pPr>
              <w:spacing w:before="60" w:after="60"/>
              <w:jc w:val="center"/>
              <w:rPr>
                <w:rFonts w:ascii="Open Sans" w:hAnsi="Open Sans" w:cs="Open Sans"/>
              </w:rPr>
            </w:pPr>
            <w:r w:rsidRPr="002C5C8C">
              <w:rPr>
                <w:rFonts w:ascii="Open Sans" w:hAnsi="Open Sans" w:cs="Open Sans"/>
              </w:rPr>
              <w:t>Not Sure=3</w:t>
            </w:r>
          </w:p>
        </w:tc>
        <w:tc>
          <w:tcPr>
            <w:tcW w:w="1652" w:type="dxa"/>
            <w:tcBorders>
              <w:left w:val="single" w:sz="4" w:space="0" w:color="000000" w:themeColor="text1"/>
              <w:bottom w:val="single" w:sz="4" w:space="0" w:color="000000" w:themeColor="text1"/>
              <w:right w:val="single" w:sz="4" w:space="0" w:color="000000" w:themeColor="text1"/>
            </w:tcBorders>
            <w:shd w:val="clear" w:color="auto" w:fill="FFC000"/>
          </w:tcPr>
          <w:p w14:paraId="22C83775" w14:textId="73BDEA45" w:rsidR="0048543F" w:rsidRPr="002C5C8C" w:rsidRDefault="0048543F" w:rsidP="0048543F">
            <w:pPr>
              <w:spacing w:before="60" w:after="60"/>
              <w:jc w:val="center"/>
              <w:rPr>
                <w:rFonts w:ascii="Open Sans" w:hAnsi="Open Sans" w:cs="Open Sans"/>
              </w:rPr>
            </w:pPr>
            <w:r w:rsidRPr="002C5C8C">
              <w:rPr>
                <w:rFonts w:ascii="Open Sans" w:hAnsi="Open Sans" w:cs="Open Sans"/>
              </w:rPr>
              <w:t>Disagree=1</w:t>
            </w:r>
          </w:p>
        </w:tc>
        <w:tc>
          <w:tcPr>
            <w:tcW w:w="2171" w:type="dxa"/>
            <w:vMerge/>
            <w:shd w:val="clear" w:color="auto" w:fill="FFC000"/>
          </w:tcPr>
          <w:p w14:paraId="76043D6C" w14:textId="77777777" w:rsidR="0048543F" w:rsidRPr="002C5C8C" w:rsidRDefault="0048543F" w:rsidP="0048543F">
            <w:pPr>
              <w:spacing w:before="120"/>
              <w:jc w:val="center"/>
              <w:rPr>
                <w:rFonts w:ascii="Open Sans" w:hAnsi="Open Sans" w:cs="Open Sans"/>
              </w:rPr>
            </w:pPr>
          </w:p>
        </w:tc>
      </w:tr>
      <w:tr w:rsidR="00E415FB" w:rsidRPr="002C5C8C" w14:paraId="506AD84A" w14:textId="77777777" w:rsidTr="002C5C8C">
        <w:trPr>
          <w:trHeight w:val="300"/>
        </w:trPr>
        <w:tc>
          <w:tcPr>
            <w:tcW w:w="498" w:type="dxa"/>
            <w:tcBorders>
              <w:top w:val="single" w:sz="4" w:space="0" w:color="000000" w:themeColor="text1"/>
            </w:tcBorders>
            <w:shd w:val="clear" w:color="auto" w:fill="0091CF"/>
          </w:tcPr>
          <w:p w14:paraId="2AEE2FDA" w14:textId="77777777" w:rsidR="00E415FB" w:rsidRPr="002C5C8C" w:rsidRDefault="00E415FB" w:rsidP="00E415FB">
            <w:pPr>
              <w:rPr>
                <w:rFonts w:ascii="Open Sans" w:hAnsi="Open Sans" w:cs="Open Sans"/>
                <w:b/>
                <w:bCs/>
                <w:color w:val="FFFFFF" w:themeColor="background1"/>
                <w:sz w:val="20"/>
                <w:szCs w:val="20"/>
              </w:rPr>
            </w:pPr>
            <w:r w:rsidRPr="002C5C8C">
              <w:rPr>
                <w:rFonts w:ascii="Open Sans" w:hAnsi="Open Sans" w:cs="Open Sans"/>
                <w:b/>
                <w:bCs/>
                <w:color w:val="FFFFFF" w:themeColor="background1"/>
                <w:sz w:val="20"/>
                <w:szCs w:val="20"/>
              </w:rPr>
              <w:t>1.</w:t>
            </w:r>
          </w:p>
        </w:tc>
        <w:tc>
          <w:tcPr>
            <w:tcW w:w="3262" w:type="dxa"/>
            <w:tcBorders>
              <w:top w:val="single" w:sz="4" w:space="0" w:color="000000" w:themeColor="text1"/>
            </w:tcBorders>
            <w:shd w:val="clear" w:color="auto" w:fill="CCDDEE"/>
          </w:tcPr>
          <w:p w14:paraId="0EAE7665" w14:textId="2419A8A3" w:rsidR="00E415FB" w:rsidRPr="002C5C8C" w:rsidRDefault="00703F47" w:rsidP="00E415FB">
            <w:pPr>
              <w:rPr>
                <w:rFonts w:ascii="Open Sans" w:hAnsi="Open Sans" w:cs="Open Sans"/>
                <w:sz w:val="20"/>
                <w:szCs w:val="20"/>
              </w:rPr>
            </w:pPr>
            <w:r w:rsidRPr="002C5C8C">
              <w:rPr>
                <w:rFonts w:ascii="Open Sans" w:hAnsi="Open Sans" w:cs="Open Sans"/>
                <w:sz w:val="20"/>
                <w:szCs w:val="20"/>
              </w:rPr>
              <w:t>I know enough about how telehealth works to prepare residents for their consult</w:t>
            </w:r>
          </w:p>
        </w:tc>
        <w:tc>
          <w:tcPr>
            <w:tcW w:w="1202" w:type="dxa"/>
            <w:tcBorders>
              <w:top w:val="single" w:sz="4" w:space="0" w:color="000000" w:themeColor="text1"/>
            </w:tcBorders>
          </w:tcPr>
          <w:p w14:paraId="5600BD02" w14:textId="73346CE7" w:rsidR="00E415FB" w:rsidRPr="002C5C8C" w:rsidRDefault="003F1431" w:rsidP="00E415FB">
            <w:pPr>
              <w:jc w:val="center"/>
              <w:rPr>
                <w:rFonts w:ascii="Open Sans" w:hAnsi="Open Sans" w:cs="Open Sans"/>
                <w:sz w:val="24"/>
                <w:szCs w:val="24"/>
              </w:rPr>
            </w:pPr>
            <w:r w:rsidRPr="000E4CFF">
              <w:rPr>
                <w:rFonts w:ascii="Open Sans" w:hAnsi="Open Sans" w:cs="Open Sans"/>
                <w:noProof/>
                <w:color w:val="2B579A"/>
                <w:sz w:val="24"/>
                <w:szCs w:val="24"/>
                <w:shd w:val="clear" w:color="auto" w:fill="E6E6E6"/>
              </w:rPr>
              <w:drawing>
                <wp:inline distT="0" distB="0" distL="0" distR="0" wp14:anchorId="4D333F01" wp14:editId="7A0D024B">
                  <wp:extent cx="469900" cy="469900"/>
                  <wp:effectExtent l="0" t="0" r="0" b="0"/>
                  <wp:docPr id="1570129923" name="Picture 1570129923" descr="Smiling face outlin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Smiling face outline with solid fill"/>
                          <pic:cNvPicPr>
                            <a:picLocks/>
                          </pic:cNvPicPr>
                        </pic:nvPicPr>
                        <pic:blipFill>
                          <a:blip r:embed="rId148">
                            <a:extLst>
                              <a:ext uri="{28A0092B-C50C-407E-A947-70E740481C1C}">
                                <a14:useLocalDpi xmlns:a14="http://schemas.microsoft.com/office/drawing/2010/main" val="0"/>
                              </a:ext>
                            </a:extLst>
                          </a:blip>
                          <a:srcRect l="-9447" t="-7571" r="-9447" b="-7571"/>
                          <a:stretch>
                            <a:fillRect/>
                          </a:stretch>
                        </pic:blipFill>
                        <pic:spPr bwMode="auto">
                          <a:xfrm>
                            <a:off x="0" y="0"/>
                            <a:ext cx="469900" cy="469900"/>
                          </a:xfrm>
                          <a:prstGeom prst="rect">
                            <a:avLst/>
                          </a:prstGeom>
                          <a:noFill/>
                          <a:ln>
                            <a:noFill/>
                          </a:ln>
                        </pic:spPr>
                      </pic:pic>
                    </a:graphicData>
                  </a:graphic>
                </wp:inline>
              </w:drawing>
            </w:r>
          </w:p>
        </w:tc>
        <w:tc>
          <w:tcPr>
            <w:tcW w:w="1464" w:type="dxa"/>
            <w:tcBorders>
              <w:top w:val="single" w:sz="4" w:space="0" w:color="000000" w:themeColor="text1"/>
            </w:tcBorders>
          </w:tcPr>
          <w:p w14:paraId="755FD808" w14:textId="4729FADB" w:rsidR="00E415FB" w:rsidRPr="002C5C8C" w:rsidRDefault="003F1431" w:rsidP="00E415FB">
            <w:pPr>
              <w:jc w:val="center"/>
              <w:rPr>
                <w:rFonts w:ascii="Open Sans" w:hAnsi="Open Sans" w:cs="Open Sans"/>
                <w:sz w:val="24"/>
                <w:szCs w:val="24"/>
              </w:rPr>
            </w:pPr>
            <w:r w:rsidRPr="00062398">
              <w:rPr>
                <w:rFonts w:ascii="Open Sans" w:hAnsi="Open Sans" w:cs="Open Sans"/>
                <w:noProof/>
                <w:color w:val="2B579A"/>
                <w:shd w:val="clear" w:color="auto" w:fill="E6E6E6"/>
              </w:rPr>
              <w:drawing>
                <wp:inline distT="0" distB="0" distL="0" distR="0" wp14:anchorId="4204EF6A" wp14:editId="601DE2FE">
                  <wp:extent cx="444500" cy="444500"/>
                  <wp:effectExtent l="0" t="0" r="0" b="0"/>
                  <wp:docPr id="1559763424" name="Picture 1559763424" descr="Neutral face outlin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Neutral face outline with solid fill"/>
                          <pic:cNvPicPr>
                            <a:picLocks/>
                          </pic:cNvPicPr>
                        </pic:nvPicPr>
                        <pic:blipFill>
                          <a:blip r:embed="rId149">
                            <a:extLst>
                              <a:ext uri="{28A0092B-C50C-407E-A947-70E740481C1C}">
                                <a14:useLocalDpi xmlns:a14="http://schemas.microsoft.com/office/drawing/2010/main" val="0"/>
                              </a:ext>
                            </a:extLst>
                          </a:blip>
                          <a:srcRect l="-7935" t="-7935" r="-7768" b="-7768"/>
                          <a:stretch>
                            <a:fillRect/>
                          </a:stretch>
                        </pic:blipFill>
                        <pic:spPr bwMode="auto">
                          <a:xfrm>
                            <a:off x="0" y="0"/>
                            <a:ext cx="444500" cy="444500"/>
                          </a:xfrm>
                          <a:prstGeom prst="rect">
                            <a:avLst/>
                          </a:prstGeom>
                          <a:noFill/>
                          <a:ln>
                            <a:noFill/>
                          </a:ln>
                        </pic:spPr>
                      </pic:pic>
                    </a:graphicData>
                  </a:graphic>
                </wp:inline>
              </w:drawing>
            </w:r>
          </w:p>
        </w:tc>
        <w:tc>
          <w:tcPr>
            <w:tcW w:w="1652" w:type="dxa"/>
            <w:tcBorders>
              <w:top w:val="single" w:sz="4" w:space="0" w:color="000000" w:themeColor="text1"/>
            </w:tcBorders>
          </w:tcPr>
          <w:p w14:paraId="78EF90BB" w14:textId="2593E41E" w:rsidR="00E415FB" w:rsidRPr="002C5C8C" w:rsidRDefault="003F1431" w:rsidP="00E415FB">
            <w:pPr>
              <w:jc w:val="center"/>
              <w:rPr>
                <w:rFonts w:ascii="Open Sans" w:hAnsi="Open Sans" w:cs="Open Sans"/>
                <w:sz w:val="24"/>
                <w:szCs w:val="24"/>
              </w:rPr>
            </w:pPr>
            <w:r w:rsidRPr="000E4CFF">
              <w:rPr>
                <w:rFonts w:ascii="Open Sans" w:hAnsi="Open Sans" w:cs="Open Sans"/>
                <w:noProof/>
                <w:color w:val="2B579A"/>
                <w:sz w:val="24"/>
                <w:szCs w:val="24"/>
                <w:shd w:val="clear" w:color="auto" w:fill="E6E6E6"/>
              </w:rPr>
              <w:drawing>
                <wp:inline distT="0" distB="0" distL="0" distR="0" wp14:anchorId="52619E7B" wp14:editId="759A0BE7">
                  <wp:extent cx="457200" cy="457200"/>
                  <wp:effectExtent l="0" t="0" r="0" b="0"/>
                  <wp:docPr id="18" name="Picture 18" descr="Sad face outlin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Sad face outline with solid fill"/>
                          <pic:cNvPicPr>
                            <a:picLocks/>
                          </pic:cNvPicPr>
                        </pic:nvPicPr>
                        <pic:blipFill>
                          <a:blip r:embed="rId150">
                            <a:extLst>
                              <a:ext uri="{28A0092B-C50C-407E-A947-70E740481C1C}">
                                <a14:useLocalDpi xmlns:a14="http://schemas.microsoft.com/office/drawing/2010/main" val="0"/>
                              </a:ext>
                            </a:extLst>
                          </a:blip>
                          <a:srcRect l="-9602" t="-7692" r="-9602" b="-7692"/>
                          <a:stretch>
                            <a:fillRect/>
                          </a:stretch>
                        </pic:blipFill>
                        <pic:spPr bwMode="auto">
                          <a:xfrm>
                            <a:off x="0" y="0"/>
                            <a:ext cx="457200" cy="457200"/>
                          </a:xfrm>
                          <a:prstGeom prst="rect">
                            <a:avLst/>
                          </a:prstGeom>
                          <a:noFill/>
                          <a:ln>
                            <a:noFill/>
                          </a:ln>
                        </pic:spPr>
                      </pic:pic>
                    </a:graphicData>
                  </a:graphic>
                </wp:inline>
              </w:drawing>
            </w:r>
          </w:p>
        </w:tc>
        <w:tc>
          <w:tcPr>
            <w:tcW w:w="2171" w:type="dxa"/>
            <w:tcBorders>
              <w:top w:val="single" w:sz="4" w:space="0" w:color="000000" w:themeColor="text1"/>
            </w:tcBorders>
          </w:tcPr>
          <w:p w14:paraId="19905072" w14:textId="77777777" w:rsidR="00E415FB" w:rsidRPr="002C5C8C" w:rsidRDefault="00E415FB" w:rsidP="00E415FB">
            <w:pPr>
              <w:jc w:val="center"/>
              <w:rPr>
                <w:rFonts w:ascii="Open Sans" w:hAnsi="Open Sans" w:cs="Open Sans"/>
                <w:sz w:val="24"/>
                <w:szCs w:val="24"/>
              </w:rPr>
            </w:pPr>
          </w:p>
        </w:tc>
      </w:tr>
      <w:tr w:rsidR="00E16E6B" w:rsidRPr="002C5C8C" w14:paraId="092AAC78" w14:textId="77777777" w:rsidTr="002C5C8C">
        <w:trPr>
          <w:trHeight w:val="300"/>
        </w:trPr>
        <w:tc>
          <w:tcPr>
            <w:tcW w:w="498" w:type="dxa"/>
            <w:shd w:val="clear" w:color="auto" w:fill="0091CF"/>
          </w:tcPr>
          <w:p w14:paraId="2DF87589" w14:textId="77777777" w:rsidR="00E16E6B" w:rsidRPr="002C5C8C" w:rsidRDefault="00E16E6B" w:rsidP="00E16E6B">
            <w:pPr>
              <w:rPr>
                <w:rFonts w:ascii="Open Sans" w:hAnsi="Open Sans" w:cs="Open Sans"/>
                <w:b/>
                <w:bCs/>
                <w:color w:val="FFFFFF" w:themeColor="background1"/>
                <w:sz w:val="20"/>
                <w:szCs w:val="20"/>
              </w:rPr>
            </w:pPr>
            <w:r w:rsidRPr="002C5C8C">
              <w:rPr>
                <w:rFonts w:ascii="Open Sans" w:hAnsi="Open Sans" w:cs="Open Sans"/>
                <w:b/>
                <w:bCs/>
                <w:color w:val="FFFFFF" w:themeColor="background1"/>
                <w:sz w:val="20"/>
                <w:szCs w:val="20"/>
              </w:rPr>
              <w:t>2.</w:t>
            </w:r>
          </w:p>
        </w:tc>
        <w:tc>
          <w:tcPr>
            <w:tcW w:w="3262" w:type="dxa"/>
            <w:shd w:val="clear" w:color="auto" w:fill="CCDDEE"/>
          </w:tcPr>
          <w:p w14:paraId="2FC1DCC4" w14:textId="0D727B07" w:rsidR="00E16E6B" w:rsidRPr="002C5C8C" w:rsidRDefault="00E16E6B" w:rsidP="00E16E6B">
            <w:pPr>
              <w:rPr>
                <w:rFonts w:ascii="Open Sans" w:hAnsi="Open Sans" w:cs="Open Sans"/>
                <w:sz w:val="20"/>
                <w:szCs w:val="20"/>
              </w:rPr>
            </w:pPr>
            <w:r w:rsidRPr="002C5C8C">
              <w:rPr>
                <w:rFonts w:ascii="Open Sans" w:hAnsi="Open Sans" w:cs="Open Sans"/>
                <w:sz w:val="20"/>
                <w:szCs w:val="20"/>
              </w:rPr>
              <w:t>The systems and processes in place for telehealth are useful</w:t>
            </w:r>
          </w:p>
        </w:tc>
        <w:tc>
          <w:tcPr>
            <w:tcW w:w="1202" w:type="dxa"/>
          </w:tcPr>
          <w:p w14:paraId="3B3F166F" w14:textId="4C016DFC" w:rsidR="00E16E6B" w:rsidRPr="002C5C8C" w:rsidRDefault="003F1431" w:rsidP="00E16E6B">
            <w:pPr>
              <w:jc w:val="center"/>
              <w:rPr>
                <w:rFonts w:ascii="Open Sans" w:hAnsi="Open Sans" w:cs="Open Sans"/>
                <w:sz w:val="24"/>
                <w:szCs w:val="24"/>
              </w:rPr>
            </w:pPr>
            <w:r w:rsidRPr="000E4CFF">
              <w:rPr>
                <w:rFonts w:ascii="Open Sans" w:hAnsi="Open Sans" w:cs="Open Sans"/>
                <w:noProof/>
                <w:color w:val="2B579A"/>
                <w:sz w:val="24"/>
                <w:szCs w:val="24"/>
                <w:shd w:val="clear" w:color="auto" w:fill="E6E6E6"/>
              </w:rPr>
              <w:drawing>
                <wp:inline distT="0" distB="0" distL="0" distR="0" wp14:anchorId="0609C0E2" wp14:editId="31C790C2">
                  <wp:extent cx="469900" cy="469900"/>
                  <wp:effectExtent l="0" t="0" r="0" b="0"/>
                  <wp:docPr id="19" name="Picture 19" descr="Smiling face outlin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Smiling face outline with solid fill"/>
                          <pic:cNvPicPr>
                            <a:picLocks/>
                          </pic:cNvPicPr>
                        </pic:nvPicPr>
                        <pic:blipFill>
                          <a:blip r:embed="rId148">
                            <a:extLst>
                              <a:ext uri="{28A0092B-C50C-407E-A947-70E740481C1C}">
                                <a14:useLocalDpi xmlns:a14="http://schemas.microsoft.com/office/drawing/2010/main" val="0"/>
                              </a:ext>
                            </a:extLst>
                          </a:blip>
                          <a:srcRect l="-9447" t="-7571" r="-9447" b="-7571"/>
                          <a:stretch>
                            <a:fillRect/>
                          </a:stretch>
                        </pic:blipFill>
                        <pic:spPr bwMode="auto">
                          <a:xfrm>
                            <a:off x="0" y="0"/>
                            <a:ext cx="469900" cy="469900"/>
                          </a:xfrm>
                          <a:prstGeom prst="rect">
                            <a:avLst/>
                          </a:prstGeom>
                          <a:noFill/>
                          <a:ln>
                            <a:noFill/>
                          </a:ln>
                        </pic:spPr>
                      </pic:pic>
                    </a:graphicData>
                  </a:graphic>
                </wp:inline>
              </w:drawing>
            </w:r>
          </w:p>
        </w:tc>
        <w:tc>
          <w:tcPr>
            <w:tcW w:w="1464" w:type="dxa"/>
          </w:tcPr>
          <w:p w14:paraId="7E4C61E2" w14:textId="0CDD2BB8" w:rsidR="00E16E6B" w:rsidRPr="002C5C8C" w:rsidRDefault="003F1431" w:rsidP="00E16E6B">
            <w:pPr>
              <w:jc w:val="center"/>
              <w:rPr>
                <w:rFonts w:ascii="Open Sans" w:hAnsi="Open Sans" w:cs="Open Sans"/>
                <w:sz w:val="24"/>
                <w:szCs w:val="24"/>
              </w:rPr>
            </w:pPr>
            <w:r w:rsidRPr="00062398">
              <w:rPr>
                <w:rFonts w:ascii="Open Sans" w:hAnsi="Open Sans" w:cs="Open Sans"/>
                <w:noProof/>
                <w:color w:val="2B579A"/>
                <w:shd w:val="clear" w:color="auto" w:fill="E6E6E6"/>
              </w:rPr>
              <w:drawing>
                <wp:inline distT="0" distB="0" distL="0" distR="0" wp14:anchorId="3F395CAB" wp14:editId="5009356C">
                  <wp:extent cx="444500" cy="444500"/>
                  <wp:effectExtent l="0" t="0" r="0" b="0"/>
                  <wp:docPr id="20" name="Picture 20" descr="Neutral face outlin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Neutral face outline with solid fill"/>
                          <pic:cNvPicPr>
                            <a:picLocks/>
                          </pic:cNvPicPr>
                        </pic:nvPicPr>
                        <pic:blipFill>
                          <a:blip r:embed="rId149">
                            <a:extLst>
                              <a:ext uri="{28A0092B-C50C-407E-A947-70E740481C1C}">
                                <a14:useLocalDpi xmlns:a14="http://schemas.microsoft.com/office/drawing/2010/main" val="0"/>
                              </a:ext>
                            </a:extLst>
                          </a:blip>
                          <a:srcRect l="-7935" t="-7935" r="-7768" b="-7768"/>
                          <a:stretch>
                            <a:fillRect/>
                          </a:stretch>
                        </pic:blipFill>
                        <pic:spPr bwMode="auto">
                          <a:xfrm>
                            <a:off x="0" y="0"/>
                            <a:ext cx="444500" cy="444500"/>
                          </a:xfrm>
                          <a:prstGeom prst="rect">
                            <a:avLst/>
                          </a:prstGeom>
                          <a:noFill/>
                          <a:ln>
                            <a:noFill/>
                          </a:ln>
                        </pic:spPr>
                      </pic:pic>
                    </a:graphicData>
                  </a:graphic>
                </wp:inline>
              </w:drawing>
            </w:r>
          </w:p>
        </w:tc>
        <w:tc>
          <w:tcPr>
            <w:tcW w:w="1652" w:type="dxa"/>
          </w:tcPr>
          <w:p w14:paraId="535418D5" w14:textId="6ABDC9DF" w:rsidR="00E16E6B" w:rsidRPr="002C5C8C" w:rsidRDefault="003F1431" w:rsidP="00E16E6B">
            <w:pPr>
              <w:jc w:val="center"/>
              <w:rPr>
                <w:rFonts w:ascii="Open Sans" w:hAnsi="Open Sans" w:cs="Open Sans"/>
                <w:sz w:val="24"/>
                <w:szCs w:val="24"/>
              </w:rPr>
            </w:pPr>
            <w:r w:rsidRPr="000E4CFF">
              <w:rPr>
                <w:rFonts w:ascii="Open Sans" w:hAnsi="Open Sans" w:cs="Open Sans"/>
                <w:noProof/>
                <w:color w:val="2B579A"/>
                <w:sz w:val="24"/>
                <w:szCs w:val="24"/>
                <w:shd w:val="clear" w:color="auto" w:fill="E6E6E6"/>
              </w:rPr>
              <w:drawing>
                <wp:inline distT="0" distB="0" distL="0" distR="0" wp14:anchorId="16A4D94D" wp14:editId="0C534D00">
                  <wp:extent cx="457200" cy="457200"/>
                  <wp:effectExtent l="0" t="0" r="0" b="0"/>
                  <wp:docPr id="21" name="Picture 21" descr="Sad face outlin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Sad face outline with solid fill"/>
                          <pic:cNvPicPr>
                            <a:picLocks/>
                          </pic:cNvPicPr>
                        </pic:nvPicPr>
                        <pic:blipFill>
                          <a:blip r:embed="rId150">
                            <a:extLst>
                              <a:ext uri="{28A0092B-C50C-407E-A947-70E740481C1C}">
                                <a14:useLocalDpi xmlns:a14="http://schemas.microsoft.com/office/drawing/2010/main" val="0"/>
                              </a:ext>
                            </a:extLst>
                          </a:blip>
                          <a:srcRect l="-9602" t="-7692" r="-9602" b="-7692"/>
                          <a:stretch>
                            <a:fillRect/>
                          </a:stretch>
                        </pic:blipFill>
                        <pic:spPr bwMode="auto">
                          <a:xfrm>
                            <a:off x="0" y="0"/>
                            <a:ext cx="457200" cy="457200"/>
                          </a:xfrm>
                          <a:prstGeom prst="rect">
                            <a:avLst/>
                          </a:prstGeom>
                          <a:noFill/>
                          <a:ln>
                            <a:noFill/>
                          </a:ln>
                        </pic:spPr>
                      </pic:pic>
                    </a:graphicData>
                  </a:graphic>
                </wp:inline>
              </w:drawing>
            </w:r>
          </w:p>
        </w:tc>
        <w:tc>
          <w:tcPr>
            <w:tcW w:w="2171" w:type="dxa"/>
          </w:tcPr>
          <w:p w14:paraId="5C49756D" w14:textId="77777777" w:rsidR="00E16E6B" w:rsidRPr="002C5C8C" w:rsidRDefault="00E16E6B" w:rsidP="00E16E6B">
            <w:pPr>
              <w:jc w:val="center"/>
              <w:rPr>
                <w:rFonts w:ascii="Open Sans" w:hAnsi="Open Sans" w:cs="Open Sans"/>
                <w:sz w:val="24"/>
                <w:szCs w:val="24"/>
              </w:rPr>
            </w:pPr>
          </w:p>
        </w:tc>
      </w:tr>
      <w:tr w:rsidR="00E16E6B" w:rsidRPr="002C5C8C" w14:paraId="64A469AB" w14:textId="77777777" w:rsidTr="002C5C8C">
        <w:trPr>
          <w:trHeight w:val="300"/>
        </w:trPr>
        <w:tc>
          <w:tcPr>
            <w:tcW w:w="498" w:type="dxa"/>
            <w:shd w:val="clear" w:color="auto" w:fill="0091CF"/>
          </w:tcPr>
          <w:p w14:paraId="45273137" w14:textId="77777777" w:rsidR="00E16E6B" w:rsidRPr="002C5C8C" w:rsidRDefault="00E16E6B" w:rsidP="00E16E6B">
            <w:pPr>
              <w:rPr>
                <w:rFonts w:ascii="Open Sans" w:hAnsi="Open Sans" w:cs="Open Sans"/>
                <w:b/>
                <w:bCs/>
                <w:color w:val="FFFFFF" w:themeColor="background1"/>
                <w:sz w:val="20"/>
                <w:szCs w:val="20"/>
              </w:rPr>
            </w:pPr>
            <w:r w:rsidRPr="002C5C8C">
              <w:rPr>
                <w:rFonts w:ascii="Open Sans" w:hAnsi="Open Sans" w:cs="Open Sans"/>
                <w:b/>
                <w:bCs/>
                <w:color w:val="FFFFFF" w:themeColor="background1"/>
                <w:sz w:val="20"/>
                <w:szCs w:val="20"/>
              </w:rPr>
              <w:t>3.</w:t>
            </w:r>
          </w:p>
        </w:tc>
        <w:tc>
          <w:tcPr>
            <w:tcW w:w="3262" w:type="dxa"/>
            <w:shd w:val="clear" w:color="auto" w:fill="CCDDEE"/>
          </w:tcPr>
          <w:p w14:paraId="0B97D89C" w14:textId="7BE6668C" w:rsidR="00E16E6B" w:rsidRPr="002C5C8C" w:rsidRDefault="00E16E6B" w:rsidP="00E16E6B">
            <w:pPr>
              <w:rPr>
                <w:rFonts w:ascii="Open Sans" w:hAnsi="Open Sans" w:cs="Open Sans"/>
                <w:sz w:val="20"/>
                <w:szCs w:val="20"/>
              </w:rPr>
            </w:pPr>
            <w:r w:rsidRPr="002C5C8C">
              <w:rPr>
                <w:rFonts w:ascii="Open Sans" w:hAnsi="Open Sans" w:cs="Open Sans"/>
                <w:sz w:val="20"/>
                <w:szCs w:val="20"/>
              </w:rPr>
              <w:t>I feel confident helping residents during telehealth</w:t>
            </w:r>
          </w:p>
        </w:tc>
        <w:tc>
          <w:tcPr>
            <w:tcW w:w="1202" w:type="dxa"/>
          </w:tcPr>
          <w:p w14:paraId="5B5D930A" w14:textId="41500A42" w:rsidR="00E16E6B" w:rsidRPr="002C5C8C" w:rsidRDefault="003F1431" w:rsidP="00E16E6B">
            <w:pPr>
              <w:jc w:val="center"/>
              <w:rPr>
                <w:rFonts w:ascii="Open Sans" w:hAnsi="Open Sans" w:cs="Open Sans"/>
                <w:sz w:val="24"/>
                <w:szCs w:val="24"/>
              </w:rPr>
            </w:pPr>
            <w:r w:rsidRPr="000E4CFF">
              <w:rPr>
                <w:rFonts w:ascii="Open Sans" w:hAnsi="Open Sans" w:cs="Open Sans"/>
                <w:noProof/>
                <w:color w:val="2B579A"/>
                <w:sz w:val="24"/>
                <w:szCs w:val="24"/>
                <w:shd w:val="clear" w:color="auto" w:fill="E6E6E6"/>
              </w:rPr>
              <w:drawing>
                <wp:inline distT="0" distB="0" distL="0" distR="0" wp14:anchorId="4D3115E5" wp14:editId="72BDA787">
                  <wp:extent cx="469900" cy="469900"/>
                  <wp:effectExtent l="0" t="0" r="0" b="0"/>
                  <wp:docPr id="22" name="Picture 22" descr="Smiling face outlin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Smiling face outline with solid fill"/>
                          <pic:cNvPicPr>
                            <a:picLocks/>
                          </pic:cNvPicPr>
                        </pic:nvPicPr>
                        <pic:blipFill>
                          <a:blip r:embed="rId148">
                            <a:extLst>
                              <a:ext uri="{28A0092B-C50C-407E-A947-70E740481C1C}">
                                <a14:useLocalDpi xmlns:a14="http://schemas.microsoft.com/office/drawing/2010/main" val="0"/>
                              </a:ext>
                            </a:extLst>
                          </a:blip>
                          <a:srcRect l="-9447" t="-7571" r="-9447" b="-7571"/>
                          <a:stretch>
                            <a:fillRect/>
                          </a:stretch>
                        </pic:blipFill>
                        <pic:spPr bwMode="auto">
                          <a:xfrm>
                            <a:off x="0" y="0"/>
                            <a:ext cx="469900" cy="469900"/>
                          </a:xfrm>
                          <a:prstGeom prst="rect">
                            <a:avLst/>
                          </a:prstGeom>
                          <a:noFill/>
                          <a:ln>
                            <a:noFill/>
                          </a:ln>
                        </pic:spPr>
                      </pic:pic>
                    </a:graphicData>
                  </a:graphic>
                </wp:inline>
              </w:drawing>
            </w:r>
          </w:p>
        </w:tc>
        <w:tc>
          <w:tcPr>
            <w:tcW w:w="1464" w:type="dxa"/>
          </w:tcPr>
          <w:p w14:paraId="2FDED394" w14:textId="268BB40D" w:rsidR="00E16E6B" w:rsidRPr="002C5C8C" w:rsidRDefault="003F1431" w:rsidP="00E16E6B">
            <w:pPr>
              <w:jc w:val="center"/>
              <w:rPr>
                <w:rFonts w:ascii="Open Sans" w:hAnsi="Open Sans" w:cs="Open Sans"/>
                <w:sz w:val="24"/>
                <w:szCs w:val="24"/>
              </w:rPr>
            </w:pPr>
            <w:r w:rsidRPr="00062398">
              <w:rPr>
                <w:rFonts w:ascii="Open Sans" w:hAnsi="Open Sans" w:cs="Open Sans"/>
                <w:noProof/>
                <w:color w:val="2B579A"/>
                <w:shd w:val="clear" w:color="auto" w:fill="E6E6E6"/>
              </w:rPr>
              <w:drawing>
                <wp:inline distT="0" distB="0" distL="0" distR="0" wp14:anchorId="6F21D17F" wp14:editId="70D0DE86">
                  <wp:extent cx="444500" cy="444500"/>
                  <wp:effectExtent l="0" t="0" r="0" b="0"/>
                  <wp:docPr id="23" name="Picture 23" descr="Neutral face outlin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Neutral face outline with solid fill"/>
                          <pic:cNvPicPr>
                            <a:picLocks/>
                          </pic:cNvPicPr>
                        </pic:nvPicPr>
                        <pic:blipFill>
                          <a:blip r:embed="rId149">
                            <a:extLst>
                              <a:ext uri="{28A0092B-C50C-407E-A947-70E740481C1C}">
                                <a14:useLocalDpi xmlns:a14="http://schemas.microsoft.com/office/drawing/2010/main" val="0"/>
                              </a:ext>
                            </a:extLst>
                          </a:blip>
                          <a:srcRect l="-7935" t="-7935" r="-7768" b="-7768"/>
                          <a:stretch>
                            <a:fillRect/>
                          </a:stretch>
                        </pic:blipFill>
                        <pic:spPr bwMode="auto">
                          <a:xfrm>
                            <a:off x="0" y="0"/>
                            <a:ext cx="444500" cy="444500"/>
                          </a:xfrm>
                          <a:prstGeom prst="rect">
                            <a:avLst/>
                          </a:prstGeom>
                          <a:noFill/>
                          <a:ln>
                            <a:noFill/>
                          </a:ln>
                        </pic:spPr>
                      </pic:pic>
                    </a:graphicData>
                  </a:graphic>
                </wp:inline>
              </w:drawing>
            </w:r>
          </w:p>
        </w:tc>
        <w:tc>
          <w:tcPr>
            <w:tcW w:w="1652" w:type="dxa"/>
          </w:tcPr>
          <w:p w14:paraId="1267B2A7" w14:textId="508ACD98" w:rsidR="00E16E6B" w:rsidRPr="002C5C8C" w:rsidRDefault="003F1431" w:rsidP="00E16E6B">
            <w:pPr>
              <w:jc w:val="center"/>
              <w:rPr>
                <w:rFonts w:ascii="Open Sans" w:hAnsi="Open Sans" w:cs="Open Sans"/>
                <w:sz w:val="24"/>
                <w:szCs w:val="24"/>
              </w:rPr>
            </w:pPr>
            <w:r w:rsidRPr="000E4CFF">
              <w:rPr>
                <w:rFonts w:ascii="Open Sans" w:hAnsi="Open Sans" w:cs="Open Sans"/>
                <w:noProof/>
                <w:color w:val="2B579A"/>
                <w:sz w:val="24"/>
                <w:szCs w:val="24"/>
                <w:shd w:val="clear" w:color="auto" w:fill="E6E6E6"/>
              </w:rPr>
              <w:drawing>
                <wp:inline distT="0" distB="0" distL="0" distR="0" wp14:anchorId="7F6EF722" wp14:editId="17F5BDE2">
                  <wp:extent cx="457200" cy="457200"/>
                  <wp:effectExtent l="0" t="0" r="0" b="0"/>
                  <wp:docPr id="24" name="Picture 24" descr="Sad face outlin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Sad face outline with solid fill"/>
                          <pic:cNvPicPr>
                            <a:picLocks/>
                          </pic:cNvPicPr>
                        </pic:nvPicPr>
                        <pic:blipFill>
                          <a:blip r:embed="rId150">
                            <a:extLst>
                              <a:ext uri="{28A0092B-C50C-407E-A947-70E740481C1C}">
                                <a14:useLocalDpi xmlns:a14="http://schemas.microsoft.com/office/drawing/2010/main" val="0"/>
                              </a:ext>
                            </a:extLst>
                          </a:blip>
                          <a:srcRect l="-9602" t="-7692" r="-9602" b="-7692"/>
                          <a:stretch>
                            <a:fillRect/>
                          </a:stretch>
                        </pic:blipFill>
                        <pic:spPr bwMode="auto">
                          <a:xfrm>
                            <a:off x="0" y="0"/>
                            <a:ext cx="457200" cy="457200"/>
                          </a:xfrm>
                          <a:prstGeom prst="rect">
                            <a:avLst/>
                          </a:prstGeom>
                          <a:noFill/>
                          <a:ln>
                            <a:noFill/>
                          </a:ln>
                        </pic:spPr>
                      </pic:pic>
                    </a:graphicData>
                  </a:graphic>
                </wp:inline>
              </w:drawing>
            </w:r>
          </w:p>
        </w:tc>
        <w:tc>
          <w:tcPr>
            <w:tcW w:w="2171" w:type="dxa"/>
          </w:tcPr>
          <w:p w14:paraId="2F3D7B00" w14:textId="77777777" w:rsidR="00E16E6B" w:rsidRPr="002C5C8C" w:rsidRDefault="00E16E6B" w:rsidP="00E16E6B">
            <w:pPr>
              <w:jc w:val="center"/>
              <w:rPr>
                <w:rFonts w:ascii="Open Sans" w:hAnsi="Open Sans" w:cs="Open Sans"/>
                <w:sz w:val="24"/>
                <w:szCs w:val="24"/>
              </w:rPr>
            </w:pPr>
          </w:p>
        </w:tc>
      </w:tr>
      <w:tr w:rsidR="00E16E6B" w:rsidRPr="002C5C8C" w14:paraId="42B0C008" w14:textId="77777777" w:rsidTr="002C5C8C">
        <w:trPr>
          <w:trHeight w:val="300"/>
        </w:trPr>
        <w:tc>
          <w:tcPr>
            <w:tcW w:w="498" w:type="dxa"/>
            <w:shd w:val="clear" w:color="auto" w:fill="0091CF"/>
          </w:tcPr>
          <w:p w14:paraId="1276A794" w14:textId="77777777" w:rsidR="00E16E6B" w:rsidRPr="002C5C8C" w:rsidRDefault="00E16E6B" w:rsidP="00E16E6B">
            <w:pPr>
              <w:rPr>
                <w:rFonts w:ascii="Open Sans" w:hAnsi="Open Sans" w:cs="Open Sans"/>
                <w:b/>
                <w:bCs/>
                <w:color w:val="FFFFFF" w:themeColor="background1"/>
                <w:sz w:val="20"/>
                <w:szCs w:val="20"/>
              </w:rPr>
            </w:pPr>
            <w:r w:rsidRPr="002C5C8C">
              <w:rPr>
                <w:rFonts w:ascii="Open Sans" w:hAnsi="Open Sans" w:cs="Open Sans"/>
                <w:b/>
                <w:bCs/>
                <w:color w:val="FFFFFF" w:themeColor="background1"/>
                <w:sz w:val="20"/>
                <w:szCs w:val="20"/>
              </w:rPr>
              <w:t>4.</w:t>
            </w:r>
          </w:p>
        </w:tc>
        <w:tc>
          <w:tcPr>
            <w:tcW w:w="3262" w:type="dxa"/>
            <w:shd w:val="clear" w:color="auto" w:fill="CCDDEE"/>
          </w:tcPr>
          <w:p w14:paraId="6D07A62A" w14:textId="50F9131A" w:rsidR="00E16E6B" w:rsidRPr="002C5C8C" w:rsidRDefault="00E16E6B" w:rsidP="00E16E6B">
            <w:pPr>
              <w:rPr>
                <w:rFonts w:ascii="Open Sans" w:hAnsi="Open Sans" w:cs="Open Sans"/>
                <w:sz w:val="20"/>
                <w:szCs w:val="20"/>
              </w:rPr>
            </w:pPr>
            <w:r w:rsidRPr="002C5C8C">
              <w:rPr>
                <w:rFonts w:ascii="Open Sans" w:hAnsi="Open Sans" w:cs="Open Sans"/>
                <w:sz w:val="20"/>
                <w:szCs w:val="20"/>
              </w:rPr>
              <w:t>I feel confident using the telehealth equipment</w:t>
            </w:r>
          </w:p>
        </w:tc>
        <w:tc>
          <w:tcPr>
            <w:tcW w:w="1202" w:type="dxa"/>
          </w:tcPr>
          <w:p w14:paraId="597E8B73" w14:textId="6B42F739" w:rsidR="00E16E6B" w:rsidRPr="002C5C8C" w:rsidRDefault="003F1431" w:rsidP="00E16E6B">
            <w:pPr>
              <w:jc w:val="center"/>
              <w:rPr>
                <w:rFonts w:ascii="Open Sans" w:hAnsi="Open Sans" w:cs="Open Sans"/>
                <w:sz w:val="24"/>
                <w:szCs w:val="24"/>
              </w:rPr>
            </w:pPr>
            <w:r w:rsidRPr="000E4CFF">
              <w:rPr>
                <w:rFonts w:ascii="Open Sans" w:hAnsi="Open Sans" w:cs="Open Sans"/>
                <w:noProof/>
                <w:color w:val="2B579A"/>
                <w:sz w:val="24"/>
                <w:szCs w:val="24"/>
                <w:shd w:val="clear" w:color="auto" w:fill="E6E6E6"/>
              </w:rPr>
              <w:drawing>
                <wp:inline distT="0" distB="0" distL="0" distR="0" wp14:anchorId="5F0BD93F" wp14:editId="49823CAD">
                  <wp:extent cx="469900" cy="469900"/>
                  <wp:effectExtent l="0" t="0" r="0" b="0"/>
                  <wp:docPr id="25" name="Picture 25" descr="Smiling face outlin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Smiling face outline with solid fill"/>
                          <pic:cNvPicPr>
                            <a:picLocks/>
                          </pic:cNvPicPr>
                        </pic:nvPicPr>
                        <pic:blipFill>
                          <a:blip r:embed="rId148">
                            <a:extLst>
                              <a:ext uri="{28A0092B-C50C-407E-A947-70E740481C1C}">
                                <a14:useLocalDpi xmlns:a14="http://schemas.microsoft.com/office/drawing/2010/main" val="0"/>
                              </a:ext>
                            </a:extLst>
                          </a:blip>
                          <a:srcRect l="-9447" t="-7571" r="-9447" b="-7571"/>
                          <a:stretch>
                            <a:fillRect/>
                          </a:stretch>
                        </pic:blipFill>
                        <pic:spPr bwMode="auto">
                          <a:xfrm>
                            <a:off x="0" y="0"/>
                            <a:ext cx="469900" cy="469900"/>
                          </a:xfrm>
                          <a:prstGeom prst="rect">
                            <a:avLst/>
                          </a:prstGeom>
                          <a:noFill/>
                          <a:ln>
                            <a:noFill/>
                          </a:ln>
                        </pic:spPr>
                      </pic:pic>
                    </a:graphicData>
                  </a:graphic>
                </wp:inline>
              </w:drawing>
            </w:r>
          </w:p>
        </w:tc>
        <w:tc>
          <w:tcPr>
            <w:tcW w:w="1464" w:type="dxa"/>
          </w:tcPr>
          <w:p w14:paraId="66B88DB9" w14:textId="104F085E" w:rsidR="00E16E6B" w:rsidRPr="002C5C8C" w:rsidRDefault="003F1431" w:rsidP="00E16E6B">
            <w:pPr>
              <w:jc w:val="center"/>
              <w:rPr>
                <w:rFonts w:ascii="Open Sans" w:hAnsi="Open Sans" w:cs="Open Sans"/>
                <w:sz w:val="24"/>
                <w:szCs w:val="24"/>
              </w:rPr>
            </w:pPr>
            <w:r w:rsidRPr="00062398">
              <w:rPr>
                <w:rFonts w:ascii="Open Sans" w:hAnsi="Open Sans" w:cs="Open Sans"/>
                <w:noProof/>
                <w:color w:val="2B579A"/>
                <w:shd w:val="clear" w:color="auto" w:fill="E6E6E6"/>
              </w:rPr>
              <w:drawing>
                <wp:inline distT="0" distB="0" distL="0" distR="0" wp14:anchorId="649A3681" wp14:editId="245E8DD1">
                  <wp:extent cx="444500" cy="444500"/>
                  <wp:effectExtent l="0" t="0" r="0" b="0"/>
                  <wp:docPr id="26" name="Picture 26" descr="Neutral face outlin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Neutral face outline with solid fill"/>
                          <pic:cNvPicPr>
                            <a:picLocks/>
                          </pic:cNvPicPr>
                        </pic:nvPicPr>
                        <pic:blipFill>
                          <a:blip r:embed="rId149">
                            <a:extLst>
                              <a:ext uri="{28A0092B-C50C-407E-A947-70E740481C1C}">
                                <a14:useLocalDpi xmlns:a14="http://schemas.microsoft.com/office/drawing/2010/main" val="0"/>
                              </a:ext>
                            </a:extLst>
                          </a:blip>
                          <a:srcRect l="-7935" t="-7935" r="-7768" b="-7768"/>
                          <a:stretch>
                            <a:fillRect/>
                          </a:stretch>
                        </pic:blipFill>
                        <pic:spPr bwMode="auto">
                          <a:xfrm>
                            <a:off x="0" y="0"/>
                            <a:ext cx="444500" cy="444500"/>
                          </a:xfrm>
                          <a:prstGeom prst="rect">
                            <a:avLst/>
                          </a:prstGeom>
                          <a:noFill/>
                          <a:ln>
                            <a:noFill/>
                          </a:ln>
                        </pic:spPr>
                      </pic:pic>
                    </a:graphicData>
                  </a:graphic>
                </wp:inline>
              </w:drawing>
            </w:r>
          </w:p>
        </w:tc>
        <w:tc>
          <w:tcPr>
            <w:tcW w:w="1652" w:type="dxa"/>
          </w:tcPr>
          <w:p w14:paraId="5121CEF8" w14:textId="0D8E4596" w:rsidR="00E16E6B" w:rsidRPr="002C5C8C" w:rsidRDefault="003F1431" w:rsidP="00E16E6B">
            <w:pPr>
              <w:jc w:val="center"/>
              <w:rPr>
                <w:rFonts w:ascii="Open Sans" w:hAnsi="Open Sans" w:cs="Open Sans"/>
                <w:sz w:val="24"/>
                <w:szCs w:val="24"/>
              </w:rPr>
            </w:pPr>
            <w:r w:rsidRPr="000E4CFF">
              <w:rPr>
                <w:rFonts w:ascii="Open Sans" w:hAnsi="Open Sans" w:cs="Open Sans"/>
                <w:noProof/>
                <w:color w:val="2B579A"/>
                <w:sz w:val="24"/>
                <w:szCs w:val="24"/>
                <w:shd w:val="clear" w:color="auto" w:fill="E6E6E6"/>
              </w:rPr>
              <w:drawing>
                <wp:inline distT="0" distB="0" distL="0" distR="0" wp14:anchorId="0B29CCEE" wp14:editId="5A736404">
                  <wp:extent cx="457200" cy="457200"/>
                  <wp:effectExtent l="0" t="0" r="0" b="0"/>
                  <wp:docPr id="27" name="Picture 27" descr="Sad face outlin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Sad face outline with solid fill"/>
                          <pic:cNvPicPr>
                            <a:picLocks/>
                          </pic:cNvPicPr>
                        </pic:nvPicPr>
                        <pic:blipFill>
                          <a:blip r:embed="rId150">
                            <a:extLst>
                              <a:ext uri="{28A0092B-C50C-407E-A947-70E740481C1C}">
                                <a14:useLocalDpi xmlns:a14="http://schemas.microsoft.com/office/drawing/2010/main" val="0"/>
                              </a:ext>
                            </a:extLst>
                          </a:blip>
                          <a:srcRect l="-9602" t="-7692" r="-9602" b="-7692"/>
                          <a:stretch>
                            <a:fillRect/>
                          </a:stretch>
                        </pic:blipFill>
                        <pic:spPr bwMode="auto">
                          <a:xfrm>
                            <a:off x="0" y="0"/>
                            <a:ext cx="457200" cy="457200"/>
                          </a:xfrm>
                          <a:prstGeom prst="rect">
                            <a:avLst/>
                          </a:prstGeom>
                          <a:noFill/>
                          <a:ln>
                            <a:noFill/>
                          </a:ln>
                        </pic:spPr>
                      </pic:pic>
                    </a:graphicData>
                  </a:graphic>
                </wp:inline>
              </w:drawing>
            </w:r>
          </w:p>
        </w:tc>
        <w:tc>
          <w:tcPr>
            <w:tcW w:w="2171" w:type="dxa"/>
          </w:tcPr>
          <w:p w14:paraId="190DD4FD" w14:textId="77777777" w:rsidR="00E16E6B" w:rsidRPr="002C5C8C" w:rsidRDefault="00E16E6B" w:rsidP="00E16E6B">
            <w:pPr>
              <w:jc w:val="center"/>
              <w:rPr>
                <w:rFonts w:ascii="Open Sans" w:hAnsi="Open Sans" w:cs="Open Sans"/>
                <w:sz w:val="24"/>
                <w:szCs w:val="24"/>
              </w:rPr>
            </w:pPr>
          </w:p>
        </w:tc>
      </w:tr>
      <w:tr w:rsidR="00E16E6B" w:rsidRPr="002C5C8C" w14:paraId="4CC63D13" w14:textId="77777777" w:rsidTr="002C5C8C">
        <w:trPr>
          <w:trHeight w:val="300"/>
        </w:trPr>
        <w:tc>
          <w:tcPr>
            <w:tcW w:w="498" w:type="dxa"/>
            <w:shd w:val="clear" w:color="auto" w:fill="0091CF"/>
          </w:tcPr>
          <w:p w14:paraId="11C3CFBF" w14:textId="77777777" w:rsidR="00E16E6B" w:rsidRPr="002C5C8C" w:rsidRDefault="00E16E6B" w:rsidP="00E16E6B">
            <w:pPr>
              <w:rPr>
                <w:rFonts w:ascii="Open Sans" w:hAnsi="Open Sans" w:cs="Open Sans"/>
                <w:b/>
                <w:bCs/>
                <w:color w:val="FFFFFF" w:themeColor="background1"/>
                <w:sz w:val="20"/>
                <w:szCs w:val="20"/>
              </w:rPr>
            </w:pPr>
            <w:r w:rsidRPr="002C5C8C">
              <w:rPr>
                <w:rFonts w:ascii="Open Sans" w:hAnsi="Open Sans" w:cs="Open Sans"/>
                <w:b/>
                <w:bCs/>
                <w:color w:val="FFFFFF" w:themeColor="background1"/>
                <w:sz w:val="20"/>
                <w:szCs w:val="20"/>
              </w:rPr>
              <w:t>5.</w:t>
            </w:r>
          </w:p>
        </w:tc>
        <w:tc>
          <w:tcPr>
            <w:tcW w:w="3262" w:type="dxa"/>
            <w:shd w:val="clear" w:color="auto" w:fill="CCDDEE"/>
          </w:tcPr>
          <w:p w14:paraId="200587E3" w14:textId="7E5EAB3A" w:rsidR="00E16E6B" w:rsidRPr="002C5C8C" w:rsidRDefault="00E16E6B" w:rsidP="00E16E6B">
            <w:pPr>
              <w:rPr>
                <w:rFonts w:ascii="Open Sans" w:hAnsi="Open Sans" w:cs="Open Sans"/>
                <w:sz w:val="20"/>
                <w:szCs w:val="20"/>
              </w:rPr>
            </w:pPr>
            <w:r w:rsidRPr="002C5C8C">
              <w:rPr>
                <w:rFonts w:ascii="Open Sans" w:hAnsi="Open Sans" w:cs="Open Sans"/>
                <w:sz w:val="20"/>
                <w:szCs w:val="20"/>
              </w:rPr>
              <w:t>Telehealth consults are the same or better than face-to-face visits</w:t>
            </w:r>
          </w:p>
        </w:tc>
        <w:tc>
          <w:tcPr>
            <w:tcW w:w="1202" w:type="dxa"/>
          </w:tcPr>
          <w:p w14:paraId="0F3ADD78" w14:textId="59D3702D" w:rsidR="00E16E6B" w:rsidRPr="002C5C8C" w:rsidRDefault="003F1431" w:rsidP="00E16E6B">
            <w:pPr>
              <w:jc w:val="center"/>
              <w:rPr>
                <w:rFonts w:ascii="Open Sans" w:hAnsi="Open Sans" w:cs="Open Sans"/>
                <w:sz w:val="24"/>
                <w:szCs w:val="24"/>
              </w:rPr>
            </w:pPr>
            <w:r w:rsidRPr="000E4CFF">
              <w:rPr>
                <w:rFonts w:ascii="Open Sans" w:hAnsi="Open Sans" w:cs="Open Sans"/>
                <w:noProof/>
                <w:color w:val="2B579A"/>
                <w:sz w:val="24"/>
                <w:szCs w:val="24"/>
                <w:shd w:val="clear" w:color="auto" w:fill="E6E6E6"/>
              </w:rPr>
              <w:drawing>
                <wp:inline distT="0" distB="0" distL="0" distR="0" wp14:anchorId="5DA786AC" wp14:editId="17D0C62C">
                  <wp:extent cx="469900" cy="469900"/>
                  <wp:effectExtent l="0" t="0" r="0" b="0"/>
                  <wp:docPr id="28" name="Picture 28" descr="Smiling face outlin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Smiling face outline with solid fill"/>
                          <pic:cNvPicPr>
                            <a:picLocks/>
                          </pic:cNvPicPr>
                        </pic:nvPicPr>
                        <pic:blipFill>
                          <a:blip r:embed="rId148">
                            <a:extLst>
                              <a:ext uri="{28A0092B-C50C-407E-A947-70E740481C1C}">
                                <a14:useLocalDpi xmlns:a14="http://schemas.microsoft.com/office/drawing/2010/main" val="0"/>
                              </a:ext>
                            </a:extLst>
                          </a:blip>
                          <a:srcRect l="-9447" t="-7571" r="-9447" b="-7571"/>
                          <a:stretch>
                            <a:fillRect/>
                          </a:stretch>
                        </pic:blipFill>
                        <pic:spPr bwMode="auto">
                          <a:xfrm>
                            <a:off x="0" y="0"/>
                            <a:ext cx="469900" cy="469900"/>
                          </a:xfrm>
                          <a:prstGeom prst="rect">
                            <a:avLst/>
                          </a:prstGeom>
                          <a:noFill/>
                          <a:ln>
                            <a:noFill/>
                          </a:ln>
                        </pic:spPr>
                      </pic:pic>
                    </a:graphicData>
                  </a:graphic>
                </wp:inline>
              </w:drawing>
            </w:r>
          </w:p>
        </w:tc>
        <w:tc>
          <w:tcPr>
            <w:tcW w:w="1464" w:type="dxa"/>
          </w:tcPr>
          <w:p w14:paraId="604EFB71" w14:textId="0CA2D206" w:rsidR="00E16E6B" w:rsidRPr="002C5C8C" w:rsidRDefault="003F1431" w:rsidP="00E16E6B">
            <w:pPr>
              <w:jc w:val="center"/>
              <w:rPr>
                <w:rFonts w:ascii="Open Sans" w:hAnsi="Open Sans" w:cs="Open Sans"/>
                <w:sz w:val="24"/>
                <w:szCs w:val="24"/>
              </w:rPr>
            </w:pPr>
            <w:r w:rsidRPr="00062398">
              <w:rPr>
                <w:rFonts w:ascii="Open Sans" w:hAnsi="Open Sans" w:cs="Open Sans"/>
                <w:noProof/>
                <w:color w:val="2B579A"/>
                <w:shd w:val="clear" w:color="auto" w:fill="E6E6E6"/>
              </w:rPr>
              <w:drawing>
                <wp:inline distT="0" distB="0" distL="0" distR="0" wp14:anchorId="7EE667DF" wp14:editId="3F4F3BDC">
                  <wp:extent cx="444500" cy="444500"/>
                  <wp:effectExtent l="0" t="0" r="0" b="0"/>
                  <wp:docPr id="29" name="Picture 29" descr="Neutral face outlin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Neutral face outline with solid fill"/>
                          <pic:cNvPicPr>
                            <a:picLocks/>
                          </pic:cNvPicPr>
                        </pic:nvPicPr>
                        <pic:blipFill>
                          <a:blip r:embed="rId149">
                            <a:extLst>
                              <a:ext uri="{28A0092B-C50C-407E-A947-70E740481C1C}">
                                <a14:useLocalDpi xmlns:a14="http://schemas.microsoft.com/office/drawing/2010/main" val="0"/>
                              </a:ext>
                            </a:extLst>
                          </a:blip>
                          <a:srcRect l="-7935" t="-7935" r="-7768" b="-7768"/>
                          <a:stretch>
                            <a:fillRect/>
                          </a:stretch>
                        </pic:blipFill>
                        <pic:spPr bwMode="auto">
                          <a:xfrm>
                            <a:off x="0" y="0"/>
                            <a:ext cx="444500" cy="444500"/>
                          </a:xfrm>
                          <a:prstGeom prst="rect">
                            <a:avLst/>
                          </a:prstGeom>
                          <a:noFill/>
                          <a:ln>
                            <a:noFill/>
                          </a:ln>
                        </pic:spPr>
                      </pic:pic>
                    </a:graphicData>
                  </a:graphic>
                </wp:inline>
              </w:drawing>
            </w:r>
          </w:p>
        </w:tc>
        <w:tc>
          <w:tcPr>
            <w:tcW w:w="1652" w:type="dxa"/>
          </w:tcPr>
          <w:p w14:paraId="5110F664" w14:textId="4387EBE0" w:rsidR="00E16E6B" w:rsidRPr="002C5C8C" w:rsidRDefault="003F1431" w:rsidP="00E16E6B">
            <w:pPr>
              <w:jc w:val="center"/>
              <w:rPr>
                <w:rFonts w:ascii="Open Sans" w:hAnsi="Open Sans" w:cs="Open Sans"/>
                <w:sz w:val="24"/>
                <w:szCs w:val="24"/>
              </w:rPr>
            </w:pPr>
            <w:r w:rsidRPr="000E4CFF">
              <w:rPr>
                <w:rFonts w:ascii="Open Sans" w:hAnsi="Open Sans" w:cs="Open Sans"/>
                <w:noProof/>
                <w:color w:val="2B579A"/>
                <w:sz w:val="24"/>
                <w:szCs w:val="24"/>
                <w:shd w:val="clear" w:color="auto" w:fill="E6E6E6"/>
              </w:rPr>
              <w:drawing>
                <wp:inline distT="0" distB="0" distL="0" distR="0" wp14:anchorId="682BCBB9" wp14:editId="5DB83166">
                  <wp:extent cx="457200" cy="457200"/>
                  <wp:effectExtent l="0" t="0" r="0" b="0"/>
                  <wp:docPr id="30" name="Picture 30" descr="Sad face outlin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Sad face outline with solid fill"/>
                          <pic:cNvPicPr>
                            <a:picLocks/>
                          </pic:cNvPicPr>
                        </pic:nvPicPr>
                        <pic:blipFill>
                          <a:blip r:embed="rId150">
                            <a:extLst>
                              <a:ext uri="{28A0092B-C50C-407E-A947-70E740481C1C}">
                                <a14:useLocalDpi xmlns:a14="http://schemas.microsoft.com/office/drawing/2010/main" val="0"/>
                              </a:ext>
                            </a:extLst>
                          </a:blip>
                          <a:srcRect l="-9602" t="-7692" r="-9602" b="-7692"/>
                          <a:stretch>
                            <a:fillRect/>
                          </a:stretch>
                        </pic:blipFill>
                        <pic:spPr bwMode="auto">
                          <a:xfrm>
                            <a:off x="0" y="0"/>
                            <a:ext cx="457200" cy="457200"/>
                          </a:xfrm>
                          <a:prstGeom prst="rect">
                            <a:avLst/>
                          </a:prstGeom>
                          <a:noFill/>
                          <a:ln>
                            <a:noFill/>
                          </a:ln>
                        </pic:spPr>
                      </pic:pic>
                    </a:graphicData>
                  </a:graphic>
                </wp:inline>
              </w:drawing>
            </w:r>
          </w:p>
        </w:tc>
        <w:tc>
          <w:tcPr>
            <w:tcW w:w="2171" w:type="dxa"/>
          </w:tcPr>
          <w:p w14:paraId="12C93A17" w14:textId="77777777" w:rsidR="00E16E6B" w:rsidRPr="002C5C8C" w:rsidRDefault="00E16E6B" w:rsidP="00E16E6B">
            <w:pPr>
              <w:jc w:val="center"/>
              <w:rPr>
                <w:rFonts w:ascii="Open Sans" w:hAnsi="Open Sans" w:cs="Open Sans"/>
                <w:sz w:val="24"/>
                <w:szCs w:val="24"/>
              </w:rPr>
            </w:pPr>
          </w:p>
        </w:tc>
      </w:tr>
      <w:tr w:rsidR="00E16E6B" w:rsidRPr="002C5C8C" w14:paraId="20A8C1C9" w14:textId="77777777" w:rsidTr="002C5C8C">
        <w:trPr>
          <w:trHeight w:val="1046"/>
        </w:trPr>
        <w:tc>
          <w:tcPr>
            <w:tcW w:w="498" w:type="dxa"/>
            <w:shd w:val="clear" w:color="auto" w:fill="0091CF"/>
          </w:tcPr>
          <w:p w14:paraId="0B1B0C6F" w14:textId="78713FDE" w:rsidR="00E16E6B" w:rsidRPr="002C5C8C" w:rsidRDefault="00E16E6B" w:rsidP="00E16E6B">
            <w:pPr>
              <w:rPr>
                <w:rFonts w:ascii="Open Sans" w:hAnsi="Open Sans" w:cs="Open Sans"/>
                <w:b/>
                <w:bCs/>
                <w:color w:val="FFFFFF" w:themeColor="background1"/>
                <w:sz w:val="20"/>
                <w:szCs w:val="20"/>
              </w:rPr>
            </w:pPr>
            <w:r w:rsidRPr="002C5C8C">
              <w:rPr>
                <w:rFonts w:ascii="Open Sans" w:hAnsi="Open Sans" w:cs="Open Sans"/>
                <w:b/>
                <w:bCs/>
                <w:color w:val="FFFFFF" w:themeColor="background1"/>
                <w:sz w:val="20"/>
                <w:szCs w:val="20"/>
              </w:rPr>
              <w:t>6.</w:t>
            </w:r>
          </w:p>
        </w:tc>
        <w:tc>
          <w:tcPr>
            <w:tcW w:w="3262" w:type="dxa"/>
            <w:shd w:val="clear" w:color="auto" w:fill="CCDDEE"/>
          </w:tcPr>
          <w:p w14:paraId="27B8B121" w14:textId="61331C77" w:rsidR="00E16E6B" w:rsidRPr="002C5C8C" w:rsidRDefault="00E16E6B" w:rsidP="00E16E6B">
            <w:pPr>
              <w:rPr>
                <w:rFonts w:ascii="Open Sans" w:hAnsi="Open Sans" w:cs="Open Sans"/>
                <w:sz w:val="20"/>
                <w:szCs w:val="20"/>
              </w:rPr>
            </w:pPr>
            <w:r w:rsidRPr="002C5C8C">
              <w:rPr>
                <w:rFonts w:ascii="Open Sans" w:hAnsi="Open Sans" w:cs="Open Sans"/>
                <w:sz w:val="20"/>
                <w:szCs w:val="20"/>
              </w:rPr>
              <w:t>Do you have any other comments about telehealth?</w:t>
            </w:r>
          </w:p>
        </w:tc>
        <w:tc>
          <w:tcPr>
            <w:tcW w:w="6489" w:type="dxa"/>
            <w:gridSpan w:val="4"/>
          </w:tcPr>
          <w:p w14:paraId="7A1F5FBD" w14:textId="77777777" w:rsidR="00E16E6B" w:rsidRPr="002C5C8C" w:rsidRDefault="00E16E6B" w:rsidP="00E16E6B">
            <w:pPr>
              <w:jc w:val="center"/>
              <w:rPr>
                <w:rFonts w:ascii="Open Sans" w:hAnsi="Open Sans" w:cs="Open Sans"/>
                <w:sz w:val="24"/>
                <w:szCs w:val="24"/>
              </w:rPr>
            </w:pPr>
          </w:p>
        </w:tc>
      </w:tr>
    </w:tbl>
    <w:p w14:paraId="79E45E7B" w14:textId="77777777" w:rsidR="005177B1" w:rsidRPr="002C5C8C" w:rsidRDefault="005177B1" w:rsidP="005177B1">
      <w:pPr>
        <w:spacing w:after="0" w:line="240" w:lineRule="auto"/>
        <w:jc w:val="center"/>
        <w:rPr>
          <w:rFonts w:ascii="Open Sans" w:hAnsi="Open Sans" w:cs="Open Sans"/>
          <w:i/>
          <w:iCs/>
          <w:sz w:val="28"/>
          <w:szCs w:val="28"/>
        </w:rPr>
      </w:pPr>
      <w:r w:rsidRPr="002C5C8C">
        <w:rPr>
          <w:rFonts w:ascii="Open Sans" w:hAnsi="Open Sans" w:cs="Open Sans"/>
          <w:i/>
          <w:iCs/>
          <w:sz w:val="28"/>
          <w:szCs w:val="28"/>
        </w:rPr>
        <w:t>Thank you for taking the time to complete this feedback</w:t>
      </w:r>
    </w:p>
    <w:p w14:paraId="3307EBE0" w14:textId="7A26CC72" w:rsidR="000A209B" w:rsidRDefault="000A209B">
      <w:pPr>
        <w:rPr>
          <w:sz w:val="32"/>
          <w:szCs w:val="32"/>
        </w:rPr>
      </w:pPr>
    </w:p>
    <w:p w14:paraId="3C4572A2" w14:textId="77777777" w:rsidR="005177B1" w:rsidRDefault="005177B1">
      <w:pPr>
        <w:rPr>
          <w:sz w:val="32"/>
          <w:szCs w:val="32"/>
        </w:rPr>
      </w:pPr>
    </w:p>
    <w:tbl>
      <w:tblPr>
        <w:tblStyle w:val="TableGrid"/>
        <w:tblW w:w="10348" w:type="dxa"/>
        <w:tblInd w:w="-714" w:type="dxa"/>
        <w:tblLook w:val="04A0" w:firstRow="1" w:lastRow="0" w:firstColumn="1" w:lastColumn="0" w:noHBand="0" w:noVBand="1"/>
      </w:tblPr>
      <w:tblGrid>
        <w:gridCol w:w="617"/>
        <w:gridCol w:w="9731"/>
      </w:tblGrid>
      <w:tr w:rsidR="00A819FE" w14:paraId="211E4BA2" w14:textId="77777777">
        <w:tc>
          <w:tcPr>
            <w:tcW w:w="10348" w:type="dxa"/>
            <w:gridSpan w:val="2"/>
            <w:shd w:val="clear" w:color="auto" w:fill="FFC000"/>
          </w:tcPr>
          <w:p w14:paraId="08398134" w14:textId="4FBA57CE" w:rsidR="00987232" w:rsidRPr="002C5C8C" w:rsidRDefault="00987232" w:rsidP="00006AF4">
            <w:pPr>
              <w:spacing w:before="120" w:after="120"/>
              <w:jc w:val="center"/>
              <w:rPr>
                <w:rFonts w:ascii="Open Sans" w:hAnsi="Open Sans" w:cs="Open Sans"/>
                <w:b/>
                <w:bCs/>
                <w:sz w:val="28"/>
                <w:szCs w:val="28"/>
              </w:rPr>
            </w:pPr>
            <w:r w:rsidRPr="002C5C8C">
              <w:rPr>
                <w:rFonts w:ascii="Open Sans" w:hAnsi="Open Sans" w:cs="Open Sans"/>
                <w:b/>
                <w:bCs/>
                <w:sz w:val="28"/>
                <w:szCs w:val="28"/>
              </w:rPr>
              <w:t>Annotation – Other</w:t>
            </w:r>
            <w:r w:rsidR="00363486" w:rsidRPr="002C5C8C">
              <w:rPr>
                <w:rFonts w:ascii="Open Sans" w:hAnsi="Open Sans" w:cs="Open Sans"/>
                <w:b/>
                <w:bCs/>
                <w:sz w:val="28"/>
                <w:szCs w:val="28"/>
              </w:rPr>
              <w:t xml:space="preserve"> feedback</w:t>
            </w:r>
            <w:r w:rsidRPr="002C5C8C">
              <w:rPr>
                <w:rFonts w:ascii="Open Sans" w:hAnsi="Open Sans" w:cs="Open Sans"/>
                <w:b/>
                <w:bCs/>
                <w:sz w:val="28"/>
                <w:szCs w:val="28"/>
              </w:rPr>
              <w:t xml:space="preserve"> </w:t>
            </w:r>
            <w:r w:rsidR="00363486" w:rsidRPr="002C5C8C">
              <w:rPr>
                <w:rFonts w:ascii="Open Sans" w:hAnsi="Open Sans" w:cs="Open Sans"/>
                <w:b/>
                <w:bCs/>
                <w:sz w:val="28"/>
                <w:szCs w:val="28"/>
              </w:rPr>
              <w:t>q</w:t>
            </w:r>
            <w:r w:rsidRPr="002C5C8C">
              <w:rPr>
                <w:rFonts w:ascii="Open Sans" w:hAnsi="Open Sans" w:cs="Open Sans"/>
                <w:b/>
                <w:bCs/>
                <w:sz w:val="28"/>
                <w:szCs w:val="28"/>
              </w:rPr>
              <w:t xml:space="preserve">uestions to </w:t>
            </w:r>
            <w:r w:rsidR="00363486" w:rsidRPr="002C5C8C">
              <w:rPr>
                <w:rFonts w:ascii="Open Sans" w:hAnsi="Open Sans" w:cs="Open Sans"/>
                <w:b/>
                <w:bCs/>
                <w:sz w:val="28"/>
                <w:szCs w:val="28"/>
              </w:rPr>
              <w:t>c</w:t>
            </w:r>
            <w:r w:rsidRPr="002C5C8C">
              <w:rPr>
                <w:rFonts w:ascii="Open Sans" w:hAnsi="Open Sans" w:cs="Open Sans"/>
                <w:b/>
                <w:bCs/>
                <w:sz w:val="28"/>
                <w:szCs w:val="28"/>
              </w:rPr>
              <w:t>onsider</w:t>
            </w:r>
            <w:r w:rsidR="000C4A38" w:rsidRPr="002C5C8C">
              <w:rPr>
                <w:rFonts w:ascii="Open Sans" w:hAnsi="Open Sans" w:cs="Open Sans"/>
                <w:b/>
                <w:bCs/>
                <w:sz w:val="28"/>
                <w:szCs w:val="28"/>
              </w:rPr>
              <w:t xml:space="preserve"> asking staff</w:t>
            </w:r>
          </w:p>
        </w:tc>
      </w:tr>
      <w:tr w:rsidR="000F3AB6" w:rsidRPr="00567080" w14:paraId="3506A9DB" w14:textId="77777777" w:rsidTr="009A34DB">
        <w:trPr>
          <w:trHeight w:val="351"/>
        </w:trPr>
        <w:tc>
          <w:tcPr>
            <w:tcW w:w="617" w:type="dxa"/>
            <w:shd w:val="clear" w:color="auto" w:fill="0091CF"/>
          </w:tcPr>
          <w:p w14:paraId="224851FB" w14:textId="77777777" w:rsidR="005B607D" w:rsidRPr="002C5C8C" w:rsidRDefault="005B607D" w:rsidP="005B607D">
            <w:pPr>
              <w:spacing w:before="40"/>
              <w:ind w:right="-252"/>
              <w:jc w:val="both"/>
              <w:rPr>
                <w:rFonts w:ascii="Open Sans" w:hAnsi="Open Sans" w:cs="Open Sans"/>
                <w:color w:val="FFFFFF" w:themeColor="background1"/>
                <w:sz w:val="26"/>
                <w:szCs w:val="26"/>
              </w:rPr>
            </w:pPr>
            <w:r w:rsidRPr="002C5C8C">
              <w:rPr>
                <w:rFonts w:ascii="Open Sans" w:hAnsi="Open Sans" w:cs="Open Sans"/>
                <w:color w:val="FFFFFF" w:themeColor="background1"/>
                <w:sz w:val="26"/>
                <w:szCs w:val="26"/>
              </w:rPr>
              <w:t>1.</w:t>
            </w:r>
          </w:p>
        </w:tc>
        <w:tc>
          <w:tcPr>
            <w:tcW w:w="9731" w:type="dxa"/>
            <w:shd w:val="clear" w:color="auto" w:fill="FFFFFF" w:themeFill="background1"/>
          </w:tcPr>
          <w:p w14:paraId="4B7DD2A4" w14:textId="5BBAD69F" w:rsidR="005B607D" w:rsidRPr="002C5C8C" w:rsidRDefault="005B607D" w:rsidP="005B607D">
            <w:pPr>
              <w:spacing w:before="60" w:after="60"/>
              <w:rPr>
                <w:rFonts w:ascii="Open Sans" w:hAnsi="Open Sans" w:cs="Open Sans"/>
                <w:sz w:val="20"/>
                <w:szCs w:val="20"/>
              </w:rPr>
            </w:pPr>
            <w:r w:rsidRPr="002C5C8C">
              <w:rPr>
                <w:rFonts w:ascii="Open Sans" w:hAnsi="Open Sans" w:cs="Open Sans"/>
                <w:sz w:val="20"/>
                <w:szCs w:val="20"/>
              </w:rPr>
              <w:t>Telehealth processes are efficient</w:t>
            </w:r>
          </w:p>
        </w:tc>
      </w:tr>
      <w:tr w:rsidR="000F3AB6" w:rsidRPr="00567080" w14:paraId="7AD6B3FC" w14:textId="77777777" w:rsidTr="009A34DB">
        <w:trPr>
          <w:trHeight w:val="258"/>
        </w:trPr>
        <w:tc>
          <w:tcPr>
            <w:tcW w:w="617" w:type="dxa"/>
            <w:shd w:val="clear" w:color="auto" w:fill="0091CF"/>
          </w:tcPr>
          <w:p w14:paraId="5BAF0CF3" w14:textId="77777777" w:rsidR="005B607D" w:rsidRPr="002C5C8C" w:rsidRDefault="005B607D" w:rsidP="005B607D">
            <w:pPr>
              <w:spacing w:before="40"/>
              <w:ind w:right="-252"/>
              <w:jc w:val="both"/>
              <w:rPr>
                <w:rFonts w:ascii="Open Sans" w:hAnsi="Open Sans" w:cs="Open Sans"/>
                <w:color w:val="FFFFFF" w:themeColor="background1"/>
                <w:sz w:val="26"/>
                <w:szCs w:val="26"/>
              </w:rPr>
            </w:pPr>
            <w:r w:rsidRPr="002C5C8C">
              <w:rPr>
                <w:rFonts w:ascii="Open Sans" w:hAnsi="Open Sans" w:cs="Open Sans"/>
                <w:color w:val="FFFFFF" w:themeColor="background1"/>
                <w:sz w:val="26"/>
                <w:szCs w:val="26"/>
              </w:rPr>
              <w:t>2.</w:t>
            </w:r>
          </w:p>
        </w:tc>
        <w:tc>
          <w:tcPr>
            <w:tcW w:w="9731" w:type="dxa"/>
            <w:shd w:val="clear" w:color="auto" w:fill="FFFFFF" w:themeFill="background1"/>
          </w:tcPr>
          <w:p w14:paraId="6590B0AC" w14:textId="29C88886" w:rsidR="005B607D" w:rsidRPr="002C5C8C" w:rsidRDefault="005B607D" w:rsidP="005B607D">
            <w:pPr>
              <w:spacing w:before="60" w:after="60"/>
              <w:rPr>
                <w:rFonts w:ascii="Open Sans" w:hAnsi="Open Sans" w:cs="Open Sans"/>
                <w:color w:val="808080" w:themeColor="background1" w:themeShade="80"/>
                <w:sz w:val="20"/>
                <w:szCs w:val="20"/>
              </w:rPr>
            </w:pPr>
            <w:r w:rsidRPr="002C5C8C">
              <w:rPr>
                <w:rFonts w:ascii="Open Sans" w:hAnsi="Open Sans" w:cs="Open Sans"/>
                <w:sz w:val="20"/>
                <w:szCs w:val="20"/>
              </w:rPr>
              <w:t>Telehealth equipment/technology is reliable</w:t>
            </w:r>
          </w:p>
        </w:tc>
      </w:tr>
      <w:tr w:rsidR="000F3AB6" w:rsidRPr="00567080" w14:paraId="5772C57A" w14:textId="77777777" w:rsidTr="009A34DB">
        <w:trPr>
          <w:trHeight w:val="297"/>
        </w:trPr>
        <w:tc>
          <w:tcPr>
            <w:tcW w:w="617" w:type="dxa"/>
            <w:shd w:val="clear" w:color="auto" w:fill="0091CF"/>
          </w:tcPr>
          <w:p w14:paraId="19C3D445" w14:textId="77777777" w:rsidR="005B607D" w:rsidRPr="002C5C8C" w:rsidRDefault="005B607D" w:rsidP="005B607D">
            <w:pPr>
              <w:spacing w:before="40"/>
              <w:ind w:right="-252"/>
              <w:jc w:val="both"/>
              <w:rPr>
                <w:rFonts w:ascii="Open Sans" w:hAnsi="Open Sans" w:cs="Open Sans"/>
                <w:color w:val="FFFFFF" w:themeColor="background1"/>
                <w:sz w:val="26"/>
                <w:szCs w:val="26"/>
              </w:rPr>
            </w:pPr>
            <w:r w:rsidRPr="002C5C8C">
              <w:rPr>
                <w:rFonts w:ascii="Open Sans" w:hAnsi="Open Sans" w:cs="Open Sans"/>
                <w:color w:val="FFFFFF" w:themeColor="background1"/>
                <w:sz w:val="26"/>
                <w:szCs w:val="26"/>
              </w:rPr>
              <w:t>3.</w:t>
            </w:r>
          </w:p>
        </w:tc>
        <w:tc>
          <w:tcPr>
            <w:tcW w:w="9731" w:type="dxa"/>
            <w:shd w:val="clear" w:color="auto" w:fill="FFFFFF" w:themeFill="background1"/>
          </w:tcPr>
          <w:p w14:paraId="08B30927" w14:textId="0D2A52B3" w:rsidR="005B607D" w:rsidRPr="002C5C8C" w:rsidRDefault="005B607D" w:rsidP="005B607D">
            <w:pPr>
              <w:spacing w:before="60" w:after="60"/>
              <w:rPr>
                <w:rFonts w:ascii="Open Sans" w:hAnsi="Open Sans" w:cs="Open Sans"/>
                <w:color w:val="808080" w:themeColor="background1" w:themeShade="80"/>
                <w:sz w:val="20"/>
                <w:szCs w:val="20"/>
              </w:rPr>
            </w:pPr>
            <w:r w:rsidRPr="002C5C8C">
              <w:rPr>
                <w:rFonts w:ascii="Open Sans" w:hAnsi="Open Sans" w:cs="Open Sans"/>
                <w:sz w:val="20"/>
                <w:szCs w:val="20"/>
              </w:rPr>
              <w:t>Staff are benefitting from having telehealth services for their residents</w:t>
            </w:r>
          </w:p>
        </w:tc>
      </w:tr>
      <w:tr w:rsidR="000F3AB6" w:rsidRPr="00567080" w14:paraId="0700889D" w14:textId="77777777" w:rsidTr="009A34DB">
        <w:trPr>
          <w:trHeight w:val="349"/>
        </w:trPr>
        <w:tc>
          <w:tcPr>
            <w:tcW w:w="617" w:type="dxa"/>
            <w:shd w:val="clear" w:color="auto" w:fill="0091CF"/>
          </w:tcPr>
          <w:p w14:paraId="690ECEE1" w14:textId="77777777" w:rsidR="005B607D" w:rsidRPr="002C5C8C" w:rsidRDefault="005B607D" w:rsidP="005B607D">
            <w:pPr>
              <w:spacing w:before="40"/>
              <w:ind w:right="-252"/>
              <w:jc w:val="both"/>
              <w:rPr>
                <w:rFonts w:ascii="Open Sans" w:hAnsi="Open Sans" w:cs="Open Sans"/>
                <w:color w:val="FFFFFF" w:themeColor="background1"/>
                <w:sz w:val="26"/>
                <w:szCs w:val="26"/>
              </w:rPr>
            </w:pPr>
            <w:r w:rsidRPr="002C5C8C">
              <w:rPr>
                <w:rFonts w:ascii="Open Sans" w:hAnsi="Open Sans" w:cs="Open Sans"/>
                <w:color w:val="FFFFFF" w:themeColor="background1"/>
                <w:sz w:val="26"/>
                <w:szCs w:val="26"/>
              </w:rPr>
              <w:t>4.</w:t>
            </w:r>
          </w:p>
        </w:tc>
        <w:tc>
          <w:tcPr>
            <w:tcW w:w="9731" w:type="dxa"/>
            <w:shd w:val="clear" w:color="auto" w:fill="FFFFFF" w:themeFill="background1"/>
          </w:tcPr>
          <w:p w14:paraId="78238DB6" w14:textId="2BB36496" w:rsidR="005B607D" w:rsidRPr="002C5C8C" w:rsidRDefault="005B607D" w:rsidP="005B607D">
            <w:pPr>
              <w:spacing w:before="60" w:after="60"/>
              <w:rPr>
                <w:rFonts w:ascii="Open Sans" w:hAnsi="Open Sans" w:cs="Open Sans"/>
                <w:color w:val="808080" w:themeColor="background1" w:themeShade="80"/>
                <w:sz w:val="20"/>
                <w:szCs w:val="20"/>
              </w:rPr>
            </w:pPr>
            <w:r w:rsidRPr="002C5C8C">
              <w:rPr>
                <w:rFonts w:ascii="Open Sans" w:hAnsi="Open Sans" w:cs="Open Sans"/>
                <w:sz w:val="20"/>
                <w:szCs w:val="20"/>
              </w:rPr>
              <w:t>Telehealth is improving resident health outcomes</w:t>
            </w:r>
          </w:p>
        </w:tc>
      </w:tr>
      <w:tr w:rsidR="000F3AB6" w:rsidRPr="00567080" w14:paraId="2C7B0B3D" w14:textId="77777777" w:rsidTr="009A34DB">
        <w:trPr>
          <w:trHeight w:val="387"/>
        </w:trPr>
        <w:tc>
          <w:tcPr>
            <w:tcW w:w="617" w:type="dxa"/>
            <w:shd w:val="clear" w:color="auto" w:fill="0091CF"/>
          </w:tcPr>
          <w:p w14:paraId="3A85AE80" w14:textId="77777777" w:rsidR="005B607D" w:rsidRPr="002C5C8C" w:rsidRDefault="005B607D" w:rsidP="005B607D">
            <w:pPr>
              <w:spacing w:before="40"/>
              <w:ind w:right="-252"/>
              <w:jc w:val="both"/>
              <w:rPr>
                <w:rFonts w:ascii="Open Sans" w:hAnsi="Open Sans" w:cs="Open Sans"/>
                <w:color w:val="FFFFFF" w:themeColor="background1"/>
                <w:sz w:val="26"/>
                <w:szCs w:val="26"/>
              </w:rPr>
            </w:pPr>
            <w:r w:rsidRPr="002C5C8C">
              <w:rPr>
                <w:rFonts w:ascii="Open Sans" w:hAnsi="Open Sans" w:cs="Open Sans"/>
                <w:color w:val="FFFFFF" w:themeColor="background1"/>
                <w:sz w:val="26"/>
                <w:szCs w:val="26"/>
              </w:rPr>
              <w:t>5.</w:t>
            </w:r>
          </w:p>
        </w:tc>
        <w:tc>
          <w:tcPr>
            <w:tcW w:w="9731" w:type="dxa"/>
            <w:shd w:val="clear" w:color="auto" w:fill="FFFFFF" w:themeFill="background1"/>
          </w:tcPr>
          <w:p w14:paraId="35843892" w14:textId="6B10FA6F" w:rsidR="005B607D" w:rsidRPr="002C5C8C" w:rsidRDefault="005B607D" w:rsidP="005B607D">
            <w:pPr>
              <w:spacing w:before="60" w:after="60"/>
              <w:rPr>
                <w:rFonts w:ascii="Open Sans" w:hAnsi="Open Sans" w:cs="Open Sans"/>
                <w:color w:val="808080" w:themeColor="background1" w:themeShade="80"/>
                <w:sz w:val="20"/>
                <w:szCs w:val="20"/>
              </w:rPr>
            </w:pPr>
            <w:r w:rsidRPr="002C5C8C">
              <w:rPr>
                <w:rFonts w:ascii="Open Sans" w:hAnsi="Open Sans" w:cs="Open Sans"/>
                <w:sz w:val="20"/>
                <w:szCs w:val="20"/>
              </w:rPr>
              <w:t xml:space="preserve">Telehealth is reducing hospital admissions </w:t>
            </w:r>
            <w:r w:rsidR="00E8779B" w:rsidRPr="002C5C8C">
              <w:rPr>
                <w:rFonts w:ascii="Open Sans" w:hAnsi="Open Sans" w:cs="Open Sans"/>
                <w:sz w:val="20"/>
                <w:szCs w:val="20"/>
              </w:rPr>
              <w:t>/</w:t>
            </w:r>
            <w:r w:rsidRPr="002C5C8C">
              <w:rPr>
                <w:rFonts w:ascii="Open Sans" w:hAnsi="Open Sans" w:cs="Open Sans"/>
                <w:sz w:val="20"/>
                <w:szCs w:val="20"/>
              </w:rPr>
              <w:t xml:space="preserve"> emergency department visits</w:t>
            </w:r>
            <w:r w:rsidRPr="002C5C8C">
              <w:rPr>
                <w:rFonts w:ascii="Arial" w:hAnsi="Arial" w:cs="Arial"/>
                <w:sz w:val="20"/>
                <w:szCs w:val="20"/>
              </w:rPr>
              <w:t>  </w:t>
            </w:r>
            <w:r w:rsidRPr="002C5C8C">
              <w:rPr>
                <w:rFonts w:ascii="Open Sans" w:hAnsi="Open Sans" w:cs="Open Sans"/>
                <w:sz w:val="20"/>
                <w:szCs w:val="20"/>
              </w:rPr>
              <w:t xml:space="preserve"> </w:t>
            </w:r>
          </w:p>
        </w:tc>
      </w:tr>
      <w:tr w:rsidR="000F3AB6" w:rsidRPr="00567080" w14:paraId="265F6D50" w14:textId="77777777" w:rsidTr="009A34DB">
        <w:trPr>
          <w:trHeight w:val="425"/>
        </w:trPr>
        <w:tc>
          <w:tcPr>
            <w:tcW w:w="617" w:type="dxa"/>
            <w:shd w:val="clear" w:color="auto" w:fill="0091CF"/>
          </w:tcPr>
          <w:p w14:paraId="076AE09B" w14:textId="77777777" w:rsidR="005B607D" w:rsidRPr="002C5C8C" w:rsidRDefault="005B607D" w:rsidP="005B607D">
            <w:pPr>
              <w:spacing w:before="40"/>
              <w:ind w:right="-252"/>
              <w:jc w:val="both"/>
              <w:rPr>
                <w:rFonts w:ascii="Open Sans" w:hAnsi="Open Sans" w:cs="Open Sans"/>
                <w:color w:val="FFFFFF" w:themeColor="background1"/>
                <w:sz w:val="26"/>
                <w:szCs w:val="26"/>
              </w:rPr>
            </w:pPr>
            <w:r w:rsidRPr="002C5C8C">
              <w:rPr>
                <w:rFonts w:ascii="Open Sans" w:hAnsi="Open Sans" w:cs="Open Sans"/>
                <w:color w:val="FFFFFF" w:themeColor="background1"/>
                <w:sz w:val="26"/>
                <w:szCs w:val="26"/>
              </w:rPr>
              <w:t>6.</w:t>
            </w:r>
          </w:p>
        </w:tc>
        <w:tc>
          <w:tcPr>
            <w:tcW w:w="9731" w:type="dxa"/>
            <w:shd w:val="clear" w:color="auto" w:fill="FFFFFF" w:themeFill="background1"/>
          </w:tcPr>
          <w:p w14:paraId="2A374BB0" w14:textId="795016CA" w:rsidR="005B607D" w:rsidRPr="002C5C8C" w:rsidRDefault="005B607D" w:rsidP="005B607D">
            <w:pPr>
              <w:spacing w:before="60" w:after="60"/>
              <w:rPr>
                <w:rFonts w:ascii="Open Sans" w:hAnsi="Open Sans" w:cs="Open Sans"/>
                <w:color w:val="808080" w:themeColor="background1" w:themeShade="80"/>
                <w:sz w:val="20"/>
                <w:szCs w:val="20"/>
              </w:rPr>
            </w:pPr>
            <w:r w:rsidRPr="002C5C8C">
              <w:rPr>
                <w:rFonts w:ascii="Open Sans" w:hAnsi="Open Sans" w:cs="Open Sans"/>
                <w:sz w:val="20"/>
                <w:szCs w:val="20"/>
              </w:rPr>
              <w:t>Telehealth is increasing access to GP</w:t>
            </w:r>
            <w:r w:rsidR="00E8779B" w:rsidRPr="002C5C8C">
              <w:rPr>
                <w:rFonts w:ascii="Open Sans" w:hAnsi="Open Sans" w:cs="Open Sans"/>
                <w:sz w:val="20"/>
                <w:szCs w:val="20"/>
              </w:rPr>
              <w:t xml:space="preserve"> </w:t>
            </w:r>
            <w:r w:rsidRPr="002C5C8C">
              <w:rPr>
                <w:rFonts w:ascii="Open Sans" w:hAnsi="Open Sans" w:cs="Open Sans"/>
                <w:sz w:val="20"/>
                <w:szCs w:val="20"/>
              </w:rPr>
              <w:t>/</w:t>
            </w:r>
            <w:r w:rsidR="00E8779B" w:rsidRPr="002C5C8C">
              <w:rPr>
                <w:rFonts w:ascii="Open Sans" w:hAnsi="Open Sans" w:cs="Open Sans"/>
                <w:sz w:val="20"/>
                <w:szCs w:val="20"/>
              </w:rPr>
              <w:t xml:space="preserve"> </w:t>
            </w:r>
            <w:r w:rsidRPr="002C5C8C">
              <w:rPr>
                <w:rFonts w:ascii="Open Sans" w:hAnsi="Open Sans" w:cs="Open Sans"/>
                <w:sz w:val="20"/>
                <w:szCs w:val="20"/>
              </w:rPr>
              <w:t>health care</w:t>
            </w:r>
          </w:p>
        </w:tc>
      </w:tr>
      <w:tr w:rsidR="000F3AB6" w:rsidRPr="00567080" w14:paraId="13CF2077" w14:textId="77777777" w:rsidTr="009A34DB">
        <w:trPr>
          <w:trHeight w:val="425"/>
        </w:trPr>
        <w:tc>
          <w:tcPr>
            <w:tcW w:w="617" w:type="dxa"/>
            <w:shd w:val="clear" w:color="auto" w:fill="0091CF"/>
          </w:tcPr>
          <w:p w14:paraId="35F16FC1" w14:textId="77777777" w:rsidR="005B607D" w:rsidRPr="002C5C8C" w:rsidRDefault="005B607D" w:rsidP="005B607D">
            <w:pPr>
              <w:spacing w:before="40"/>
              <w:jc w:val="both"/>
              <w:rPr>
                <w:rFonts w:ascii="Open Sans" w:hAnsi="Open Sans" w:cs="Open Sans"/>
                <w:color w:val="FFFFFF" w:themeColor="background1"/>
                <w:sz w:val="26"/>
                <w:szCs w:val="26"/>
              </w:rPr>
            </w:pPr>
            <w:r w:rsidRPr="002C5C8C">
              <w:rPr>
                <w:rFonts w:ascii="Open Sans" w:hAnsi="Open Sans" w:cs="Open Sans"/>
                <w:color w:val="FFFFFF" w:themeColor="background1"/>
                <w:sz w:val="26"/>
                <w:szCs w:val="26"/>
              </w:rPr>
              <w:t>7.</w:t>
            </w:r>
          </w:p>
        </w:tc>
        <w:tc>
          <w:tcPr>
            <w:tcW w:w="9731" w:type="dxa"/>
            <w:shd w:val="clear" w:color="auto" w:fill="FFFFFF" w:themeFill="background1"/>
          </w:tcPr>
          <w:p w14:paraId="0A5902DA" w14:textId="21C98C77" w:rsidR="005B607D" w:rsidRPr="002C5C8C" w:rsidRDefault="005B607D" w:rsidP="005B607D">
            <w:pPr>
              <w:spacing w:before="60" w:after="60"/>
              <w:rPr>
                <w:rFonts w:ascii="Open Sans" w:hAnsi="Open Sans" w:cs="Open Sans"/>
                <w:sz w:val="20"/>
                <w:szCs w:val="20"/>
              </w:rPr>
            </w:pPr>
            <w:r w:rsidRPr="002C5C8C">
              <w:rPr>
                <w:rFonts w:ascii="Open Sans" w:hAnsi="Open Sans" w:cs="Open Sans"/>
                <w:sz w:val="20"/>
                <w:szCs w:val="20"/>
              </w:rPr>
              <w:t xml:space="preserve">Overall residents are benefitting from telehealth services  </w:t>
            </w:r>
          </w:p>
        </w:tc>
      </w:tr>
    </w:tbl>
    <w:p w14:paraId="6BAA71A7" w14:textId="77777777" w:rsidR="00255298" w:rsidRDefault="00255298">
      <w:pPr>
        <w:rPr>
          <w:sz w:val="32"/>
          <w:szCs w:val="32"/>
        </w:rPr>
      </w:pPr>
    </w:p>
    <w:p w14:paraId="46B28B55" w14:textId="1DE59750" w:rsidR="00255298" w:rsidRDefault="00255298">
      <w:pPr>
        <w:rPr>
          <w:sz w:val="32"/>
          <w:szCs w:val="32"/>
        </w:rPr>
      </w:pPr>
    </w:p>
    <w:p w14:paraId="4EED312B" w14:textId="72380A39" w:rsidR="00994E56" w:rsidRDefault="00994E56">
      <w:pPr>
        <w:rPr>
          <w:sz w:val="32"/>
          <w:szCs w:val="32"/>
        </w:rPr>
      </w:pPr>
      <w:r>
        <w:rPr>
          <w:rFonts w:ascii="Calibri Light" w:hAnsi="Calibri Light" w:cs="Calibri Light"/>
          <w:b/>
          <w:noProof/>
          <w:color w:val="2F5496"/>
          <w:sz w:val="36"/>
          <w:szCs w:val="36"/>
          <w:shd w:val="clear" w:color="auto" w:fill="E6E6E6"/>
        </w:rPr>
        <mc:AlternateContent>
          <mc:Choice Requires="wps">
            <w:drawing>
              <wp:anchor distT="0" distB="0" distL="114300" distR="114300" simplePos="0" relativeHeight="251658264" behindDoc="0" locked="0" layoutInCell="1" allowOverlap="1" wp14:anchorId="20D2278D" wp14:editId="63CE0807">
                <wp:simplePos x="0" y="0"/>
                <wp:positionH relativeFrom="margin">
                  <wp:posOffset>-349250</wp:posOffset>
                </wp:positionH>
                <wp:positionV relativeFrom="paragraph">
                  <wp:posOffset>83185</wp:posOffset>
                </wp:positionV>
                <wp:extent cx="6632917" cy="654685"/>
                <wp:effectExtent l="0" t="0" r="9525" b="18415"/>
                <wp:wrapNone/>
                <wp:docPr id="2074628728" name="Rounded Rectangle 2074628728"/>
                <wp:cNvGraphicFramePr/>
                <a:graphic xmlns:a="http://schemas.openxmlformats.org/drawingml/2006/main">
                  <a:graphicData uri="http://schemas.microsoft.com/office/word/2010/wordprocessingShape">
                    <wps:wsp>
                      <wps:cNvSpPr/>
                      <wps:spPr>
                        <a:xfrm>
                          <a:off x="0" y="0"/>
                          <a:ext cx="6632917" cy="654685"/>
                        </a:xfrm>
                        <a:prstGeom prst="roundRect">
                          <a:avLst/>
                        </a:prstGeom>
                        <a:solidFill>
                          <a:srgbClr val="002C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27257B" w14:textId="30DC0117" w:rsidR="00A42E33" w:rsidRPr="008216E8" w:rsidRDefault="00A42E33" w:rsidP="00CF12E0">
                            <w:pPr>
                              <w:pStyle w:val="Heading3"/>
                              <w:jc w:val="center"/>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pPr>
                            <w:bookmarkStart w:id="158" w:name="_Toc135660454"/>
                            <w:r w:rsidRPr="008216E8">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Staff Scoring Template</w:t>
                            </w:r>
                            <w:r w:rsidR="00ED1779" w:rsidRPr="008216E8">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 xml:space="preserve"> Example</w:t>
                            </w:r>
                            <w:bookmarkEnd w:id="158"/>
                          </w:p>
                          <w:p w14:paraId="2CD5B242" w14:textId="77777777" w:rsidR="00A42E33" w:rsidRPr="004B5B6F" w:rsidRDefault="00A42E33" w:rsidP="00A42E33">
                            <w:pPr>
                              <w:rPr>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D2278D" id="Rounded Rectangle 2074628728" o:spid="_x0000_s1117" style="position:absolute;margin-left:-27.5pt;margin-top:6.55pt;width:522.3pt;height:51.55pt;z-index:251658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" fillcolor="#002c5a" strokecolor="#1f3763 [1604]" strokeweight="1pt">
                <v:stroke joinstyle="miter"/>
                <v:textbox>
                  <w:txbxContent>
                    <w:p w14:paraId="4427257B" w14:textId="30DC0117" w:rsidR="00A42E33" w:rsidRPr="008216E8" w:rsidRDefault="00A42E33" w:rsidP="00CF12E0">
                      <w:pPr>
                        <w:pStyle w:val="Heading3"/>
                        <w:jc w:val="center"/>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pPr>
                      <w:bookmarkStart w:id="159" w:name="_Toc135660454"/>
                      <w:r w:rsidRPr="008216E8">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Staff Scoring Template</w:t>
                      </w:r>
                      <w:r w:rsidR="00ED1779" w:rsidRPr="008216E8">
                        <w:rPr>
                          <w:rStyle w:val="eop"/>
                          <w:rFonts w:ascii="Open Sans" w:hAnsi="Open Sans" w:cs="Open Sans"/>
                          <w:b/>
                          <w:bCs/>
                          <w:color w:val="FFFFFF" w:themeColor="background1"/>
                          <w:sz w:val="48"/>
                          <w:szCs w:val="48"/>
                          <w14:shadow w14:blurRad="50800" w14:dist="38100" w14:dir="0" w14:sx="100000" w14:sy="100000" w14:kx="0" w14:ky="0" w14:algn="l">
                            <w14:srgbClr w14:val="000000">
                              <w14:alpha w14:val="60000"/>
                            </w14:srgbClr>
                          </w14:shadow>
                        </w:rPr>
                        <w:t xml:space="preserve"> Example</w:t>
                      </w:r>
                      <w:bookmarkEnd w:id="159"/>
                    </w:p>
                    <w:p w14:paraId="2CD5B242" w14:textId="77777777" w:rsidR="00A42E33" w:rsidRPr="004B5B6F" w:rsidRDefault="00A42E33" w:rsidP="00A42E33">
                      <w:pPr>
                        <w:rPr>
                          <w:sz w:val="52"/>
                          <w:szCs w:val="52"/>
                        </w:rPr>
                      </w:pPr>
                    </w:p>
                  </w:txbxContent>
                </v:textbox>
                <w10:wrap anchorx="margin"/>
              </v:roundrect>
            </w:pict>
          </mc:Fallback>
        </mc:AlternateContent>
      </w:r>
    </w:p>
    <w:p w14:paraId="56924327" w14:textId="126F2D04" w:rsidR="00A42E33" w:rsidRDefault="00A42E33">
      <w:pPr>
        <w:rPr>
          <w:sz w:val="32"/>
          <w:szCs w:val="32"/>
        </w:rPr>
      </w:pPr>
    </w:p>
    <w:p w14:paraId="5DA396FC" w14:textId="57EB2003" w:rsidR="00E47586" w:rsidRDefault="00E47586">
      <w:pPr>
        <w:rPr>
          <w:sz w:val="32"/>
          <w:szCs w:val="32"/>
        </w:rPr>
      </w:pPr>
    </w:p>
    <w:tbl>
      <w:tblPr>
        <w:tblStyle w:val="TableGrid"/>
        <w:tblW w:w="10492" w:type="dxa"/>
        <w:tblInd w:w="-714" w:type="dxa"/>
        <w:tblLayout w:type="fixed"/>
        <w:tblLook w:val="04A0" w:firstRow="1" w:lastRow="0" w:firstColumn="1" w:lastColumn="0" w:noHBand="0" w:noVBand="1"/>
      </w:tblPr>
      <w:tblGrid>
        <w:gridCol w:w="1276"/>
        <w:gridCol w:w="1560"/>
        <w:gridCol w:w="1416"/>
        <w:gridCol w:w="1559"/>
        <w:gridCol w:w="1558"/>
        <w:gridCol w:w="1558"/>
        <w:gridCol w:w="1559"/>
        <w:gridCol w:w="6"/>
      </w:tblGrid>
      <w:tr w:rsidR="00A819FE" w14:paraId="4D826ABC" w14:textId="77777777" w:rsidTr="00C86C62">
        <w:tc>
          <w:tcPr>
            <w:tcW w:w="10492" w:type="dxa"/>
            <w:gridSpan w:val="8"/>
            <w:shd w:val="clear" w:color="auto" w:fill="FFC000"/>
          </w:tcPr>
          <w:p w14:paraId="1007E02B" w14:textId="0AD4DC5E" w:rsidR="005177B1" w:rsidRPr="008216E8" w:rsidRDefault="005177B1" w:rsidP="00870088">
            <w:pPr>
              <w:spacing w:before="120"/>
              <w:jc w:val="center"/>
              <w:rPr>
                <w:rFonts w:ascii="Open Sans" w:hAnsi="Open Sans" w:cs="Open Sans"/>
                <w:b/>
                <w:sz w:val="32"/>
                <w:szCs w:val="32"/>
              </w:rPr>
            </w:pPr>
            <w:r w:rsidRPr="008216E8">
              <w:rPr>
                <w:rFonts w:ascii="Open Sans" w:hAnsi="Open Sans" w:cs="Open Sans"/>
                <w:b/>
                <w:sz w:val="32"/>
                <w:szCs w:val="32"/>
              </w:rPr>
              <w:t xml:space="preserve">Example Summary Report </w:t>
            </w:r>
            <w:r w:rsidR="00760F16" w:rsidRPr="008216E8">
              <w:rPr>
                <w:rFonts w:ascii="Arial" w:hAnsi="Arial" w:cs="Arial"/>
                <w:b/>
                <w:sz w:val="32"/>
                <w:szCs w:val="32"/>
              </w:rPr>
              <w:t>‒</w:t>
            </w:r>
            <w:r w:rsidR="00760F16" w:rsidRPr="008216E8">
              <w:rPr>
                <w:rFonts w:ascii="Open Sans" w:hAnsi="Open Sans" w:cs="Open Sans"/>
                <w:b/>
                <w:sz w:val="32"/>
                <w:szCs w:val="32"/>
              </w:rPr>
              <w:t xml:space="preserve"> Refer to Scoring Guide</w:t>
            </w:r>
          </w:p>
          <w:p w14:paraId="192F7AB0" w14:textId="27F8AEA5" w:rsidR="005177B1" w:rsidRPr="008216E8" w:rsidRDefault="005177B1" w:rsidP="00870088">
            <w:pPr>
              <w:spacing w:after="120"/>
              <w:jc w:val="center"/>
              <w:rPr>
                <w:rFonts w:ascii="Open Sans" w:hAnsi="Open Sans" w:cs="Open Sans"/>
                <w:b/>
                <w:sz w:val="24"/>
                <w:szCs w:val="24"/>
              </w:rPr>
            </w:pPr>
            <w:r w:rsidRPr="008216E8">
              <w:rPr>
                <w:rFonts w:ascii="Open Sans" w:hAnsi="Open Sans" w:cs="Open Sans"/>
                <w:b/>
                <w:sz w:val="32"/>
                <w:szCs w:val="32"/>
              </w:rPr>
              <w:t>Staff Satisfaction / Confidence</w:t>
            </w:r>
          </w:p>
        </w:tc>
      </w:tr>
      <w:tr w:rsidR="00DD08B8" w:rsidRPr="008216E8" w14:paraId="0C3BB7D0" w14:textId="77777777" w:rsidTr="002C5C8C">
        <w:trPr>
          <w:gridAfter w:val="1"/>
          <w:wAfter w:w="6" w:type="dxa"/>
          <w:trHeight w:val="735"/>
        </w:trPr>
        <w:tc>
          <w:tcPr>
            <w:tcW w:w="1276" w:type="dxa"/>
            <w:shd w:val="clear" w:color="auto" w:fill="0091CF"/>
          </w:tcPr>
          <w:p w14:paraId="1F457C00" w14:textId="77777777" w:rsidR="00C86C62" w:rsidRPr="008216E8" w:rsidRDefault="00C86C62" w:rsidP="00C86C62">
            <w:pPr>
              <w:spacing w:before="120" w:after="120"/>
              <w:jc w:val="center"/>
              <w:rPr>
                <w:rFonts w:ascii="Open Sans SemiBold" w:hAnsi="Open Sans SemiBold" w:cs="Open Sans SemiBold"/>
                <w:b/>
                <w:bCs/>
                <w:color w:val="FFFFFF" w:themeColor="background1"/>
                <w:sz w:val="20"/>
                <w:szCs w:val="20"/>
              </w:rPr>
            </w:pPr>
            <w:r w:rsidRPr="008216E8">
              <w:rPr>
                <w:rFonts w:ascii="Open Sans SemiBold" w:hAnsi="Open Sans SemiBold" w:cs="Open Sans SemiBold"/>
                <w:b/>
                <w:bCs/>
                <w:color w:val="FFFFFF" w:themeColor="background1"/>
                <w:sz w:val="20"/>
                <w:szCs w:val="20"/>
              </w:rPr>
              <w:t>Response Number</w:t>
            </w:r>
          </w:p>
        </w:tc>
        <w:tc>
          <w:tcPr>
            <w:tcW w:w="1560" w:type="dxa"/>
            <w:shd w:val="clear" w:color="auto" w:fill="0091CF"/>
          </w:tcPr>
          <w:p w14:paraId="31861649" w14:textId="426623F1" w:rsidR="00994E56" w:rsidRPr="008216E8" w:rsidRDefault="00994E56" w:rsidP="00994E56">
            <w:pPr>
              <w:spacing w:before="60" w:after="60"/>
              <w:jc w:val="center"/>
              <w:rPr>
                <w:rFonts w:ascii="Open Sans" w:hAnsi="Open Sans" w:cs="Open Sans"/>
                <w:color w:val="FFFFFF" w:themeColor="background1"/>
                <w:sz w:val="20"/>
                <w:szCs w:val="20"/>
              </w:rPr>
            </w:pPr>
            <w:r w:rsidRPr="008216E8">
              <w:rPr>
                <w:rFonts w:ascii="Open Sans" w:hAnsi="Open Sans" w:cs="Open Sans"/>
                <w:color w:val="FFFFFF" w:themeColor="background1"/>
                <w:sz w:val="20"/>
                <w:szCs w:val="20"/>
              </w:rPr>
              <w:t>1.</w:t>
            </w:r>
          </w:p>
          <w:p w14:paraId="47B2CD56" w14:textId="02F6DA61" w:rsidR="00C86C62" w:rsidRPr="008216E8" w:rsidRDefault="00D273B8" w:rsidP="00994E56">
            <w:pPr>
              <w:spacing w:before="60" w:after="60"/>
              <w:jc w:val="center"/>
              <w:rPr>
                <w:rFonts w:ascii="Open Sans" w:hAnsi="Open Sans" w:cs="Open Sans"/>
                <w:b/>
                <w:bCs/>
                <w:color w:val="FFFFFF" w:themeColor="background1"/>
                <w:sz w:val="20"/>
                <w:szCs w:val="20"/>
              </w:rPr>
            </w:pPr>
            <w:r w:rsidRPr="008216E8">
              <w:rPr>
                <w:rFonts w:ascii="Open Sans" w:hAnsi="Open Sans" w:cs="Open Sans"/>
                <w:color w:val="FFFFFF" w:themeColor="background1"/>
                <w:sz w:val="20"/>
                <w:szCs w:val="20"/>
              </w:rPr>
              <w:t xml:space="preserve">Satisfied with </w:t>
            </w:r>
            <w:r w:rsidR="00B171A1" w:rsidRPr="008216E8">
              <w:rPr>
                <w:rFonts w:ascii="Open Sans" w:hAnsi="Open Sans" w:cs="Open Sans"/>
                <w:color w:val="FFFFFF" w:themeColor="background1"/>
                <w:sz w:val="20"/>
                <w:szCs w:val="20"/>
              </w:rPr>
              <w:t xml:space="preserve">Telehealth </w:t>
            </w:r>
            <w:r w:rsidR="00C86C62" w:rsidRPr="008216E8">
              <w:rPr>
                <w:rFonts w:ascii="Open Sans" w:hAnsi="Open Sans" w:cs="Open Sans"/>
                <w:color w:val="FFFFFF" w:themeColor="background1"/>
                <w:sz w:val="20"/>
                <w:szCs w:val="20"/>
              </w:rPr>
              <w:t>Knowledge</w:t>
            </w:r>
          </w:p>
        </w:tc>
        <w:tc>
          <w:tcPr>
            <w:tcW w:w="1416" w:type="dxa"/>
            <w:shd w:val="clear" w:color="auto" w:fill="0091CF"/>
          </w:tcPr>
          <w:p w14:paraId="692A7F87" w14:textId="1816E80B" w:rsidR="00994E56" w:rsidRPr="008216E8" w:rsidRDefault="00994E56" w:rsidP="00994E56">
            <w:pPr>
              <w:spacing w:before="60" w:after="60"/>
              <w:jc w:val="center"/>
              <w:rPr>
                <w:rFonts w:ascii="Open Sans" w:hAnsi="Open Sans" w:cs="Open Sans"/>
                <w:color w:val="FFFFFF" w:themeColor="background1"/>
                <w:sz w:val="20"/>
                <w:szCs w:val="20"/>
              </w:rPr>
            </w:pPr>
            <w:r w:rsidRPr="008216E8">
              <w:rPr>
                <w:rFonts w:ascii="Open Sans" w:hAnsi="Open Sans" w:cs="Open Sans"/>
                <w:color w:val="FFFFFF" w:themeColor="background1"/>
                <w:sz w:val="20"/>
                <w:szCs w:val="20"/>
              </w:rPr>
              <w:t>2.</w:t>
            </w:r>
          </w:p>
          <w:p w14:paraId="317C4511" w14:textId="5918A3BF" w:rsidR="00C86C62" w:rsidRPr="008216E8" w:rsidRDefault="00D273B8" w:rsidP="00994E56">
            <w:pPr>
              <w:spacing w:before="60" w:after="60"/>
              <w:jc w:val="center"/>
              <w:rPr>
                <w:rFonts w:ascii="Open Sans" w:hAnsi="Open Sans" w:cs="Open Sans"/>
                <w:b/>
                <w:bCs/>
                <w:color w:val="FFFFFF" w:themeColor="background1"/>
                <w:sz w:val="20"/>
                <w:szCs w:val="20"/>
              </w:rPr>
            </w:pPr>
            <w:r w:rsidRPr="008216E8">
              <w:rPr>
                <w:rFonts w:ascii="Open Sans" w:hAnsi="Open Sans" w:cs="Open Sans"/>
                <w:color w:val="FFFFFF" w:themeColor="background1"/>
                <w:sz w:val="20"/>
                <w:szCs w:val="20"/>
              </w:rPr>
              <w:t xml:space="preserve">Satisfied with </w:t>
            </w:r>
            <w:r w:rsidR="00C86C62" w:rsidRPr="008216E8">
              <w:rPr>
                <w:rFonts w:ascii="Open Sans" w:hAnsi="Open Sans" w:cs="Open Sans"/>
                <w:color w:val="FFFFFF" w:themeColor="background1"/>
                <w:sz w:val="20"/>
                <w:szCs w:val="20"/>
              </w:rPr>
              <w:t>Systems &amp; processes</w:t>
            </w:r>
          </w:p>
        </w:tc>
        <w:tc>
          <w:tcPr>
            <w:tcW w:w="1559" w:type="dxa"/>
            <w:shd w:val="clear" w:color="auto" w:fill="0091CF"/>
          </w:tcPr>
          <w:p w14:paraId="7F058BA3" w14:textId="0F638508" w:rsidR="00994E56" w:rsidRPr="008216E8" w:rsidRDefault="00994E56" w:rsidP="00994E56">
            <w:pPr>
              <w:spacing w:before="60" w:after="60"/>
              <w:jc w:val="center"/>
              <w:rPr>
                <w:rFonts w:ascii="Open Sans" w:hAnsi="Open Sans" w:cs="Open Sans"/>
                <w:color w:val="FFFFFF" w:themeColor="background1"/>
                <w:sz w:val="20"/>
                <w:szCs w:val="20"/>
              </w:rPr>
            </w:pPr>
            <w:r w:rsidRPr="008216E8">
              <w:rPr>
                <w:rFonts w:ascii="Open Sans" w:hAnsi="Open Sans" w:cs="Open Sans"/>
                <w:color w:val="FFFFFF" w:themeColor="background1"/>
                <w:sz w:val="20"/>
                <w:szCs w:val="20"/>
              </w:rPr>
              <w:t>3.</w:t>
            </w:r>
          </w:p>
          <w:p w14:paraId="07727B70" w14:textId="41D0B6E7" w:rsidR="00C86C62" w:rsidRPr="008216E8" w:rsidRDefault="00C86C62" w:rsidP="00994E56">
            <w:pPr>
              <w:spacing w:before="60" w:after="60"/>
              <w:jc w:val="center"/>
              <w:rPr>
                <w:rFonts w:ascii="Open Sans" w:hAnsi="Open Sans" w:cs="Open Sans"/>
                <w:b/>
                <w:bCs/>
                <w:color w:val="FFFFFF" w:themeColor="background1"/>
                <w:sz w:val="20"/>
                <w:szCs w:val="20"/>
              </w:rPr>
            </w:pPr>
            <w:r w:rsidRPr="008216E8">
              <w:rPr>
                <w:rFonts w:ascii="Open Sans" w:hAnsi="Open Sans" w:cs="Open Sans"/>
                <w:color w:val="FFFFFF" w:themeColor="background1"/>
                <w:sz w:val="20"/>
                <w:szCs w:val="20"/>
              </w:rPr>
              <w:t>Confident helping residents</w:t>
            </w:r>
          </w:p>
        </w:tc>
        <w:tc>
          <w:tcPr>
            <w:tcW w:w="1558" w:type="dxa"/>
            <w:shd w:val="clear" w:color="auto" w:fill="0091CF"/>
          </w:tcPr>
          <w:p w14:paraId="4BD97728" w14:textId="2188AA95" w:rsidR="00994E56" w:rsidRPr="008216E8" w:rsidRDefault="00994E56" w:rsidP="00994E56">
            <w:pPr>
              <w:spacing w:before="60" w:after="60"/>
              <w:jc w:val="center"/>
              <w:rPr>
                <w:rFonts w:ascii="Open Sans" w:hAnsi="Open Sans" w:cs="Open Sans"/>
                <w:color w:val="FFFFFF" w:themeColor="background1"/>
                <w:sz w:val="20"/>
                <w:szCs w:val="20"/>
              </w:rPr>
            </w:pPr>
            <w:r w:rsidRPr="008216E8">
              <w:rPr>
                <w:rFonts w:ascii="Open Sans" w:hAnsi="Open Sans" w:cs="Open Sans"/>
                <w:color w:val="FFFFFF" w:themeColor="background1"/>
                <w:sz w:val="20"/>
                <w:szCs w:val="20"/>
              </w:rPr>
              <w:t>4.</w:t>
            </w:r>
          </w:p>
          <w:p w14:paraId="4DF63E7F" w14:textId="77F34CE2" w:rsidR="00C86C62" w:rsidRPr="008216E8" w:rsidRDefault="00C86C62" w:rsidP="00994E56">
            <w:pPr>
              <w:spacing w:before="60" w:after="60"/>
              <w:jc w:val="center"/>
              <w:rPr>
                <w:rFonts w:ascii="Open Sans" w:hAnsi="Open Sans" w:cs="Open Sans"/>
                <w:b/>
                <w:bCs/>
                <w:color w:val="FFFFFF" w:themeColor="background1"/>
                <w:sz w:val="20"/>
                <w:szCs w:val="20"/>
              </w:rPr>
            </w:pPr>
            <w:r w:rsidRPr="008216E8">
              <w:rPr>
                <w:rFonts w:ascii="Open Sans" w:hAnsi="Open Sans" w:cs="Open Sans"/>
                <w:color w:val="FFFFFF" w:themeColor="background1"/>
                <w:sz w:val="20"/>
                <w:szCs w:val="20"/>
              </w:rPr>
              <w:t>Confident using equipment</w:t>
            </w:r>
          </w:p>
        </w:tc>
        <w:tc>
          <w:tcPr>
            <w:tcW w:w="1558" w:type="dxa"/>
            <w:shd w:val="clear" w:color="auto" w:fill="0091CF"/>
          </w:tcPr>
          <w:p w14:paraId="3ABF8515" w14:textId="60615483" w:rsidR="00994E56" w:rsidRPr="008216E8" w:rsidRDefault="00994E56" w:rsidP="00994E56">
            <w:pPr>
              <w:spacing w:before="60" w:after="60"/>
              <w:jc w:val="center"/>
              <w:rPr>
                <w:rFonts w:ascii="Open Sans" w:hAnsi="Open Sans" w:cs="Open Sans"/>
                <w:color w:val="FFFFFF" w:themeColor="background1"/>
                <w:sz w:val="20"/>
                <w:szCs w:val="20"/>
              </w:rPr>
            </w:pPr>
            <w:r w:rsidRPr="008216E8">
              <w:rPr>
                <w:rFonts w:ascii="Open Sans" w:hAnsi="Open Sans" w:cs="Open Sans"/>
                <w:color w:val="FFFFFF" w:themeColor="background1"/>
                <w:sz w:val="20"/>
                <w:szCs w:val="20"/>
              </w:rPr>
              <w:t>5</w:t>
            </w:r>
          </w:p>
          <w:p w14:paraId="7AC85A8F" w14:textId="56A31172" w:rsidR="00C86C62" w:rsidRPr="008216E8" w:rsidRDefault="005E7445" w:rsidP="00994E56">
            <w:pPr>
              <w:spacing w:before="60" w:after="60"/>
              <w:jc w:val="center"/>
              <w:rPr>
                <w:rFonts w:ascii="Open Sans" w:hAnsi="Open Sans" w:cs="Open Sans"/>
                <w:b/>
                <w:bCs/>
                <w:color w:val="FFFFFF" w:themeColor="background1"/>
                <w:sz w:val="20"/>
                <w:szCs w:val="20"/>
              </w:rPr>
            </w:pPr>
            <w:r w:rsidRPr="008216E8">
              <w:rPr>
                <w:rFonts w:ascii="Open Sans" w:hAnsi="Open Sans" w:cs="Open Sans"/>
                <w:color w:val="FFFFFF" w:themeColor="background1"/>
                <w:sz w:val="20"/>
                <w:szCs w:val="20"/>
              </w:rPr>
              <w:t>Confident</w:t>
            </w:r>
            <w:r w:rsidR="00D273B8" w:rsidRPr="008216E8">
              <w:rPr>
                <w:rFonts w:ascii="Open Sans" w:hAnsi="Open Sans" w:cs="Open Sans"/>
                <w:color w:val="FFFFFF" w:themeColor="background1"/>
                <w:sz w:val="20"/>
                <w:szCs w:val="20"/>
              </w:rPr>
              <w:t xml:space="preserve"> </w:t>
            </w:r>
            <w:r w:rsidR="00C267AE" w:rsidRPr="008216E8">
              <w:rPr>
                <w:rFonts w:ascii="Open Sans" w:hAnsi="Open Sans" w:cs="Open Sans"/>
                <w:color w:val="FFFFFF" w:themeColor="background1"/>
                <w:sz w:val="20"/>
                <w:szCs w:val="20"/>
              </w:rPr>
              <w:t>telehealth is s</w:t>
            </w:r>
            <w:r w:rsidR="00C86C62" w:rsidRPr="008216E8">
              <w:rPr>
                <w:rFonts w:ascii="Open Sans" w:hAnsi="Open Sans" w:cs="Open Sans"/>
                <w:color w:val="FFFFFF" w:themeColor="background1"/>
                <w:sz w:val="20"/>
                <w:szCs w:val="20"/>
              </w:rPr>
              <w:t>ame/better than F2F</w:t>
            </w:r>
          </w:p>
        </w:tc>
        <w:tc>
          <w:tcPr>
            <w:tcW w:w="1559" w:type="dxa"/>
            <w:shd w:val="clear" w:color="auto" w:fill="CCDDEE"/>
          </w:tcPr>
          <w:p w14:paraId="73472AA4" w14:textId="576A396D" w:rsidR="00C86C62" w:rsidRPr="008216E8" w:rsidRDefault="00C86C62" w:rsidP="00C86C62">
            <w:pPr>
              <w:spacing w:before="60" w:after="60"/>
              <w:jc w:val="center"/>
              <w:rPr>
                <w:rFonts w:ascii="Open Sans" w:hAnsi="Open Sans" w:cs="Open Sans"/>
                <w:b/>
                <w:bCs/>
                <w:sz w:val="16"/>
                <w:szCs w:val="16"/>
              </w:rPr>
            </w:pPr>
            <w:r w:rsidRPr="008216E8">
              <w:rPr>
                <w:rFonts w:ascii="Open Sans" w:hAnsi="Open Sans" w:cs="Open Sans"/>
                <w:b/>
                <w:bCs/>
                <w:sz w:val="18"/>
                <w:szCs w:val="18"/>
              </w:rPr>
              <w:t>Average Score per Staff Feedback</w:t>
            </w:r>
          </w:p>
        </w:tc>
      </w:tr>
      <w:tr w:rsidR="008C6BC2" w:rsidRPr="008216E8" w14:paraId="607D94FF" w14:textId="77777777" w:rsidTr="002C5C8C">
        <w:trPr>
          <w:gridAfter w:val="1"/>
          <w:wAfter w:w="6" w:type="dxa"/>
        </w:trPr>
        <w:tc>
          <w:tcPr>
            <w:tcW w:w="1276" w:type="dxa"/>
          </w:tcPr>
          <w:p w14:paraId="6A075F22" w14:textId="77777777" w:rsidR="005177B1" w:rsidRPr="008216E8" w:rsidRDefault="005177B1" w:rsidP="00994E56">
            <w:pPr>
              <w:jc w:val="center"/>
              <w:rPr>
                <w:rFonts w:ascii="Open Sans" w:hAnsi="Open Sans" w:cs="Open Sans"/>
                <w:sz w:val="18"/>
                <w:szCs w:val="18"/>
              </w:rPr>
            </w:pPr>
            <w:r w:rsidRPr="008216E8">
              <w:rPr>
                <w:rFonts w:ascii="Open Sans" w:hAnsi="Open Sans" w:cs="Open Sans"/>
                <w:sz w:val="18"/>
                <w:szCs w:val="18"/>
              </w:rPr>
              <w:t>1</w:t>
            </w:r>
          </w:p>
        </w:tc>
        <w:tc>
          <w:tcPr>
            <w:tcW w:w="1560" w:type="dxa"/>
          </w:tcPr>
          <w:p w14:paraId="37D97A83" w14:textId="77777777" w:rsidR="005177B1" w:rsidRPr="008216E8" w:rsidRDefault="005177B1" w:rsidP="005177B1">
            <w:pPr>
              <w:rPr>
                <w:rFonts w:ascii="Open Sans" w:hAnsi="Open Sans" w:cs="Open Sans"/>
                <w:sz w:val="18"/>
                <w:szCs w:val="18"/>
              </w:rPr>
            </w:pPr>
          </w:p>
        </w:tc>
        <w:tc>
          <w:tcPr>
            <w:tcW w:w="1416" w:type="dxa"/>
          </w:tcPr>
          <w:p w14:paraId="2D3DC14B" w14:textId="77777777" w:rsidR="005177B1" w:rsidRPr="008216E8" w:rsidRDefault="005177B1" w:rsidP="005177B1">
            <w:pPr>
              <w:rPr>
                <w:rFonts w:ascii="Open Sans" w:hAnsi="Open Sans" w:cs="Open Sans"/>
                <w:sz w:val="18"/>
                <w:szCs w:val="18"/>
              </w:rPr>
            </w:pPr>
          </w:p>
        </w:tc>
        <w:tc>
          <w:tcPr>
            <w:tcW w:w="1559" w:type="dxa"/>
          </w:tcPr>
          <w:p w14:paraId="352D1B96" w14:textId="77777777" w:rsidR="005177B1" w:rsidRPr="008216E8" w:rsidRDefault="005177B1" w:rsidP="005177B1">
            <w:pPr>
              <w:rPr>
                <w:rFonts w:ascii="Open Sans" w:hAnsi="Open Sans" w:cs="Open Sans"/>
                <w:sz w:val="18"/>
                <w:szCs w:val="18"/>
              </w:rPr>
            </w:pPr>
          </w:p>
        </w:tc>
        <w:tc>
          <w:tcPr>
            <w:tcW w:w="1558" w:type="dxa"/>
          </w:tcPr>
          <w:p w14:paraId="1E880BF5" w14:textId="77777777" w:rsidR="005177B1" w:rsidRPr="008216E8" w:rsidRDefault="005177B1" w:rsidP="005177B1">
            <w:pPr>
              <w:rPr>
                <w:rFonts w:ascii="Open Sans" w:hAnsi="Open Sans" w:cs="Open Sans"/>
                <w:sz w:val="18"/>
                <w:szCs w:val="18"/>
              </w:rPr>
            </w:pPr>
          </w:p>
        </w:tc>
        <w:tc>
          <w:tcPr>
            <w:tcW w:w="1558" w:type="dxa"/>
          </w:tcPr>
          <w:p w14:paraId="643F6DE6" w14:textId="77777777" w:rsidR="005177B1" w:rsidRPr="008216E8" w:rsidRDefault="005177B1" w:rsidP="005177B1">
            <w:pPr>
              <w:rPr>
                <w:rFonts w:ascii="Open Sans" w:hAnsi="Open Sans" w:cs="Open Sans"/>
                <w:sz w:val="18"/>
                <w:szCs w:val="18"/>
              </w:rPr>
            </w:pPr>
          </w:p>
        </w:tc>
        <w:tc>
          <w:tcPr>
            <w:tcW w:w="1559" w:type="dxa"/>
            <w:shd w:val="clear" w:color="auto" w:fill="CCDDEE"/>
          </w:tcPr>
          <w:p w14:paraId="7067FDB9" w14:textId="77777777" w:rsidR="005177B1" w:rsidRPr="008216E8" w:rsidRDefault="005177B1" w:rsidP="005177B1">
            <w:pPr>
              <w:jc w:val="right"/>
              <w:rPr>
                <w:rFonts w:ascii="Open Sans" w:hAnsi="Open Sans" w:cs="Open Sans"/>
                <w:b/>
                <w:bCs/>
                <w:sz w:val="18"/>
                <w:szCs w:val="18"/>
              </w:rPr>
            </w:pPr>
          </w:p>
        </w:tc>
      </w:tr>
      <w:tr w:rsidR="008C6BC2" w:rsidRPr="008216E8" w14:paraId="4943AA04" w14:textId="77777777" w:rsidTr="002C5C8C">
        <w:trPr>
          <w:gridAfter w:val="1"/>
          <w:wAfter w:w="6" w:type="dxa"/>
        </w:trPr>
        <w:tc>
          <w:tcPr>
            <w:tcW w:w="1276" w:type="dxa"/>
          </w:tcPr>
          <w:p w14:paraId="4CC9DEF7" w14:textId="77777777" w:rsidR="005177B1" w:rsidRPr="008216E8" w:rsidRDefault="005177B1" w:rsidP="00994E56">
            <w:pPr>
              <w:jc w:val="center"/>
              <w:rPr>
                <w:rFonts w:ascii="Open Sans" w:hAnsi="Open Sans" w:cs="Open Sans"/>
                <w:sz w:val="18"/>
                <w:szCs w:val="18"/>
              </w:rPr>
            </w:pPr>
            <w:r w:rsidRPr="008216E8">
              <w:rPr>
                <w:rFonts w:ascii="Open Sans" w:hAnsi="Open Sans" w:cs="Open Sans"/>
                <w:sz w:val="18"/>
                <w:szCs w:val="18"/>
              </w:rPr>
              <w:t>2</w:t>
            </w:r>
          </w:p>
        </w:tc>
        <w:tc>
          <w:tcPr>
            <w:tcW w:w="1560" w:type="dxa"/>
          </w:tcPr>
          <w:p w14:paraId="777B8BE2" w14:textId="77777777" w:rsidR="005177B1" w:rsidRPr="008216E8" w:rsidRDefault="005177B1" w:rsidP="005177B1">
            <w:pPr>
              <w:rPr>
                <w:rFonts w:ascii="Open Sans" w:hAnsi="Open Sans" w:cs="Open Sans"/>
                <w:sz w:val="18"/>
                <w:szCs w:val="18"/>
              </w:rPr>
            </w:pPr>
          </w:p>
        </w:tc>
        <w:tc>
          <w:tcPr>
            <w:tcW w:w="1416" w:type="dxa"/>
          </w:tcPr>
          <w:p w14:paraId="59B25B5B" w14:textId="77777777" w:rsidR="005177B1" w:rsidRPr="008216E8" w:rsidRDefault="005177B1" w:rsidP="005177B1">
            <w:pPr>
              <w:rPr>
                <w:rFonts w:ascii="Open Sans" w:hAnsi="Open Sans" w:cs="Open Sans"/>
                <w:sz w:val="18"/>
                <w:szCs w:val="18"/>
              </w:rPr>
            </w:pPr>
          </w:p>
        </w:tc>
        <w:tc>
          <w:tcPr>
            <w:tcW w:w="1559" w:type="dxa"/>
          </w:tcPr>
          <w:p w14:paraId="2A678E72" w14:textId="77777777" w:rsidR="005177B1" w:rsidRPr="008216E8" w:rsidRDefault="005177B1" w:rsidP="005177B1">
            <w:pPr>
              <w:rPr>
                <w:rFonts w:ascii="Open Sans" w:hAnsi="Open Sans" w:cs="Open Sans"/>
                <w:sz w:val="18"/>
                <w:szCs w:val="18"/>
              </w:rPr>
            </w:pPr>
          </w:p>
        </w:tc>
        <w:tc>
          <w:tcPr>
            <w:tcW w:w="1558" w:type="dxa"/>
          </w:tcPr>
          <w:p w14:paraId="61D083D4" w14:textId="77777777" w:rsidR="005177B1" w:rsidRPr="008216E8" w:rsidRDefault="005177B1" w:rsidP="005177B1">
            <w:pPr>
              <w:rPr>
                <w:rFonts w:ascii="Open Sans" w:hAnsi="Open Sans" w:cs="Open Sans"/>
                <w:sz w:val="18"/>
                <w:szCs w:val="18"/>
              </w:rPr>
            </w:pPr>
          </w:p>
        </w:tc>
        <w:tc>
          <w:tcPr>
            <w:tcW w:w="1558" w:type="dxa"/>
          </w:tcPr>
          <w:p w14:paraId="175E42BF" w14:textId="77777777" w:rsidR="005177B1" w:rsidRPr="008216E8" w:rsidRDefault="005177B1" w:rsidP="005177B1">
            <w:pPr>
              <w:rPr>
                <w:rFonts w:ascii="Open Sans" w:hAnsi="Open Sans" w:cs="Open Sans"/>
                <w:sz w:val="18"/>
                <w:szCs w:val="18"/>
              </w:rPr>
            </w:pPr>
          </w:p>
        </w:tc>
        <w:tc>
          <w:tcPr>
            <w:tcW w:w="1559" w:type="dxa"/>
            <w:shd w:val="clear" w:color="auto" w:fill="CCDDEE"/>
          </w:tcPr>
          <w:p w14:paraId="16334DFD" w14:textId="77777777" w:rsidR="005177B1" w:rsidRPr="008216E8" w:rsidRDefault="005177B1" w:rsidP="005177B1">
            <w:pPr>
              <w:jc w:val="right"/>
              <w:rPr>
                <w:rFonts w:ascii="Open Sans" w:hAnsi="Open Sans" w:cs="Open Sans"/>
                <w:b/>
                <w:bCs/>
                <w:sz w:val="18"/>
                <w:szCs w:val="18"/>
              </w:rPr>
            </w:pPr>
          </w:p>
        </w:tc>
      </w:tr>
      <w:tr w:rsidR="00C718E5" w:rsidRPr="008216E8" w14:paraId="3CEE0FB8" w14:textId="77777777" w:rsidTr="002C5C8C">
        <w:trPr>
          <w:gridAfter w:val="1"/>
          <w:wAfter w:w="6" w:type="dxa"/>
        </w:trPr>
        <w:tc>
          <w:tcPr>
            <w:tcW w:w="1276" w:type="dxa"/>
            <w:tcBorders>
              <w:bottom w:val="single" w:sz="4" w:space="0" w:color="auto"/>
            </w:tcBorders>
          </w:tcPr>
          <w:p w14:paraId="43DE43C1" w14:textId="77777777" w:rsidR="005177B1" w:rsidRPr="008216E8" w:rsidRDefault="005177B1" w:rsidP="00994E56">
            <w:pPr>
              <w:jc w:val="center"/>
              <w:rPr>
                <w:rFonts w:ascii="Open Sans" w:hAnsi="Open Sans" w:cs="Open Sans"/>
                <w:sz w:val="18"/>
                <w:szCs w:val="18"/>
              </w:rPr>
            </w:pPr>
            <w:r w:rsidRPr="008216E8">
              <w:rPr>
                <w:rFonts w:ascii="Open Sans" w:hAnsi="Open Sans" w:cs="Open Sans"/>
                <w:sz w:val="18"/>
                <w:szCs w:val="18"/>
              </w:rPr>
              <w:t>3</w:t>
            </w:r>
          </w:p>
        </w:tc>
        <w:tc>
          <w:tcPr>
            <w:tcW w:w="1560" w:type="dxa"/>
            <w:tcBorders>
              <w:bottom w:val="single" w:sz="4" w:space="0" w:color="auto"/>
            </w:tcBorders>
          </w:tcPr>
          <w:p w14:paraId="40DA16F5" w14:textId="77777777" w:rsidR="005177B1" w:rsidRPr="008216E8" w:rsidRDefault="005177B1" w:rsidP="005177B1">
            <w:pPr>
              <w:rPr>
                <w:rFonts w:ascii="Open Sans" w:hAnsi="Open Sans" w:cs="Open Sans"/>
                <w:sz w:val="18"/>
                <w:szCs w:val="18"/>
              </w:rPr>
            </w:pPr>
          </w:p>
        </w:tc>
        <w:tc>
          <w:tcPr>
            <w:tcW w:w="1416" w:type="dxa"/>
            <w:tcBorders>
              <w:bottom w:val="single" w:sz="4" w:space="0" w:color="auto"/>
            </w:tcBorders>
          </w:tcPr>
          <w:p w14:paraId="09AF98AA" w14:textId="77777777" w:rsidR="005177B1" w:rsidRPr="008216E8" w:rsidRDefault="005177B1" w:rsidP="005177B1">
            <w:pPr>
              <w:rPr>
                <w:rFonts w:ascii="Open Sans" w:hAnsi="Open Sans" w:cs="Open Sans"/>
                <w:sz w:val="18"/>
                <w:szCs w:val="18"/>
              </w:rPr>
            </w:pPr>
          </w:p>
        </w:tc>
        <w:tc>
          <w:tcPr>
            <w:tcW w:w="1559" w:type="dxa"/>
            <w:tcBorders>
              <w:bottom w:val="single" w:sz="4" w:space="0" w:color="auto"/>
            </w:tcBorders>
          </w:tcPr>
          <w:p w14:paraId="30805533" w14:textId="77777777" w:rsidR="005177B1" w:rsidRPr="008216E8" w:rsidRDefault="005177B1" w:rsidP="005177B1">
            <w:pPr>
              <w:rPr>
                <w:rFonts w:ascii="Open Sans" w:hAnsi="Open Sans" w:cs="Open Sans"/>
                <w:sz w:val="18"/>
                <w:szCs w:val="18"/>
              </w:rPr>
            </w:pPr>
          </w:p>
        </w:tc>
        <w:tc>
          <w:tcPr>
            <w:tcW w:w="1558" w:type="dxa"/>
            <w:tcBorders>
              <w:bottom w:val="single" w:sz="4" w:space="0" w:color="auto"/>
            </w:tcBorders>
          </w:tcPr>
          <w:p w14:paraId="46515C25" w14:textId="77777777" w:rsidR="005177B1" w:rsidRPr="008216E8" w:rsidRDefault="005177B1" w:rsidP="005177B1">
            <w:pPr>
              <w:rPr>
                <w:rFonts w:ascii="Open Sans" w:hAnsi="Open Sans" w:cs="Open Sans"/>
                <w:sz w:val="18"/>
                <w:szCs w:val="18"/>
              </w:rPr>
            </w:pPr>
          </w:p>
        </w:tc>
        <w:tc>
          <w:tcPr>
            <w:tcW w:w="1558" w:type="dxa"/>
            <w:tcBorders>
              <w:bottom w:val="single" w:sz="4" w:space="0" w:color="auto"/>
            </w:tcBorders>
          </w:tcPr>
          <w:p w14:paraId="3A48D062" w14:textId="77777777" w:rsidR="005177B1" w:rsidRPr="008216E8" w:rsidRDefault="005177B1" w:rsidP="005177B1">
            <w:pPr>
              <w:rPr>
                <w:rFonts w:ascii="Open Sans" w:hAnsi="Open Sans" w:cs="Open Sans"/>
                <w:sz w:val="18"/>
                <w:szCs w:val="18"/>
              </w:rPr>
            </w:pPr>
          </w:p>
        </w:tc>
        <w:tc>
          <w:tcPr>
            <w:tcW w:w="1559" w:type="dxa"/>
            <w:tcBorders>
              <w:bottom w:val="single" w:sz="4" w:space="0" w:color="auto"/>
            </w:tcBorders>
            <w:shd w:val="clear" w:color="auto" w:fill="CCDDEE"/>
          </w:tcPr>
          <w:p w14:paraId="166F0A62" w14:textId="77777777" w:rsidR="005177B1" w:rsidRPr="008216E8" w:rsidRDefault="005177B1" w:rsidP="005177B1">
            <w:pPr>
              <w:jc w:val="right"/>
              <w:rPr>
                <w:rFonts w:ascii="Open Sans" w:hAnsi="Open Sans" w:cs="Open Sans"/>
                <w:b/>
                <w:bCs/>
                <w:sz w:val="18"/>
                <w:szCs w:val="18"/>
              </w:rPr>
            </w:pPr>
          </w:p>
        </w:tc>
      </w:tr>
      <w:tr w:rsidR="00C718E5" w:rsidRPr="008216E8" w14:paraId="4ACC9D7F" w14:textId="77777777" w:rsidTr="002C5C8C">
        <w:trPr>
          <w:gridAfter w:val="1"/>
          <w:wAfter w:w="6" w:type="dxa"/>
        </w:trPr>
        <w:tc>
          <w:tcPr>
            <w:tcW w:w="1276" w:type="dxa"/>
            <w:tcBorders>
              <w:bottom w:val="single" w:sz="4" w:space="0" w:color="auto"/>
            </w:tcBorders>
          </w:tcPr>
          <w:p w14:paraId="13DDCF94" w14:textId="77777777" w:rsidR="005177B1" w:rsidRPr="008216E8" w:rsidRDefault="005177B1" w:rsidP="00994E56">
            <w:pPr>
              <w:jc w:val="center"/>
              <w:rPr>
                <w:rFonts w:ascii="Open Sans" w:hAnsi="Open Sans" w:cs="Open Sans"/>
                <w:sz w:val="18"/>
                <w:szCs w:val="18"/>
              </w:rPr>
            </w:pPr>
            <w:r w:rsidRPr="008216E8">
              <w:rPr>
                <w:rFonts w:ascii="Open Sans" w:hAnsi="Open Sans" w:cs="Open Sans"/>
                <w:sz w:val="18"/>
                <w:szCs w:val="18"/>
              </w:rPr>
              <w:t>4</w:t>
            </w:r>
          </w:p>
        </w:tc>
        <w:tc>
          <w:tcPr>
            <w:tcW w:w="1560" w:type="dxa"/>
            <w:tcBorders>
              <w:bottom w:val="single" w:sz="4" w:space="0" w:color="auto"/>
            </w:tcBorders>
          </w:tcPr>
          <w:p w14:paraId="3F710A0D" w14:textId="77777777" w:rsidR="005177B1" w:rsidRPr="008216E8" w:rsidRDefault="005177B1" w:rsidP="005177B1">
            <w:pPr>
              <w:rPr>
                <w:rFonts w:ascii="Open Sans" w:hAnsi="Open Sans" w:cs="Open Sans"/>
                <w:sz w:val="18"/>
                <w:szCs w:val="18"/>
              </w:rPr>
            </w:pPr>
          </w:p>
        </w:tc>
        <w:tc>
          <w:tcPr>
            <w:tcW w:w="1416" w:type="dxa"/>
            <w:tcBorders>
              <w:bottom w:val="single" w:sz="4" w:space="0" w:color="auto"/>
            </w:tcBorders>
          </w:tcPr>
          <w:p w14:paraId="6E9B71C8" w14:textId="77777777" w:rsidR="005177B1" w:rsidRPr="008216E8" w:rsidRDefault="005177B1" w:rsidP="005177B1">
            <w:pPr>
              <w:rPr>
                <w:rFonts w:ascii="Open Sans" w:hAnsi="Open Sans" w:cs="Open Sans"/>
                <w:sz w:val="18"/>
                <w:szCs w:val="18"/>
              </w:rPr>
            </w:pPr>
          </w:p>
        </w:tc>
        <w:tc>
          <w:tcPr>
            <w:tcW w:w="1559" w:type="dxa"/>
            <w:tcBorders>
              <w:bottom w:val="single" w:sz="4" w:space="0" w:color="auto"/>
            </w:tcBorders>
          </w:tcPr>
          <w:p w14:paraId="5C68F66C" w14:textId="77777777" w:rsidR="005177B1" w:rsidRPr="008216E8" w:rsidRDefault="005177B1" w:rsidP="005177B1">
            <w:pPr>
              <w:rPr>
                <w:rFonts w:ascii="Open Sans" w:hAnsi="Open Sans" w:cs="Open Sans"/>
                <w:sz w:val="18"/>
                <w:szCs w:val="18"/>
              </w:rPr>
            </w:pPr>
          </w:p>
        </w:tc>
        <w:tc>
          <w:tcPr>
            <w:tcW w:w="1558" w:type="dxa"/>
            <w:tcBorders>
              <w:bottom w:val="single" w:sz="4" w:space="0" w:color="auto"/>
            </w:tcBorders>
          </w:tcPr>
          <w:p w14:paraId="41C2754F" w14:textId="77777777" w:rsidR="005177B1" w:rsidRPr="008216E8" w:rsidRDefault="005177B1" w:rsidP="005177B1">
            <w:pPr>
              <w:rPr>
                <w:rFonts w:ascii="Open Sans" w:hAnsi="Open Sans" w:cs="Open Sans"/>
                <w:sz w:val="18"/>
                <w:szCs w:val="18"/>
              </w:rPr>
            </w:pPr>
          </w:p>
        </w:tc>
        <w:tc>
          <w:tcPr>
            <w:tcW w:w="1558" w:type="dxa"/>
            <w:tcBorders>
              <w:bottom w:val="single" w:sz="4" w:space="0" w:color="auto"/>
            </w:tcBorders>
          </w:tcPr>
          <w:p w14:paraId="5C1B3D00" w14:textId="77777777" w:rsidR="005177B1" w:rsidRPr="008216E8" w:rsidRDefault="005177B1" w:rsidP="005177B1">
            <w:pPr>
              <w:rPr>
                <w:rFonts w:ascii="Open Sans" w:hAnsi="Open Sans" w:cs="Open Sans"/>
                <w:sz w:val="18"/>
                <w:szCs w:val="18"/>
              </w:rPr>
            </w:pPr>
          </w:p>
        </w:tc>
        <w:tc>
          <w:tcPr>
            <w:tcW w:w="1559" w:type="dxa"/>
            <w:tcBorders>
              <w:bottom w:val="single" w:sz="4" w:space="0" w:color="auto"/>
            </w:tcBorders>
            <w:shd w:val="clear" w:color="auto" w:fill="CCDDEE"/>
          </w:tcPr>
          <w:p w14:paraId="1C001905" w14:textId="77777777" w:rsidR="005177B1" w:rsidRPr="008216E8" w:rsidRDefault="005177B1" w:rsidP="005177B1">
            <w:pPr>
              <w:jc w:val="right"/>
              <w:rPr>
                <w:rFonts w:ascii="Open Sans" w:hAnsi="Open Sans" w:cs="Open Sans"/>
                <w:b/>
                <w:bCs/>
                <w:sz w:val="18"/>
                <w:szCs w:val="18"/>
              </w:rPr>
            </w:pPr>
          </w:p>
        </w:tc>
      </w:tr>
      <w:tr w:rsidR="00C718E5" w:rsidRPr="008216E8" w14:paraId="7170CC60" w14:textId="77777777" w:rsidTr="002C5C8C">
        <w:trPr>
          <w:gridAfter w:val="1"/>
          <w:wAfter w:w="6" w:type="dxa"/>
        </w:trPr>
        <w:tc>
          <w:tcPr>
            <w:tcW w:w="1276" w:type="dxa"/>
            <w:tcBorders>
              <w:bottom w:val="single" w:sz="4" w:space="0" w:color="auto"/>
            </w:tcBorders>
          </w:tcPr>
          <w:p w14:paraId="26C2F252" w14:textId="77777777" w:rsidR="005177B1" w:rsidRPr="008216E8" w:rsidRDefault="005177B1" w:rsidP="00994E56">
            <w:pPr>
              <w:jc w:val="center"/>
              <w:rPr>
                <w:rFonts w:ascii="Open Sans" w:hAnsi="Open Sans" w:cs="Open Sans"/>
                <w:sz w:val="18"/>
                <w:szCs w:val="18"/>
              </w:rPr>
            </w:pPr>
            <w:r w:rsidRPr="008216E8">
              <w:rPr>
                <w:rFonts w:ascii="Open Sans" w:hAnsi="Open Sans" w:cs="Open Sans"/>
                <w:sz w:val="18"/>
                <w:szCs w:val="18"/>
              </w:rPr>
              <w:t>5</w:t>
            </w:r>
          </w:p>
        </w:tc>
        <w:tc>
          <w:tcPr>
            <w:tcW w:w="1560" w:type="dxa"/>
            <w:tcBorders>
              <w:bottom w:val="single" w:sz="4" w:space="0" w:color="auto"/>
            </w:tcBorders>
          </w:tcPr>
          <w:p w14:paraId="1FD6FDD2" w14:textId="77777777" w:rsidR="005177B1" w:rsidRPr="008216E8" w:rsidRDefault="005177B1" w:rsidP="005177B1">
            <w:pPr>
              <w:rPr>
                <w:rFonts w:ascii="Open Sans" w:hAnsi="Open Sans" w:cs="Open Sans"/>
                <w:sz w:val="18"/>
                <w:szCs w:val="18"/>
              </w:rPr>
            </w:pPr>
          </w:p>
        </w:tc>
        <w:tc>
          <w:tcPr>
            <w:tcW w:w="1416" w:type="dxa"/>
            <w:tcBorders>
              <w:bottom w:val="single" w:sz="4" w:space="0" w:color="auto"/>
            </w:tcBorders>
          </w:tcPr>
          <w:p w14:paraId="15D42673" w14:textId="77777777" w:rsidR="005177B1" w:rsidRPr="008216E8" w:rsidRDefault="005177B1" w:rsidP="005177B1">
            <w:pPr>
              <w:rPr>
                <w:rFonts w:ascii="Open Sans" w:hAnsi="Open Sans" w:cs="Open Sans"/>
                <w:sz w:val="18"/>
                <w:szCs w:val="18"/>
              </w:rPr>
            </w:pPr>
          </w:p>
        </w:tc>
        <w:tc>
          <w:tcPr>
            <w:tcW w:w="1559" w:type="dxa"/>
            <w:tcBorders>
              <w:bottom w:val="single" w:sz="4" w:space="0" w:color="auto"/>
            </w:tcBorders>
          </w:tcPr>
          <w:p w14:paraId="06D3D65C" w14:textId="77777777" w:rsidR="005177B1" w:rsidRPr="008216E8" w:rsidRDefault="005177B1" w:rsidP="005177B1">
            <w:pPr>
              <w:rPr>
                <w:rFonts w:ascii="Open Sans" w:hAnsi="Open Sans" w:cs="Open Sans"/>
                <w:sz w:val="18"/>
                <w:szCs w:val="18"/>
              </w:rPr>
            </w:pPr>
          </w:p>
        </w:tc>
        <w:tc>
          <w:tcPr>
            <w:tcW w:w="1558" w:type="dxa"/>
            <w:tcBorders>
              <w:bottom w:val="single" w:sz="4" w:space="0" w:color="auto"/>
            </w:tcBorders>
          </w:tcPr>
          <w:p w14:paraId="07D32CF7" w14:textId="77777777" w:rsidR="005177B1" w:rsidRPr="008216E8" w:rsidRDefault="005177B1" w:rsidP="005177B1">
            <w:pPr>
              <w:rPr>
                <w:rFonts w:ascii="Open Sans" w:hAnsi="Open Sans" w:cs="Open Sans"/>
                <w:sz w:val="18"/>
                <w:szCs w:val="18"/>
              </w:rPr>
            </w:pPr>
          </w:p>
        </w:tc>
        <w:tc>
          <w:tcPr>
            <w:tcW w:w="1558" w:type="dxa"/>
            <w:tcBorders>
              <w:bottom w:val="single" w:sz="4" w:space="0" w:color="auto"/>
            </w:tcBorders>
          </w:tcPr>
          <w:p w14:paraId="4B70B348" w14:textId="77777777" w:rsidR="005177B1" w:rsidRPr="008216E8" w:rsidRDefault="005177B1" w:rsidP="005177B1">
            <w:pPr>
              <w:rPr>
                <w:rFonts w:ascii="Open Sans" w:hAnsi="Open Sans" w:cs="Open Sans"/>
                <w:sz w:val="18"/>
                <w:szCs w:val="18"/>
              </w:rPr>
            </w:pPr>
          </w:p>
        </w:tc>
        <w:tc>
          <w:tcPr>
            <w:tcW w:w="1559" w:type="dxa"/>
            <w:tcBorders>
              <w:bottom w:val="single" w:sz="4" w:space="0" w:color="auto"/>
            </w:tcBorders>
            <w:shd w:val="clear" w:color="auto" w:fill="CCDDEE"/>
          </w:tcPr>
          <w:p w14:paraId="3D9AA9CC" w14:textId="77777777" w:rsidR="005177B1" w:rsidRPr="008216E8" w:rsidRDefault="005177B1" w:rsidP="005177B1">
            <w:pPr>
              <w:jc w:val="right"/>
              <w:rPr>
                <w:rFonts w:ascii="Open Sans" w:hAnsi="Open Sans" w:cs="Open Sans"/>
                <w:b/>
                <w:bCs/>
                <w:sz w:val="18"/>
                <w:szCs w:val="18"/>
              </w:rPr>
            </w:pPr>
          </w:p>
        </w:tc>
      </w:tr>
      <w:tr w:rsidR="00C718E5" w:rsidRPr="008216E8" w14:paraId="34B833BD" w14:textId="77777777" w:rsidTr="002C5C8C">
        <w:trPr>
          <w:gridAfter w:val="1"/>
          <w:wAfter w:w="6" w:type="dxa"/>
        </w:trPr>
        <w:tc>
          <w:tcPr>
            <w:tcW w:w="1276" w:type="dxa"/>
            <w:tcBorders>
              <w:bottom w:val="single" w:sz="4" w:space="0" w:color="auto"/>
            </w:tcBorders>
          </w:tcPr>
          <w:p w14:paraId="0F5D73D7" w14:textId="77777777" w:rsidR="005177B1" w:rsidRPr="008216E8" w:rsidRDefault="005177B1" w:rsidP="00994E56">
            <w:pPr>
              <w:jc w:val="center"/>
              <w:rPr>
                <w:rFonts w:ascii="Open Sans" w:hAnsi="Open Sans" w:cs="Open Sans"/>
                <w:sz w:val="18"/>
                <w:szCs w:val="18"/>
              </w:rPr>
            </w:pPr>
            <w:r w:rsidRPr="008216E8">
              <w:rPr>
                <w:rFonts w:ascii="Open Sans" w:hAnsi="Open Sans" w:cs="Open Sans"/>
                <w:sz w:val="18"/>
                <w:szCs w:val="18"/>
              </w:rPr>
              <w:t>6</w:t>
            </w:r>
          </w:p>
        </w:tc>
        <w:tc>
          <w:tcPr>
            <w:tcW w:w="1560" w:type="dxa"/>
            <w:tcBorders>
              <w:bottom w:val="single" w:sz="4" w:space="0" w:color="auto"/>
            </w:tcBorders>
          </w:tcPr>
          <w:p w14:paraId="0F31C76A" w14:textId="77777777" w:rsidR="005177B1" w:rsidRPr="008216E8" w:rsidRDefault="005177B1" w:rsidP="005177B1">
            <w:pPr>
              <w:rPr>
                <w:rFonts w:ascii="Open Sans" w:hAnsi="Open Sans" w:cs="Open Sans"/>
                <w:sz w:val="18"/>
                <w:szCs w:val="18"/>
              </w:rPr>
            </w:pPr>
          </w:p>
        </w:tc>
        <w:tc>
          <w:tcPr>
            <w:tcW w:w="1416" w:type="dxa"/>
            <w:tcBorders>
              <w:bottom w:val="single" w:sz="4" w:space="0" w:color="auto"/>
            </w:tcBorders>
          </w:tcPr>
          <w:p w14:paraId="03BBEBDA" w14:textId="77777777" w:rsidR="005177B1" w:rsidRPr="008216E8" w:rsidRDefault="005177B1" w:rsidP="005177B1">
            <w:pPr>
              <w:rPr>
                <w:rFonts w:ascii="Open Sans" w:hAnsi="Open Sans" w:cs="Open Sans"/>
                <w:sz w:val="18"/>
                <w:szCs w:val="18"/>
              </w:rPr>
            </w:pPr>
          </w:p>
        </w:tc>
        <w:tc>
          <w:tcPr>
            <w:tcW w:w="1559" w:type="dxa"/>
            <w:tcBorders>
              <w:bottom w:val="single" w:sz="4" w:space="0" w:color="auto"/>
            </w:tcBorders>
          </w:tcPr>
          <w:p w14:paraId="5B53C277" w14:textId="77777777" w:rsidR="005177B1" w:rsidRPr="008216E8" w:rsidRDefault="005177B1" w:rsidP="005177B1">
            <w:pPr>
              <w:rPr>
                <w:rFonts w:ascii="Open Sans" w:hAnsi="Open Sans" w:cs="Open Sans"/>
                <w:sz w:val="18"/>
                <w:szCs w:val="18"/>
              </w:rPr>
            </w:pPr>
          </w:p>
        </w:tc>
        <w:tc>
          <w:tcPr>
            <w:tcW w:w="1558" w:type="dxa"/>
            <w:tcBorders>
              <w:bottom w:val="single" w:sz="4" w:space="0" w:color="auto"/>
            </w:tcBorders>
          </w:tcPr>
          <w:p w14:paraId="375838E1" w14:textId="77777777" w:rsidR="005177B1" w:rsidRPr="008216E8" w:rsidRDefault="005177B1" w:rsidP="005177B1">
            <w:pPr>
              <w:rPr>
                <w:rFonts w:ascii="Open Sans" w:hAnsi="Open Sans" w:cs="Open Sans"/>
                <w:sz w:val="18"/>
                <w:szCs w:val="18"/>
              </w:rPr>
            </w:pPr>
          </w:p>
        </w:tc>
        <w:tc>
          <w:tcPr>
            <w:tcW w:w="1558" w:type="dxa"/>
            <w:tcBorders>
              <w:bottom w:val="single" w:sz="4" w:space="0" w:color="auto"/>
            </w:tcBorders>
          </w:tcPr>
          <w:p w14:paraId="4E8AEDEC" w14:textId="77777777" w:rsidR="005177B1" w:rsidRPr="008216E8" w:rsidRDefault="005177B1" w:rsidP="005177B1">
            <w:pPr>
              <w:rPr>
                <w:rFonts w:ascii="Open Sans" w:hAnsi="Open Sans" w:cs="Open Sans"/>
                <w:sz w:val="18"/>
                <w:szCs w:val="18"/>
              </w:rPr>
            </w:pPr>
          </w:p>
        </w:tc>
        <w:tc>
          <w:tcPr>
            <w:tcW w:w="1559" w:type="dxa"/>
            <w:tcBorders>
              <w:bottom w:val="single" w:sz="4" w:space="0" w:color="auto"/>
            </w:tcBorders>
            <w:shd w:val="clear" w:color="auto" w:fill="CCDDEE"/>
          </w:tcPr>
          <w:p w14:paraId="42D65CF0" w14:textId="77777777" w:rsidR="005177B1" w:rsidRPr="008216E8" w:rsidRDefault="005177B1" w:rsidP="005177B1">
            <w:pPr>
              <w:jc w:val="right"/>
              <w:rPr>
                <w:rFonts w:ascii="Open Sans" w:hAnsi="Open Sans" w:cs="Open Sans"/>
                <w:b/>
                <w:bCs/>
                <w:sz w:val="18"/>
                <w:szCs w:val="18"/>
              </w:rPr>
            </w:pPr>
          </w:p>
        </w:tc>
      </w:tr>
      <w:tr w:rsidR="00C718E5" w:rsidRPr="008216E8" w14:paraId="4572ADEB" w14:textId="77777777" w:rsidTr="002C5C8C">
        <w:trPr>
          <w:gridAfter w:val="1"/>
          <w:wAfter w:w="6" w:type="dxa"/>
        </w:trPr>
        <w:tc>
          <w:tcPr>
            <w:tcW w:w="1276" w:type="dxa"/>
            <w:tcBorders>
              <w:bottom w:val="single" w:sz="4" w:space="0" w:color="auto"/>
            </w:tcBorders>
          </w:tcPr>
          <w:p w14:paraId="19A59741" w14:textId="77777777" w:rsidR="005177B1" w:rsidRPr="008216E8" w:rsidRDefault="005177B1" w:rsidP="00994E56">
            <w:pPr>
              <w:jc w:val="center"/>
              <w:rPr>
                <w:rFonts w:ascii="Open Sans" w:hAnsi="Open Sans" w:cs="Open Sans"/>
                <w:sz w:val="18"/>
                <w:szCs w:val="18"/>
              </w:rPr>
            </w:pPr>
            <w:r w:rsidRPr="008216E8">
              <w:rPr>
                <w:rFonts w:ascii="Open Sans" w:hAnsi="Open Sans" w:cs="Open Sans"/>
                <w:sz w:val="18"/>
                <w:szCs w:val="18"/>
              </w:rPr>
              <w:t>7</w:t>
            </w:r>
          </w:p>
        </w:tc>
        <w:tc>
          <w:tcPr>
            <w:tcW w:w="1560" w:type="dxa"/>
            <w:tcBorders>
              <w:bottom w:val="single" w:sz="4" w:space="0" w:color="auto"/>
            </w:tcBorders>
          </w:tcPr>
          <w:p w14:paraId="00A857EF" w14:textId="77777777" w:rsidR="005177B1" w:rsidRPr="008216E8" w:rsidRDefault="005177B1" w:rsidP="005177B1">
            <w:pPr>
              <w:rPr>
                <w:rFonts w:ascii="Open Sans" w:hAnsi="Open Sans" w:cs="Open Sans"/>
                <w:sz w:val="18"/>
                <w:szCs w:val="18"/>
              </w:rPr>
            </w:pPr>
          </w:p>
        </w:tc>
        <w:tc>
          <w:tcPr>
            <w:tcW w:w="1416" w:type="dxa"/>
            <w:tcBorders>
              <w:bottom w:val="single" w:sz="4" w:space="0" w:color="auto"/>
            </w:tcBorders>
          </w:tcPr>
          <w:p w14:paraId="55420B98" w14:textId="77777777" w:rsidR="005177B1" w:rsidRPr="008216E8" w:rsidRDefault="005177B1" w:rsidP="005177B1">
            <w:pPr>
              <w:rPr>
                <w:rFonts w:ascii="Open Sans" w:hAnsi="Open Sans" w:cs="Open Sans"/>
                <w:sz w:val="18"/>
                <w:szCs w:val="18"/>
              </w:rPr>
            </w:pPr>
          </w:p>
        </w:tc>
        <w:tc>
          <w:tcPr>
            <w:tcW w:w="1559" w:type="dxa"/>
            <w:tcBorders>
              <w:bottom w:val="single" w:sz="4" w:space="0" w:color="auto"/>
            </w:tcBorders>
          </w:tcPr>
          <w:p w14:paraId="61C3A0A8" w14:textId="77777777" w:rsidR="005177B1" w:rsidRPr="008216E8" w:rsidRDefault="005177B1" w:rsidP="005177B1">
            <w:pPr>
              <w:rPr>
                <w:rFonts w:ascii="Open Sans" w:hAnsi="Open Sans" w:cs="Open Sans"/>
                <w:sz w:val="18"/>
                <w:szCs w:val="18"/>
              </w:rPr>
            </w:pPr>
          </w:p>
        </w:tc>
        <w:tc>
          <w:tcPr>
            <w:tcW w:w="1558" w:type="dxa"/>
            <w:tcBorders>
              <w:bottom w:val="single" w:sz="4" w:space="0" w:color="auto"/>
            </w:tcBorders>
          </w:tcPr>
          <w:p w14:paraId="28F73B8D" w14:textId="77777777" w:rsidR="005177B1" w:rsidRPr="008216E8" w:rsidRDefault="005177B1" w:rsidP="005177B1">
            <w:pPr>
              <w:rPr>
                <w:rFonts w:ascii="Open Sans" w:hAnsi="Open Sans" w:cs="Open Sans"/>
                <w:sz w:val="18"/>
                <w:szCs w:val="18"/>
              </w:rPr>
            </w:pPr>
          </w:p>
        </w:tc>
        <w:tc>
          <w:tcPr>
            <w:tcW w:w="1558" w:type="dxa"/>
            <w:tcBorders>
              <w:bottom w:val="single" w:sz="4" w:space="0" w:color="auto"/>
            </w:tcBorders>
          </w:tcPr>
          <w:p w14:paraId="2FB466FE" w14:textId="77777777" w:rsidR="005177B1" w:rsidRPr="008216E8" w:rsidRDefault="005177B1" w:rsidP="005177B1">
            <w:pPr>
              <w:rPr>
                <w:rFonts w:ascii="Open Sans" w:hAnsi="Open Sans" w:cs="Open Sans"/>
                <w:sz w:val="18"/>
                <w:szCs w:val="18"/>
              </w:rPr>
            </w:pPr>
          </w:p>
        </w:tc>
        <w:tc>
          <w:tcPr>
            <w:tcW w:w="1559" w:type="dxa"/>
            <w:tcBorders>
              <w:bottom w:val="single" w:sz="4" w:space="0" w:color="auto"/>
            </w:tcBorders>
            <w:shd w:val="clear" w:color="auto" w:fill="CCDDEE"/>
          </w:tcPr>
          <w:p w14:paraId="36DFDECA" w14:textId="77777777" w:rsidR="005177B1" w:rsidRPr="008216E8" w:rsidRDefault="005177B1" w:rsidP="005177B1">
            <w:pPr>
              <w:jc w:val="right"/>
              <w:rPr>
                <w:rFonts w:ascii="Open Sans" w:hAnsi="Open Sans" w:cs="Open Sans"/>
                <w:b/>
                <w:bCs/>
                <w:sz w:val="18"/>
                <w:szCs w:val="18"/>
              </w:rPr>
            </w:pPr>
          </w:p>
        </w:tc>
      </w:tr>
      <w:tr w:rsidR="00C718E5" w:rsidRPr="008216E8" w14:paraId="5096D126" w14:textId="77777777" w:rsidTr="002C5C8C">
        <w:trPr>
          <w:gridAfter w:val="1"/>
          <w:wAfter w:w="6" w:type="dxa"/>
        </w:trPr>
        <w:tc>
          <w:tcPr>
            <w:tcW w:w="1276" w:type="dxa"/>
            <w:tcBorders>
              <w:bottom w:val="single" w:sz="4" w:space="0" w:color="auto"/>
            </w:tcBorders>
          </w:tcPr>
          <w:p w14:paraId="5B86F599" w14:textId="77777777" w:rsidR="005177B1" w:rsidRPr="008216E8" w:rsidRDefault="005177B1" w:rsidP="00994E56">
            <w:pPr>
              <w:jc w:val="center"/>
              <w:rPr>
                <w:rFonts w:ascii="Open Sans" w:hAnsi="Open Sans" w:cs="Open Sans"/>
                <w:sz w:val="18"/>
                <w:szCs w:val="18"/>
              </w:rPr>
            </w:pPr>
            <w:r w:rsidRPr="008216E8">
              <w:rPr>
                <w:rFonts w:ascii="Open Sans" w:hAnsi="Open Sans" w:cs="Open Sans"/>
                <w:sz w:val="18"/>
                <w:szCs w:val="18"/>
              </w:rPr>
              <w:t>8</w:t>
            </w:r>
          </w:p>
        </w:tc>
        <w:tc>
          <w:tcPr>
            <w:tcW w:w="1560" w:type="dxa"/>
            <w:tcBorders>
              <w:bottom w:val="single" w:sz="4" w:space="0" w:color="auto"/>
            </w:tcBorders>
          </w:tcPr>
          <w:p w14:paraId="6388D7A1" w14:textId="77777777" w:rsidR="005177B1" w:rsidRPr="008216E8" w:rsidRDefault="005177B1" w:rsidP="005177B1">
            <w:pPr>
              <w:rPr>
                <w:rFonts w:ascii="Open Sans" w:hAnsi="Open Sans" w:cs="Open Sans"/>
                <w:sz w:val="18"/>
                <w:szCs w:val="18"/>
              </w:rPr>
            </w:pPr>
          </w:p>
        </w:tc>
        <w:tc>
          <w:tcPr>
            <w:tcW w:w="1416" w:type="dxa"/>
            <w:tcBorders>
              <w:bottom w:val="single" w:sz="4" w:space="0" w:color="auto"/>
            </w:tcBorders>
          </w:tcPr>
          <w:p w14:paraId="13C52EA8" w14:textId="77777777" w:rsidR="005177B1" w:rsidRPr="008216E8" w:rsidRDefault="005177B1" w:rsidP="005177B1">
            <w:pPr>
              <w:rPr>
                <w:rFonts w:ascii="Open Sans" w:hAnsi="Open Sans" w:cs="Open Sans"/>
                <w:sz w:val="18"/>
                <w:szCs w:val="18"/>
              </w:rPr>
            </w:pPr>
          </w:p>
        </w:tc>
        <w:tc>
          <w:tcPr>
            <w:tcW w:w="1559" w:type="dxa"/>
            <w:tcBorders>
              <w:bottom w:val="single" w:sz="4" w:space="0" w:color="auto"/>
            </w:tcBorders>
          </w:tcPr>
          <w:p w14:paraId="0E9B9D7B" w14:textId="77777777" w:rsidR="005177B1" w:rsidRPr="008216E8" w:rsidRDefault="005177B1" w:rsidP="005177B1">
            <w:pPr>
              <w:rPr>
                <w:rFonts w:ascii="Open Sans" w:hAnsi="Open Sans" w:cs="Open Sans"/>
                <w:sz w:val="18"/>
                <w:szCs w:val="18"/>
              </w:rPr>
            </w:pPr>
          </w:p>
        </w:tc>
        <w:tc>
          <w:tcPr>
            <w:tcW w:w="1558" w:type="dxa"/>
            <w:tcBorders>
              <w:bottom w:val="single" w:sz="4" w:space="0" w:color="auto"/>
            </w:tcBorders>
          </w:tcPr>
          <w:p w14:paraId="02F51EE0" w14:textId="77777777" w:rsidR="005177B1" w:rsidRPr="008216E8" w:rsidRDefault="005177B1" w:rsidP="005177B1">
            <w:pPr>
              <w:rPr>
                <w:rFonts w:ascii="Open Sans" w:hAnsi="Open Sans" w:cs="Open Sans"/>
                <w:sz w:val="18"/>
                <w:szCs w:val="18"/>
              </w:rPr>
            </w:pPr>
          </w:p>
        </w:tc>
        <w:tc>
          <w:tcPr>
            <w:tcW w:w="1558" w:type="dxa"/>
            <w:tcBorders>
              <w:bottom w:val="single" w:sz="4" w:space="0" w:color="auto"/>
            </w:tcBorders>
          </w:tcPr>
          <w:p w14:paraId="10AE2AC7" w14:textId="77777777" w:rsidR="005177B1" w:rsidRPr="008216E8" w:rsidRDefault="005177B1" w:rsidP="005177B1">
            <w:pPr>
              <w:rPr>
                <w:rFonts w:ascii="Open Sans" w:hAnsi="Open Sans" w:cs="Open Sans"/>
                <w:sz w:val="18"/>
                <w:szCs w:val="18"/>
              </w:rPr>
            </w:pPr>
          </w:p>
        </w:tc>
        <w:tc>
          <w:tcPr>
            <w:tcW w:w="1559" w:type="dxa"/>
            <w:tcBorders>
              <w:bottom w:val="single" w:sz="4" w:space="0" w:color="auto"/>
            </w:tcBorders>
            <w:shd w:val="clear" w:color="auto" w:fill="CCDDEE"/>
          </w:tcPr>
          <w:p w14:paraId="04ABDF01" w14:textId="77777777" w:rsidR="005177B1" w:rsidRPr="008216E8" w:rsidRDefault="005177B1" w:rsidP="005177B1">
            <w:pPr>
              <w:jc w:val="right"/>
              <w:rPr>
                <w:rFonts w:ascii="Open Sans" w:hAnsi="Open Sans" w:cs="Open Sans"/>
                <w:b/>
                <w:bCs/>
                <w:sz w:val="18"/>
                <w:szCs w:val="18"/>
              </w:rPr>
            </w:pPr>
          </w:p>
        </w:tc>
      </w:tr>
      <w:tr w:rsidR="008C6BC2" w:rsidRPr="008216E8" w14:paraId="5E64072D" w14:textId="77777777" w:rsidTr="002C5C8C">
        <w:trPr>
          <w:gridAfter w:val="1"/>
          <w:wAfter w:w="6" w:type="dxa"/>
        </w:trPr>
        <w:tc>
          <w:tcPr>
            <w:tcW w:w="1276" w:type="dxa"/>
          </w:tcPr>
          <w:p w14:paraId="44E289F4" w14:textId="77777777" w:rsidR="005177B1" w:rsidRPr="008216E8" w:rsidRDefault="005177B1" w:rsidP="00994E56">
            <w:pPr>
              <w:jc w:val="center"/>
              <w:rPr>
                <w:rFonts w:ascii="Open Sans" w:hAnsi="Open Sans" w:cs="Open Sans"/>
                <w:sz w:val="18"/>
                <w:szCs w:val="18"/>
              </w:rPr>
            </w:pPr>
            <w:r w:rsidRPr="008216E8">
              <w:rPr>
                <w:rFonts w:ascii="Open Sans" w:hAnsi="Open Sans" w:cs="Open Sans"/>
                <w:sz w:val="18"/>
                <w:szCs w:val="18"/>
              </w:rPr>
              <w:t>9</w:t>
            </w:r>
          </w:p>
        </w:tc>
        <w:tc>
          <w:tcPr>
            <w:tcW w:w="1560" w:type="dxa"/>
          </w:tcPr>
          <w:p w14:paraId="41D325BD" w14:textId="77777777" w:rsidR="005177B1" w:rsidRPr="008216E8" w:rsidRDefault="005177B1" w:rsidP="005177B1">
            <w:pPr>
              <w:rPr>
                <w:rFonts w:ascii="Open Sans" w:hAnsi="Open Sans" w:cs="Open Sans"/>
                <w:sz w:val="18"/>
                <w:szCs w:val="18"/>
              </w:rPr>
            </w:pPr>
          </w:p>
        </w:tc>
        <w:tc>
          <w:tcPr>
            <w:tcW w:w="1416" w:type="dxa"/>
          </w:tcPr>
          <w:p w14:paraId="5C5BA42B" w14:textId="77777777" w:rsidR="005177B1" w:rsidRPr="008216E8" w:rsidRDefault="005177B1" w:rsidP="005177B1">
            <w:pPr>
              <w:rPr>
                <w:rFonts w:ascii="Open Sans" w:hAnsi="Open Sans" w:cs="Open Sans"/>
                <w:sz w:val="18"/>
                <w:szCs w:val="18"/>
              </w:rPr>
            </w:pPr>
          </w:p>
        </w:tc>
        <w:tc>
          <w:tcPr>
            <w:tcW w:w="1559" w:type="dxa"/>
          </w:tcPr>
          <w:p w14:paraId="42B5DDA9" w14:textId="77777777" w:rsidR="005177B1" w:rsidRPr="008216E8" w:rsidRDefault="005177B1" w:rsidP="005177B1">
            <w:pPr>
              <w:rPr>
                <w:rFonts w:ascii="Open Sans" w:hAnsi="Open Sans" w:cs="Open Sans"/>
                <w:sz w:val="18"/>
                <w:szCs w:val="18"/>
              </w:rPr>
            </w:pPr>
          </w:p>
        </w:tc>
        <w:tc>
          <w:tcPr>
            <w:tcW w:w="1558" w:type="dxa"/>
          </w:tcPr>
          <w:p w14:paraId="560586A4" w14:textId="77777777" w:rsidR="005177B1" w:rsidRPr="008216E8" w:rsidRDefault="005177B1" w:rsidP="005177B1">
            <w:pPr>
              <w:rPr>
                <w:rFonts w:ascii="Open Sans" w:hAnsi="Open Sans" w:cs="Open Sans"/>
                <w:sz w:val="18"/>
                <w:szCs w:val="18"/>
              </w:rPr>
            </w:pPr>
          </w:p>
        </w:tc>
        <w:tc>
          <w:tcPr>
            <w:tcW w:w="1558" w:type="dxa"/>
          </w:tcPr>
          <w:p w14:paraId="2D0B3126" w14:textId="77777777" w:rsidR="005177B1" w:rsidRPr="008216E8" w:rsidRDefault="005177B1" w:rsidP="005177B1">
            <w:pPr>
              <w:rPr>
                <w:rFonts w:ascii="Open Sans" w:hAnsi="Open Sans" w:cs="Open Sans"/>
                <w:sz w:val="18"/>
                <w:szCs w:val="18"/>
              </w:rPr>
            </w:pPr>
          </w:p>
        </w:tc>
        <w:tc>
          <w:tcPr>
            <w:tcW w:w="1559" w:type="dxa"/>
            <w:shd w:val="clear" w:color="auto" w:fill="CCDDEE"/>
          </w:tcPr>
          <w:p w14:paraId="2169440A" w14:textId="77777777" w:rsidR="005177B1" w:rsidRPr="008216E8" w:rsidRDefault="005177B1" w:rsidP="005177B1">
            <w:pPr>
              <w:jc w:val="right"/>
              <w:rPr>
                <w:rFonts w:ascii="Open Sans" w:hAnsi="Open Sans" w:cs="Open Sans"/>
                <w:b/>
                <w:bCs/>
                <w:sz w:val="18"/>
                <w:szCs w:val="18"/>
              </w:rPr>
            </w:pPr>
          </w:p>
        </w:tc>
      </w:tr>
      <w:tr w:rsidR="008C6BC2" w:rsidRPr="008216E8" w14:paraId="0DEAEE82" w14:textId="77777777" w:rsidTr="002C5C8C">
        <w:trPr>
          <w:gridAfter w:val="1"/>
          <w:wAfter w:w="6" w:type="dxa"/>
        </w:trPr>
        <w:tc>
          <w:tcPr>
            <w:tcW w:w="1276" w:type="dxa"/>
          </w:tcPr>
          <w:p w14:paraId="3E74377E" w14:textId="77777777" w:rsidR="005177B1" w:rsidRPr="008216E8" w:rsidRDefault="005177B1" w:rsidP="00994E56">
            <w:pPr>
              <w:jc w:val="center"/>
              <w:rPr>
                <w:rFonts w:ascii="Open Sans" w:hAnsi="Open Sans" w:cs="Open Sans"/>
                <w:sz w:val="18"/>
                <w:szCs w:val="18"/>
              </w:rPr>
            </w:pPr>
            <w:r w:rsidRPr="008216E8">
              <w:rPr>
                <w:rFonts w:ascii="Open Sans" w:hAnsi="Open Sans" w:cs="Open Sans"/>
                <w:sz w:val="18"/>
                <w:szCs w:val="18"/>
              </w:rPr>
              <w:t>10</w:t>
            </w:r>
          </w:p>
        </w:tc>
        <w:tc>
          <w:tcPr>
            <w:tcW w:w="1560" w:type="dxa"/>
          </w:tcPr>
          <w:p w14:paraId="0B81B711" w14:textId="77777777" w:rsidR="005177B1" w:rsidRPr="008216E8" w:rsidRDefault="005177B1" w:rsidP="005177B1">
            <w:pPr>
              <w:rPr>
                <w:rFonts w:ascii="Open Sans" w:hAnsi="Open Sans" w:cs="Open Sans"/>
                <w:sz w:val="18"/>
                <w:szCs w:val="18"/>
              </w:rPr>
            </w:pPr>
          </w:p>
        </w:tc>
        <w:tc>
          <w:tcPr>
            <w:tcW w:w="1416" w:type="dxa"/>
          </w:tcPr>
          <w:p w14:paraId="0A58B5EF" w14:textId="77777777" w:rsidR="005177B1" w:rsidRPr="008216E8" w:rsidRDefault="005177B1" w:rsidP="005177B1">
            <w:pPr>
              <w:rPr>
                <w:rFonts w:ascii="Open Sans" w:hAnsi="Open Sans" w:cs="Open Sans"/>
                <w:sz w:val="18"/>
                <w:szCs w:val="18"/>
              </w:rPr>
            </w:pPr>
          </w:p>
        </w:tc>
        <w:tc>
          <w:tcPr>
            <w:tcW w:w="1559" w:type="dxa"/>
          </w:tcPr>
          <w:p w14:paraId="0848527E" w14:textId="77777777" w:rsidR="005177B1" w:rsidRPr="008216E8" w:rsidRDefault="005177B1" w:rsidP="005177B1">
            <w:pPr>
              <w:rPr>
                <w:rFonts w:ascii="Open Sans" w:hAnsi="Open Sans" w:cs="Open Sans"/>
                <w:sz w:val="18"/>
                <w:szCs w:val="18"/>
              </w:rPr>
            </w:pPr>
          </w:p>
        </w:tc>
        <w:tc>
          <w:tcPr>
            <w:tcW w:w="1558" w:type="dxa"/>
          </w:tcPr>
          <w:p w14:paraId="599155E2" w14:textId="77777777" w:rsidR="005177B1" w:rsidRPr="008216E8" w:rsidRDefault="005177B1" w:rsidP="005177B1">
            <w:pPr>
              <w:rPr>
                <w:rFonts w:ascii="Open Sans" w:hAnsi="Open Sans" w:cs="Open Sans"/>
                <w:sz w:val="18"/>
                <w:szCs w:val="18"/>
              </w:rPr>
            </w:pPr>
          </w:p>
        </w:tc>
        <w:tc>
          <w:tcPr>
            <w:tcW w:w="1558" w:type="dxa"/>
          </w:tcPr>
          <w:p w14:paraId="37989C17" w14:textId="77777777" w:rsidR="005177B1" w:rsidRPr="008216E8" w:rsidRDefault="005177B1" w:rsidP="005177B1">
            <w:pPr>
              <w:rPr>
                <w:rFonts w:ascii="Open Sans" w:hAnsi="Open Sans" w:cs="Open Sans"/>
                <w:sz w:val="18"/>
                <w:szCs w:val="18"/>
              </w:rPr>
            </w:pPr>
          </w:p>
        </w:tc>
        <w:tc>
          <w:tcPr>
            <w:tcW w:w="1559" w:type="dxa"/>
            <w:shd w:val="clear" w:color="auto" w:fill="CCDDEE"/>
          </w:tcPr>
          <w:p w14:paraId="74A8E1CA" w14:textId="77777777" w:rsidR="005177B1" w:rsidRPr="008216E8" w:rsidRDefault="005177B1" w:rsidP="005177B1">
            <w:pPr>
              <w:jc w:val="right"/>
              <w:rPr>
                <w:rFonts w:ascii="Open Sans" w:hAnsi="Open Sans" w:cs="Open Sans"/>
                <w:b/>
                <w:bCs/>
                <w:sz w:val="18"/>
                <w:szCs w:val="18"/>
              </w:rPr>
            </w:pPr>
          </w:p>
        </w:tc>
      </w:tr>
      <w:tr w:rsidR="00DD08B8" w:rsidRPr="008216E8" w14:paraId="52FB0FDD" w14:textId="77777777" w:rsidTr="002C5C8C">
        <w:trPr>
          <w:gridAfter w:val="1"/>
          <w:wAfter w:w="6" w:type="dxa"/>
          <w:trHeight w:val="401"/>
        </w:trPr>
        <w:tc>
          <w:tcPr>
            <w:tcW w:w="1276" w:type="dxa"/>
            <w:vMerge w:val="restart"/>
            <w:shd w:val="clear" w:color="auto" w:fill="CCDDEE"/>
          </w:tcPr>
          <w:p w14:paraId="08CCA8E7" w14:textId="31F9A56C" w:rsidR="005177B1" w:rsidRPr="008216E8" w:rsidRDefault="005177B1" w:rsidP="005177B1">
            <w:pPr>
              <w:spacing w:before="60" w:after="60"/>
              <w:rPr>
                <w:rFonts w:ascii="Open Sans" w:hAnsi="Open Sans" w:cs="Open Sans"/>
                <w:b/>
                <w:bCs/>
                <w:sz w:val="18"/>
                <w:szCs w:val="18"/>
              </w:rPr>
            </w:pPr>
            <w:r w:rsidRPr="008216E8">
              <w:rPr>
                <w:rFonts w:ascii="Open Sans" w:hAnsi="Open Sans" w:cs="Open Sans"/>
                <w:b/>
                <w:bCs/>
                <w:sz w:val="18"/>
                <w:szCs w:val="18"/>
              </w:rPr>
              <w:t>Average Score per Question</w:t>
            </w:r>
          </w:p>
        </w:tc>
        <w:tc>
          <w:tcPr>
            <w:tcW w:w="1560" w:type="dxa"/>
            <w:vMerge w:val="restart"/>
            <w:shd w:val="clear" w:color="auto" w:fill="CCDDEE"/>
          </w:tcPr>
          <w:p w14:paraId="2E7857D2" w14:textId="77777777" w:rsidR="005177B1" w:rsidRPr="008216E8" w:rsidRDefault="005177B1" w:rsidP="005177B1">
            <w:pPr>
              <w:spacing w:before="60" w:after="60"/>
              <w:rPr>
                <w:rFonts w:ascii="Open Sans" w:hAnsi="Open Sans" w:cs="Open Sans"/>
                <w:b/>
                <w:bCs/>
                <w:sz w:val="18"/>
                <w:szCs w:val="18"/>
              </w:rPr>
            </w:pPr>
          </w:p>
        </w:tc>
        <w:tc>
          <w:tcPr>
            <w:tcW w:w="1416" w:type="dxa"/>
            <w:vMerge w:val="restart"/>
            <w:shd w:val="clear" w:color="auto" w:fill="CCDDEE"/>
          </w:tcPr>
          <w:p w14:paraId="59CDEC14" w14:textId="77777777" w:rsidR="005177B1" w:rsidRPr="008216E8" w:rsidRDefault="005177B1" w:rsidP="005177B1">
            <w:pPr>
              <w:spacing w:before="60" w:after="60"/>
              <w:rPr>
                <w:rFonts w:ascii="Open Sans" w:hAnsi="Open Sans" w:cs="Open Sans"/>
                <w:b/>
                <w:bCs/>
                <w:sz w:val="18"/>
                <w:szCs w:val="18"/>
              </w:rPr>
            </w:pPr>
          </w:p>
        </w:tc>
        <w:tc>
          <w:tcPr>
            <w:tcW w:w="1559" w:type="dxa"/>
            <w:vMerge w:val="restart"/>
            <w:shd w:val="clear" w:color="auto" w:fill="CCDDEE"/>
          </w:tcPr>
          <w:p w14:paraId="4BE69E78" w14:textId="77777777" w:rsidR="005177B1" w:rsidRPr="008216E8" w:rsidRDefault="005177B1" w:rsidP="005177B1">
            <w:pPr>
              <w:spacing w:before="60" w:after="60"/>
              <w:rPr>
                <w:rFonts w:ascii="Open Sans" w:hAnsi="Open Sans" w:cs="Open Sans"/>
                <w:b/>
                <w:bCs/>
                <w:sz w:val="18"/>
                <w:szCs w:val="18"/>
              </w:rPr>
            </w:pPr>
          </w:p>
        </w:tc>
        <w:tc>
          <w:tcPr>
            <w:tcW w:w="1558" w:type="dxa"/>
            <w:vMerge w:val="restart"/>
            <w:shd w:val="clear" w:color="auto" w:fill="CCDDEE"/>
          </w:tcPr>
          <w:p w14:paraId="695A4E50" w14:textId="77777777" w:rsidR="005177B1" w:rsidRPr="008216E8" w:rsidRDefault="005177B1" w:rsidP="005177B1">
            <w:pPr>
              <w:spacing w:before="60" w:after="60"/>
              <w:rPr>
                <w:rFonts w:ascii="Open Sans" w:hAnsi="Open Sans" w:cs="Open Sans"/>
                <w:b/>
                <w:bCs/>
                <w:sz w:val="18"/>
                <w:szCs w:val="18"/>
              </w:rPr>
            </w:pPr>
          </w:p>
        </w:tc>
        <w:tc>
          <w:tcPr>
            <w:tcW w:w="1558" w:type="dxa"/>
            <w:vMerge w:val="restart"/>
            <w:shd w:val="clear" w:color="auto" w:fill="CCDDEE"/>
          </w:tcPr>
          <w:p w14:paraId="487B4268" w14:textId="77777777" w:rsidR="005177B1" w:rsidRPr="008216E8" w:rsidRDefault="005177B1" w:rsidP="005177B1">
            <w:pPr>
              <w:spacing w:before="60" w:after="60"/>
              <w:rPr>
                <w:rFonts w:ascii="Open Sans" w:hAnsi="Open Sans" w:cs="Open Sans"/>
                <w:b/>
                <w:bCs/>
                <w:sz w:val="18"/>
                <w:szCs w:val="18"/>
              </w:rPr>
            </w:pPr>
          </w:p>
        </w:tc>
        <w:tc>
          <w:tcPr>
            <w:tcW w:w="1559" w:type="dxa"/>
            <w:shd w:val="clear" w:color="auto" w:fill="CCDDEE"/>
          </w:tcPr>
          <w:p w14:paraId="3BAF6679" w14:textId="030FF261" w:rsidR="005177B1" w:rsidRPr="008216E8" w:rsidRDefault="005177B1" w:rsidP="00994E56">
            <w:pPr>
              <w:spacing w:before="60" w:after="60"/>
              <w:jc w:val="center"/>
              <w:rPr>
                <w:rFonts w:ascii="Open Sans" w:hAnsi="Open Sans" w:cs="Open Sans"/>
                <w:b/>
                <w:bCs/>
                <w:sz w:val="18"/>
                <w:szCs w:val="18"/>
              </w:rPr>
            </w:pPr>
            <w:r w:rsidRPr="008216E8">
              <w:rPr>
                <w:rFonts w:ascii="Open Sans" w:hAnsi="Open Sans" w:cs="Open Sans"/>
                <w:b/>
                <w:bCs/>
                <w:sz w:val="18"/>
                <w:szCs w:val="18"/>
              </w:rPr>
              <w:t>Overall Score</w:t>
            </w:r>
          </w:p>
        </w:tc>
      </w:tr>
      <w:tr w:rsidR="00DD08B8" w:rsidRPr="008216E8" w14:paraId="3404F198" w14:textId="77777777" w:rsidTr="002C5C8C">
        <w:trPr>
          <w:gridAfter w:val="1"/>
          <w:wAfter w:w="6" w:type="dxa"/>
          <w:trHeight w:val="401"/>
        </w:trPr>
        <w:tc>
          <w:tcPr>
            <w:tcW w:w="1276" w:type="dxa"/>
            <w:vMerge/>
            <w:tcBorders>
              <w:bottom w:val="single" w:sz="4" w:space="0" w:color="auto"/>
            </w:tcBorders>
            <w:shd w:val="clear" w:color="auto" w:fill="CCDDEE"/>
          </w:tcPr>
          <w:p w14:paraId="049C7E4F" w14:textId="77777777" w:rsidR="005177B1" w:rsidRPr="008216E8" w:rsidRDefault="005177B1" w:rsidP="005177B1">
            <w:pPr>
              <w:spacing w:before="60" w:after="60"/>
              <w:rPr>
                <w:rFonts w:ascii="Open Sans" w:hAnsi="Open Sans" w:cs="Open Sans"/>
                <w:b/>
                <w:bCs/>
                <w:sz w:val="18"/>
                <w:szCs w:val="18"/>
              </w:rPr>
            </w:pPr>
          </w:p>
        </w:tc>
        <w:tc>
          <w:tcPr>
            <w:tcW w:w="1560" w:type="dxa"/>
            <w:vMerge/>
            <w:tcBorders>
              <w:bottom w:val="single" w:sz="4" w:space="0" w:color="auto"/>
            </w:tcBorders>
            <w:shd w:val="clear" w:color="auto" w:fill="CCDDEE"/>
          </w:tcPr>
          <w:p w14:paraId="02A65B32" w14:textId="77777777" w:rsidR="005177B1" w:rsidRPr="008216E8" w:rsidRDefault="005177B1" w:rsidP="005177B1">
            <w:pPr>
              <w:spacing w:before="60" w:after="60"/>
              <w:rPr>
                <w:rFonts w:ascii="Open Sans" w:hAnsi="Open Sans" w:cs="Open Sans"/>
                <w:b/>
                <w:bCs/>
                <w:sz w:val="18"/>
                <w:szCs w:val="18"/>
              </w:rPr>
            </w:pPr>
          </w:p>
        </w:tc>
        <w:tc>
          <w:tcPr>
            <w:tcW w:w="1416" w:type="dxa"/>
            <w:vMerge/>
            <w:tcBorders>
              <w:bottom w:val="single" w:sz="4" w:space="0" w:color="auto"/>
            </w:tcBorders>
            <w:shd w:val="clear" w:color="auto" w:fill="CCDDEE"/>
          </w:tcPr>
          <w:p w14:paraId="43052D02" w14:textId="77777777" w:rsidR="005177B1" w:rsidRPr="008216E8" w:rsidRDefault="005177B1" w:rsidP="005177B1">
            <w:pPr>
              <w:spacing w:before="60" w:after="60"/>
              <w:rPr>
                <w:rFonts w:ascii="Open Sans" w:hAnsi="Open Sans" w:cs="Open Sans"/>
                <w:b/>
                <w:bCs/>
                <w:sz w:val="18"/>
                <w:szCs w:val="18"/>
              </w:rPr>
            </w:pPr>
          </w:p>
        </w:tc>
        <w:tc>
          <w:tcPr>
            <w:tcW w:w="1559" w:type="dxa"/>
            <w:vMerge/>
            <w:tcBorders>
              <w:bottom w:val="single" w:sz="4" w:space="0" w:color="auto"/>
            </w:tcBorders>
            <w:shd w:val="clear" w:color="auto" w:fill="CCDDEE"/>
          </w:tcPr>
          <w:p w14:paraId="389C8723" w14:textId="77777777" w:rsidR="005177B1" w:rsidRPr="008216E8" w:rsidRDefault="005177B1" w:rsidP="005177B1">
            <w:pPr>
              <w:spacing w:before="60" w:after="60"/>
              <w:rPr>
                <w:rFonts w:ascii="Open Sans" w:hAnsi="Open Sans" w:cs="Open Sans"/>
                <w:b/>
                <w:bCs/>
                <w:sz w:val="18"/>
                <w:szCs w:val="18"/>
              </w:rPr>
            </w:pPr>
          </w:p>
        </w:tc>
        <w:tc>
          <w:tcPr>
            <w:tcW w:w="1558" w:type="dxa"/>
            <w:vMerge/>
            <w:tcBorders>
              <w:bottom w:val="single" w:sz="4" w:space="0" w:color="auto"/>
            </w:tcBorders>
            <w:shd w:val="clear" w:color="auto" w:fill="CCDDEE"/>
          </w:tcPr>
          <w:p w14:paraId="67F91949" w14:textId="77777777" w:rsidR="005177B1" w:rsidRPr="008216E8" w:rsidRDefault="005177B1" w:rsidP="005177B1">
            <w:pPr>
              <w:spacing w:before="60" w:after="60"/>
              <w:rPr>
                <w:rFonts w:ascii="Open Sans" w:hAnsi="Open Sans" w:cs="Open Sans"/>
                <w:b/>
                <w:bCs/>
                <w:sz w:val="18"/>
                <w:szCs w:val="18"/>
              </w:rPr>
            </w:pPr>
          </w:p>
        </w:tc>
        <w:tc>
          <w:tcPr>
            <w:tcW w:w="1558" w:type="dxa"/>
            <w:vMerge/>
            <w:tcBorders>
              <w:bottom w:val="single" w:sz="4" w:space="0" w:color="auto"/>
            </w:tcBorders>
            <w:shd w:val="clear" w:color="auto" w:fill="CCDDEE"/>
          </w:tcPr>
          <w:p w14:paraId="5A4C01F9" w14:textId="77777777" w:rsidR="005177B1" w:rsidRPr="008216E8" w:rsidRDefault="005177B1" w:rsidP="005177B1">
            <w:pPr>
              <w:spacing w:before="60" w:after="60"/>
              <w:rPr>
                <w:rFonts w:ascii="Open Sans" w:hAnsi="Open Sans" w:cs="Open Sans"/>
                <w:b/>
                <w:bCs/>
                <w:sz w:val="18"/>
                <w:szCs w:val="18"/>
              </w:rPr>
            </w:pPr>
          </w:p>
        </w:tc>
        <w:tc>
          <w:tcPr>
            <w:tcW w:w="1559" w:type="dxa"/>
            <w:tcBorders>
              <w:bottom w:val="single" w:sz="4" w:space="0" w:color="auto"/>
            </w:tcBorders>
            <w:shd w:val="clear" w:color="auto" w:fill="CCDDEE"/>
          </w:tcPr>
          <w:p w14:paraId="30F4A259" w14:textId="77777777" w:rsidR="005177B1" w:rsidRPr="008216E8" w:rsidRDefault="005177B1" w:rsidP="005177B1">
            <w:pPr>
              <w:spacing w:before="60" w:after="60"/>
              <w:jc w:val="right"/>
              <w:rPr>
                <w:rFonts w:ascii="Open Sans" w:hAnsi="Open Sans" w:cs="Open Sans"/>
                <w:b/>
                <w:bCs/>
                <w:sz w:val="18"/>
                <w:szCs w:val="18"/>
              </w:rPr>
            </w:pPr>
          </w:p>
        </w:tc>
      </w:tr>
    </w:tbl>
    <w:p w14:paraId="59403F76" w14:textId="77777777" w:rsidR="005177B1" w:rsidRDefault="005177B1">
      <w:pPr>
        <w:rPr>
          <w:sz w:val="32"/>
          <w:szCs w:val="32"/>
        </w:rPr>
      </w:pPr>
    </w:p>
    <w:p w14:paraId="3534F40D" w14:textId="6E434C63" w:rsidR="00E47586" w:rsidRDefault="00E47586">
      <w:pPr>
        <w:rPr>
          <w:sz w:val="32"/>
          <w:szCs w:val="32"/>
        </w:rPr>
      </w:pPr>
      <w:r>
        <w:rPr>
          <w:sz w:val="32"/>
          <w:szCs w:val="32"/>
        </w:rPr>
        <w:br w:type="page"/>
      </w:r>
    </w:p>
    <w:p w14:paraId="16552B2C" w14:textId="26D673F8" w:rsidR="00E815AE" w:rsidRDefault="009A34DB">
      <w:pPr>
        <w:rPr>
          <w:sz w:val="32"/>
          <w:szCs w:val="32"/>
        </w:rPr>
      </w:pPr>
      <w:r>
        <w:rPr>
          <w:noProof/>
          <w:color w:val="2B579A"/>
          <w:shd w:val="clear" w:color="auto" w:fill="E6E6E6"/>
        </w:rPr>
        <w:lastRenderedPageBreak/>
        <mc:AlternateContent>
          <mc:Choice Requires="wps">
            <w:drawing>
              <wp:anchor distT="0" distB="0" distL="114300" distR="114300" simplePos="0" relativeHeight="251658255" behindDoc="0" locked="0" layoutInCell="1" allowOverlap="1" wp14:anchorId="4C394D97" wp14:editId="2212945A">
                <wp:simplePos x="0" y="0"/>
                <wp:positionH relativeFrom="page">
                  <wp:posOffset>13970</wp:posOffset>
                </wp:positionH>
                <wp:positionV relativeFrom="paragraph">
                  <wp:posOffset>-1374775</wp:posOffset>
                </wp:positionV>
                <wp:extent cx="7533005" cy="10653395"/>
                <wp:effectExtent l="0" t="0" r="10795" b="14605"/>
                <wp:wrapNone/>
                <wp:docPr id="656784751" name="Text Box 656784751"/>
                <wp:cNvGraphicFramePr/>
                <a:graphic xmlns:a="http://schemas.openxmlformats.org/drawingml/2006/main">
                  <a:graphicData uri="http://schemas.microsoft.com/office/word/2010/wordprocessingShape">
                    <wps:wsp>
                      <wps:cNvSpPr txBox="1"/>
                      <wps:spPr>
                        <a:xfrm>
                          <a:off x="0" y="0"/>
                          <a:ext cx="7533005" cy="10653395"/>
                        </a:xfrm>
                        <a:prstGeom prst="rect">
                          <a:avLst/>
                        </a:prstGeom>
                        <a:solidFill>
                          <a:srgbClr val="002C5A"/>
                        </a:solidFill>
                        <a:ln w="6350">
                          <a:solidFill>
                            <a:prstClr val="black"/>
                          </a:solidFill>
                        </a:ln>
                      </wps:spPr>
                      <wps:txbx>
                        <w:txbxContent>
                          <w:p w14:paraId="5388590C" w14:textId="77777777" w:rsidR="00E47586" w:rsidRDefault="00E47586" w:rsidP="00E47586"/>
                          <w:p w14:paraId="30CD0BD5" w14:textId="77777777" w:rsidR="00E47586" w:rsidRDefault="00E47586" w:rsidP="00E47586"/>
                          <w:p w14:paraId="454BC87D" w14:textId="77777777" w:rsidR="00E47586" w:rsidRDefault="00E47586" w:rsidP="00E47586"/>
                          <w:p w14:paraId="075742A6" w14:textId="77777777" w:rsidR="00E47586" w:rsidRDefault="00E47586" w:rsidP="00E47586">
                            <w:r>
                              <w:t xml:space="preserve">             </w:t>
                            </w:r>
                            <w:r>
                              <w:rPr>
                                <w:noProof/>
                              </w:rPr>
                              <w:t xml:space="preserve">                </w:t>
                            </w:r>
                            <w:r>
                              <w:rPr>
                                <w:noProof/>
                                <w:color w:val="2B579A"/>
                                <w:shd w:val="clear" w:color="auto" w:fill="E6E6E6"/>
                              </w:rPr>
                              <w:drawing>
                                <wp:inline distT="0" distB="0" distL="0" distR="0" wp14:anchorId="27C4C718" wp14:editId="4316BD42">
                                  <wp:extent cx="3404381" cy="2237621"/>
                                  <wp:effectExtent l="0" t="0" r="5715" b="0"/>
                                  <wp:docPr id="514799964" name="Picture 514799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3418141" cy="2246665"/>
                                          </a:xfrm>
                                          <a:prstGeom prst="rect">
                                            <a:avLst/>
                                          </a:prstGeom>
                                        </pic:spPr>
                                      </pic:pic>
                                    </a:graphicData>
                                  </a:graphic>
                                </wp:inline>
                              </w:drawing>
                            </w:r>
                            <w:r>
                              <w:t xml:space="preserve">                    </w:t>
                            </w:r>
                          </w:p>
                          <w:p w14:paraId="39A4889C" w14:textId="77777777" w:rsidR="00E47586" w:rsidRDefault="00E47586" w:rsidP="00E47586">
                            <w:pPr>
                              <w:pStyle w:val="Heading2"/>
                              <w:ind w:right="933"/>
                              <w:jc w:val="right"/>
                            </w:pPr>
                            <w:r>
                              <w:t xml:space="preserve">  </w:t>
                            </w:r>
                          </w:p>
                          <w:p w14:paraId="7819AC40" w14:textId="77777777" w:rsidR="00E47586" w:rsidRDefault="00E47586" w:rsidP="00E47586">
                            <w:pPr>
                              <w:pStyle w:val="Heading2"/>
                              <w:ind w:right="933"/>
                              <w:jc w:val="right"/>
                            </w:pPr>
                            <w:r>
                              <w:t xml:space="preserve"> </w:t>
                            </w:r>
                          </w:p>
                          <w:p w14:paraId="5D6EA284" w14:textId="77777777" w:rsidR="00E47586" w:rsidRPr="008216E8" w:rsidRDefault="00E47586" w:rsidP="00251DF5">
                            <w:pPr>
                              <w:pStyle w:val="Heading1"/>
                              <w:ind w:right="928"/>
                              <w:jc w:val="right"/>
                              <w:rPr>
                                <w:rFonts w:ascii="Open Sans ExtraBold" w:hAnsi="Open Sans ExtraBold" w:cs="Open Sans ExtraBold"/>
                                <w:bCs/>
                                <w:sz w:val="52"/>
                                <w:szCs w:val="52"/>
                              </w:rPr>
                            </w:pPr>
                            <w:r w:rsidRPr="008216E8">
                              <w:rPr>
                                <w:rFonts w:ascii="Open Sans ExtraBold" w:hAnsi="Open Sans ExtraBold" w:cs="Open Sans ExtraBold"/>
                                <w:bCs/>
                                <w:sz w:val="52"/>
                                <w:szCs w:val="52"/>
                              </w:rPr>
                              <w:t xml:space="preserve"> </w:t>
                            </w:r>
                            <w:bookmarkStart w:id="160" w:name="_Toc135660455"/>
                            <w:r w:rsidRPr="008216E8">
                              <w:rPr>
                                <w:rFonts w:ascii="Open Sans ExtraBold" w:hAnsi="Open Sans ExtraBold" w:cs="Open Sans ExtraBold"/>
                                <w:bCs/>
                                <w:color w:val="FFC000"/>
                                <w:sz w:val="52"/>
                                <w:szCs w:val="52"/>
                              </w:rPr>
                              <w:t>Register of Telehealth Consultations</w:t>
                            </w:r>
                            <w:bookmarkEnd w:id="160"/>
                          </w:p>
                          <w:p w14:paraId="785D7A84" w14:textId="77777777" w:rsidR="00E47586" w:rsidRDefault="00E47586" w:rsidP="00E47586"/>
                          <w:p w14:paraId="35320E9E" w14:textId="77777777" w:rsidR="00E47586" w:rsidRPr="00681104" w:rsidRDefault="00E47586" w:rsidP="00DA43B9">
                            <w:pPr>
                              <w:spacing w:before="120" w:after="240"/>
                              <w:rPr>
                                <w:color w:val="FFFFFF" w:themeColor="background1"/>
                              </w:rPr>
                            </w:pPr>
                          </w:p>
                          <w:tbl>
                            <w:tblPr>
                              <w:tblStyle w:val="TableGrid"/>
                              <w:tblW w:w="0" w:type="auto"/>
                              <w:tblInd w:w="964"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firstRow="1" w:lastRow="0" w:firstColumn="1" w:lastColumn="0" w:noHBand="0" w:noVBand="1"/>
                            </w:tblPr>
                            <w:tblGrid>
                              <w:gridCol w:w="1984"/>
                              <w:gridCol w:w="7655"/>
                            </w:tblGrid>
                            <w:tr w:rsidR="00E47586" w14:paraId="65ED290B" w14:textId="77777777" w:rsidTr="009069E2">
                              <w:tc>
                                <w:tcPr>
                                  <w:tcW w:w="1984" w:type="dxa"/>
                                </w:tcPr>
                                <w:p w14:paraId="5C679631" w14:textId="77777777" w:rsidR="00E47586" w:rsidRPr="008216E8" w:rsidRDefault="00E47586" w:rsidP="00DA43B9">
                                  <w:pPr>
                                    <w:spacing w:before="120" w:after="120"/>
                                    <w:jc w:val="both"/>
                                    <w:rPr>
                                      <w:rFonts w:ascii="Open Sans" w:hAnsi="Open Sans" w:cs="Open Sans"/>
                                      <w:color w:val="FFFFFF" w:themeColor="background1"/>
                                      <w:sz w:val="20"/>
                                      <w:szCs w:val="20"/>
                                    </w:rPr>
                                  </w:pPr>
                                  <w:r w:rsidRPr="008216E8">
                                    <w:rPr>
                                      <w:rFonts w:ascii="Open Sans" w:hAnsi="Open Sans" w:cs="Open Sans"/>
                                      <w:color w:val="FFFFFF" w:themeColor="background1"/>
                                      <w:sz w:val="20"/>
                                      <w:szCs w:val="20"/>
                                    </w:rPr>
                                    <w:t>Resource Number</w:t>
                                  </w:r>
                                </w:p>
                              </w:tc>
                              <w:tc>
                                <w:tcPr>
                                  <w:tcW w:w="7655" w:type="dxa"/>
                                </w:tcPr>
                                <w:p w14:paraId="0CF9CAFE" w14:textId="5FAC223E" w:rsidR="00E47586" w:rsidRPr="008216E8" w:rsidRDefault="00ED1779" w:rsidP="00DA43B9">
                                  <w:pPr>
                                    <w:spacing w:before="120" w:after="120"/>
                                    <w:jc w:val="both"/>
                                    <w:rPr>
                                      <w:rFonts w:ascii="Open Sans" w:hAnsi="Open Sans" w:cs="Open Sans"/>
                                      <w:color w:val="FFFFFF" w:themeColor="background1"/>
                                      <w:sz w:val="20"/>
                                      <w:szCs w:val="20"/>
                                    </w:rPr>
                                  </w:pPr>
                                  <w:r w:rsidRPr="008216E8">
                                    <w:rPr>
                                      <w:rFonts w:ascii="Open Sans" w:hAnsi="Open Sans" w:cs="Open Sans"/>
                                      <w:color w:val="FFFFFF" w:themeColor="background1"/>
                                      <w:sz w:val="20"/>
                                      <w:szCs w:val="20"/>
                                    </w:rPr>
                                    <w:t>13.0</w:t>
                                  </w:r>
                                </w:p>
                              </w:tc>
                            </w:tr>
                            <w:tr w:rsidR="00E47586" w14:paraId="47AAC146" w14:textId="77777777" w:rsidTr="009069E2">
                              <w:tc>
                                <w:tcPr>
                                  <w:tcW w:w="1984" w:type="dxa"/>
                                </w:tcPr>
                                <w:p w14:paraId="564C82BB" w14:textId="77777777" w:rsidR="00E47586" w:rsidRPr="008216E8" w:rsidRDefault="00E47586" w:rsidP="00DA43B9">
                                  <w:pPr>
                                    <w:spacing w:before="120" w:after="120"/>
                                    <w:jc w:val="both"/>
                                    <w:rPr>
                                      <w:rFonts w:ascii="Open Sans" w:hAnsi="Open Sans" w:cs="Open Sans"/>
                                      <w:color w:val="FFFFFF" w:themeColor="background1"/>
                                      <w:sz w:val="20"/>
                                      <w:szCs w:val="20"/>
                                    </w:rPr>
                                  </w:pPr>
                                  <w:r w:rsidRPr="008216E8">
                                    <w:rPr>
                                      <w:rFonts w:ascii="Open Sans" w:hAnsi="Open Sans" w:cs="Open Sans"/>
                                      <w:color w:val="FFFFFF" w:themeColor="background1"/>
                                      <w:sz w:val="20"/>
                                      <w:szCs w:val="20"/>
                                    </w:rPr>
                                    <w:t>Resource Name</w:t>
                                  </w:r>
                                </w:p>
                              </w:tc>
                              <w:tc>
                                <w:tcPr>
                                  <w:tcW w:w="7655" w:type="dxa"/>
                                </w:tcPr>
                                <w:p w14:paraId="504023D0" w14:textId="5C2EB33B" w:rsidR="00E47586" w:rsidRPr="008216E8" w:rsidRDefault="00B61AEB" w:rsidP="00DA43B9">
                                  <w:pPr>
                                    <w:spacing w:before="120" w:after="120"/>
                                    <w:jc w:val="both"/>
                                    <w:rPr>
                                      <w:rFonts w:ascii="Open Sans" w:hAnsi="Open Sans" w:cs="Open Sans"/>
                                      <w:color w:val="FFFFFF" w:themeColor="background1"/>
                                      <w:sz w:val="20"/>
                                      <w:szCs w:val="20"/>
                                    </w:rPr>
                                  </w:pPr>
                                  <w:r w:rsidRPr="008216E8">
                                    <w:rPr>
                                      <w:rFonts w:ascii="Open Sans" w:hAnsi="Open Sans" w:cs="Open Sans"/>
                                      <w:color w:val="FFFFFF" w:themeColor="background1"/>
                                      <w:sz w:val="20"/>
                                      <w:szCs w:val="20"/>
                                    </w:rPr>
                                    <w:t>Register of Telehealth Consultations</w:t>
                                  </w:r>
                                </w:p>
                              </w:tc>
                            </w:tr>
                            <w:tr w:rsidR="00E47586" w14:paraId="12F8BEF2" w14:textId="77777777" w:rsidTr="009069E2">
                              <w:tc>
                                <w:tcPr>
                                  <w:tcW w:w="1984" w:type="dxa"/>
                                </w:tcPr>
                                <w:p w14:paraId="7CC564AE" w14:textId="77777777" w:rsidR="00E47586" w:rsidRPr="008216E8" w:rsidRDefault="00E47586" w:rsidP="00DA43B9">
                                  <w:pPr>
                                    <w:spacing w:before="120" w:after="120"/>
                                    <w:jc w:val="both"/>
                                    <w:rPr>
                                      <w:rFonts w:ascii="Open Sans" w:hAnsi="Open Sans" w:cs="Open Sans"/>
                                      <w:color w:val="FFFFFF" w:themeColor="background1"/>
                                      <w:sz w:val="20"/>
                                      <w:szCs w:val="20"/>
                                    </w:rPr>
                                  </w:pPr>
                                  <w:r w:rsidRPr="008216E8">
                                    <w:rPr>
                                      <w:rFonts w:ascii="Open Sans" w:hAnsi="Open Sans" w:cs="Open Sans"/>
                                      <w:color w:val="FFFFFF" w:themeColor="background1"/>
                                      <w:sz w:val="20"/>
                                      <w:szCs w:val="20"/>
                                    </w:rPr>
                                    <w:t>Description</w:t>
                                  </w:r>
                                </w:p>
                              </w:tc>
                              <w:tc>
                                <w:tcPr>
                                  <w:tcW w:w="7655" w:type="dxa"/>
                                </w:tcPr>
                                <w:p w14:paraId="3BB467A3" w14:textId="52E7B8E0" w:rsidR="00E47586" w:rsidRPr="008216E8" w:rsidRDefault="00E47586" w:rsidP="00DA43B9">
                                  <w:pPr>
                                    <w:spacing w:before="120" w:after="120"/>
                                    <w:jc w:val="both"/>
                                    <w:rPr>
                                      <w:rFonts w:ascii="Open Sans" w:hAnsi="Open Sans" w:cs="Open Sans"/>
                                      <w:color w:val="FFFFFF" w:themeColor="background1"/>
                                      <w:sz w:val="20"/>
                                      <w:szCs w:val="20"/>
                                    </w:rPr>
                                  </w:pPr>
                                  <w:r w:rsidRPr="008216E8">
                                    <w:rPr>
                                      <w:rFonts w:ascii="Open Sans" w:hAnsi="Open Sans" w:cs="Open Sans"/>
                                      <w:color w:val="FFFFFF" w:themeColor="background1"/>
                                      <w:sz w:val="20"/>
                                      <w:szCs w:val="20"/>
                                    </w:rPr>
                                    <w:t xml:space="preserve">This template </w:t>
                                  </w:r>
                                  <w:r w:rsidR="009961D2" w:rsidRPr="008216E8">
                                    <w:rPr>
                                      <w:rFonts w:ascii="Open Sans" w:hAnsi="Open Sans" w:cs="Open Sans"/>
                                      <w:color w:val="FFFFFF" w:themeColor="background1"/>
                                      <w:sz w:val="20"/>
                                      <w:szCs w:val="20"/>
                                    </w:rPr>
                                    <w:t xml:space="preserve">is </w:t>
                                  </w:r>
                                  <w:r w:rsidRPr="008216E8">
                                    <w:rPr>
                                      <w:rFonts w:ascii="Open Sans" w:hAnsi="Open Sans" w:cs="Open Sans"/>
                                      <w:color w:val="FFFFFF" w:themeColor="background1"/>
                                      <w:sz w:val="20"/>
                                      <w:szCs w:val="20"/>
                                    </w:rPr>
                                    <w:t xml:space="preserve">to </w:t>
                                  </w:r>
                                  <w:r w:rsidR="009961D2" w:rsidRPr="008216E8">
                                    <w:rPr>
                                      <w:rFonts w:ascii="Open Sans" w:hAnsi="Open Sans" w:cs="Open Sans"/>
                                      <w:color w:val="FFFFFF" w:themeColor="background1"/>
                                      <w:sz w:val="20"/>
                                      <w:szCs w:val="20"/>
                                    </w:rPr>
                                    <w:t xml:space="preserve">assist the </w:t>
                                  </w:r>
                                  <w:r w:rsidRPr="008216E8">
                                    <w:rPr>
                                      <w:rFonts w:ascii="Open Sans" w:hAnsi="Open Sans" w:cs="Open Sans"/>
                                      <w:color w:val="FFFFFF" w:themeColor="background1"/>
                                      <w:sz w:val="20"/>
                                      <w:szCs w:val="20"/>
                                    </w:rPr>
                                    <w:t>develop</w:t>
                                  </w:r>
                                  <w:r w:rsidR="009961D2" w:rsidRPr="008216E8">
                                    <w:rPr>
                                      <w:rFonts w:ascii="Open Sans" w:hAnsi="Open Sans" w:cs="Open Sans"/>
                                      <w:color w:val="FFFFFF" w:themeColor="background1"/>
                                      <w:sz w:val="20"/>
                                      <w:szCs w:val="20"/>
                                    </w:rPr>
                                    <w:t>ment</w:t>
                                  </w:r>
                                  <w:r w:rsidRPr="008216E8">
                                    <w:rPr>
                                      <w:rFonts w:ascii="Open Sans" w:hAnsi="Open Sans" w:cs="Open Sans"/>
                                      <w:color w:val="FFFFFF" w:themeColor="background1"/>
                                      <w:sz w:val="20"/>
                                      <w:szCs w:val="20"/>
                                    </w:rPr>
                                    <w:t xml:space="preserve"> and </w:t>
                                  </w:r>
                                  <w:r w:rsidR="009961D2" w:rsidRPr="008216E8">
                                    <w:rPr>
                                      <w:rFonts w:ascii="Open Sans" w:hAnsi="Open Sans" w:cs="Open Sans"/>
                                      <w:color w:val="FFFFFF" w:themeColor="background1"/>
                                      <w:sz w:val="20"/>
                                      <w:szCs w:val="20"/>
                                    </w:rPr>
                                    <w:t>implementation</w:t>
                                  </w:r>
                                  <w:r w:rsidRPr="008216E8">
                                    <w:rPr>
                                      <w:rFonts w:ascii="Open Sans" w:hAnsi="Open Sans" w:cs="Open Sans"/>
                                      <w:color w:val="FFFFFF" w:themeColor="background1"/>
                                      <w:sz w:val="20"/>
                                      <w:szCs w:val="20"/>
                                    </w:rPr>
                                    <w:t xml:space="preserve"> </w:t>
                                  </w:r>
                                  <w:r w:rsidR="002F1078" w:rsidRPr="008216E8">
                                    <w:rPr>
                                      <w:rFonts w:ascii="Open Sans" w:hAnsi="Open Sans" w:cs="Open Sans"/>
                                      <w:color w:val="FFFFFF" w:themeColor="background1"/>
                                      <w:sz w:val="20"/>
                                      <w:szCs w:val="20"/>
                                    </w:rPr>
                                    <w:t xml:space="preserve">of </w:t>
                                  </w:r>
                                  <w:r w:rsidRPr="008216E8">
                                    <w:rPr>
                                      <w:rFonts w:ascii="Open Sans" w:hAnsi="Open Sans" w:cs="Open Sans"/>
                                      <w:color w:val="FFFFFF" w:themeColor="background1"/>
                                      <w:sz w:val="20"/>
                                      <w:szCs w:val="20"/>
                                    </w:rPr>
                                    <w:t>organisational processes</w:t>
                                  </w:r>
                                  <w:r w:rsidR="009961D2" w:rsidRPr="008216E8">
                                    <w:rPr>
                                      <w:rFonts w:ascii="Open Sans" w:hAnsi="Open Sans" w:cs="Open Sans"/>
                                      <w:color w:val="FFFFFF" w:themeColor="background1"/>
                                      <w:sz w:val="20"/>
                                      <w:szCs w:val="20"/>
                                    </w:rPr>
                                    <w:t xml:space="preserve"> to</w:t>
                                  </w:r>
                                  <w:r w:rsidRPr="008216E8">
                                    <w:rPr>
                                      <w:rFonts w:ascii="Open Sans" w:hAnsi="Open Sans" w:cs="Open Sans"/>
                                      <w:color w:val="FFFFFF" w:themeColor="background1"/>
                                      <w:sz w:val="20"/>
                                      <w:szCs w:val="20"/>
                                    </w:rPr>
                                    <w:t xml:space="preserve"> support the effective use of telehealth.</w:t>
                                  </w:r>
                                </w:p>
                              </w:tc>
                            </w:tr>
                            <w:tr w:rsidR="00E47586" w14:paraId="617220B2" w14:textId="77777777" w:rsidTr="009069E2">
                              <w:trPr>
                                <w:trHeight w:val="1866"/>
                              </w:trPr>
                              <w:tc>
                                <w:tcPr>
                                  <w:tcW w:w="1984" w:type="dxa"/>
                                </w:tcPr>
                                <w:p w14:paraId="6BC1FE83" w14:textId="77777777" w:rsidR="00E47586" w:rsidRPr="008216E8" w:rsidRDefault="00E47586" w:rsidP="00DA43B9">
                                  <w:pPr>
                                    <w:spacing w:before="120" w:after="120"/>
                                    <w:jc w:val="both"/>
                                    <w:rPr>
                                      <w:rFonts w:ascii="Open Sans" w:hAnsi="Open Sans" w:cs="Open Sans"/>
                                      <w:color w:val="FFFFFF" w:themeColor="background1"/>
                                      <w:sz w:val="20"/>
                                      <w:szCs w:val="20"/>
                                    </w:rPr>
                                  </w:pPr>
                                  <w:r w:rsidRPr="008216E8">
                                    <w:rPr>
                                      <w:rFonts w:ascii="Open Sans" w:hAnsi="Open Sans" w:cs="Open Sans"/>
                                      <w:color w:val="FFFFFF" w:themeColor="background1"/>
                                      <w:sz w:val="20"/>
                                      <w:szCs w:val="20"/>
                                    </w:rPr>
                                    <w:t>Purpose</w:t>
                                  </w:r>
                                </w:p>
                              </w:tc>
                              <w:tc>
                                <w:tcPr>
                                  <w:tcW w:w="7655" w:type="dxa"/>
                                </w:tcPr>
                                <w:p w14:paraId="0C4DD510" w14:textId="34229C81" w:rsidR="00E47586" w:rsidRPr="008216E8" w:rsidRDefault="00E47586" w:rsidP="00DA43B9">
                                  <w:pPr>
                                    <w:spacing w:before="120" w:after="120"/>
                                    <w:jc w:val="both"/>
                                    <w:rPr>
                                      <w:rFonts w:ascii="Open Sans" w:hAnsi="Open Sans" w:cs="Open Sans"/>
                                      <w:color w:val="FFFFFF" w:themeColor="background1"/>
                                      <w:sz w:val="20"/>
                                      <w:szCs w:val="20"/>
                                    </w:rPr>
                                  </w:pPr>
                                  <w:r w:rsidRPr="008216E8">
                                    <w:rPr>
                                      <w:rFonts w:ascii="Open Sans" w:hAnsi="Open Sans" w:cs="Open Sans"/>
                                      <w:color w:val="FFFFFF" w:themeColor="background1"/>
                                      <w:sz w:val="20"/>
                                      <w:szCs w:val="20"/>
                                    </w:rPr>
                                    <w:t>This template is to provide staff with an easy log to track and monitor telehealth consultations.</w:t>
                                  </w:r>
                                  <w:r w:rsidR="00125B71" w:rsidRPr="008216E8">
                                    <w:rPr>
                                      <w:rFonts w:ascii="Open Sans" w:hAnsi="Open Sans" w:cs="Open Sans"/>
                                      <w:color w:val="FFFFFF" w:themeColor="background1"/>
                                      <w:sz w:val="20"/>
                                      <w:szCs w:val="20"/>
                                    </w:rPr>
                                    <w:t xml:space="preserve"> </w:t>
                                  </w:r>
                                  <w:r w:rsidR="00911719" w:rsidRPr="008216E8">
                                    <w:rPr>
                                      <w:rFonts w:ascii="Open Sans" w:hAnsi="Open Sans" w:cs="Open Sans"/>
                                      <w:color w:val="FFFFFF" w:themeColor="background1"/>
                                      <w:sz w:val="20"/>
                                      <w:szCs w:val="20"/>
                                    </w:rPr>
                                    <w:t>A</w:t>
                                  </w:r>
                                  <w:r w:rsidR="00FA7D97" w:rsidRPr="008216E8">
                                    <w:rPr>
                                      <w:rFonts w:ascii="Open Sans" w:hAnsi="Open Sans" w:cs="Open Sans"/>
                                      <w:color w:val="FFFFFF" w:themeColor="background1"/>
                                      <w:sz w:val="20"/>
                                      <w:szCs w:val="20"/>
                                    </w:rPr>
                                    <w:t>n example</w:t>
                                  </w:r>
                                  <w:r w:rsidR="00125B71" w:rsidRPr="008216E8">
                                    <w:rPr>
                                      <w:rFonts w:ascii="Open Sans" w:hAnsi="Open Sans" w:cs="Open Sans"/>
                                      <w:color w:val="FFFFFF" w:themeColor="background1"/>
                                      <w:sz w:val="20"/>
                                      <w:szCs w:val="20"/>
                                    </w:rPr>
                                    <w:t xml:space="preserve"> report </w:t>
                                  </w:r>
                                  <w:r w:rsidR="000D7E60" w:rsidRPr="008216E8">
                                    <w:rPr>
                                      <w:rFonts w:ascii="Open Sans" w:hAnsi="Open Sans" w:cs="Open Sans"/>
                                      <w:color w:val="FFFFFF" w:themeColor="background1"/>
                                      <w:sz w:val="20"/>
                                      <w:szCs w:val="20"/>
                                    </w:rPr>
                                    <w:t>template</w:t>
                                  </w:r>
                                  <w:r w:rsidR="00911719" w:rsidRPr="008216E8">
                                    <w:rPr>
                                      <w:rFonts w:ascii="Open Sans" w:hAnsi="Open Sans" w:cs="Open Sans"/>
                                      <w:color w:val="FFFFFF" w:themeColor="background1"/>
                                      <w:sz w:val="20"/>
                                      <w:szCs w:val="20"/>
                                    </w:rPr>
                                    <w:t xml:space="preserve"> is also provided.</w:t>
                                  </w:r>
                                </w:p>
                                <w:p w14:paraId="39D4E177" w14:textId="77777777" w:rsidR="00E47586" w:rsidRPr="008216E8" w:rsidRDefault="00E47586" w:rsidP="00DA43B9">
                                  <w:pPr>
                                    <w:spacing w:before="120" w:after="120"/>
                                    <w:jc w:val="both"/>
                                    <w:rPr>
                                      <w:rFonts w:ascii="Open Sans" w:hAnsi="Open Sans" w:cs="Open Sans"/>
                                      <w:color w:val="FFFFFF" w:themeColor="background1"/>
                                      <w:sz w:val="20"/>
                                      <w:szCs w:val="20"/>
                                    </w:rPr>
                                  </w:pPr>
                                  <w:r w:rsidRPr="008216E8">
                                    <w:rPr>
                                      <w:rFonts w:ascii="Open Sans" w:hAnsi="Open Sans" w:cs="Open Sans"/>
                                      <w:color w:val="FFFFFF" w:themeColor="background1"/>
                                      <w:sz w:val="20"/>
                                      <w:szCs w:val="20"/>
                                    </w:rPr>
                                    <w:t xml:space="preserve">An annotation to this register template has additional reporting elements the facility may choose to include to identify quality improvement opportunities. </w:t>
                                  </w:r>
                                </w:p>
                                <w:p w14:paraId="652A2E05" w14:textId="77777777" w:rsidR="00E47586" w:rsidRPr="008216E8" w:rsidRDefault="00E47586" w:rsidP="00DA43B9">
                                  <w:pPr>
                                    <w:spacing w:before="120" w:after="120"/>
                                    <w:jc w:val="both"/>
                                    <w:rPr>
                                      <w:rFonts w:ascii="Open Sans" w:hAnsi="Open Sans" w:cs="Open Sans"/>
                                      <w:color w:val="FFFFFF" w:themeColor="background1"/>
                                      <w:sz w:val="20"/>
                                      <w:szCs w:val="20"/>
                                    </w:rPr>
                                  </w:pPr>
                                  <w:r w:rsidRPr="008216E8">
                                    <w:rPr>
                                      <w:rFonts w:ascii="Open Sans" w:hAnsi="Open Sans" w:cs="Open Sans"/>
                                      <w:color w:val="FFFFFF" w:themeColor="background1"/>
                                      <w:sz w:val="20"/>
                                      <w:szCs w:val="20"/>
                                    </w:rPr>
                                    <w:t>Th</w:t>
                                  </w:r>
                                  <w:r w:rsidR="00F831AB" w:rsidRPr="008216E8">
                                    <w:rPr>
                                      <w:rFonts w:ascii="Open Sans" w:hAnsi="Open Sans" w:cs="Open Sans"/>
                                      <w:color w:val="FFFFFF" w:themeColor="background1"/>
                                      <w:sz w:val="20"/>
                                      <w:szCs w:val="20"/>
                                    </w:rPr>
                                    <w:t>e facility may incorporate this</w:t>
                                  </w:r>
                                  <w:r w:rsidRPr="008216E8">
                                    <w:rPr>
                                      <w:rFonts w:ascii="Open Sans" w:hAnsi="Open Sans" w:cs="Open Sans"/>
                                      <w:color w:val="FFFFFF" w:themeColor="background1"/>
                                      <w:sz w:val="20"/>
                                      <w:szCs w:val="20"/>
                                    </w:rPr>
                                    <w:t xml:space="preserve"> register into existing processes for managing resident appointments external to the facility</w:t>
                                  </w:r>
                                  <w:r w:rsidR="000D5663" w:rsidRPr="008216E8">
                                    <w:rPr>
                                      <w:rFonts w:ascii="Open Sans" w:hAnsi="Open Sans" w:cs="Open Sans"/>
                                      <w:color w:val="FFFFFF" w:themeColor="background1"/>
                                      <w:sz w:val="20"/>
                                      <w:szCs w:val="20"/>
                                    </w:rPr>
                                    <w:t xml:space="preserve">. </w:t>
                                  </w:r>
                                  <w:proofErr w:type="gramStart"/>
                                  <w:r w:rsidR="00921FA6" w:rsidRPr="008216E8">
                                    <w:rPr>
                                      <w:rFonts w:ascii="Open Sans" w:hAnsi="Open Sans" w:cs="Open Sans"/>
                                      <w:color w:val="FFFFFF" w:themeColor="background1"/>
                                      <w:sz w:val="20"/>
                                      <w:szCs w:val="20"/>
                                    </w:rPr>
                                    <w:t>Alternatively</w:t>
                                  </w:r>
                                  <w:proofErr w:type="gramEnd"/>
                                  <w:r w:rsidR="00E52760" w:rsidRPr="008216E8">
                                    <w:rPr>
                                      <w:rFonts w:ascii="Open Sans" w:hAnsi="Open Sans" w:cs="Open Sans"/>
                                      <w:color w:val="FFFFFF" w:themeColor="background1"/>
                                      <w:sz w:val="20"/>
                                      <w:szCs w:val="20"/>
                                    </w:rPr>
                                    <w:t xml:space="preserve"> </w:t>
                                  </w:r>
                                  <w:r w:rsidRPr="008216E8">
                                    <w:rPr>
                                      <w:rFonts w:ascii="Open Sans" w:hAnsi="Open Sans" w:cs="Open Sans"/>
                                      <w:color w:val="FFFFFF" w:themeColor="background1"/>
                                      <w:sz w:val="20"/>
                                      <w:szCs w:val="20"/>
                                    </w:rPr>
                                    <w:t>simply add</w:t>
                                  </w:r>
                                  <w:r w:rsidR="00AE7A3A" w:rsidRPr="008216E8">
                                    <w:rPr>
                                      <w:rFonts w:ascii="Open Sans" w:hAnsi="Open Sans" w:cs="Open Sans"/>
                                      <w:color w:val="FFFFFF" w:themeColor="background1"/>
                                      <w:sz w:val="20"/>
                                      <w:szCs w:val="20"/>
                                    </w:rPr>
                                    <w:t>ing</w:t>
                                  </w:r>
                                  <w:r w:rsidRPr="008216E8">
                                    <w:rPr>
                                      <w:rFonts w:ascii="Open Sans" w:hAnsi="Open Sans" w:cs="Open Sans"/>
                                      <w:color w:val="FFFFFF" w:themeColor="background1"/>
                                      <w:sz w:val="20"/>
                                      <w:szCs w:val="20"/>
                                    </w:rPr>
                                    <w:t xml:space="preserve"> a telehealth field to the facility's existing consult log</w:t>
                                  </w:r>
                                  <w:r w:rsidR="000D5663" w:rsidRPr="008216E8">
                                    <w:rPr>
                                      <w:rFonts w:ascii="Open Sans" w:hAnsi="Open Sans" w:cs="Open Sans"/>
                                      <w:color w:val="FFFFFF" w:themeColor="background1"/>
                                      <w:sz w:val="20"/>
                                      <w:szCs w:val="20"/>
                                    </w:rPr>
                                    <w:t xml:space="preserve"> </w:t>
                                  </w:r>
                                  <w:r w:rsidR="00BB59CB" w:rsidRPr="008216E8">
                                    <w:rPr>
                                      <w:rFonts w:ascii="Open Sans" w:hAnsi="Open Sans" w:cs="Open Sans"/>
                                      <w:color w:val="FFFFFF" w:themeColor="background1"/>
                                      <w:sz w:val="20"/>
                                      <w:szCs w:val="20"/>
                                    </w:rPr>
                                    <w:t>may suffice</w:t>
                                  </w:r>
                                  <w:r w:rsidRPr="008216E8">
                                    <w:rPr>
                                      <w:rFonts w:ascii="Open Sans" w:hAnsi="Open Sans" w:cs="Open Sans"/>
                                      <w:color w:val="FFFFFF" w:themeColor="background1"/>
                                      <w:sz w:val="20"/>
                                      <w:szCs w:val="20"/>
                                    </w:rPr>
                                    <w:t>.</w:t>
                                  </w:r>
                                </w:p>
                                <w:p w14:paraId="754B3661" w14:textId="0E4505B5" w:rsidR="002D30F1" w:rsidRPr="008216E8" w:rsidRDefault="00040F1A" w:rsidP="00DA43B9">
                                  <w:pPr>
                                    <w:spacing w:before="120" w:after="120"/>
                                    <w:jc w:val="both"/>
                                    <w:rPr>
                                      <w:rFonts w:ascii="Open Sans" w:hAnsi="Open Sans" w:cs="Open Sans"/>
                                      <w:color w:val="FFFFFF" w:themeColor="background1"/>
                                      <w:sz w:val="20"/>
                                      <w:szCs w:val="20"/>
                                    </w:rPr>
                                  </w:pPr>
                                  <w:r w:rsidRPr="008216E8">
                                    <w:rPr>
                                      <w:rFonts w:ascii="Open Sans" w:hAnsi="Open Sans" w:cs="Open Sans"/>
                                      <w:color w:val="FFC000" w:themeColor="accent4"/>
                                      <w:sz w:val="20"/>
                                      <w:szCs w:val="20"/>
                                    </w:rPr>
                                    <w:t>N</w:t>
                                  </w:r>
                                  <w:r w:rsidR="00D42166" w:rsidRPr="008216E8">
                                    <w:rPr>
                                      <w:rFonts w:ascii="Open Sans" w:hAnsi="Open Sans" w:cs="Open Sans"/>
                                      <w:color w:val="FFC000" w:themeColor="accent4"/>
                                      <w:sz w:val="20"/>
                                      <w:szCs w:val="20"/>
                                    </w:rPr>
                                    <w:t>ote</w:t>
                                  </w:r>
                                  <w:r w:rsidRPr="008216E8">
                                    <w:rPr>
                                      <w:rFonts w:ascii="Open Sans" w:hAnsi="Open Sans" w:cs="Open Sans"/>
                                      <w:color w:val="FFC000" w:themeColor="accent4"/>
                                      <w:sz w:val="20"/>
                                      <w:szCs w:val="20"/>
                                    </w:rPr>
                                    <w:t xml:space="preserve">: </w:t>
                                  </w:r>
                                  <w:r w:rsidR="002D30F1" w:rsidRPr="008216E8">
                                    <w:rPr>
                                      <w:rFonts w:ascii="Open Sans" w:hAnsi="Open Sans" w:cs="Open Sans"/>
                                      <w:color w:val="FFC000" w:themeColor="accent4"/>
                                      <w:sz w:val="20"/>
                                      <w:szCs w:val="20"/>
                                    </w:rPr>
                                    <w:t xml:space="preserve">This template </w:t>
                                  </w:r>
                                  <w:r w:rsidRPr="008216E8">
                                    <w:rPr>
                                      <w:rFonts w:ascii="Open Sans" w:hAnsi="Open Sans" w:cs="Open Sans"/>
                                      <w:color w:val="FFC000" w:themeColor="accent4"/>
                                      <w:sz w:val="20"/>
                                      <w:szCs w:val="20"/>
                                    </w:rPr>
                                    <w:t>will</w:t>
                                  </w:r>
                                  <w:r w:rsidR="003822B4" w:rsidRPr="008216E8">
                                    <w:rPr>
                                      <w:rFonts w:ascii="Open Sans" w:hAnsi="Open Sans" w:cs="Open Sans"/>
                                      <w:color w:val="FFC000" w:themeColor="accent4"/>
                                      <w:sz w:val="20"/>
                                      <w:szCs w:val="20"/>
                                    </w:rPr>
                                    <w:t xml:space="preserve"> support the required reporting for facilities who are recipients of CCQ’s telehealth grant funding </w:t>
                                  </w:r>
                                  <w:r w:rsidRPr="008216E8">
                                    <w:rPr>
                                      <w:rFonts w:ascii="Open Sans" w:hAnsi="Open Sans" w:cs="Open Sans"/>
                                      <w:color w:val="FFC000" w:themeColor="accent4"/>
                                      <w:sz w:val="20"/>
                                      <w:szCs w:val="20"/>
                                    </w:rPr>
                                    <w:t xml:space="preserve">2023. </w:t>
                                  </w:r>
                                </w:p>
                              </w:tc>
                            </w:tr>
                            <w:tr w:rsidR="00E47586" w14:paraId="7FCD8072" w14:textId="77777777" w:rsidTr="009069E2">
                              <w:tc>
                                <w:tcPr>
                                  <w:tcW w:w="1984" w:type="dxa"/>
                                </w:tcPr>
                                <w:p w14:paraId="725D376F" w14:textId="77777777" w:rsidR="00E47586" w:rsidRPr="008216E8" w:rsidRDefault="00E47586" w:rsidP="00DA43B9">
                                  <w:pPr>
                                    <w:spacing w:before="120" w:after="120"/>
                                    <w:jc w:val="both"/>
                                    <w:rPr>
                                      <w:rFonts w:ascii="Open Sans" w:hAnsi="Open Sans" w:cs="Open Sans"/>
                                      <w:color w:val="FFFFFF" w:themeColor="background1"/>
                                      <w:sz w:val="20"/>
                                      <w:szCs w:val="20"/>
                                    </w:rPr>
                                  </w:pPr>
                                  <w:r w:rsidRPr="008216E8">
                                    <w:rPr>
                                      <w:rFonts w:ascii="Open Sans" w:hAnsi="Open Sans" w:cs="Open Sans"/>
                                      <w:color w:val="FFFFFF" w:themeColor="background1"/>
                                      <w:sz w:val="20"/>
                                      <w:szCs w:val="20"/>
                                    </w:rPr>
                                    <w:t>Date Stamp</w:t>
                                  </w:r>
                                </w:p>
                              </w:tc>
                              <w:tc>
                                <w:tcPr>
                                  <w:tcW w:w="7655" w:type="dxa"/>
                                </w:tcPr>
                                <w:p w14:paraId="7D24974E" w14:textId="033D62CB" w:rsidR="00E47586" w:rsidRPr="008216E8" w:rsidRDefault="001470BB" w:rsidP="00DA43B9">
                                  <w:pPr>
                                    <w:spacing w:before="120" w:after="120"/>
                                    <w:jc w:val="both"/>
                                    <w:rPr>
                                      <w:rFonts w:ascii="Open Sans" w:hAnsi="Open Sans" w:cs="Open Sans"/>
                                      <w:color w:val="FFFFFF" w:themeColor="background1"/>
                                      <w:sz w:val="20"/>
                                      <w:szCs w:val="20"/>
                                    </w:rPr>
                                  </w:pPr>
                                  <w:r>
                                    <w:rPr>
                                      <w:rFonts w:ascii="Open Sans" w:hAnsi="Open Sans" w:cs="Open Sans"/>
                                      <w:color w:val="FFFFFF" w:themeColor="background1"/>
                                      <w:sz w:val="20"/>
                                      <w:szCs w:val="20"/>
                                    </w:rPr>
                                    <w:t>6 June 2023</w:t>
                                  </w:r>
                                </w:p>
                              </w:tc>
                            </w:tr>
                          </w:tbl>
                          <w:p w14:paraId="09C59206" w14:textId="77777777" w:rsidR="00E47586" w:rsidRPr="00843BC8" w:rsidRDefault="00E47586" w:rsidP="00E47586">
                            <w:pPr>
                              <w:rPr>
                                <w:color w:val="FFFFFF" w:themeColor="background1"/>
                              </w:rPr>
                            </w:pPr>
                          </w:p>
                          <w:p w14:paraId="7B7FA659" w14:textId="77777777" w:rsidR="00E47586" w:rsidRDefault="00E47586" w:rsidP="00E47586">
                            <w:pPr>
                              <w:rPr>
                                <w:color w:val="FFFFFF" w:themeColor="background1"/>
                                <w:sz w:val="24"/>
                                <w:szCs w:val="24"/>
                              </w:rPr>
                            </w:pPr>
                          </w:p>
                          <w:p w14:paraId="6B1DB10C" w14:textId="77777777" w:rsidR="00E47586" w:rsidRDefault="00E47586" w:rsidP="00E47586">
                            <w:pPr>
                              <w:rPr>
                                <w:color w:val="FFFFFF" w:themeColor="background1"/>
                                <w:sz w:val="24"/>
                                <w:szCs w:val="24"/>
                              </w:rPr>
                            </w:pPr>
                          </w:p>
                          <w:p w14:paraId="6D1DF7FE" w14:textId="77777777" w:rsidR="00E47586" w:rsidRDefault="00E47586" w:rsidP="00E47586">
                            <w:pPr>
                              <w:rPr>
                                <w:color w:val="FFFFFF" w:themeColor="background1"/>
                                <w:sz w:val="24"/>
                                <w:szCs w:val="24"/>
                              </w:rPr>
                            </w:pPr>
                          </w:p>
                          <w:p w14:paraId="31BFB500" w14:textId="77777777" w:rsidR="00E47586" w:rsidRDefault="00E47586" w:rsidP="00E47586">
                            <w:pPr>
                              <w:rPr>
                                <w:color w:val="FFFFFF" w:themeColor="background1"/>
                                <w:sz w:val="24"/>
                                <w:szCs w:val="24"/>
                              </w:rPr>
                            </w:pPr>
                          </w:p>
                          <w:p w14:paraId="228F7FDE" w14:textId="77777777" w:rsidR="00E47586" w:rsidRDefault="00E47586" w:rsidP="00E47586">
                            <w:pPr>
                              <w:rPr>
                                <w:color w:val="FFFFFF" w:themeColor="background1"/>
                                <w:sz w:val="24"/>
                                <w:szCs w:val="24"/>
                              </w:rPr>
                            </w:pPr>
                          </w:p>
                          <w:p w14:paraId="76292A55" w14:textId="77777777" w:rsidR="00E47586" w:rsidRDefault="00E47586" w:rsidP="00E47586">
                            <w:pPr>
                              <w:rPr>
                                <w:color w:val="FFFFFF" w:themeColor="background1"/>
                                <w:sz w:val="24"/>
                                <w:szCs w:val="24"/>
                              </w:rPr>
                            </w:pPr>
                          </w:p>
                          <w:p w14:paraId="2449F20C" w14:textId="77777777" w:rsidR="00E47586" w:rsidRDefault="00E47586" w:rsidP="00E47586">
                            <w:pPr>
                              <w:rPr>
                                <w:color w:val="FFFFFF" w:themeColor="background1"/>
                                <w:sz w:val="24"/>
                                <w:szCs w:val="24"/>
                              </w:rPr>
                            </w:pPr>
                          </w:p>
                          <w:p w14:paraId="43D770E1" w14:textId="77777777" w:rsidR="00E47586" w:rsidRDefault="00E47586" w:rsidP="00E47586">
                            <w:pPr>
                              <w:rPr>
                                <w:color w:val="FFFFFF" w:themeColor="background1"/>
                                <w:sz w:val="24"/>
                                <w:szCs w:val="24"/>
                              </w:rPr>
                            </w:pPr>
                          </w:p>
                          <w:p w14:paraId="3B123C42" w14:textId="77777777" w:rsidR="00E47586" w:rsidRDefault="00E47586" w:rsidP="00E47586">
                            <w:pPr>
                              <w:rPr>
                                <w:color w:val="FFFFFF" w:themeColor="background1"/>
                                <w:sz w:val="24"/>
                                <w:szCs w:val="24"/>
                              </w:rPr>
                            </w:pPr>
                          </w:p>
                          <w:p w14:paraId="459E859F" w14:textId="77777777" w:rsidR="00E47586" w:rsidRDefault="00E47586" w:rsidP="00E47586">
                            <w:pPr>
                              <w:rPr>
                                <w:color w:val="FFFFFF" w:themeColor="background1"/>
                                <w:sz w:val="24"/>
                                <w:szCs w:val="24"/>
                              </w:rPr>
                            </w:pPr>
                          </w:p>
                          <w:p w14:paraId="6D78EFD6" w14:textId="77777777" w:rsidR="00E47586" w:rsidRDefault="00E47586" w:rsidP="00E47586">
                            <w:pPr>
                              <w:rPr>
                                <w:color w:val="FFFFFF" w:themeColor="background1"/>
                                <w:sz w:val="24"/>
                                <w:szCs w:val="24"/>
                              </w:rPr>
                            </w:pPr>
                          </w:p>
                          <w:p w14:paraId="5395E518" w14:textId="77777777" w:rsidR="00E47586" w:rsidRDefault="00E47586" w:rsidP="00E47586">
                            <w:pPr>
                              <w:rPr>
                                <w:color w:val="FFFFFF" w:themeColor="background1"/>
                                <w:sz w:val="24"/>
                                <w:szCs w:val="24"/>
                              </w:rPr>
                            </w:pPr>
                          </w:p>
                          <w:p w14:paraId="3882A967" w14:textId="77777777" w:rsidR="00E47586" w:rsidRDefault="00E47586" w:rsidP="00E47586">
                            <w:pPr>
                              <w:rPr>
                                <w:color w:val="FFFFFF" w:themeColor="background1"/>
                                <w:sz w:val="24"/>
                                <w:szCs w:val="24"/>
                              </w:rPr>
                            </w:pPr>
                          </w:p>
                          <w:p w14:paraId="07A9AC8A" w14:textId="77777777" w:rsidR="00E47586" w:rsidRDefault="00E47586" w:rsidP="00E47586">
                            <w:pPr>
                              <w:rPr>
                                <w:color w:val="FFFFFF" w:themeColor="background1"/>
                                <w:sz w:val="24"/>
                                <w:szCs w:val="24"/>
                              </w:rPr>
                            </w:pPr>
                          </w:p>
                          <w:p w14:paraId="134CCEA0" w14:textId="77777777" w:rsidR="00E47586" w:rsidRDefault="00E47586" w:rsidP="00E47586">
                            <w:pPr>
                              <w:rPr>
                                <w:color w:val="FFFFFF" w:themeColor="background1"/>
                                <w:sz w:val="24"/>
                                <w:szCs w:val="24"/>
                              </w:rPr>
                            </w:pPr>
                          </w:p>
                          <w:p w14:paraId="049F9536" w14:textId="77777777" w:rsidR="00E47586" w:rsidRDefault="00E47586" w:rsidP="00E47586">
                            <w:pPr>
                              <w:rPr>
                                <w:color w:val="FFFFFF" w:themeColor="background1"/>
                                <w:sz w:val="24"/>
                                <w:szCs w:val="24"/>
                              </w:rPr>
                            </w:pPr>
                          </w:p>
                          <w:p w14:paraId="792BFE39" w14:textId="77777777" w:rsidR="00E47586" w:rsidRPr="001A6549" w:rsidRDefault="00E47586" w:rsidP="00E47586">
                            <w:pPr>
                              <w:ind w:right="508"/>
                              <w:jc w:val="right"/>
                              <w:rPr>
                                <w:i/>
                                <w:i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94D97" id="Text Box 656784751" o:spid="_x0000_s1118" type="#_x0000_t202" style="position:absolute;margin-left:1.1pt;margin-top:-108.25pt;width:593.15pt;height:838.85pt;z-index:251658255;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" fillcolor="#002c5a" strokeweight=".5pt">
                <v:textbox>
                  <w:txbxContent>
                    <w:p w14:paraId="5388590C" w14:textId="77777777" w:rsidR="00E47586" w:rsidRDefault="00E47586" w:rsidP="00E47586"/>
                    <w:p w14:paraId="30CD0BD5" w14:textId="77777777" w:rsidR="00E47586" w:rsidRDefault="00E47586" w:rsidP="00E47586"/>
                    <w:p w14:paraId="454BC87D" w14:textId="77777777" w:rsidR="00E47586" w:rsidRDefault="00E47586" w:rsidP="00E47586"/>
                    <w:p w14:paraId="075742A6" w14:textId="77777777" w:rsidR="00E47586" w:rsidRDefault="00E47586" w:rsidP="00E47586">
                      <w:r>
                        <w:t xml:space="preserve">             </w:t>
                      </w:r>
                      <w:r>
                        <w:rPr>
                          <w:noProof/>
                        </w:rPr>
                        <w:t xml:space="preserve">                </w:t>
                      </w:r>
                      <w:r>
                        <w:rPr>
                          <w:noProof/>
                          <w:color w:val="2B579A"/>
                          <w:shd w:val="clear" w:color="auto" w:fill="E6E6E6"/>
                        </w:rPr>
                        <w:drawing>
                          <wp:inline distT="0" distB="0" distL="0" distR="0" wp14:anchorId="27C4C718" wp14:editId="4316BD42">
                            <wp:extent cx="3404381" cy="2237621"/>
                            <wp:effectExtent l="0" t="0" r="5715" b="0"/>
                            <wp:docPr id="514799964" name="Picture 514799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3418141" cy="2246665"/>
                                    </a:xfrm>
                                    <a:prstGeom prst="rect">
                                      <a:avLst/>
                                    </a:prstGeom>
                                  </pic:spPr>
                                </pic:pic>
                              </a:graphicData>
                            </a:graphic>
                          </wp:inline>
                        </w:drawing>
                      </w:r>
                      <w:r>
                        <w:t xml:space="preserve">                    </w:t>
                      </w:r>
                    </w:p>
                    <w:p w14:paraId="39A4889C" w14:textId="77777777" w:rsidR="00E47586" w:rsidRDefault="00E47586" w:rsidP="00E47586">
                      <w:pPr>
                        <w:pStyle w:val="Heading2"/>
                        <w:ind w:right="933"/>
                        <w:jc w:val="right"/>
                      </w:pPr>
                      <w:r>
                        <w:t xml:space="preserve">  </w:t>
                      </w:r>
                    </w:p>
                    <w:p w14:paraId="7819AC40" w14:textId="77777777" w:rsidR="00E47586" w:rsidRDefault="00E47586" w:rsidP="00E47586">
                      <w:pPr>
                        <w:pStyle w:val="Heading2"/>
                        <w:ind w:right="933"/>
                        <w:jc w:val="right"/>
                      </w:pPr>
                      <w:r>
                        <w:t xml:space="preserve"> </w:t>
                      </w:r>
                    </w:p>
                    <w:p w14:paraId="5D6EA284" w14:textId="77777777" w:rsidR="00E47586" w:rsidRPr="008216E8" w:rsidRDefault="00E47586" w:rsidP="00251DF5">
                      <w:pPr>
                        <w:pStyle w:val="Heading1"/>
                        <w:ind w:right="928"/>
                        <w:jc w:val="right"/>
                        <w:rPr>
                          <w:rFonts w:ascii="Open Sans ExtraBold" w:hAnsi="Open Sans ExtraBold" w:cs="Open Sans ExtraBold"/>
                          <w:bCs/>
                          <w:sz w:val="52"/>
                          <w:szCs w:val="52"/>
                        </w:rPr>
                      </w:pPr>
                      <w:r w:rsidRPr="008216E8">
                        <w:rPr>
                          <w:rFonts w:ascii="Open Sans ExtraBold" w:hAnsi="Open Sans ExtraBold" w:cs="Open Sans ExtraBold"/>
                          <w:bCs/>
                          <w:sz w:val="52"/>
                          <w:szCs w:val="52"/>
                        </w:rPr>
                        <w:t xml:space="preserve"> </w:t>
                      </w:r>
                      <w:bookmarkStart w:id="161" w:name="_Toc135660455"/>
                      <w:r w:rsidRPr="008216E8">
                        <w:rPr>
                          <w:rFonts w:ascii="Open Sans ExtraBold" w:hAnsi="Open Sans ExtraBold" w:cs="Open Sans ExtraBold"/>
                          <w:bCs/>
                          <w:color w:val="FFC000"/>
                          <w:sz w:val="52"/>
                          <w:szCs w:val="52"/>
                        </w:rPr>
                        <w:t>Register of Telehealth Consultations</w:t>
                      </w:r>
                      <w:bookmarkEnd w:id="161"/>
                    </w:p>
                    <w:p w14:paraId="785D7A84" w14:textId="77777777" w:rsidR="00E47586" w:rsidRDefault="00E47586" w:rsidP="00E47586"/>
                    <w:p w14:paraId="35320E9E" w14:textId="77777777" w:rsidR="00E47586" w:rsidRPr="00681104" w:rsidRDefault="00E47586" w:rsidP="00DA43B9">
                      <w:pPr>
                        <w:spacing w:before="120" w:after="240"/>
                        <w:rPr>
                          <w:color w:val="FFFFFF" w:themeColor="background1"/>
                        </w:rPr>
                      </w:pPr>
                    </w:p>
                    <w:tbl>
                      <w:tblPr>
                        <w:tblStyle w:val="TableGrid"/>
                        <w:tblW w:w="0" w:type="auto"/>
                        <w:tblInd w:w="964"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firstRow="1" w:lastRow="0" w:firstColumn="1" w:lastColumn="0" w:noHBand="0" w:noVBand="1"/>
                      </w:tblPr>
                      <w:tblGrid>
                        <w:gridCol w:w="1984"/>
                        <w:gridCol w:w="7655"/>
                      </w:tblGrid>
                      <w:tr w:rsidR="00E47586" w14:paraId="65ED290B" w14:textId="77777777" w:rsidTr="009069E2">
                        <w:tc>
                          <w:tcPr>
                            <w:tcW w:w="1984" w:type="dxa"/>
                          </w:tcPr>
                          <w:p w14:paraId="5C679631" w14:textId="77777777" w:rsidR="00E47586" w:rsidRPr="008216E8" w:rsidRDefault="00E47586" w:rsidP="00DA43B9">
                            <w:pPr>
                              <w:spacing w:before="120" w:after="120"/>
                              <w:jc w:val="both"/>
                              <w:rPr>
                                <w:rFonts w:ascii="Open Sans" w:hAnsi="Open Sans" w:cs="Open Sans"/>
                                <w:color w:val="FFFFFF" w:themeColor="background1"/>
                                <w:sz w:val="20"/>
                                <w:szCs w:val="20"/>
                              </w:rPr>
                            </w:pPr>
                            <w:r w:rsidRPr="008216E8">
                              <w:rPr>
                                <w:rFonts w:ascii="Open Sans" w:hAnsi="Open Sans" w:cs="Open Sans"/>
                                <w:color w:val="FFFFFF" w:themeColor="background1"/>
                                <w:sz w:val="20"/>
                                <w:szCs w:val="20"/>
                              </w:rPr>
                              <w:t>Resource Number</w:t>
                            </w:r>
                          </w:p>
                        </w:tc>
                        <w:tc>
                          <w:tcPr>
                            <w:tcW w:w="7655" w:type="dxa"/>
                          </w:tcPr>
                          <w:p w14:paraId="0CF9CAFE" w14:textId="5FAC223E" w:rsidR="00E47586" w:rsidRPr="008216E8" w:rsidRDefault="00ED1779" w:rsidP="00DA43B9">
                            <w:pPr>
                              <w:spacing w:before="120" w:after="120"/>
                              <w:jc w:val="both"/>
                              <w:rPr>
                                <w:rFonts w:ascii="Open Sans" w:hAnsi="Open Sans" w:cs="Open Sans"/>
                                <w:color w:val="FFFFFF" w:themeColor="background1"/>
                                <w:sz w:val="20"/>
                                <w:szCs w:val="20"/>
                              </w:rPr>
                            </w:pPr>
                            <w:r w:rsidRPr="008216E8">
                              <w:rPr>
                                <w:rFonts w:ascii="Open Sans" w:hAnsi="Open Sans" w:cs="Open Sans"/>
                                <w:color w:val="FFFFFF" w:themeColor="background1"/>
                                <w:sz w:val="20"/>
                                <w:szCs w:val="20"/>
                              </w:rPr>
                              <w:t>13.0</w:t>
                            </w:r>
                          </w:p>
                        </w:tc>
                      </w:tr>
                      <w:tr w:rsidR="00E47586" w14:paraId="47AAC146" w14:textId="77777777" w:rsidTr="009069E2">
                        <w:tc>
                          <w:tcPr>
                            <w:tcW w:w="1984" w:type="dxa"/>
                          </w:tcPr>
                          <w:p w14:paraId="564C82BB" w14:textId="77777777" w:rsidR="00E47586" w:rsidRPr="008216E8" w:rsidRDefault="00E47586" w:rsidP="00DA43B9">
                            <w:pPr>
                              <w:spacing w:before="120" w:after="120"/>
                              <w:jc w:val="both"/>
                              <w:rPr>
                                <w:rFonts w:ascii="Open Sans" w:hAnsi="Open Sans" w:cs="Open Sans"/>
                                <w:color w:val="FFFFFF" w:themeColor="background1"/>
                                <w:sz w:val="20"/>
                                <w:szCs w:val="20"/>
                              </w:rPr>
                            </w:pPr>
                            <w:r w:rsidRPr="008216E8">
                              <w:rPr>
                                <w:rFonts w:ascii="Open Sans" w:hAnsi="Open Sans" w:cs="Open Sans"/>
                                <w:color w:val="FFFFFF" w:themeColor="background1"/>
                                <w:sz w:val="20"/>
                                <w:szCs w:val="20"/>
                              </w:rPr>
                              <w:t>Resource Name</w:t>
                            </w:r>
                          </w:p>
                        </w:tc>
                        <w:tc>
                          <w:tcPr>
                            <w:tcW w:w="7655" w:type="dxa"/>
                          </w:tcPr>
                          <w:p w14:paraId="504023D0" w14:textId="5C2EB33B" w:rsidR="00E47586" w:rsidRPr="008216E8" w:rsidRDefault="00B61AEB" w:rsidP="00DA43B9">
                            <w:pPr>
                              <w:spacing w:before="120" w:after="120"/>
                              <w:jc w:val="both"/>
                              <w:rPr>
                                <w:rFonts w:ascii="Open Sans" w:hAnsi="Open Sans" w:cs="Open Sans"/>
                                <w:color w:val="FFFFFF" w:themeColor="background1"/>
                                <w:sz w:val="20"/>
                                <w:szCs w:val="20"/>
                              </w:rPr>
                            </w:pPr>
                            <w:r w:rsidRPr="008216E8">
                              <w:rPr>
                                <w:rFonts w:ascii="Open Sans" w:hAnsi="Open Sans" w:cs="Open Sans"/>
                                <w:color w:val="FFFFFF" w:themeColor="background1"/>
                                <w:sz w:val="20"/>
                                <w:szCs w:val="20"/>
                              </w:rPr>
                              <w:t>Register of Telehealth Consultations</w:t>
                            </w:r>
                          </w:p>
                        </w:tc>
                      </w:tr>
                      <w:tr w:rsidR="00E47586" w14:paraId="12F8BEF2" w14:textId="77777777" w:rsidTr="009069E2">
                        <w:tc>
                          <w:tcPr>
                            <w:tcW w:w="1984" w:type="dxa"/>
                          </w:tcPr>
                          <w:p w14:paraId="7CC564AE" w14:textId="77777777" w:rsidR="00E47586" w:rsidRPr="008216E8" w:rsidRDefault="00E47586" w:rsidP="00DA43B9">
                            <w:pPr>
                              <w:spacing w:before="120" w:after="120"/>
                              <w:jc w:val="both"/>
                              <w:rPr>
                                <w:rFonts w:ascii="Open Sans" w:hAnsi="Open Sans" w:cs="Open Sans"/>
                                <w:color w:val="FFFFFF" w:themeColor="background1"/>
                                <w:sz w:val="20"/>
                                <w:szCs w:val="20"/>
                              </w:rPr>
                            </w:pPr>
                            <w:r w:rsidRPr="008216E8">
                              <w:rPr>
                                <w:rFonts w:ascii="Open Sans" w:hAnsi="Open Sans" w:cs="Open Sans"/>
                                <w:color w:val="FFFFFF" w:themeColor="background1"/>
                                <w:sz w:val="20"/>
                                <w:szCs w:val="20"/>
                              </w:rPr>
                              <w:t>Description</w:t>
                            </w:r>
                          </w:p>
                        </w:tc>
                        <w:tc>
                          <w:tcPr>
                            <w:tcW w:w="7655" w:type="dxa"/>
                          </w:tcPr>
                          <w:p w14:paraId="3BB467A3" w14:textId="52E7B8E0" w:rsidR="00E47586" w:rsidRPr="008216E8" w:rsidRDefault="00E47586" w:rsidP="00DA43B9">
                            <w:pPr>
                              <w:spacing w:before="120" w:after="120"/>
                              <w:jc w:val="both"/>
                              <w:rPr>
                                <w:rFonts w:ascii="Open Sans" w:hAnsi="Open Sans" w:cs="Open Sans"/>
                                <w:color w:val="FFFFFF" w:themeColor="background1"/>
                                <w:sz w:val="20"/>
                                <w:szCs w:val="20"/>
                              </w:rPr>
                            </w:pPr>
                            <w:r w:rsidRPr="008216E8">
                              <w:rPr>
                                <w:rFonts w:ascii="Open Sans" w:hAnsi="Open Sans" w:cs="Open Sans"/>
                                <w:color w:val="FFFFFF" w:themeColor="background1"/>
                                <w:sz w:val="20"/>
                                <w:szCs w:val="20"/>
                              </w:rPr>
                              <w:t xml:space="preserve">This template </w:t>
                            </w:r>
                            <w:r w:rsidR="009961D2" w:rsidRPr="008216E8">
                              <w:rPr>
                                <w:rFonts w:ascii="Open Sans" w:hAnsi="Open Sans" w:cs="Open Sans"/>
                                <w:color w:val="FFFFFF" w:themeColor="background1"/>
                                <w:sz w:val="20"/>
                                <w:szCs w:val="20"/>
                              </w:rPr>
                              <w:t xml:space="preserve">is </w:t>
                            </w:r>
                            <w:r w:rsidRPr="008216E8">
                              <w:rPr>
                                <w:rFonts w:ascii="Open Sans" w:hAnsi="Open Sans" w:cs="Open Sans"/>
                                <w:color w:val="FFFFFF" w:themeColor="background1"/>
                                <w:sz w:val="20"/>
                                <w:szCs w:val="20"/>
                              </w:rPr>
                              <w:t xml:space="preserve">to </w:t>
                            </w:r>
                            <w:r w:rsidR="009961D2" w:rsidRPr="008216E8">
                              <w:rPr>
                                <w:rFonts w:ascii="Open Sans" w:hAnsi="Open Sans" w:cs="Open Sans"/>
                                <w:color w:val="FFFFFF" w:themeColor="background1"/>
                                <w:sz w:val="20"/>
                                <w:szCs w:val="20"/>
                              </w:rPr>
                              <w:t xml:space="preserve">assist the </w:t>
                            </w:r>
                            <w:r w:rsidRPr="008216E8">
                              <w:rPr>
                                <w:rFonts w:ascii="Open Sans" w:hAnsi="Open Sans" w:cs="Open Sans"/>
                                <w:color w:val="FFFFFF" w:themeColor="background1"/>
                                <w:sz w:val="20"/>
                                <w:szCs w:val="20"/>
                              </w:rPr>
                              <w:t>develop</w:t>
                            </w:r>
                            <w:r w:rsidR="009961D2" w:rsidRPr="008216E8">
                              <w:rPr>
                                <w:rFonts w:ascii="Open Sans" w:hAnsi="Open Sans" w:cs="Open Sans"/>
                                <w:color w:val="FFFFFF" w:themeColor="background1"/>
                                <w:sz w:val="20"/>
                                <w:szCs w:val="20"/>
                              </w:rPr>
                              <w:t>ment</w:t>
                            </w:r>
                            <w:r w:rsidRPr="008216E8">
                              <w:rPr>
                                <w:rFonts w:ascii="Open Sans" w:hAnsi="Open Sans" w:cs="Open Sans"/>
                                <w:color w:val="FFFFFF" w:themeColor="background1"/>
                                <w:sz w:val="20"/>
                                <w:szCs w:val="20"/>
                              </w:rPr>
                              <w:t xml:space="preserve"> and </w:t>
                            </w:r>
                            <w:r w:rsidR="009961D2" w:rsidRPr="008216E8">
                              <w:rPr>
                                <w:rFonts w:ascii="Open Sans" w:hAnsi="Open Sans" w:cs="Open Sans"/>
                                <w:color w:val="FFFFFF" w:themeColor="background1"/>
                                <w:sz w:val="20"/>
                                <w:szCs w:val="20"/>
                              </w:rPr>
                              <w:t>implementation</w:t>
                            </w:r>
                            <w:r w:rsidRPr="008216E8">
                              <w:rPr>
                                <w:rFonts w:ascii="Open Sans" w:hAnsi="Open Sans" w:cs="Open Sans"/>
                                <w:color w:val="FFFFFF" w:themeColor="background1"/>
                                <w:sz w:val="20"/>
                                <w:szCs w:val="20"/>
                              </w:rPr>
                              <w:t xml:space="preserve"> </w:t>
                            </w:r>
                            <w:r w:rsidR="002F1078" w:rsidRPr="008216E8">
                              <w:rPr>
                                <w:rFonts w:ascii="Open Sans" w:hAnsi="Open Sans" w:cs="Open Sans"/>
                                <w:color w:val="FFFFFF" w:themeColor="background1"/>
                                <w:sz w:val="20"/>
                                <w:szCs w:val="20"/>
                              </w:rPr>
                              <w:t xml:space="preserve">of </w:t>
                            </w:r>
                            <w:r w:rsidRPr="008216E8">
                              <w:rPr>
                                <w:rFonts w:ascii="Open Sans" w:hAnsi="Open Sans" w:cs="Open Sans"/>
                                <w:color w:val="FFFFFF" w:themeColor="background1"/>
                                <w:sz w:val="20"/>
                                <w:szCs w:val="20"/>
                              </w:rPr>
                              <w:t>organisational processes</w:t>
                            </w:r>
                            <w:r w:rsidR="009961D2" w:rsidRPr="008216E8">
                              <w:rPr>
                                <w:rFonts w:ascii="Open Sans" w:hAnsi="Open Sans" w:cs="Open Sans"/>
                                <w:color w:val="FFFFFF" w:themeColor="background1"/>
                                <w:sz w:val="20"/>
                                <w:szCs w:val="20"/>
                              </w:rPr>
                              <w:t xml:space="preserve"> to</w:t>
                            </w:r>
                            <w:r w:rsidRPr="008216E8">
                              <w:rPr>
                                <w:rFonts w:ascii="Open Sans" w:hAnsi="Open Sans" w:cs="Open Sans"/>
                                <w:color w:val="FFFFFF" w:themeColor="background1"/>
                                <w:sz w:val="20"/>
                                <w:szCs w:val="20"/>
                              </w:rPr>
                              <w:t xml:space="preserve"> support the effective use of telehealth.</w:t>
                            </w:r>
                          </w:p>
                        </w:tc>
                      </w:tr>
                      <w:tr w:rsidR="00E47586" w14:paraId="617220B2" w14:textId="77777777" w:rsidTr="009069E2">
                        <w:trPr>
                          <w:trHeight w:val="1866"/>
                        </w:trPr>
                        <w:tc>
                          <w:tcPr>
                            <w:tcW w:w="1984" w:type="dxa"/>
                          </w:tcPr>
                          <w:p w14:paraId="6BC1FE83" w14:textId="77777777" w:rsidR="00E47586" w:rsidRPr="008216E8" w:rsidRDefault="00E47586" w:rsidP="00DA43B9">
                            <w:pPr>
                              <w:spacing w:before="120" w:after="120"/>
                              <w:jc w:val="both"/>
                              <w:rPr>
                                <w:rFonts w:ascii="Open Sans" w:hAnsi="Open Sans" w:cs="Open Sans"/>
                                <w:color w:val="FFFFFF" w:themeColor="background1"/>
                                <w:sz w:val="20"/>
                                <w:szCs w:val="20"/>
                              </w:rPr>
                            </w:pPr>
                            <w:r w:rsidRPr="008216E8">
                              <w:rPr>
                                <w:rFonts w:ascii="Open Sans" w:hAnsi="Open Sans" w:cs="Open Sans"/>
                                <w:color w:val="FFFFFF" w:themeColor="background1"/>
                                <w:sz w:val="20"/>
                                <w:szCs w:val="20"/>
                              </w:rPr>
                              <w:t>Purpose</w:t>
                            </w:r>
                          </w:p>
                        </w:tc>
                        <w:tc>
                          <w:tcPr>
                            <w:tcW w:w="7655" w:type="dxa"/>
                          </w:tcPr>
                          <w:p w14:paraId="0C4DD510" w14:textId="34229C81" w:rsidR="00E47586" w:rsidRPr="008216E8" w:rsidRDefault="00E47586" w:rsidP="00DA43B9">
                            <w:pPr>
                              <w:spacing w:before="120" w:after="120"/>
                              <w:jc w:val="both"/>
                              <w:rPr>
                                <w:rFonts w:ascii="Open Sans" w:hAnsi="Open Sans" w:cs="Open Sans"/>
                                <w:color w:val="FFFFFF" w:themeColor="background1"/>
                                <w:sz w:val="20"/>
                                <w:szCs w:val="20"/>
                              </w:rPr>
                            </w:pPr>
                            <w:r w:rsidRPr="008216E8">
                              <w:rPr>
                                <w:rFonts w:ascii="Open Sans" w:hAnsi="Open Sans" w:cs="Open Sans"/>
                                <w:color w:val="FFFFFF" w:themeColor="background1"/>
                                <w:sz w:val="20"/>
                                <w:szCs w:val="20"/>
                              </w:rPr>
                              <w:t>This template is to provide staff with an easy log to track and monitor telehealth consultations.</w:t>
                            </w:r>
                            <w:r w:rsidR="00125B71" w:rsidRPr="008216E8">
                              <w:rPr>
                                <w:rFonts w:ascii="Open Sans" w:hAnsi="Open Sans" w:cs="Open Sans"/>
                                <w:color w:val="FFFFFF" w:themeColor="background1"/>
                                <w:sz w:val="20"/>
                                <w:szCs w:val="20"/>
                              </w:rPr>
                              <w:t xml:space="preserve"> </w:t>
                            </w:r>
                            <w:r w:rsidR="00911719" w:rsidRPr="008216E8">
                              <w:rPr>
                                <w:rFonts w:ascii="Open Sans" w:hAnsi="Open Sans" w:cs="Open Sans"/>
                                <w:color w:val="FFFFFF" w:themeColor="background1"/>
                                <w:sz w:val="20"/>
                                <w:szCs w:val="20"/>
                              </w:rPr>
                              <w:t>A</w:t>
                            </w:r>
                            <w:r w:rsidR="00FA7D97" w:rsidRPr="008216E8">
                              <w:rPr>
                                <w:rFonts w:ascii="Open Sans" w:hAnsi="Open Sans" w:cs="Open Sans"/>
                                <w:color w:val="FFFFFF" w:themeColor="background1"/>
                                <w:sz w:val="20"/>
                                <w:szCs w:val="20"/>
                              </w:rPr>
                              <w:t>n example</w:t>
                            </w:r>
                            <w:r w:rsidR="00125B71" w:rsidRPr="008216E8">
                              <w:rPr>
                                <w:rFonts w:ascii="Open Sans" w:hAnsi="Open Sans" w:cs="Open Sans"/>
                                <w:color w:val="FFFFFF" w:themeColor="background1"/>
                                <w:sz w:val="20"/>
                                <w:szCs w:val="20"/>
                              </w:rPr>
                              <w:t xml:space="preserve"> report </w:t>
                            </w:r>
                            <w:r w:rsidR="000D7E60" w:rsidRPr="008216E8">
                              <w:rPr>
                                <w:rFonts w:ascii="Open Sans" w:hAnsi="Open Sans" w:cs="Open Sans"/>
                                <w:color w:val="FFFFFF" w:themeColor="background1"/>
                                <w:sz w:val="20"/>
                                <w:szCs w:val="20"/>
                              </w:rPr>
                              <w:t>template</w:t>
                            </w:r>
                            <w:r w:rsidR="00911719" w:rsidRPr="008216E8">
                              <w:rPr>
                                <w:rFonts w:ascii="Open Sans" w:hAnsi="Open Sans" w:cs="Open Sans"/>
                                <w:color w:val="FFFFFF" w:themeColor="background1"/>
                                <w:sz w:val="20"/>
                                <w:szCs w:val="20"/>
                              </w:rPr>
                              <w:t xml:space="preserve"> is also provided.</w:t>
                            </w:r>
                          </w:p>
                          <w:p w14:paraId="39D4E177" w14:textId="77777777" w:rsidR="00E47586" w:rsidRPr="008216E8" w:rsidRDefault="00E47586" w:rsidP="00DA43B9">
                            <w:pPr>
                              <w:spacing w:before="120" w:after="120"/>
                              <w:jc w:val="both"/>
                              <w:rPr>
                                <w:rFonts w:ascii="Open Sans" w:hAnsi="Open Sans" w:cs="Open Sans"/>
                                <w:color w:val="FFFFFF" w:themeColor="background1"/>
                                <w:sz w:val="20"/>
                                <w:szCs w:val="20"/>
                              </w:rPr>
                            </w:pPr>
                            <w:r w:rsidRPr="008216E8">
                              <w:rPr>
                                <w:rFonts w:ascii="Open Sans" w:hAnsi="Open Sans" w:cs="Open Sans"/>
                                <w:color w:val="FFFFFF" w:themeColor="background1"/>
                                <w:sz w:val="20"/>
                                <w:szCs w:val="20"/>
                              </w:rPr>
                              <w:t xml:space="preserve">An annotation to this register template has additional reporting elements the facility may choose to include to identify quality improvement opportunities. </w:t>
                            </w:r>
                          </w:p>
                          <w:p w14:paraId="652A2E05" w14:textId="77777777" w:rsidR="00E47586" w:rsidRPr="008216E8" w:rsidRDefault="00E47586" w:rsidP="00DA43B9">
                            <w:pPr>
                              <w:spacing w:before="120" w:after="120"/>
                              <w:jc w:val="both"/>
                              <w:rPr>
                                <w:rFonts w:ascii="Open Sans" w:hAnsi="Open Sans" w:cs="Open Sans"/>
                                <w:color w:val="FFFFFF" w:themeColor="background1"/>
                                <w:sz w:val="20"/>
                                <w:szCs w:val="20"/>
                              </w:rPr>
                            </w:pPr>
                            <w:r w:rsidRPr="008216E8">
                              <w:rPr>
                                <w:rFonts w:ascii="Open Sans" w:hAnsi="Open Sans" w:cs="Open Sans"/>
                                <w:color w:val="FFFFFF" w:themeColor="background1"/>
                                <w:sz w:val="20"/>
                                <w:szCs w:val="20"/>
                              </w:rPr>
                              <w:t>Th</w:t>
                            </w:r>
                            <w:r w:rsidR="00F831AB" w:rsidRPr="008216E8">
                              <w:rPr>
                                <w:rFonts w:ascii="Open Sans" w:hAnsi="Open Sans" w:cs="Open Sans"/>
                                <w:color w:val="FFFFFF" w:themeColor="background1"/>
                                <w:sz w:val="20"/>
                                <w:szCs w:val="20"/>
                              </w:rPr>
                              <w:t>e facility may incorporate this</w:t>
                            </w:r>
                            <w:r w:rsidRPr="008216E8">
                              <w:rPr>
                                <w:rFonts w:ascii="Open Sans" w:hAnsi="Open Sans" w:cs="Open Sans"/>
                                <w:color w:val="FFFFFF" w:themeColor="background1"/>
                                <w:sz w:val="20"/>
                                <w:szCs w:val="20"/>
                              </w:rPr>
                              <w:t xml:space="preserve"> register into existing processes for managing resident appointments external to the facility</w:t>
                            </w:r>
                            <w:r w:rsidR="000D5663" w:rsidRPr="008216E8">
                              <w:rPr>
                                <w:rFonts w:ascii="Open Sans" w:hAnsi="Open Sans" w:cs="Open Sans"/>
                                <w:color w:val="FFFFFF" w:themeColor="background1"/>
                                <w:sz w:val="20"/>
                                <w:szCs w:val="20"/>
                              </w:rPr>
                              <w:t xml:space="preserve">. </w:t>
                            </w:r>
                            <w:proofErr w:type="gramStart"/>
                            <w:r w:rsidR="00921FA6" w:rsidRPr="008216E8">
                              <w:rPr>
                                <w:rFonts w:ascii="Open Sans" w:hAnsi="Open Sans" w:cs="Open Sans"/>
                                <w:color w:val="FFFFFF" w:themeColor="background1"/>
                                <w:sz w:val="20"/>
                                <w:szCs w:val="20"/>
                              </w:rPr>
                              <w:t>Alternatively</w:t>
                            </w:r>
                            <w:proofErr w:type="gramEnd"/>
                            <w:r w:rsidR="00E52760" w:rsidRPr="008216E8">
                              <w:rPr>
                                <w:rFonts w:ascii="Open Sans" w:hAnsi="Open Sans" w:cs="Open Sans"/>
                                <w:color w:val="FFFFFF" w:themeColor="background1"/>
                                <w:sz w:val="20"/>
                                <w:szCs w:val="20"/>
                              </w:rPr>
                              <w:t xml:space="preserve"> </w:t>
                            </w:r>
                            <w:r w:rsidRPr="008216E8">
                              <w:rPr>
                                <w:rFonts w:ascii="Open Sans" w:hAnsi="Open Sans" w:cs="Open Sans"/>
                                <w:color w:val="FFFFFF" w:themeColor="background1"/>
                                <w:sz w:val="20"/>
                                <w:szCs w:val="20"/>
                              </w:rPr>
                              <w:t>simply add</w:t>
                            </w:r>
                            <w:r w:rsidR="00AE7A3A" w:rsidRPr="008216E8">
                              <w:rPr>
                                <w:rFonts w:ascii="Open Sans" w:hAnsi="Open Sans" w:cs="Open Sans"/>
                                <w:color w:val="FFFFFF" w:themeColor="background1"/>
                                <w:sz w:val="20"/>
                                <w:szCs w:val="20"/>
                              </w:rPr>
                              <w:t>ing</w:t>
                            </w:r>
                            <w:r w:rsidRPr="008216E8">
                              <w:rPr>
                                <w:rFonts w:ascii="Open Sans" w:hAnsi="Open Sans" w:cs="Open Sans"/>
                                <w:color w:val="FFFFFF" w:themeColor="background1"/>
                                <w:sz w:val="20"/>
                                <w:szCs w:val="20"/>
                              </w:rPr>
                              <w:t xml:space="preserve"> a telehealth field to the facility's existing consult log</w:t>
                            </w:r>
                            <w:r w:rsidR="000D5663" w:rsidRPr="008216E8">
                              <w:rPr>
                                <w:rFonts w:ascii="Open Sans" w:hAnsi="Open Sans" w:cs="Open Sans"/>
                                <w:color w:val="FFFFFF" w:themeColor="background1"/>
                                <w:sz w:val="20"/>
                                <w:szCs w:val="20"/>
                              </w:rPr>
                              <w:t xml:space="preserve"> </w:t>
                            </w:r>
                            <w:r w:rsidR="00BB59CB" w:rsidRPr="008216E8">
                              <w:rPr>
                                <w:rFonts w:ascii="Open Sans" w:hAnsi="Open Sans" w:cs="Open Sans"/>
                                <w:color w:val="FFFFFF" w:themeColor="background1"/>
                                <w:sz w:val="20"/>
                                <w:szCs w:val="20"/>
                              </w:rPr>
                              <w:t>may suffice</w:t>
                            </w:r>
                            <w:r w:rsidRPr="008216E8">
                              <w:rPr>
                                <w:rFonts w:ascii="Open Sans" w:hAnsi="Open Sans" w:cs="Open Sans"/>
                                <w:color w:val="FFFFFF" w:themeColor="background1"/>
                                <w:sz w:val="20"/>
                                <w:szCs w:val="20"/>
                              </w:rPr>
                              <w:t>.</w:t>
                            </w:r>
                          </w:p>
                          <w:p w14:paraId="754B3661" w14:textId="0E4505B5" w:rsidR="002D30F1" w:rsidRPr="008216E8" w:rsidRDefault="00040F1A" w:rsidP="00DA43B9">
                            <w:pPr>
                              <w:spacing w:before="120" w:after="120"/>
                              <w:jc w:val="both"/>
                              <w:rPr>
                                <w:rFonts w:ascii="Open Sans" w:hAnsi="Open Sans" w:cs="Open Sans"/>
                                <w:color w:val="FFFFFF" w:themeColor="background1"/>
                                <w:sz w:val="20"/>
                                <w:szCs w:val="20"/>
                              </w:rPr>
                            </w:pPr>
                            <w:r w:rsidRPr="008216E8">
                              <w:rPr>
                                <w:rFonts w:ascii="Open Sans" w:hAnsi="Open Sans" w:cs="Open Sans"/>
                                <w:color w:val="FFC000" w:themeColor="accent4"/>
                                <w:sz w:val="20"/>
                                <w:szCs w:val="20"/>
                              </w:rPr>
                              <w:t>N</w:t>
                            </w:r>
                            <w:r w:rsidR="00D42166" w:rsidRPr="008216E8">
                              <w:rPr>
                                <w:rFonts w:ascii="Open Sans" w:hAnsi="Open Sans" w:cs="Open Sans"/>
                                <w:color w:val="FFC000" w:themeColor="accent4"/>
                                <w:sz w:val="20"/>
                                <w:szCs w:val="20"/>
                              </w:rPr>
                              <w:t>ote</w:t>
                            </w:r>
                            <w:r w:rsidRPr="008216E8">
                              <w:rPr>
                                <w:rFonts w:ascii="Open Sans" w:hAnsi="Open Sans" w:cs="Open Sans"/>
                                <w:color w:val="FFC000" w:themeColor="accent4"/>
                                <w:sz w:val="20"/>
                                <w:szCs w:val="20"/>
                              </w:rPr>
                              <w:t xml:space="preserve">: </w:t>
                            </w:r>
                            <w:r w:rsidR="002D30F1" w:rsidRPr="008216E8">
                              <w:rPr>
                                <w:rFonts w:ascii="Open Sans" w:hAnsi="Open Sans" w:cs="Open Sans"/>
                                <w:color w:val="FFC000" w:themeColor="accent4"/>
                                <w:sz w:val="20"/>
                                <w:szCs w:val="20"/>
                              </w:rPr>
                              <w:t xml:space="preserve">This template </w:t>
                            </w:r>
                            <w:r w:rsidRPr="008216E8">
                              <w:rPr>
                                <w:rFonts w:ascii="Open Sans" w:hAnsi="Open Sans" w:cs="Open Sans"/>
                                <w:color w:val="FFC000" w:themeColor="accent4"/>
                                <w:sz w:val="20"/>
                                <w:szCs w:val="20"/>
                              </w:rPr>
                              <w:t>will</w:t>
                            </w:r>
                            <w:r w:rsidR="003822B4" w:rsidRPr="008216E8">
                              <w:rPr>
                                <w:rFonts w:ascii="Open Sans" w:hAnsi="Open Sans" w:cs="Open Sans"/>
                                <w:color w:val="FFC000" w:themeColor="accent4"/>
                                <w:sz w:val="20"/>
                                <w:szCs w:val="20"/>
                              </w:rPr>
                              <w:t xml:space="preserve"> support the required reporting for facilities who are recipients of CCQ’s telehealth grant funding </w:t>
                            </w:r>
                            <w:r w:rsidRPr="008216E8">
                              <w:rPr>
                                <w:rFonts w:ascii="Open Sans" w:hAnsi="Open Sans" w:cs="Open Sans"/>
                                <w:color w:val="FFC000" w:themeColor="accent4"/>
                                <w:sz w:val="20"/>
                                <w:szCs w:val="20"/>
                              </w:rPr>
                              <w:t xml:space="preserve">2023. </w:t>
                            </w:r>
                          </w:p>
                        </w:tc>
                      </w:tr>
                      <w:tr w:rsidR="00E47586" w14:paraId="7FCD8072" w14:textId="77777777" w:rsidTr="009069E2">
                        <w:tc>
                          <w:tcPr>
                            <w:tcW w:w="1984" w:type="dxa"/>
                          </w:tcPr>
                          <w:p w14:paraId="725D376F" w14:textId="77777777" w:rsidR="00E47586" w:rsidRPr="008216E8" w:rsidRDefault="00E47586" w:rsidP="00DA43B9">
                            <w:pPr>
                              <w:spacing w:before="120" w:after="120"/>
                              <w:jc w:val="both"/>
                              <w:rPr>
                                <w:rFonts w:ascii="Open Sans" w:hAnsi="Open Sans" w:cs="Open Sans"/>
                                <w:color w:val="FFFFFF" w:themeColor="background1"/>
                                <w:sz w:val="20"/>
                                <w:szCs w:val="20"/>
                              </w:rPr>
                            </w:pPr>
                            <w:r w:rsidRPr="008216E8">
                              <w:rPr>
                                <w:rFonts w:ascii="Open Sans" w:hAnsi="Open Sans" w:cs="Open Sans"/>
                                <w:color w:val="FFFFFF" w:themeColor="background1"/>
                                <w:sz w:val="20"/>
                                <w:szCs w:val="20"/>
                              </w:rPr>
                              <w:t>Date Stamp</w:t>
                            </w:r>
                          </w:p>
                        </w:tc>
                        <w:tc>
                          <w:tcPr>
                            <w:tcW w:w="7655" w:type="dxa"/>
                          </w:tcPr>
                          <w:p w14:paraId="7D24974E" w14:textId="033D62CB" w:rsidR="00E47586" w:rsidRPr="008216E8" w:rsidRDefault="001470BB" w:rsidP="00DA43B9">
                            <w:pPr>
                              <w:spacing w:before="120" w:after="120"/>
                              <w:jc w:val="both"/>
                              <w:rPr>
                                <w:rFonts w:ascii="Open Sans" w:hAnsi="Open Sans" w:cs="Open Sans"/>
                                <w:color w:val="FFFFFF" w:themeColor="background1"/>
                                <w:sz w:val="20"/>
                                <w:szCs w:val="20"/>
                              </w:rPr>
                            </w:pPr>
                            <w:r>
                              <w:rPr>
                                <w:rFonts w:ascii="Open Sans" w:hAnsi="Open Sans" w:cs="Open Sans"/>
                                <w:color w:val="FFFFFF" w:themeColor="background1"/>
                                <w:sz w:val="20"/>
                                <w:szCs w:val="20"/>
                              </w:rPr>
                              <w:t>6 June 2023</w:t>
                            </w:r>
                          </w:p>
                        </w:tc>
                      </w:tr>
                    </w:tbl>
                    <w:p w14:paraId="09C59206" w14:textId="77777777" w:rsidR="00E47586" w:rsidRPr="00843BC8" w:rsidRDefault="00E47586" w:rsidP="00E47586">
                      <w:pPr>
                        <w:rPr>
                          <w:color w:val="FFFFFF" w:themeColor="background1"/>
                        </w:rPr>
                      </w:pPr>
                    </w:p>
                    <w:p w14:paraId="7B7FA659" w14:textId="77777777" w:rsidR="00E47586" w:rsidRDefault="00E47586" w:rsidP="00E47586">
                      <w:pPr>
                        <w:rPr>
                          <w:color w:val="FFFFFF" w:themeColor="background1"/>
                          <w:sz w:val="24"/>
                          <w:szCs w:val="24"/>
                        </w:rPr>
                      </w:pPr>
                    </w:p>
                    <w:p w14:paraId="6B1DB10C" w14:textId="77777777" w:rsidR="00E47586" w:rsidRDefault="00E47586" w:rsidP="00E47586">
                      <w:pPr>
                        <w:rPr>
                          <w:color w:val="FFFFFF" w:themeColor="background1"/>
                          <w:sz w:val="24"/>
                          <w:szCs w:val="24"/>
                        </w:rPr>
                      </w:pPr>
                    </w:p>
                    <w:p w14:paraId="6D1DF7FE" w14:textId="77777777" w:rsidR="00E47586" w:rsidRDefault="00E47586" w:rsidP="00E47586">
                      <w:pPr>
                        <w:rPr>
                          <w:color w:val="FFFFFF" w:themeColor="background1"/>
                          <w:sz w:val="24"/>
                          <w:szCs w:val="24"/>
                        </w:rPr>
                      </w:pPr>
                    </w:p>
                    <w:p w14:paraId="31BFB500" w14:textId="77777777" w:rsidR="00E47586" w:rsidRDefault="00E47586" w:rsidP="00E47586">
                      <w:pPr>
                        <w:rPr>
                          <w:color w:val="FFFFFF" w:themeColor="background1"/>
                          <w:sz w:val="24"/>
                          <w:szCs w:val="24"/>
                        </w:rPr>
                      </w:pPr>
                    </w:p>
                    <w:p w14:paraId="228F7FDE" w14:textId="77777777" w:rsidR="00E47586" w:rsidRDefault="00E47586" w:rsidP="00E47586">
                      <w:pPr>
                        <w:rPr>
                          <w:color w:val="FFFFFF" w:themeColor="background1"/>
                          <w:sz w:val="24"/>
                          <w:szCs w:val="24"/>
                        </w:rPr>
                      </w:pPr>
                    </w:p>
                    <w:p w14:paraId="76292A55" w14:textId="77777777" w:rsidR="00E47586" w:rsidRDefault="00E47586" w:rsidP="00E47586">
                      <w:pPr>
                        <w:rPr>
                          <w:color w:val="FFFFFF" w:themeColor="background1"/>
                          <w:sz w:val="24"/>
                          <w:szCs w:val="24"/>
                        </w:rPr>
                      </w:pPr>
                    </w:p>
                    <w:p w14:paraId="2449F20C" w14:textId="77777777" w:rsidR="00E47586" w:rsidRDefault="00E47586" w:rsidP="00E47586">
                      <w:pPr>
                        <w:rPr>
                          <w:color w:val="FFFFFF" w:themeColor="background1"/>
                          <w:sz w:val="24"/>
                          <w:szCs w:val="24"/>
                        </w:rPr>
                      </w:pPr>
                    </w:p>
                    <w:p w14:paraId="43D770E1" w14:textId="77777777" w:rsidR="00E47586" w:rsidRDefault="00E47586" w:rsidP="00E47586">
                      <w:pPr>
                        <w:rPr>
                          <w:color w:val="FFFFFF" w:themeColor="background1"/>
                          <w:sz w:val="24"/>
                          <w:szCs w:val="24"/>
                        </w:rPr>
                      </w:pPr>
                    </w:p>
                    <w:p w14:paraId="3B123C42" w14:textId="77777777" w:rsidR="00E47586" w:rsidRDefault="00E47586" w:rsidP="00E47586">
                      <w:pPr>
                        <w:rPr>
                          <w:color w:val="FFFFFF" w:themeColor="background1"/>
                          <w:sz w:val="24"/>
                          <w:szCs w:val="24"/>
                        </w:rPr>
                      </w:pPr>
                    </w:p>
                    <w:p w14:paraId="459E859F" w14:textId="77777777" w:rsidR="00E47586" w:rsidRDefault="00E47586" w:rsidP="00E47586">
                      <w:pPr>
                        <w:rPr>
                          <w:color w:val="FFFFFF" w:themeColor="background1"/>
                          <w:sz w:val="24"/>
                          <w:szCs w:val="24"/>
                        </w:rPr>
                      </w:pPr>
                    </w:p>
                    <w:p w14:paraId="6D78EFD6" w14:textId="77777777" w:rsidR="00E47586" w:rsidRDefault="00E47586" w:rsidP="00E47586">
                      <w:pPr>
                        <w:rPr>
                          <w:color w:val="FFFFFF" w:themeColor="background1"/>
                          <w:sz w:val="24"/>
                          <w:szCs w:val="24"/>
                        </w:rPr>
                      </w:pPr>
                    </w:p>
                    <w:p w14:paraId="5395E518" w14:textId="77777777" w:rsidR="00E47586" w:rsidRDefault="00E47586" w:rsidP="00E47586">
                      <w:pPr>
                        <w:rPr>
                          <w:color w:val="FFFFFF" w:themeColor="background1"/>
                          <w:sz w:val="24"/>
                          <w:szCs w:val="24"/>
                        </w:rPr>
                      </w:pPr>
                    </w:p>
                    <w:p w14:paraId="3882A967" w14:textId="77777777" w:rsidR="00E47586" w:rsidRDefault="00E47586" w:rsidP="00E47586">
                      <w:pPr>
                        <w:rPr>
                          <w:color w:val="FFFFFF" w:themeColor="background1"/>
                          <w:sz w:val="24"/>
                          <w:szCs w:val="24"/>
                        </w:rPr>
                      </w:pPr>
                    </w:p>
                    <w:p w14:paraId="07A9AC8A" w14:textId="77777777" w:rsidR="00E47586" w:rsidRDefault="00E47586" w:rsidP="00E47586">
                      <w:pPr>
                        <w:rPr>
                          <w:color w:val="FFFFFF" w:themeColor="background1"/>
                          <w:sz w:val="24"/>
                          <w:szCs w:val="24"/>
                        </w:rPr>
                      </w:pPr>
                    </w:p>
                    <w:p w14:paraId="134CCEA0" w14:textId="77777777" w:rsidR="00E47586" w:rsidRDefault="00E47586" w:rsidP="00E47586">
                      <w:pPr>
                        <w:rPr>
                          <w:color w:val="FFFFFF" w:themeColor="background1"/>
                          <w:sz w:val="24"/>
                          <w:szCs w:val="24"/>
                        </w:rPr>
                      </w:pPr>
                    </w:p>
                    <w:p w14:paraId="049F9536" w14:textId="77777777" w:rsidR="00E47586" w:rsidRDefault="00E47586" w:rsidP="00E47586">
                      <w:pPr>
                        <w:rPr>
                          <w:color w:val="FFFFFF" w:themeColor="background1"/>
                          <w:sz w:val="24"/>
                          <w:szCs w:val="24"/>
                        </w:rPr>
                      </w:pPr>
                    </w:p>
                    <w:p w14:paraId="792BFE39" w14:textId="77777777" w:rsidR="00E47586" w:rsidRPr="001A6549" w:rsidRDefault="00E47586" w:rsidP="00E47586">
                      <w:pPr>
                        <w:ind w:right="508"/>
                        <w:jc w:val="right"/>
                        <w:rPr>
                          <w:i/>
                          <w:iCs/>
                          <w:color w:val="FFFFFF" w:themeColor="background1"/>
                          <w:sz w:val="16"/>
                          <w:szCs w:val="16"/>
                        </w:rPr>
                      </w:pPr>
                    </w:p>
                  </w:txbxContent>
                </v:textbox>
                <w10:wrap anchorx="page"/>
              </v:shape>
            </w:pict>
          </mc:Fallback>
        </mc:AlternateContent>
      </w:r>
      <w:r w:rsidR="00E815AE">
        <w:rPr>
          <w:sz w:val="32"/>
          <w:szCs w:val="32"/>
        </w:rPr>
        <w:br w:type="page"/>
      </w:r>
    </w:p>
    <w:p w14:paraId="6F4BD28D" w14:textId="6C6C6D10" w:rsidR="001A01BA" w:rsidRDefault="001A01BA" w:rsidP="00CC0B5B">
      <w:pPr>
        <w:pStyle w:val="Heading1"/>
        <w:jc w:val="center"/>
        <w:rPr>
          <w:color w:val="2F5496"/>
        </w:rPr>
      </w:pPr>
      <w:bookmarkStart w:id="162" w:name="_Toc134798649"/>
      <w:bookmarkStart w:id="163" w:name="_Toc135055118"/>
      <w:bookmarkStart w:id="164" w:name="_Toc135660456"/>
      <w:r>
        <w:rPr>
          <w:rFonts w:ascii="Calibri Light" w:hAnsi="Calibri Light" w:cs="Calibri Light"/>
          <w:b w:val="0"/>
          <w:noProof/>
          <w:color w:val="2F5496"/>
          <w:sz w:val="36"/>
          <w:szCs w:val="36"/>
          <w:shd w:val="clear" w:color="auto" w:fill="E6E6E6"/>
        </w:rPr>
        <w:lastRenderedPageBreak/>
        <mc:AlternateContent>
          <mc:Choice Requires="wps">
            <w:drawing>
              <wp:anchor distT="0" distB="0" distL="114300" distR="114300" simplePos="0" relativeHeight="251658265" behindDoc="0" locked="0" layoutInCell="1" allowOverlap="1" wp14:anchorId="4705433F" wp14:editId="7216E41C">
                <wp:simplePos x="0" y="0"/>
                <wp:positionH relativeFrom="margin">
                  <wp:posOffset>-450215</wp:posOffset>
                </wp:positionH>
                <wp:positionV relativeFrom="paragraph">
                  <wp:posOffset>-21590</wp:posOffset>
                </wp:positionV>
                <wp:extent cx="6632917" cy="654685"/>
                <wp:effectExtent l="0" t="0" r="9525" b="18415"/>
                <wp:wrapNone/>
                <wp:docPr id="360076433" name="Rounded Rectangle 360076433"/>
                <wp:cNvGraphicFramePr/>
                <a:graphic xmlns:a="http://schemas.openxmlformats.org/drawingml/2006/main">
                  <a:graphicData uri="http://schemas.microsoft.com/office/word/2010/wordprocessingShape">
                    <wps:wsp>
                      <wps:cNvSpPr/>
                      <wps:spPr>
                        <a:xfrm>
                          <a:off x="0" y="0"/>
                          <a:ext cx="6632917" cy="654685"/>
                        </a:xfrm>
                        <a:prstGeom prst="roundRect">
                          <a:avLst/>
                        </a:prstGeom>
                        <a:solidFill>
                          <a:srgbClr val="002C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AD55A3" w14:textId="1D77B2DC" w:rsidR="001A01BA" w:rsidRPr="008216E8" w:rsidRDefault="001A01BA" w:rsidP="00AE7A3A">
                            <w:pPr>
                              <w:pStyle w:val="Heading2"/>
                              <w:jc w:val="center"/>
                              <w:rPr>
                                <w:rStyle w:val="eop"/>
                                <w:rFonts w:ascii="Open Sans" w:hAnsi="Open Sans" w:cs="Open Sans"/>
                                <w:b/>
                                <w:bCs/>
                                <w:szCs w:val="48"/>
                                <w14:shadow w14:blurRad="50800" w14:dist="38100" w14:dir="0" w14:sx="100000" w14:sy="100000" w14:kx="0" w14:ky="0" w14:algn="l">
                                  <w14:srgbClr w14:val="000000">
                                    <w14:alpha w14:val="60000"/>
                                  </w14:srgbClr>
                                </w14:shadow>
                              </w:rPr>
                            </w:pPr>
                            <w:bookmarkStart w:id="165" w:name="_Toc135660457"/>
                            <w:r w:rsidRPr="008216E8">
                              <w:rPr>
                                <w:rStyle w:val="eop"/>
                                <w:rFonts w:ascii="Open Sans" w:hAnsi="Open Sans" w:cs="Open Sans"/>
                                <w:b/>
                                <w:bCs/>
                                <w:szCs w:val="48"/>
                                <w14:shadow w14:blurRad="50800" w14:dist="38100" w14:dir="0" w14:sx="100000" w14:sy="100000" w14:kx="0" w14:ky="0" w14:algn="l">
                                  <w14:srgbClr w14:val="000000">
                                    <w14:alpha w14:val="60000"/>
                                  </w14:srgbClr>
                                </w14:shadow>
                              </w:rPr>
                              <w:t>Telehealth Consultation Log</w:t>
                            </w:r>
                            <w:r w:rsidR="003741E7" w:rsidRPr="008216E8">
                              <w:rPr>
                                <w:rStyle w:val="eop"/>
                                <w:rFonts w:ascii="Open Sans" w:hAnsi="Open Sans" w:cs="Open Sans"/>
                                <w:b/>
                                <w:bCs/>
                                <w:szCs w:val="48"/>
                                <w14:shadow w14:blurRad="50800" w14:dist="38100" w14:dir="0" w14:sx="100000" w14:sy="100000" w14:kx="0" w14:ky="0" w14:algn="l">
                                  <w14:srgbClr w14:val="000000">
                                    <w14:alpha w14:val="60000"/>
                                  </w14:srgbClr>
                                </w14:shadow>
                              </w:rPr>
                              <w:t xml:space="preserve"> Example</w:t>
                            </w:r>
                            <w:bookmarkEnd w:id="165"/>
                          </w:p>
                          <w:p w14:paraId="6FBB0A3B" w14:textId="77777777" w:rsidR="001A01BA" w:rsidRPr="004B5B6F" w:rsidRDefault="001A01BA" w:rsidP="001A01BA">
                            <w:pPr>
                              <w:rPr>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05433F" id="Rounded Rectangle 360076433" o:spid="_x0000_s1119" style="position:absolute;left:0;text-align:left;margin-left:-35.45pt;margin-top:-1.7pt;width:522.3pt;height:51.55pt;z-index:25165826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" fillcolor="#002c5a" strokecolor="#1f3763 [1604]" strokeweight="1pt">
                <v:stroke joinstyle="miter"/>
                <v:textbox>
                  <w:txbxContent>
                    <w:p w14:paraId="17AD55A3" w14:textId="1D77B2DC" w:rsidR="001A01BA" w:rsidRPr="008216E8" w:rsidRDefault="001A01BA" w:rsidP="00AE7A3A">
                      <w:pPr>
                        <w:pStyle w:val="Heading2"/>
                        <w:jc w:val="center"/>
                        <w:rPr>
                          <w:rStyle w:val="eop"/>
                          <w:rFonts w:ascii="Open Sans" w:hAnsi="Open Sans" w:cs="Open Sans"/>
                          <w:b/>
                          <w:bCs/>
                          <w:szCs w:val="48"/>
                          <w14:shadow w14:blurRad="50800" w14:dist="38100" w14:dir="0" w14:sx="100000" w14:sy="100000" w14:kx="0" w14:ky="0" w14:algn="l">
                            <w14:srgbClr w14:val="000000">
                              <w14:alpha w14:val="60000"/>
                            </w14:srgbClr>
                          </w14:shadow>
                        </w:rPr>
                      </w:pPr>
                      <w:bookmarkStart w:id="166" w:name="_Toc135660457"/>
                      <w:r w:rsidRPr="008216E8">
                        <w:rPr>
                          <w:rStyle w:val="eop"/>
                          <w:rFonts w:ascii="Open Sans" w:hAnsi="Open Sans" w:cs="Open Sans"/>
                          <w:b/>
                          <w:bCs/>
                          <w:szCs w:val="48"/>
                          <w14:shadow w14:blurRad="50800" w14:dist="38100" w14:dir="0" w14:sx="100000" w14:sy="100000" w14:kx="0" w14:ky="0" w14:algn="l">
                            <w14:srgbClr w14:val="000000">
                              <w14:alpha w14:val="60000"/>
                            </w14:srgbClr>
                          </w14:shadow>
                        </w:rPr>
                        <w:t>Telehealth Consultation Log</w:t>
                      </w:r>
                      <w:r w:rsidR="003741E7" w:rsidRPr="008216E8">
                        <w:rPr>
                          <w:rStyle w:val="eop"/>
                          <w:rFonts w:ascii="Open Sans" w:hAnsi="Open Sans" w:cs="Open Sans"/>
                          <w:b/>
                          <w:bCs/>
                          <w:szCs w:val="48"/>
                          <w14:shadow w14:blurRad="50800" w14:dist="38100" w14:dir="0" w14:sx="100000" w14:sy="100000" w14:kx="0" w14:ky="0" w14:algn="l">
                            <w14:srgbClr w14:val="000000">
                              <w14:alpha w14:val="60000"/>
                            </w14:srgbClr>
                          </w14:shadow>
                        </w:rPr>
                        <w:t xml:space="preserve"> Example</w:t>
                      </w:r>
                      <w:bookmarkEnd w:id="166"/>
                    </w:p>
                    <w:p w14:paraId="6FBB0A3B" w14:textId="77777777" w:rsidR="001A01BA" w:rsidRPr="004B5B6F" w:rsidRDefault="001A01BA" w:rsidP="001A01BA">
                      <w:pPr>
                        <w:rPr>
                          <w:sz w:val="52"/>
                          <w:szCs w:val="52"/>
                        </w:rPr>
                      </w:pPr>
                    </w:p>
                  </w:txbxContent>
                </v:textbox>
                <w10:wrap anchorx="margin"/>
              </v:roundrect>
            </w:pict>
          </mc:Fallback>
        </mc:AlternateContent>
      </w:r>
      <w:bookmarkEnd w:id="162"/>
      <w:bookmarkEnd w:id="163"/>
      <w:bookmarkEnd w:id="164"/>
    </w:p>
    <w:p w14:paraId="10689874" w14:textId="4958BD8C" w:rsidR="001A01BA" w:rsidRDefault="001A01BA" w:rsidP="00CC0B5B">
      <w:pPr>
        <w:pStyle w:val="Heading1"/>
        <w:jc w:val="center"/>
        <w:rPr>
          <w:color w:val="2F5496"/>
        </w:rPr>
      </w:pPr>
    </w:p>
    <w:tbl>
      <w:tblPr>
        <w:tblStyle w:val="TableGrid"/>
        <w:tblW w:w="10934" w:type="dxa"/>
        <w:tblInd w:w="-998" w:type="dxa"/>
        <w:tblLayout w:type="fixed"/>
        <w:tblLook w:val="04A0" w:firstRow="1" w:lastRow="0" w:firstColumn="1" w:lastColumn="0" w:noHBand="0" w:noVBand="1"/>
      </w:tblPr>
      <w:tblGrid>
        <w:gridCol w:w="1133"/>
        <w:gridCol w:w="992"/>
        <w:gridCol w:w="1557"/>
        <w:gridCol w:w="1417"/>
        <w:gridCol w:w="1700"/>
        <w:gridCol w:w="1559"/>
        <w:gridCol w:w="1274"/>
        <w:gridCol w:w="1284"/>
        <w:gridCol w:w="18"/>
      </w:tblGrid>
      <w:tr w:rsidR="00DD08B8" w:rsidRPr="006548A1" w14:paraId="58DDE0ED" w14:textId="77777777" w:rsidTr="009A34DB">
        <w:trPr>
          <w:gridAfter w:val="1"/>
          <w:wAfter w:w="18" w:type="dxa"/>
          <w:trHeight w:val="1032"/>
        </w:trPr>
        <w:tc>
          <w:tcPr>
            <w:tcW w:w="1133" w:type="dxa"/>
            <w:shd w:val="clear" w:color="auto" w:fill="FFC000"/>
          </w:tcPr>
          <w:p w14:paraId="4171560D" w14:textId="77777777" w:rsidR="007220A7" w:rsidRPr="008216E8" w:rsidRDefault="007220A7" w:rsidP="00F42FCF">
            <w:pPr>
              <w:pStyle w:val="ListParagraph"/>
              <w:numPr>
                <w:ilvl w:val="0"/>
                <w:numId w:val="39"/>
              </w:numPr>
              <w:ind w:left="179" w:hanging="179"/>
              <w:jc w:val="center"/>
              <w:rPr>
                <w:rFonts w:ascii="Open Sans" w:hAnsi="Open Sans" w:cs="Open Sans"/>
                <w:sz w:val="20"/>
                <w:szCs w:val="20"/>
              </w:rPr>
            </w:pPr>
          </w:p>
          <w:p w14:paraId="11CAD76D" w14:textId="57C87D07" w:rsidR="00D41648" w:rsidRPr="008216E8" w:rsidRDefault="00D41648" w:rsidP="007220A7">
            <w:pPr>
              <w:jc w:val="center"/>
              <w:rPr>
                <w:rFonts w:ascii="Open Sans" w:hAnsi="Open Sans" w:cs="Open Sans"/>
                <w:sz w:val="20"/>
                <w:szCs w:val="20"/>
              </w:rPr>
            </w:pPr>
            <w:r w:rsidRPr="008216E8">
              <w:rPr>
                <w:rFonts w:ascii="Open Sans" w:hAnsi="Open Sans" w:cs="Open Sans"/>
                <w:sz w:val="20"/>
                <w:szCs w:val="20"/>
              </w:rPr>
              <w:t>Number</w:t>
            </w:r>
          </w:p>
        </w:tc>
        <w:tc>
          <w:tcPr>
            <w:tcW w:w="992" w:type="dxa"/>
            <w:shd w:val="clear" w:color="auto" w:fill="FFC000"/>
          </w:tcPr>
          <w:p w14:paraId="2B2E0C9A" w14:textId="77777777" w:rsidR="007220A7" w:rsidRPr="008216E8" w:rsidRDefault="007220A7" w:rsidP="00F42FCF">
            <w:pPr>
              <w:pStyle w:val="ListParagraph"/>
              <w:numPr>
                <w:ilvl w:val="0"/>
                <w:numId w:val="39"/>
              </w:numPr>
              <w:ind w:left="179" w:hanging="179"/>
              <w:jc w:val="center"/>
              <w:rPr>
                <w:rFonts w:ascii="Open Sans" w:hAnsi="Open Sans" w:cs="Open Sans"/>
                <w:sz w:val="20"/>
                <w:szCs w:val="20"/>
              </w:rPr>
            </w:pPr>
          </w:p>
          <w:p w14:paraId="40AD1FBA" w14:textId="40843690" w:rsidR="00D41648" w:rsidRPr="008216E8" w:rsidRDefault="00D41648" w:rsidP="007220A7">
            <w:pPr>
              <w:jc w:val="center"/>
              <w:rPr>
                <w:rFonts w:ascii="Open Sans" w:hAnsi="Open Sans" w:cs="Open Sans"/>
                <w:sz w:val="20"/>
                <w:szCs w:val="20"/>
              </w:rPr>
            </w:pPr>
            <w:r w:rsidRPr="008216E8">
              <w:rPr>
                <w:rFonts w:ascii="Open Sans" w:hAnsi="Open Sans" w:cs="Open Sans"/>
                <w:sz w:val="20"/>
                <w:szCs w:val="20"/>
              </w:rPr>
              <w:t>Date</w:t>
            </w:r>
          </w:p>
        </w:tc>
        <w:tc>
          <w:tcPr>
            <w:tcW w:w="1557" w:type="dxa"/>
            <w:shd w:val="clear" w:color="auto" w:fill="FFC000"/>
          </w:tcPr>
          <w:p w14:paraId="2F554325" w14:textId="77777777" w:rsidR="007220A7" w:rsidRPr="008216E8" w:rsidRDefault="007220A7" w:rsidP="00F42FCF">
            <w:pPr>
              <w:pStyle w:val="ListParagraph"/>
              <w:numPr>
                <w:ilvl w:val="0"/>
                <w:numId w:val="39"/>
              </w:numPr>
              <w:ind w:left="179" w:hanging="179"/>
              <w:jc w:val="center"/>
              <w:rPr>
                <w:rFonts w:ascii="Open Sans" w:hAnsi="Open Sans" w:cs="Open Sans"/>
                <w:sz w:val="20"/>
                <w:szCs w:val="20"/>
              </w:rPr>
            </w:pPr>
          </w:p>
          <w:p w14:paraId="4CA6FCB5" w14:textId="13F168FC" w:rsidR="00D41648" w:rsidRPr="008216E8" w:rsidRDefault="00D41648" w:rsidP="007220A7">
            <w:pPr>
              <w:jc w:val="center"/>
              <w:rPr>
                <w:rFonts w:ascii="Open Sans" w:hAnsi="Open Sans" w:cs="Open Sans"/>
                <w:sz w:val="20"/>
                <w:szCs w:val="20"/>
              </w:rPr>
            </w:pPr>
            <w:r w:rsidRPr="008216E8">
              <w:rPr>
                <w:rFonts w:ascii="Open Sans" w:hAnsi="Open Sans" w:cs="Open Sans"/>
                <w:sz w:val="20"/>
                <w:szCs w:val="20"/>
              </w:rPr>
              <w:t>External Provider</w:t>
            </w:r>
          </w:p>
        </w:tc>
        <w:tc>
          <w:tcPr>
            <w:tcW w:w="1417" w:type="dxa"/>
            <w:shd w:val="clear" w:color="auto" w:fill="FFC000"/>
          </w:tcPr>
          <w:p w14:paraId="23C2398B" w14:textId="77777777" w:rsidR="007220A7" w:rsidRPr="008216E8" w:rsidRDefault="007220A7" w:rsidP="00F42FCF">
            <w:pPr>
              <w:pStyle w:val="ListParagraph"/>
              <w:numPr>
                <w:ilvl w:val="0"/>
                <w:numId w:val="39"/>
              </w:numPr>
              <w:ind w:left="179" w:hanging="179"/>
              <w:jc w:val="center"/>
              <w:rPr>
                <w:rFonts w:ascii="Open Sans" w:hAnsi="Open Sans" w:cs="Open Sans"/>
                <w:sz w:val="20"/>
                <w:szCs w:val="20"/>
              </w:rPr>
            </w:pPr>
          </w:p>
          <w:p w14:paraId="3D39994D" w14:textId="05EE5868" w:rsidR="00D41648" w:rsidRPr="008216E8" w:rsidRDefault="00D41648" w:rsidP="007220A7">
            <w:pPr>
              <w:jc w:val="center"/>
              <w:rPr>
                <w:rFonts w:ascii="Open Sans" w:hAnsi="Open Sans" w:cs="Open Sans"/>
                <w:sz w:val="20"/>
                <w:szCs w:val="20"/>
              </w:rPr>
            </w:pPr>
            <w:r w:rsidRPr="008216E8">
              <w:rPr>
                <w:rFonts w:ascii="Open Sans" w:hAnsi="Open Sans" w:cs="Open Sans"/>
                <w:sz w:val="20"/>
                <w:szCs w:val="20"/>
              </w:rPr>
              <w:t>Location of consult</w:t>
            </w:r>
          </w:p>
        </w:tc>
        <w:tc>
          <w:tcPr>
            <w:tcW w:w="1700" w:type="dxa"/>
            <w:shd w:val="clear" w:color="auto" w:fill="FFC000"/>
          </w:tcPr>
          <w:p w14:paraId="128FD6A2" w14:textId="77777777" w:rsidR="00B90515" w:rsidRPr="008216E8" w:rsidRDefault="00B90515" w:rsidP="00F42FCF">
            <w:pPr>
              <w:pStyle w:val="ListParagraph"/>
              <w:numPr>
                <w:ilvl w:val="0"/>
                <w:numId w:val="39"/>
              </w:numPr>
              <w:ind w:left="179" w:hanging="179"/>
              <w:jc w:val="center"/>
              <w:rPr>
                <w:rFonts w:ascii="Open Sans" w:hAnsi="Open Sans" w:cs="Open Sans"/>
                <w:sz w:val="20"/>
                <w:szCs w:val="20"/>
              </w:rPr>
            </w:pPr>
          </w:p>
          <w:p w14:paraId="65BAE7E0" w14:textId="3B5B165F" w:rsidR="00D41648" w:rsidRPr="008216E8" w:rsidRDefault="005C0F91" w:rsidP="007220A7">
            <w:pPr>
              <w:jc w:val="center"/>
              <w:rPr>
                <w:rFonts w:ascii="Open Sans" w:hAnsi="Open Sans" w:cs="Open Sans"/>
                <w:sz w:val="20"/>
                <w:szCs w:val="20"/>
              </w:rPr>
            </w:pPr>
            <w:r w:rsidRPr="008216E8">
              <w:rPr>
                <w:rFonts w:ascii="Open Sans" w:hAnsi="Open Sans" w:cs="Open Sans"/>
                <w:sz w:val="20"/>
                <w:szCs w:val="20"/>
              </w:rPr>
              <w:t>Technology /</w:t>
            </w:r>
            <w:r w:rsidR="00B90515" w:rsidRPr="008216E8">
              <w:rPr>
                <w:rFonts w:ascii="Open Sans" w:hAnsi="Open Sans" w:cs="Open Sans"/>
                <w:sz w:val="20"/>
                <w:szCs w:val="20"/>
              </w:rPr>
              <w:t xml:space="preserve"> </w:t>
            </w:r>
            <w:r w:rsidR="00386C46" w:rsidRPr="008216E8">
              <w:rPr>
                <w:rFonts w:ascii="Open Sans" w:hAnsi="Open Sans" w:cs="Open Sans"/>
                <w:sz w:val="20"/>
                <w:szCs w:val="20"/>
              </w:rPr>
              <w:t>E</w:t>
            </w:r>
            <w:r w:rsidR="006C44F1" w:rsidRPr="008216E8">
              <w:rPr>
                <w:rFonts w:ascii="Open Sans" w:hAnsi="Open Sans" w:cs="Open Sans"/>
                <w:sz w:val="20"/>
                <w:szCs w:val="20"/>
              </w:rPr>
              <w:t xml:space="preserve">quipment </w:t>
            </w:r>
            <w:r w:rsidR="00B90515" w:rsidRPr="008216E8">
              <w:rPr>
                <w:rFonts w:ascii="Open Sans" w:hAnsi="Open Sans" w:cs="Open Sans"/>
                <w:sz w:val="20"/>
                <w:szCs w:val="20"/>
              </w:rPr>
              <w:t>worked well</w:t>
            </w:r>
          </w:p>
        </w:tc>
        <w:tc>
          <w:tcPr>
            <w:tcW w:w="1559" w:type="dxa"/>
            <w:shd w:val="clear" w:color="auto" w:fill="FFC000"/>
          </w:tcPr>
          <w:p w14:paraId="1280EB2A" w14:textId="77777777" w:rsidR="007220A7" w:rsidRPr="008216E8" w:rsidRDefault="007220A7" w:rsidP="00F42FCF">
            <w:pPr>
              <w:pStyle w:val="ListParagraph"/>
              <w:numPr>
                <w:ilvl w:val="0"/>
                <w:numId w:val="39"/>
              </w:numPr>
              <w:ind w:left="179" w:hanging="179"/>
              <w:jc w:val="center"/>
              <w:rPr>
                <w:rFonts w:ascii="Open Sans" w:hAnsi="Open Sans" w:cs="Open Sans"/>
                <w:sz w:val="20"/>
                <w:szCs w:val="20"/>
              </w:rPr>
            </w:pPr>
          </w:p>
          <w:p w14:paraId="4E5E7276" w14:textId="20B1FD0B" w:rsidR="00D41648" w:rsidRPr="008216E8" w:rsidRDefault="00D41648" w:rsidP="007220A7">
            <w:pPr>
              <w:jc w:val="center"/>
              <w:rPr>
                <w:rFonts w:ascii="Open Sans" w:hAnsi="Open Sans" w:cs="Open Sans"/>
                <w:sz w:val="20"/>
                <w:szCs w:val="20"/>
              </w:rPr>
            </w:pPr>
            <w:r w:rsidRPr="008216E8">
              <w:rPr>
                <w:rFonts w:ascii="Open Sans" w:hAnsi="Open Sans" w:cs="Open Sans"/>
                <w:sz w:val="20"/>
                <w:szCs w:val="20"/>
              </w:rPr>
              <w:t xml:space="preserve">Equipment returned &amp; ready </w:t>
            </w:r>
            <w:r w:rsidR="005C0F91" w:rsidRPr="008216E8">
              <w:rPr>
                <w:rFonts w:ascii="Open Sans" w:hAnsi="Open Sans" w:cs="Open Sans"/>
                <w:sz w:val="20"/>
                <w:szCs w:val="20"/>
              </w:rPr>
              <w:t>for</w:t>
            </w:r>
            <w:r w:rsidR="005A1D84" w:rsidRPr="008216E8">
              <w:rPr>
                <w:rFonts w:ascii="Open Sans" w:hAnsi="Open Sans" w:cs="Open Sans"/>
                <w:sz w:val="20"/>
                <w:szCs w:val="20"/>
              </w:rPr>
              <w:t xml:space="preserve"> </w:t>
            </w:r>
            <w:r w:rsidRPr="008216E8">
              <w:rPr>
                <w:rFonts w:ascii="Open Sans" w:hAnsi="Open Sans" w:cs="Open Sans"/>
                <w:sz w:val="20"/>
                <w:szCs w:val="20"/>
              </w:rPr>
              <w:t>use</w:t>
            </w:r>
          </w:p>
        </w:tc>
        <w:tc>
          <w:tcPr>
            <w:tcW w:w="1274" w:type="dxa"/>
            <w:shd w:val="clear" w:color="auto" w:fill="FFC000"/>
          </w:tcPr>
          <w:p w14:paraId="7A8FF4E6" w14:textId="77777777" w:rsidR="007220A7" w:rsidRPr="008216E8" w:rsidRDefault="007220A7" w:rsidP="00F42FCF">
            <w:pPr>
              <w:pStyle w:val="ListParagraph"/>
              <w:numPr>
                <w:ilvl w:val="0"/>
                <w:numId w:val="39"/>
              </w:numPr>
              <w:ind w:left="179" w:hanging="179"/>
              <w:jc w:val="center"/>
              <w:rPr>
                <w:rFonts w:ascii="Open Sans" w:hAnsi="Open Sans" w:cs="Open Sans"/>
                <w:sz w:val="20"/>
                <w:szCs w:val="20"/>
              </w:rPr>
            </w:pPr>
          </w:p>
          <w:p w14:paraId="1016FF1F" w14:textId="51E28833" w:rsidR="00D41648" w:rsidRPr="008216E8" w:rsidRDefault="00D41648" w:rsidP="007220A7">
            <w:pPr>
              <w:jc w:val="center"/>
              <w:rPr>
                <w:rFonts w:ascii="Open Sans" w:hAnsi="Open Sans" w:cs="Open Sans"/>
                <w:sz w:val="20"/>
                <w:szCs w:val="20"/>
              </w:rPr>
            </w:pPr>
            <w:r w:rsidRPr="008216E8">
              <w:rPr>
                <w:rFonts w:ascii="Open Sans" w:hAnsi="Open Sans" w:cs="Open Sans"/>
                <w:sz w:val="20"/>
                <w:szCs w:val="20"/>
              </w:rPr>
              <w:t>Comments</w:t>
            </w:r>
          </w:p>
        </w:tc>
        <w:tc>
          <w:tcPr>
            <w:tcW w:w="1284" w:type="dxa"/>
            <w:shd w:val="clear" w:color="auto" w:fill="FFC000"/>
          </w:tcPr>
          <w:p w14:paraId="51E3CB59" w14:textId="77777777" w:rsidR="007220A7" w:rsidRPr="008216E8" w:rsidRDefault="007220A7" w:rsidP="00F42FCF">
            <w:pPr>
              <w:pStyle w:val="ListParagraph"/>
              <w:numPr>
                <w:ilvl w:val="0"/>
                <w:numId w:val="39"/>
              </w:numPr>
              <w:ind w:left="179" w:hanging="179"/>
              <w:jc w:val="center"/>
              <w:rPr>
                <w:rFonts w:ascii="Open Sans" w:hAnsi="Open Sans" w:cs="Open Sans"/>
                <w:sz w:val="20"/>
                <w:szCs w:val="20"/>
              </w:rPr>
            </w:pPr>
          </w:p>
          <w:p w14:paraId="59381DD9" w14:textId="6EEE9555" w:rsidR="00D41648" w:rsidRPr="008216E8" w:rsidRDefault="00D41648" w:rsidP="007220A7">
            <w:pPr>
              <w:jc w:val="center"/>
              <w:rPr>
                <w:rFonts w:ascii="Open Sans" w:hAnsi="Open Sans" w:cs="Open Sans"/>
                <w:sz w:val="20"/>
                <w:szCs w:val="20"/>
              </w:rPr>
            </w:pPr>
            <w:r w:rsidRPr="008216E8">
              <w:rPr>
                <w:rFonts w:ascii="Open Sans" w:hAnsi="Open Sans" w:cs="Open Sans"/>
                <w:sz w:val="20"/>
                <w:szCs w:val="20"/>
              </w:rPr>
              <w:t>Name &amp; Signature</w:t>
            </w:r>
          </w:p>
        </w:tc>
      </w:tr>
      <w:tr w:rsidR="00A819FE" w:rsidRPr="006548A1" w14:paraId="38DCABCD" w14:textId="77777777" w:rsidTr="009A34DB">
        <w:trPr>
          <w:trHeight w:val="317"/>
        </w:trPr>
        <w:tc>
          <w:tcPr>
            <w:tcW w:w="10934" w:type="dxa"/>
            <w:gridSpan w:val="9"/>
            <w:shd w:val="clear" w:color="auto" w:fill="0091CF"/>
          </w:tcPr>
          <w:p w14:paraId="1DE36D16" w14:textId="63661950" w:rsidR="00A40EDF" w:rsidRPr="008216E8" w:rsidRDefault="005A64C2" w:rsidP="008C38AA">
            <w:pPr>
              <w:spacing w:before="60" w:after="60"/>
              <w:jc w:val="center"/>
              <w:rPr>
                <w:rFonts w:ascii="Open Sans" w:hAnsi="Open Sans" w:cs="Open Sans"/>
                <w:b/>
                <w:bCs/>
                <w:color w:val="FFFFFF" w:themeColor="background1"/>
                <w:sz w:val="20"/>
                <w:szCs w:val="20"/>
              </w:rPr>
            </w:pPr>
            <w:r w:rsidRPr="008216E8">
              <w:rPr>
                <w:rFonts w:ascii="Open Sans" w:hAnsi="Open Sans" w:cs="Open Sans"/>
                <w:b/>
                <w:bCs/>
                <w:color w:val="FFFFFF" w:themeColor="background1"/>
                <w:sz w:val="20"/>
                <w:szCs w:val="20"/>
              </w:rPr>
              <w:t>Response Options</w:t>
            </w:r>
            <w:r w:rsidR="00D303B4" w:rsidRPr="008216E8">
              <w:rPr>
                <w:rFonts w:ascii="Open Sans" w:hAnsi="Open Sans" w:cs="Open Sans"/>
                <w:b/>
                <w:bCs/>
                <w:color w:val="FFFFFF" w:themeColor="background1"/>
                <w:sz w:val="20"/>
                <w:szCs w:val="20"/>
              </w:rPr>
              <w:t xml:space="preserve"> for Completing Log</w:t>
            </w:r>
            <w:r w:rsidR="00A40EDF" w:rsidRPr="008216E8">
              <w:rPr>
                <w:rFonts w:ascii="Open Sans" w:hAnsi="Open Sans" w:cs="Open Sans"/>
                <w:b/>
                <w:bCs/>
                <w:color w:val="FFFFFF" w:themeColor="background1"/>
                <w:sz w:val="20"/>
                <w:szCs w:val="20"/>
              </w:rPr>
              <w:t xml:space="preserve"> </w:t>
            </w:r>
          </w:p>
        </w:tc>
      </w:tr>
      <w:tr w:rsidR="00DD08B8" w:rsidRPr="006548A1" w14:paraId="04E9FC3D" w14:textId="77777777" w:rsidTr="009A34DB">
        <w:trPr>
          <w:gridAfter w:val="1"/>
          <w:wAfter w:w="18" w:type="dxa"/>
          <w:trHeight w:val="1362"/>
        </w:trPr>
        <w:tc>
          <w:tcPr>
            <w:tcW w:w="1133" w:type="dxa"/>
            <w:shd w:val="clear" w:color="auto" w:fill="CCDDEE"/>
          </w:tcPr>
          <w:p w14:paraId="530ACECB" w14:textId="0B3AE76E" w:rsidR="00CC0B5B" w:rsidRPr="008216E8" w:rsidRDefault="002E2B42" w:rsidP="009928FB">
            <w:pPr>
              <w:rPr>
                <w:rFonts w:ascii="Open Sans" w:hAnsi="Open Sans" w:cs="Open Sans"/>
                <w:i/>
                <w:iCs/>
                <w:sz w:val="15"/>
                <w:szCs w:val="15"/>
              </w:rPr>
            </w:pPr>
            <w:r w:rsidRPr="008216E8">
              <w:rPr>
                <w:rFonts w:ascii="Open Sans" w:hAnsi="Open Sans" w:cs="Open Sans"/>
                <w:i/>
                <w:iCs/>
                <w:sz w:val="15"/>
                <w:szCs w:val="15"/>
              </w:rPr>
              <w:t>Sequential</w:t>
            </w:r>
            <w:r w:rsidR="00D303B4" w:rsidRPr="008216E8">
              <w:rPr>
                <w:rFonts w:ascii="Open Sans" w:hAnsi="Open Sans" w:cs="Open Sans"/>
                <w:i/>
                <w:iCs/>
                <w:sz w:val="15"/>
                <w:szCs w:val="15"/>
              </w:rPr>
              <w:t xml:space="preserve"> order</w:t>
            </w:r>
          </w:p>
        </w:tc>
        <w:tc>
          <w:tcPr>
            <w:tcW w:w="992" w:type="dxa"/>
            <w:shd w:val="clear" w:color="auto" w:fill="CCDDEE"/>
          </w:tcPr>
          <w:p w14:paraId="60AC34C2" w14:textId="7B508DF8" w:rsidR="00CC0B5B" w:rsidRPr="008216E8" w:rsidRDefault="007220A7" w:rsidP="009928FB">
            <w:pPr>
              <w:rPr>
                <w:rFonts w:ascii="Open Sans" w:hAnsi="Open Sans" w:cs="Open Sans"/>
                <w:i/>
                <w:iCs/>
                <w:sz w:val="15"/>
                <w:szCs w:val="15"/>
              </w:rPr>
            </w:pPr>
            <w:r w:rsidRPr="008216E8">
              <w:rPr>
                <w:rFonts w:ascii="Open Sans" w:hAnsi="Open Sans" w:cs="Open Sans"/>
                <w:i/>
                <w:iCs/>
                <w:sz w:val="15"/>
                <w:szCs w:val="15"/>
              </w:rPr>
              <w:t>Date of consult</w:t>
            </w:r>
          </w:p>
        </w:tc>
        <w:tc>
          <w:tcPr>
            <w:tcW w:w="1557" w:type="dxa"/>
            <w:shd w:val="clear" w:color="auto" w:fill="CCDDEE"/>
          </w:tcPr>
          <w:p w14:paraId="4970EFB6" w14:textId="77777777" w:rsidR="00CC0B5B" w:rsidRPr="008216E8" w:rsidRDefault="00CC0B5B" w:rsidP="00F42FCF">
            <w:pPr>
              <w:pStyle w:val="ListParagraph"/>
              <w:numPr>
                <w:ilvl w:val="0"/>
                <w:numId w:val="33"/>
              </w:numPr>
              <w:ind w:left="181" w:hanging="181"/>
              <w:rPr>
                <w:rFonts w:ascii="Open Sans" w:hAnsi="Open Sans" w:cs="Open Sans"/>
                <w:i/>
                <w:iCs/>
                <w:sz w:val="15"/>
                <w:szCs w:val="15"/>
              </w:rPr>
            </w:pPr>
            <w:r w:rsidRPr="008216E8">
              <w:rPr>
                <w:rFonts w:ascii="Open Sans" w:hAnsi="Open Sans" w:cs="Open Sans"/>
                <w:i/>
                <w:iCs/>
                <w:sz w:val="15"/>
                <w:szCs w:val="15"/>
              </w:rPr>
              <w:t>GP</w:t>
            </w:r>
          </w:p>
          <w:p w14:paraId="0CA8EEEA" w14:textId="77777777" w:rsidR="00CC0B5B" w:rsidRPr="008216E8" w:rsidRDefault="00CC0B5B" w:rsidP="00F42FCF">
            <w:pPr>
              <w:pStyle w:val="ListParagraph"/>
              <w:numPr>
                <w:ilvl w:val="0"/>
                <w:numId w:val="33"/>
              </w:numPr>
              <w:ind w:left="181" w:hanging="181"/>
              <w:rPr>
                <w:rFonts w:ascii="Open Sans" w:hAnsi="Open Sans" w:cs="Open Sans"/>
                <w:i/>
                <w:iCs/>
                <w:sz w:val="15"/>
                <w:szCs w:val="15"/>
              </w:rPr>
            </w:pPr>
            <w:r w:rsidRPr="008216E8">
              <w:rPr>
                <w:rFonts w:ascii="Open Sans" w:hAnsi="Open Sans" w:cs="Open Sans"/>
                <w:i/>
                <w:iCs/>
                <w:sz w:val="15"/>
                <w:szCs w:val="15"/>
              </w:rPr>
              <w:t>Specialist</w:t>
            </w:r>
          </w:p>
          <w:p w14:paraId="47E239A9" w14:textId="77777777" w:rsidR="00CC0B5B" w:rsidRPr="008216E8" w:rsidRDefault="00CC0B5B" w:rsidP="00F42FCF">
            <w:pPr>
              <w:pStyle w:val="ListParagraph"/>
              <w:numPr>
                <w:ilvl w:val="0"/>
                <w:numId w:val="33"/>
              </w:numPr>
              <w:ind w:left="181" w:hanging="181"/>
              <w:rPr>
                <w:rFonts w:ascii="Open Sans" w:hAnsi="Open Sans" w:cs="Open Sans"/>
                <w:i/>
                <w:iCs/>
                <w:sz w:val="15"/>
                <w:szCs w:val="15"/>
              </w:rPr>
            </w:pPr>
            <w:r w:rsidRPr="008216E8">
              <w:rPr>
                <w:rFonts w:ascii="Open Sans" w:hAnsi="Open Sans" w:cs="Open Sans"/>
                <w:i/>
                <w:iCs/>
                <w:sz w:val="15"/>
                <w:szCs w:val="15"/>
              </w:rPr>
              <w:t>Allied Health Professional</w:t>
            </w:r>
          </w:p>
          <w:p w14:paraId="4CCADA24" w14:textId="77777777" w:rsidR="00CC0B5B" w:rsidRPr="008216E8" w:rsidRDefault="00CC0B5B" w:rsidP="00F42FCF">
            <w:pPr>
              <w:pStyle w:val="ListParagraph"/>
              <w:numPr>
                <w:ilvl w:val="0"/>
                <w:numId w:val="33"/>
              </w:numPr>
              <w:ind w:left="181" w:hanging="181"/>
              <w:rPr>
                <w:rFonts w:ascii="Open Sans" w:hAnsi="Open Sans" w:cs="Open Sans"/>
                <w:i/>
                <w:iCs/>
                <w:sz w:val="15"/>
                <w:szCs w:val="15"/>
              </w:rPr>
            </w:pPr>
            <w:r w:rsidRPr="008216E8">
              <w:rPr>
                <w:rFonts w:ascii="Open Sans" w:hAnsi="Open Sans" w:cs="Open Sans"/>
                <w:i/>
                <w:iCs/>
                <w:sz w:val="15"/>
                <w:szCs w:val="15"/>
              </w:rPr>
              <w:t>Mental Health professional</w:t>
            </w:r>
          </w:p>
          <w:p w14:paraId="1D1F7770" w14:textId="64B1693C" w:rsidR="00CC0B5B" w:rsidRPr="008216E8" w:rsidRDefault="00CC0B5B" w:rsidP="00F42FCF">
            <w:pPr>
              <w:pStyle w:val="ListParagraph"/>
              <w:numPr>
                <w:ilvl w:val="0"/>
                <w:numId w:val="33"/>
              </w:numPr>
              <w:ind w:left="181" w:hanging="181"/>
              <w:rPr>
                <w:rFonts w:ascii="Open Sans" w:hAnsi="Open Sans" w:cs="Open Sans"/>
                <w:i/>
                <w:iCs/>
                <w:sz w:val="15"/>
                <w:szCs w:val="15"/>
              </w:rPr>
            </w:pPr>
            <w:r w:rsidRPr="008216E8">
              <w:rPr>
                <w:rFonts w:ascii="Open Sans" w:hAnsi="Open Sans" w:cs="Open Sans"/>
                <w:i/>
                <w:iCs/>
                <w:sz w:val="15"/>
                <w:szCs w:val="15"/>
              </w:rPr>
              <w:t>Other (</w:t>
            </w:r>
            <w:r w:rsidR="003741E7" w:rsidRPr="008216E8">
              <w:rPr>
                <w:rFonts w:ascii="Open Sans" w:hAnsi="Open Sans" w:cs="Open Sans"/>
                <w:i/>
                <w:iCs/>
                <w:sz w:val="15"/>
                <w:szCs w:val="15"/>
              </w:rPr>
              <w:t>D</w:t>
            </w:r>
            <w:r w:rsidRPr="008216E8">
              <w:rPr>
                <w:rFonts w:ascii="Open Sans" w:hAnsi="Open Sans" w:cs="Open Sans"/>
                <w:i/>
                <w:iCs/>
                <w:sz w:val="15"/>
                <w:szCs w:val="15"/>
              </w:rPr>
              <w:t>escribe)</w:t>
            </w:r>
          </w:p>
        </w:tc>
        <w:tc>
          <w:tcPr>
            <w:tcW w:w="1417" w:type="dxa"/>
            <w:shd w:val="clear" w:color="auto" w:fill="CCDDEE"/>
          </w:tcPr>
          <w:p w14:paraId="5B35CDCA" w14:textId="77777777" w:rsidR="00CC0B5B" w:rsidRPr="008216E8" w:rsidRDefault="00CC0B5B" w:rsidP="00F42FCF">
            <w:pPr>
              <w:pStyle w:val="ListParagraph"/>
              <w:numPr>
                <w:ilvl w:val="0"/>
                <w:numId w:val="31"/>
              </w:numPr>
              <w:ind w:left="167" w:hanging="180"/>
              <w:rPr>
                <w:rFonts w:ascii="Open Sans" w:hAnsi="Open Sans" w:cs="Open Sans"/>
                <w:i/>
                <w:iCs/>
                <w:sz w:val="15"/>
                <w:szCs w:val="15"/>
              </w:rPr>
            </w:pPr>
            <w:r w:rsidRPr="008216E8">
              <w:rPr>
                <w:rFonts w:ascii="Open Sans" w:hAnsi="Open Sans" w:cs="Open Sans"/>
                <w:i/>
                <w:iCs/>
                <w:sz w:val="15"/>
                <w:szCs w:val="15"/>
              </w:rPr>
              <w:t>Consult room</w:t>
            </w:r>
          </w:p>
          <w:p w14:paraId="3A24B0E0" w14:textId="77777777" w:rsidR="00CC0B5B" w:rsidRPr="008216E8" w:rsidRDefault="00CC0B5B" w:rsidP="00F42FCF">
            <w:pPr>
              <w:pStyle w:val="ListParagraph"/>
              <w:numPr>
                <w:ilvl w:val="0"/>
                <w:numId w:val="31"/>
              </w:numPr>
              <w:ind w:left="167" w:hanging="180"/>
              <w:rPr>
                <w:rFonts w:ascii="Open Sans" w:hAnsi="Open Sans" w:cs="Open Sans"/>
                <w:i/>
                <w:iCs/>
                <w:sz w:val="15"/>
                <w:szCs w:val="15"/>
              </w:rPr>
            </w:pPr>
            <w:r w:rsidRPr="008216E8">
              <w:rPr>
                <w:rFonts w:ascii="Open Sans" w:hAnsi="Open Sans" w:cs="Open Sans"/>
                <w:i/>
                <w:iCs/>
                <w:sz w:val="15"/>
                <w:szCs w:val="15"/>
              </w:rPr>
              <w:t xml:space="preserve">Bedside </w:t>
            </w:r>
          </w:p>
          <w:p w14:paraId="2CA249D5" w14:textId="53C2F80A" w:rsidR="00CC0B5B" w:rsidRPr="008216E8" w:rsidRDefault="00CC0B5B" w:rsidP="00F42FCF">
            <w:pPr>
              <w:pStyle w:val="ListParagraph"/>
              <w:numPr>
                <w:ilvl w:val="0"/>
                <w:numId w:val="31"/>
              </w:numPr>
              <w:ind w:left="167" w:hanging="180"/>
              <w:rPr>
                <w:rFonts w:ascii="Open Sans" w:hAnsi="Open Sans" w:cs="Open Sans"/>
                <w:i/>
                <w:iCs/>
                <w:sz w:val="15"/>
                <w:szCs w:val="15"/>
              </w:rPr>
            </w:pPr>
            <w:r w:rsidRPr="008216E8">
              <w:rPr>
                <w:rFonts w:ascii="Open Sans" w:hAnsi="Open Sans" w:cs="Open Sans"/>
                <w:i/>
                <w:iCs/>
                <w:sz w:val="15"/>
                <w:szCs w:val="15"/>
              </w:rPr>
              <w:t>Other (</w:t>
            </w:r>
            <w:r w:rsidR="00AA6C94" w:rsidRPr="008216E8">
              <w:rPr>
                <w:rFonts w:ascii="Open Sans" w:hAnsi="Open Sans" w:cs="Open Sans"/>
                <w:i/>
                <w:iCs/>
                <w:sz w:val="15"/>
                <w:szCs w:val="15"/>
              </w:rPr>
              <w:t>D</w:t>
            </w:r>
            <w:r w:rsidRPr="008216E8">
              <w:rPr>
                <w:rFonts w:ascii="Open Sans" w:hAnsi="Open Sans" w:cs="Open Sans"/>
                <w:i/>
                <w:iCs/>
                <w:sz w:val="15"/>
                <w:szCs w:val="15"/>
              </w:rPr>
              <w:t>escribe)</w:t>
            </w:r>
          </w:p>
        </w:tc>
        <w:tc>
          <w:tcPr>
            <w:tcW w:w="1700" w:type="dxa"/>
            <w:shd w:val="clear" w:color="auto" w:fill="CCDDEE"/>
          </w:tcPr>
          <w:p w14:paraId="0671836C" w14:textId="77777777" w:rsidR="00FE6282" w:rsidRPr="008216E8" w:rsidRDefault="00FE6282" w:rsidP="00F42FCF">
            <w:pPr>
              <w:pStyle w:val="ListParagraph"/>
              <w:numPr>
                <w:ilvl w:val="0"/>
                <w:numId w:val="32"/>
              </w:numPr>
              <w:ind w:left="321" w:hanging="284"/>
              <w:rPr>
                <w:rFonts w:ascii="Open Sans" w:hAnsi="Open Sans" w:cs="Open Sans"/>
                <w:i/>
                <w:iCs/>
                <w:sz w:val="15"/>
                <w:szCs w:val="15"/>
              </w:rPr>
            </w:pPr>
            <w:r w:rsidRPr="008216E8">
              <w:rPr>
                <w:rFonts w:ascii="Open Sans" w:hAnsi="Open Sans" w:cs="Open Sans"/>
                <w:i/>
                <w:iCs/>
                <w:sz w:val="15"/>
                <w:szCs w:val="15"/>
              </w:rPr>
              <w:t>Yes</w:t>
            </w:r>
          </w:p>
          <w:p w14:paraId="558734DE" w14:textId="77777777" w:rsidR="006C44F1" w:rsidRPr="008216E8" w:rsidRDefault="006C44F1" w:rsidP="006C44F1">
            <w:pPr>
              <w:pStyle w:val="ListParagraph"/>
              <w:ind w:left="598" w:hanging="284"/>
              <w:rPr>
                <w:rFonts w:ascii="Open Sans" w:hAnsi="Open Sans" w:cs="Open Sans"/>
                <w:i/>
                <w:iCs/>
                <w:sz w:val="15"/>
                <w:szCs w:val="15"/>
              </w:rPr>
            </w:pPr>
          </w:p>
          <w:p w14:paraId="23AEE6B9" w14:textId="77777777" w:rsidR="00B90515" w:rsidRPr="008216E8" w:rsidRDefault="00B90515" w:rsidP="00F42FCF">
            <w:pPr>
              <w:pStyle w:val="ListParagraph"/>
              <w:numPr>
                <w:ilvl w:val="0"/>
                <w:numId w:val="32"/>
              </w:numPr>
              <w:ind w:left="316" w:hanging="283"/>
              <w:rPr>
                <w:rFonts w:ascii="Open Sans" w:hAnsi="Open Sans" w:cs="Open Sans"/>
                <w:i/>
                <w:iCs/>
                <w:sz w:val="15"/>
                <w:szCs w:val="15"/>
              </w:rPr>
            </w:pPr>
            <w:r w:rsidRPr="008216E8">
              <w:rPr>
                <w:rFonts w:ascii="Open Sans" w:hAnsi="Open Sans" w:cs="Open Sans"/>
                <w:i/>
                <w:iCs/>
                <w:sz w:val="15"/>
                <w:szCs w:val="15"/>
              </w:rPr>
              <w:t xml:space="preserve">No </w:t>
            </w:r>
          </w:p>
          <w:p w14:paraId="61677757" w14:textId="07D5FFB5" w:rsidR="00B90515" w:rsidRPr="008216E8" w:rsidRDefault="00B90515" w:rsidP="00B90515">
            <w:pPr>
              <w:ind w:left="316"/>
              <w:rPr>
                <w:rFonts w:ascii="Open Sans" w:hAnsi="Open Sans" w:cs="Open Sans"/>
                <w:i/>
                <w:iCs/>
                <w:sz w:val="15"/>
                <w:szCs w:val="15"/>
              </w:rPr>
            </w:pPr>
            <w:r w:rsidRPr="008216E8">
              <w:rPr>
                <w:rFonts w:ascii="Open Sans" w:hAnsi="Open Sans" w:cs="Open Sans"/>
                <w:i/>
                <w:iCs/>
                <w:sz w:val="15"/>
                <w:szCs w:val="15"/>
              </w:rPr>
              <w:t>(Describe)</w:t>
            </w:r>
          </w:p>
          <w:p w14:paraId="357EED6E" w14:textId="77777777" w:rsidR="00B90515" w:rsidRPr="008216E8" w:rsidRDefault="00B90515" w:rsidP="00B90515">
            <w:pPr>
              <w:rPr>
                <w:rFonts w:ascii="Open Sans" w:hAnsi="Open Sans" w:cs="Open Sans"/>
                <w:i/>
                <w:iCs/>
                <w:sz w:val="15"/>
                <w:szCs w:val="15"/>
              </w:rPr>
            </w:pPr>
          </w:p>
          <w:p w14:paraId="445C28A1" w14:textId="3533B50E" w:rsidR="00CC0B5B" w:rsidRPr="008216E8" w:rsidRDefault="00CC0B5B" w:rsidP="006B2DDE">
            <w:pPr>
              <w:ind w:left="313"/>
              <w:rPr>
                <w:rFonts w:ascii="Open Sans" w:hAnsi="Open Sans" w:cs="Open Sans"/>
                <w:i/>
                <w:iCs/>
                <w:sz w:val="15"/>
                <w:szCs w:val="15"/>
              </w:rPr>
            </w:pPr>
          </w:p>
        </w:tc>
        <w:tc>
          <w:tcPr>
            <w:tcW w:w="1559" w:type="dxa"/>
            <w:shd w:val="clear" w:color="auto" w:fill="CCDDEE"/>
          </w:tcPr>
          <w:p w14:paraId="455C6BB9" w14:textId="77777777" w:rsidR="00FE6282" w:rsidRPr="008216E8" w:rsidRDefault="00FE6282" w:rsidP="00F42FCF">
            <w:pPr>
              <w:pStyle w:val="ListParagraph"/>
              <w:numPr>
                <w:ilvl w:val="0"/>
                <w:numId w:val="45"/>
              </w:numPr>
              <w:ind w:left="314" w:hanging="283"/>
              <w:rPr>
                <w:rFonts w:ascii="Open Sans" w:hAnsi="Open Sans" w:cs="Open Sans"/>
                <w:i/>
                <w:iCs/>
                <w:sz w:val="15"/>
                <w:szCs w:val="15"/>
              </w:rPr>
            </w:pPr>
            <w:r w:rsidRPr="008216E8">
              <w:rPr>
                <w:rFonts w:ascii="Open Sans" w:hAnsi="Open Sans" w:cs="Open Sans"/>
                <w:i/>
                <w:iCs/>
                <w:sz w:val="15"/>
                <w:szCs w:val="15"/>
              </w:rPr>
              <w:t>Yes</w:t>
            </w:r>
          </w:p>
          <w:p w14:paraId="059D774C" w14:textId="77777777" w:rsidR="00FE6282" w:rsidRPr="008216E8" w:rsidRDefault="00FE6282" w:rsidP="00FE6282">
            <w:pPr>
              <w:pStyle w:val="ListParagraph"/>
              <w:ind w:left="321" w:hanging="284"/>
              <w:rPr>
                <w:rFonts w:ascii="Open Sans" w:hAnsi="Open Sans" w:cs="Open Sans"/>
                <w:i/>
                <w:iCs/>
                <w:sz w:val="15"/>
                <w:szCs w:val="15"/>
              </w:rPr>
            </w:pPr>
          </w:p>
          <w:p w14:paraId="583EEF91" w14:textId="77777777" w:rsidR="00FE6282" w:rsidRPr="008216E8" w:rsidRDefault="00FE6282" w:rsidP="00F42FCF">
            <w:pPr>
              <w:pStyle w:val="ListParagraph"/>
              <w:numPr>
                <w:ilvl w:val="0"/>
                <w:numId w:val="45"/>
              </w:numPr>
              <w:ind w:left="321" w:hanging="284"/>
              <w:rPr>
                <w:rFonts w:ascii="Open Sans" w:hAnsi="Open Sans" w:cs="Open Sans"/>
                <w:i/>
                <w:iCs/>
                <w:sz w:val="15"/>
                <w:szCs w:val="15"/>
              </w:rPr>
            </w:pPr>
            <w:r w:rsidRPr="008216E8">
              <w:rPr>
                <w:rFonts w:ascii="Open Sans" w:hAnsi="Open Sans" w:cs="Open Sans"/>
                <w:i/>
                <w:iCs/>
                <w:sz w:val="15"/>
                <w:szCs w:val="15"/>
              </w:rPr>
              <w:t xml:space="preserve">No </w:t>
            </w:r>
          </w:p>
          <w:p w14:paraId="3AEF56F9" w14:textId="12B34DA2" w:rsidR="00CC0B5B" w:rsidRPr="008216E8" w:rsidRDefault="00FE6282" w:rsidP="00FE6282">
            <w:pPr>
              <w:ind w:left="315"/>
              <w:rPr>
                <w:rFonts w:ascii="Open Sans" w:hAnsi="Open Sans" w:cs="Open Sans"/>
                <w:i/>
                <w:iCs/>
                <w:sz w:val="15"/>
                <w:szCs w:val="15"/>
              </w:rPr>
            </w:pPr>
            <w:r w:rsidRPr="008216E8">
              <w:rPr>
                <w:rFonts w:ascii="Open Sans" w:hAnsi="Open Sans" w:cs="Open Sans"/>
                <w:i/>
                <w:iCs/>
                <w:sz w:val="15"/>
                <w:szCs w:val="15"/>
              </w:rPr>
              <w:t>(</w:t>
            </w:r>
            <w:r w:rsidR="003741E7" w:rsidRPr="008216E8">
              <w:rPr>
                <w:rFonts w:ascii="Open Sans" w:hAnsi="Open Sans" w:cs="Open Sans"/>
                <w:i/>
                <w:iCs/>
                <w:sz w:val="15"/>
                <w:szCs w:val="15"/>
              </w:rPr>
              <w:t>D</w:t>
            </w:r>
            <w:r w:rsidRPr="008216E8">
              <w:rPr>
                <w:rFonts w:ascii="Open Sans" w:hAnsi="Open Sans" w:cs="Open Sans"/>
                <w:i/>
                <w:iCs/>
                <w:sz w:val="15"/>
                <w:szCs w:val="15"/>
              </w:rPr>
              <w:t>escribe)</w:t>
            </w:r>
          </w:p>
        </w:tc>
        <w:tc>
          <w:tcPr>
            <w:tcW w:w="1274" w:type="dxa"/>
            <w:shd w:val="clear" w:color="auto" w:fill="CCDDEE"/>
          </w:tcPr>
          <w:p w14:paraId="0AE86DFF" w14:textId="6B4CCFBE" w:rsidR="00CC0B5B" w:rsidRPr="008216E8" w:rsidRDefault="00DF13C1" w:rsidP="009928FB">
            <w:pPr>
              <w:rPr>
                <w:rFonts w:ascii="Open Sans" w:hAnsi="Open Sans" w:cs="Open Sans"/>
                <w:i/>
                <w:iCs/>
                <w:sz w:val="15"/>
                <w:szCs w:val="15"/>
              </w:rPr>
            </w:pPr>
            <w:r w:rsidRPr="008216E8">
              <w:rPr>
                <w:rFonts w:ascii="Open Sans" w:hAnsi="Open Sans" w:cs="Open Sans"/>
                <w:i/>
                <w:iCs/>
                <w:sz w:val="15"/>
                <w:szCs w:val="15"/>
              </w:rPr>
              <w:t>Descri</w:t>
            </w:r>
            <w:r w:rsidR="007220A7" w:rsidRPr="008216E8">
              <w:rPr>
                <w:rFonts w:ascii="Open Sans" w:hAnsi="Open Sans" w:cs="Open Sans"/>
                <w:i/>
                <w:iCs/>
                <w:sz w:val="15"/>
                <w:szCs w:val="15"/>
              </w:rPr>
              <w:t xml:space="preserve">ptions and </w:t>
            </w:r>
            <w:r w:rsidR="002E2B42" w:rsidRPr="008216E8">
              <w:rPr>
                <w:rFonts w:ascii="Open Sans" w:hAnsi="Open Sans" w:cs="Open Sans"/>
                <w:i/>
                <w:iCs/>
                <w:sz w:val="15"/>
                <w:szCs w:val="15"/>
              </w:rPr>
              <w:t xml:space="preserve">other </w:t>
            </w:r>
            <w:r w:rsidR="007220A7" w:rsidRPr="008216E8">
              <w:rPr>
                <w:rFonts w:ascii="Open Sans" w:hAnsi="Open Sans" w:cs="Open Sans"/>
                <w:i/>
                <w:iCs/>
                <w:sz w:val="15"/>
                <w:szCs w:val="15"/>
              </w:rPr>
              <w:t>information</w:t>
            </w:r>
          </w:p>
        </w:tc>
        <w:tc>
          <w:tcPr>
            <w:tcW w:w="1284" w:type="dxa"/>
            <w:shd w:val="clear" w:color="auto" w:fill="CCDDEE"/>
          </w:tcPr>
          <w:p w14:paraId="11D07375" w14:textId="43C5667B" w:rsidR="00CC0B5B" w:rsidRPr="008216E8" w:rsidRDefault="00DF13C1" w:rsidP="009928FB">
            <w:pPr>
              <w:rPr>
                <w:rFonts w:ascii="Open Sans" w:hAnsi="Open Sans" w:cs="Open Sans"/>
                <w:i/>
                <w:iCs/>
                <w:sz w:val="15"/>
                <w:szCs w:val="15"/>
              </w:rPr>
            </w:pPr>
            <w:r w:rsidRPr="008216E8">
              <w:rPr>
                <w:rFonts w:ascii="Open Sans" w:hAnsi="Open Sans" w:cs="Open Sans"/>
                <w:i/>
                <w:iCs/>
                <w:sz w:val="15"/>
                <w:szCs w:val="15"/>
              </w:rPr>
              <w:t xml:space="preserve">Staff </w:t>
            </w:r>
            <w:r w:rsidR="00454AC8" w:rsidRPr="008216E8">
              <w:rPr>
                <w:rFonts w:ascii="Open Sans" w:hAnsi="Open Sans" w:cs="Open Sans"/>
                <w:i/>
                <w:iCs/>
                <w:sz w:val="15"/>
                <w:szCs w:val="15"/>
              </w:rPr>
              <w:t>member</w:t>
            </w:r>
            <w:r w:rsidR="00D303B4" w:rsidRPr="008216E8">
              <w:rPr>
                <w:rFonts w:ascii="Open Sans" w:hAnsi="Open Sans" w:cs="Open Sans"/>
                <w:i/>
                <w:iCs/>
                <w:sz w:val="15"/>
                <w:szCs w:val="15"/>
              </w:rPr>
              <w:t xml:space="preserve"> </w:t>
            </w:r>
            <w:r w:rsidR="00454AC8" w:rsidRPr="008216E8">
              <w:rPr>
                <w:rFonts w:ascii="Open Sans" w:hAnsi="Open Sans" w:cs="Open Sans"/>
                <w:i/>
                <w:iCs/>
                <w:sz w:val="15"/>
                <w:szCs w:val="15"/>
              </w:rPr>
              <w:t>responsible for consult</w:t>
            </w:r>
          </w:p>
        </w:tc>
      </w:tr>
      <w:tr w:rsidR="00DD08B8" w:rsidRPr="006548A1" w14:paraId="485CFECF" w14:textId="77777777" w:rsidTr="009A34DB">
        <w:trPr>
          <w:gridAfter w:val="1"/>
          <w:wAfter w:w="18" w:type="dxa"/>
          <w:trHeight w:val="707"/>
        </w:trPr>
        <w:tc>
          <w:tcPr>
            <w:tcW w:w="1133" w:type="dxa"/>
            <w:shd w:val="clear" w:color="auto" w:fill="FFFFFF" w:themeFill="background1"/>
          </w:tcPr>
          <w:p w14:paraId="027B7664" w14:textId="0631240E" w:rsidR="00CC0B5B" w:rsidRPr="006548A1" w:rsidRDefault="00CC0B5B" w:rsidP="005A1D84">
            <w:pPr>
              <w:jc w:val="both"/>
              <w:rPr>
                <w:rFonts w:ascii="Open Sans" w:hAnsi="Open Sans" w:cs="Open Sans"/>
                <w:sz w:val="20"/>
                <w:szCs w:val="20"/>
              </w:rPr>
            </w:pPr>
          </w:p>
        </w:tc>
        <w:tc>
          <w:tcPr>
            <w:tcW w:w="992" w:type="dxa"/>
            <w:shd w:val="clear" w:color="auto" w:fill="FFFFFF" w:themeFill="background1"/>
          </w:tcPr>
          <w:p w14:paraId="557982DD" w14:textId="77777777" w:rsidR="00CC0B5B" w:rsidRPr="006548A1" w:rsidRDefault="00CC0B5B" w:rsidP="005A1D84">
            <w:pPr>
              <w:jc w:val="both"/>
              <w:rPr>
                <w:rFonts w:ascii="Open Sans" w:hAnsi="Open Sans" w:cs="Open Sans"/>
                <w:sz w:val="20"/>
                <w:szCs w:val="20"/>
              </w:rPr>
            </w:pPr>
          </w:p>
        </w:tc>
        <w:tc>
          <w:tcPr>
            <w:tcW w:w="1557" w:type="dxa"/>
            <w:shd w:val="clear" w:color="auto" w:fill="FFFFFF" w:themeFill="background1"/>
          </w:tcPr>
          <w:p w14:paraId="319E3C65" w14:textId="77777777" w:rsidR="00CC0B5B" w:rsidRPr="006548A1" w:rsidRDefault="00CC0B5B" w:rsidP="005A1D84">
            <w:pPr>
              <w:jc w:val="both"/>
              <w:rPr>
                <w:rFonts w:ascii="Open Sans" w:hAnsi="Open Sans" w:cs="Open Sans"/>
                <w:sz w:val="20"/>
                <w:szCs w:val="20"/>
              </w:rPr>
            </w:pPr>
          </w:p>
        </w:tc>
        <w:tc>
          <w:tcPr>
            <w:tcW w:w="1417" w:type="dxa"/>
            <w:shd w:val="clear" w:color="auto" w:fill="FFFFFF" w:themeFill="background1"/>
          </w:tcPr>
          <w:p w14:paraId="1E7FAC96" w14:textId="77777777" w:rsidR="00CC0B5B" w:rsidRPr="006548A1" w:rsidRDefault="00CC0B5B" w:rsidP="005A1D84">
            <w:pPr>
              <w:jc w:val="both"/>
              <w:rPr>
                <w:rFonts w:ascii="Open Sans" w:hAnsi="Open Sans" w:cs="Open Sans"/>
                <w:sz w:val="20"/>
                <w:szCs w:val="20"/>
              </w:rPr>
            </w:pPr>
          </w:p>
        </w:tc>
        <w:tc>
          <w:tcPr>
            <w:tcW w:w="1700" w:type="dxa"/>
            <w:shd w:val="clear" w:color="auto" w:fill="FFFFFF" w:themeFill="background1"/>
          </w:tcPr>
          <w:p w14:paraId="230CAB52" w14:textId="77777777" w:rsidR="00CC0B5B" w:rsidRPr="006548A1" w:rsidRDefault="00CC0B5B" w:rsidP="005A1D84">
            <w:pPr>
              <w:jc w:val="both"/>
              <w:rPr>
                <w:rFonts w:ascii="Open Sans" w:hAnsi="Open Sans" w:cs="Open Sans"/>
                <w:sz w:val="20"/>
                <w:szCs w:val="20"/>
              </w:rPr>
            </w:pPr>
          </w:p>
        </w:tc>
        <w:tc>
          <w:tcPr>
            <w:tcW w:w="1559" w:type="dxa"/>
            <w:shd w:val="clear" w:color="auto" w:fill="FFFFFF" w:themeFill="background1"/>
          </w:tcPr>
          <w:p w14:paraId="38151E70" w14:textId="77777777" w:rsidR="00CC0B5B" w:rsidRPr="006548A1" w:rsidRDefault="00CC0B5B" w:rsidP="005A1D84">
            <w:pPr>
              <w:jc w:val="both"/>
              <w:rPr>
                <w:rFonts w:ascii="Open Sans" w:hAnsi="Open Sans" w:cs="Open Sans"/>
                <w:sz w:val="20"/>
                <w:szCs w:val="20"/>
              </w:rPr>
            </w:pPr>
          </w:p>
        </w:tc>
        <w:tc>
          <w:tcPr>
            <w:tcW w:w="1274" w:type="dxa"/>
            <w:shd w:val="clear" w:color="auto" w:fill="FFFFFF" w:themeFill="background1"/>
          </w:tcPr>
          <w:p w14:paraId="1D3D8AA1" w14:textId="77777777" w:rsidR="00CC0B5B" w:rsidRPr="006548A1" w:rsidRDefault="00CC0B5B" w:rsidP="005A1D84">
            <w:pPr>
              <w:jc w:val="both"/>
              <w:rPr>
                <w:rFonts w:ascii="Open Sans" w:hAnsi="Open Sans" w:cs="Open Sans"/>
                <w:sz w:val="20"/>
                <w:szCs w:val="20"/>
              </w:rPr>
            </w:pPr>
          </w:p>
        </w:tc>
        <w:tc>
          <w:tcPr>
            <w:tcW w:w="1284" w:type="dxa"/>
            <w:shd w:val="clear" w:color="auto" w:fill="FFFFFF" w:themeFill="background1"/>
          </w:tcPr>
          <w:p w14:paraId="5CFBF118" w14:textId="77777777" w:rsidR="00CC0B5B" w:rsidRPr="006548A1" w:rsidRDefault="00CC0B5B" w:rsidP="005A1D84">
            <w:pPr>
              <w:jc w:val="both"/>
              <w:rPr>
                <w:rFonts w:ascii="Open Sans" w:hAnsi="Open Sans" w:cs="Open Sans"/>
                <w:sz w:val="20"/>
                <w:szCs w:val="20"/>
              </w:rPr>
            </w:pPr>
          </w:p>
        </w:tc>
      </w:tr>
      <w:tr w:rsidR="00DD08B8" w:rsidRPr="006548A1" w14:paraId="69782EF6" w14:textId="77777777" w:rsidTr="009A34DB">
        <w:trPr>
          <w:gridAfter w:val="1"/>
          <w:wAfter w:w="18" w:type="dxa"/>
          <w:trHeight w:val="731"/>
        </w:trPr>
        <w:tc>
          <w:tcPr>
            <w:tcW w:w="1133" w:type="dxa"/>
            <w:shd w:val="clear" w:color="auto" w:fill="FFFFFF" w:themeFill="background1"/>
          </w:tcPr>
          <w:p w14:paraId="32A823EA" w14:textId="2640E6A2" w:rsidR="00CC0B5B" w:rsidRPr="006548A1" w:rsidRDefault="00CC0B5B" w:rsidP="005A1D84">
            <w:pPr>
              <w:jc w:val="both"/>
              <w:rPr>
                <w:rFonts w:ascii="Open Sans" w:hAnsi="Open Sans" w:cs="Open Sans"/>
                <w:sz w:val="20"/>
                <w:szCs w:val="20"/>
              </w:rPr>
            </w:pPr>
          </w:p>
        </w:tc>
        <w:tc>
          <w:tcPr>
            <w:tcW w:w="992" w:type="dxa"/>
            <w:shd w:val="clear" w:color="auto" w:fill="FFFFFF" w:themeFill="background1"/>
          </w:tcPr>
          <w:p w14:paraId="7776A43E" w14:textId="77777777" w:rsidR="00CC0B5B" w:rsidRPr="006548A1" w:rsidRDefault="00CC0B5B" w:rsidP="005A1D84">
            <w:pPr>
              <w:jc w:val="both"/>
              <w:rPr>
                <w:rFonts w:ascii="Open Sans" w:hAnsi="Open Sans" w:cs="Open Sans"/>
                <w:sz w:val="20"/>
                <w:szCs w:val="20"/>
              </w:rPr>
            </w:pPr>
          </w:p>
        </w:tc>
        <w:tc>
          <w:tcPr>
            <w:tcW w:w="1557" w:type="dxa"/>
            <w:shd w:val="clear" w:color="auto" w:fill="FFFFFF" w:themeFill="background1"/>
          </w:tcPr>
          <w:p w14:paraId="1D87CF5E" w14:textId="77777777" w:rsidR="00CC0B5B" w:rsidRPr="006548A1" w:rsidRDefault="00CC0B5B" w:rsidP="005A1D84">
            <w:pPr>
              <w:jc w:val="both"/>
              <w:rPr>
                <w:rFonts w:ascii="Open Sans" w:hAnsi="Open Sans" w:cs="Open Sans"/>
                <w:sz w:val="20"/>
                <w:szCs w:val="20"/>
              </w:rPr>
            </w:pPr>
          </w:p>
        </w:tc>
        <w:tc>
          <w:tcPr>
            <w:tcW w:w="1417" w:type="dxa"/>
            <w:shd w:val="clear" w:color="auto" w:fill="FFFFFF" w:themeFill="background1"/>
          </w:tcPr>
          <w:p w14:paraId="7E2B11E6" w14:textId="77777777" w:rsidR="00CC0B5B" w:rsidRPr="006548A1" w:rsidRDefault="00CC0B5B" w:rsidP="005A1D84">
            <w:pPr>
              <w:jc w:val="both"/>
              <w:rPr>
                <w:rFonts w:ascii="Open Sans" w:hAnsi="Open Sans" w:cs="Open Sans"/>
                <w:sz w:val="20"/>
                <w:szCs w:val="20"/>
              </w:rPr>
            </w:pPr>
          </w:p>
        </w:tc>
        <w:tc>
          <w:tcPr>
            <w:tcW w:w="1700" w:type="dxa"/>
            <w:shd w:val="clear" w:color="auto" w:fill="FFFFFF" w:themeFill="background1"/>
          </w:tcPr>
          <w:p w14:paraId="555AB311" w14:textId="77777777" w:rsidR="00CC0B5B" w:rsidRPr="006548A1" w:rsidRDefault="00CC0B5B" w:rsidP="005A1D84">
            <w:pPr>
              <w:jc w:val="both"/>
              <w:rPr>
                <w:rFonts w:ascii="Open Sans" w:hAnsi="Open Sans" w:cs="Open Sans"/>
                <w:sz w:val="20"/>
                <w:szCs w:val="20"/>
              </w:rPr>
            </w:pPr>
          </w:p>
        </w:tc>
        <w:tc>
          <w:tcPr>
            <w:tcW w:w="1559" w:type="dxa"/>
            <w:shd w:val="clear" w:color="auto" w:fill="FFFFFF" w:themeFill="background1"/>
          </w:tcPr>
          <w:p w14:paraId="13947F9A" w14:textId="77777777" w:rsidR="00CC0B5B" w:rsidRPr="006548A1" w:rsidRDefault="00CC0B5B" w:rsidP="005A1D84">
            <w:pPr>
              <w:jc w:val="both"/>
              <w:rPr>
                <w:rFonts w:ascii="Open Sans" w:hAnsi="Open Sans" w:cs="Open Sans"/>
                <w:sz w:val="20"/>
                <w:szCs w:val="20"/>
              </w:rPr>
            </w:pPr>
          </w:p>
        </w:tc>
        <w:tc>
          <w:tcPr>
            <w:tcW w:w="1274" w:type="dxa"/>
            <w:shd w:val="clear" w:color="auto" w:fill="FFFFFF" w:themeFill="background1"/>
          </w:tcPr>
          <w:p w14:paraId="42EFE40D" w14:textId="77777777" w:rsidR="00CC0B5B" w:rsidRPr="006548A1" w:rsidRDefault="00CC0B5B" w:rsidP="005A1D84">
            <w:pPr>
              <w:jc w:val="both"/>
              <w:rPr>
                <w:rFonts w:ascii="Open Sans" w:hAnsi="Open Sans" w:cs="Open Sans"/>
                <w:sz w:val="20"/>
                <w:szCs w:val="20"/>
              </w:rPr>
            </w:pPr>
          </w:p>
        </w:tc>
        <w:tc>
          <w:tcPr>
            <w:tcW w:w="1284" w:type="dxa"/>
            <w:shd w:val="clear" w:color="auto" w:fill="FFFFFF" w:themeFill="background1"/>
          </w:tcPr>
          <w:p w14:paraId="080CADE7" w14:textId="77777777" w:rsidR="00CC0B5B" w:rsidRPr="006548A1" w:rsidRDefault="00CC0B5B" w:rsidP="005A1D84">
            <w:pPr>
              <w:jc w:val="both"/>
              <w:rPr>
                <w:rFonts w:ascii="Open Sans" w:hAnsi="Open Sans" w:cs="Open Sans"/>
                <w:sz w:val="20"/>
                <w:szCs w:val="20"/>
              </w:rPr>
            </w:pPr>
          </w:p>
        </w:tc>
      </w:tr>
      <w:tr w:rsidR="00DD08B8" w:rsidRPr="006548A1" w14:paraId="09FD6CA6" w14:textId="77777777" w:rsidTr="009A34DB">
        <w:trPr>
          <w:gridAfter w:val="1"/>
          <w:wAfter w:w="18" w:type="dxa"/>
          <w:trHeight w:val="698"/>
        </w:trPr>
        <w:tc>
          <w:tcPr>
            <w:tcW w:w="1133" w:type="dxa"/>
            <w:shd w:val="clear" w:color="auto" w:fill="FFFFFF" w:themeFill="background1"/>
          </w:tcPr>
          <w:p w14:paraId="42AE8E79" w14:textId="77777777" w:rsidR="00CC0B5B" w:rsidRPr="006548A1" w:rsidRDefault="00CC0B5B" w:rsidP="005A1D84">
            <w:pPr>
              <w:jc w:val="both"/>
              <w:rPr>
                <w:rFonts w:ascii="Open Sans" w:hAnsi="Open Sans" w:cs="Open Sans"/>
                <w:sz w:val="20"/>
                <w:szCs w:val="20"/>
              </w:rPr>
            </w:pPr>
          </w:p>
        </w:tc>
        <w:tc>
          <w:tcPr>
            <w:tcW w:w="992" w:type="dxa"/>
            <w:shd w:val="clear" w:color="auto" w:fill="FFFFFF" w:themeFill="background1"/>
          </w:tcPr>
          <w:p w14:paraId="3D9CA281" w14:textId="77777777" w:rsidR="00CC0B5B" w:rsidRPr="006548A1" w:rsidRDefault="00CC0B5B" w:rsidP="005A1D84">
            <w:pPr>
              <w:jc w:val="both"/>
              <w:rPr>
                <w:rFonts w:ascii="Open Sans" w:hAnsi="Open Sans" w:cs="Open Sans"/>
                <w:sz w:val="20"/>
                <w:szCs w:val="20"/>
              </w:rPr>
            </w:pPr>
          </w:p>
        </w:tc>
        <w:tc>
          <w:tcPr>
            <w:tcW w:w="1557" w:type="dxa"/>
            <w:shd w:val="clear" w:color="auto" w:fill="FFFFFF" w:themeFill="background1"/>
          </w:tcPr>
          <w:p w14:paraId="3D1313F1" w14:textId="77777777" w:rsidR="00CC0B5B" w:rsidRPr="006548A1" w:rsidRDefault="00CC0B5B" w:rsidP="005A1D84">
            <w:pPr>
              <w:jc w:val="both"/>
              <w:rPr>
                <w:rFonts w:ascii="Open Sans" w:hAnsi="Open Sans" w:cs="Open Sans"/>
                <w:sz w:val="20"/>
                <w:szCs w:val="20"/>
              </w:rPr>
            </w:pPr>
          </w:p>
        </w:tc>
        <w:tc>
          <w:tcPr>
            <w:tcW w:w="1417" w:type="dxa"/>
            <w:shd w:val="clear" w:color="auto" w:fill="FFFFFF" w:themeFill="background1"/>
          </w:tcPr>
          <w:p w14:paraId="1FF0DFAA" w14:textId="77777777" w:rsidR="00CC0B5B" w:rsidRPr="006548A1" w:rsidRDefault="00CC0B5B" w:rsidP="005A1D84">
            <w:pPr>
              <w:jc w:val="both"/>
              <w:rPr>
                <w:rFonts w:ascii="Open Sans" w:hAnsi="Open Sans" w:cs="Open Sans"/>
                <w:sz w:val="20"/>
                <w:szCs w:val="20"/>
              </w:rPr>
            </w:pPr>
          </w:p>
        </w:tc>
        <w:tc>
          <w:tcPr>
            <w:tcW w:w="1700" w:type="dxa"/>
            <w:shd w:val="clear" w:color="auto" w:fill="FFFFFF" w:themeFill="background1"/>
          </w:tcPr>
          <w:p w14:paraId="76C151CC" w14:textId="77777777" w:rsidR="00CC0B5B" w:rsidRPr="006548A1" w:rsidRDefault="00CC0B5B" w:rsidP="005A1D84">
            <w:pPr>
              <w:jc w:val="both"/>
              <w:rPr>
                <w:rFonts w:ascii="Open Sans" w:hAnsi="Open Sans" w:cs="Open Sans"/>
                <w:sz w:val="20"/>
                <w:szCs w:val="20"/>
              </w:rPr>
            </w:pPr>
          </w:p>
        </w:tc>
        <w:tc>
          <w:tcPr>
            <w:tcW w:w="1559" w:type="dxa"/>
            <w:shd w:val="clear" w:color="auto" w:fill="FFFFFF" w:themeFill="background1"/>
          </w:tcPr>
          <w:p w14:paraId="716C0587" w14:textId="77777777" w:rsidR="00CC0B5B" w:rsidRPr="006548A1" w:rsidRDefault="00CC0B5B" w:rsidP="005A1D84">
            <w:pPr>
              <w:jc w:val="both"/>
              <w:rPr>
                <w:rFonts w:ascii="Open Sans" w:hAnsi="Open Sans" w:cs="Open Sans"/>
                <w:sz w:val="20"/>
                <w:szCs w:val="20"/>
              </w:rPr>
            </w:pPr>
          </w:p>
        </w:tc>
        <w:tc>
          <w:tcPr>
            <w:tcW w:w="1274" w:type="dxa"/>
            <w:shd w:val="clear" w:color="auto" w:fill="FFFFFF" w:themeFill="background1"/>
          </w:tcPr>
          <w:p w14:paraId="581D0726" w14:textId="77777777" w:rsidR="00CC0B5B" w:rsidRPr="006548A1" w:rsidRDefault="00CC0B5B" w:rsidP="005A1D84">
            <w:pPr>
              <w:jc w:val="both"/>
              <w:rPr>
                <w:rFonts w:ascii="Open Sans" w:hAnsi="Open Sans" w:cs="Open Sans"/>
                <w:sz w:val="20"/>
                <w:szCs w:val="20"/>
              </w:rPr>
            </w:pPr>
          </w:p>
        </w:tc>
        <w:tc>
          <w:tcPr>
            <w:tcW w:w="1284" w:type="dxa"/>
            <w:shd w:val="clear" w:color="auto" w:fill="FFFFFF" w:themeFill="background1"/>
          </w:tcPr>
          <w:p w14:paraId="6CA8276D" w14:textId="77777777" w:rsidR="00CC0B5B" w:rsidRPr="006548A1" w:rsidRDefault="00CC0B5B" w:rsidP="005A1D84">
            <w:pPr>
              <w:jc w:val="both"/>
              <w:rPr>
                <w:rFonts w:ascii="Open Sans" w:hAnsi="Open Sans" w:cs="Open Sans"/>
                <w:sz w:val="20"/>
                <w:szCs w:val="20"/>
              </w:rPr>
            </w:pPr>
          </w:p>
        </w:tc>
      </w:tr>
      <w:tr w:rsidR="00DD08B8" w:rsidRPr="006548A1" w14:paraId="5DB2E07B" w14:textId="77777777" w:rsidTr="009A34DB">
        <w:trPr>
          <w:gridAfter w:val="1"/>
          <w:wAfter w:w="18" w:type="dxa"/>
          <w:trHeight w:val="708"/>
        </w:trPr>
        <w:tc>
          <w:tcPr>
            <w:tcW w:w="1133" w:type="dxa"/>
            <w:shd w:val="clear" w:color="auto" w:fill="FFFFFF" w:themeFill="background1"/>
          </w:tcPr>
          <w:p w14:paraId="5A3DCD15" w14:textId="77777777" w:rsidR="00CC0B5B" w:rsidRPr="006548A1" w:rsidRDefault="00CC0B5B" w:rsidP="005A1D84">
            <w:pPr>
              <w:jc w:val="both"/>
              <w:rPr>
                <w:rFonts w:ascii="Open Sans" w:hAnsi="Open Sans" w:cs="Open Sans"/>
                <w:sz w:val="20"/>
                <w:szCs w:val="20"/>
              </w:rPr>
            </w:pPr>
          </w:p>
        </w:tc>
        <w:tc>
          <w:tcPr>
            <w:tcW w:w="992" w:type="dxa"/>
            <w:shd w:val="clear" w:color="auto" w:fill="FFFFFF" w:themeFill="background1"/>
          </w:tcPr>
          <w:p w14:paraId="0FF181FD" w14:textId="77777777" w:rsidR="00CC0B5B" w:rsidRPr="006548A1" w:rsidRDefault="00CC0B5B" w:rsidP="005A1D84">
            <w:pPr>
              <w:jc w:val="both"/>
              <w:rPr>
                <w:rFonts w:ascii="Open Sans" w:hAnsi="Open Sans" w:cs="Open Sans"/>
                <w:sz w:val="20"/>
                <w:szCs w:val="20"/>
              </w:rPr>
            </w:pPr>
          </w:p>
        </w:tc>
        <w:tc>
          <w:tcPr>
            <w:tcW w:w="1557" w:type="dxa"/>
            <w:shd w:val="clear" w:color="auto" w:fill="FFFFFF" w:themeFill="background1"/>
          </w:tcPr>
          <w:p w14:paraId="3F1474D7" w14:textId="77777777" w:rsidR="00CC0B5B" w:rsidRPr="006548A1" w:rsidRDefault="00CC0B5B" w:rsidP="005A1D84">
            <w:pPr>
              <w:jc w:val="both"/>
              <w:rPr>
                <w:rFonts w:ascii="Open Sans" w:hAnsi="Open Sans" w:cs="Open Sans"/>
                <w:sz w:val="20"/>
                <w:szCs w:val="20"/>
              </w:rPr>
            </w:pPr>
          </w:p>
        </w:tc>
        <w:tc>
          <w:tcPr>
            <w:tcW w:w="1417" w:type="dxa"/>
            <w:shd w:val="clear" w:color="auto" w:fill="FFFFFF" w:themeFill="background1"/>
          </w:tcPr>
          <w:p w14:paraId="0ED34336" w14:textId="77777777" w:rsidR="00CC0B5B" w:rsidRPr="006548A1" w:rsidRDefault="00CC0B5B" w:rsidP="005A1D84">
            <w:pPr>
              <w:jc w:val="both"/>
              <w:rPr>
                <w:rFonts w:ascii="Open Sans" w:hAnsi="Open Sans" w:cs="Open Sans"/>
                <w:sz w:val="20"/>
                <w:szCs w:val="20"/>
              </w:rPr>
            </w:pPr>
          </w:p>
        </w:tc>
        <w:tc>
          <w:tcPr>
            <w:tcW w:w="1700" w:type="dxa"/>
            <w:shd w:val="clear" w:color="auto" w:fill="FFFFFF" w:themeFill="background1"/>
          </w:tcPr>
          <w:p w14:paraId="59C61FB2" w14:textId="77777777" w:rsidR="00CC0B5B" w:rsidRPr="006548A1" w:rsidRDefault="00CC0B5B" w:rsidP="005A1D84">
            <w:pPr>
              <w:jc w:val="both"/>
              <w:rPr>
                <w:rFonts w:ascii="Open Sans" w:hAnsi="Open Sans" w:cs="Open Sans"/>
                <w:sz w:val="20"/>
                <w:szCs w:val="20"/>
              </w:rPr>
            </w:pPr>
          </w:p>
        </w:tc>
        <w:tc>
          <w:tcPr>
            <w:tcW w:w="1559" w:type="dxa"/>
            <w:shd w:val="clear" w:color="auto" w:fill="FFFFFF" w:themeFill="background1"/>
          </w:tcPr>
          <w:p w14:paraId="20BAC888" w14:textId="77777777" w:rsidR="00CC0B5B" w:rsidRPr="006548A1" w:rsidRDefault="00CC0B5B" w:rsidP="005A1D84">
            <w:pPr>
              <w:jc w:val="both"/>
              <w:rPr>
                <w:rFonts w:ascii="Open Sans" w:hAnsi="Open Sans" w:cs="Open Sans"/>
                <w:i/>
                <w:iCs/>
                <w:sz w:val="20"/>
                <w:szCs w:val="20"/>
              </w:rPr>
            </w:pPr>
          </w:p>
        </w:tc>
        <w:tc>
          <w:tcPr>
            <w:tcW w:w="1274" w:type="dxa"/>
            <w:shd w:val="clear" w:color="auto" w:fill="FFFFFF" w:themeFill="background1"/>
          </w:tcPr>
          <w:p w14:paraId="38ABCD38" w14:textId="77777777" w:rsidR="00CC0B5B" w:rsidRPr="006548A1" w:rsidRDefault="00CC0B5B" w:rsidP="005A1D84">
            <w:pPr>
              <w:jc w:val="both"/>
              <w:rPr>
                <w:rFonts w:ascii="Open Sans" w:hAnsi="Open Sans" w:cs="Open Sans"/>
                <w:i/>
                <w:iCs/>
                <w:sz w:val="20"/>
                <w:szCs w:val="20"/>
              </w:rPr>
            </w:pPr>
          </w:p>
        </w:tc>
        <w:tc>
          <w:tcPr>
            <w:tcW w:w="1284" w:type="dxa"/>
            <w:shd w:val="clear" w:color="auto" w:fill="FFFFFF" w:themeFill="background1"/>
          </w:tcPr>
          <w:p w14:paraId="31EC9F95" w14:textId="77777777" w:rsidR="00CC0B5B" w:rsidRPr="006548A1" w:rsidRDefault="00CC0B5B" w:rsidP="005A1D84">
            <w:pPr>
              <w:jc w:val="both"/>
              <w:rPr>
                <w:rFonts w:ascii="Open Sans" w:hAnsi="Open Sans" w:cs="Open Sans"/>
                <w:i/>
                <w:iCs/>
                <w:sz w:val="20"/>
                <w:szCs w:val="20"/>
              </w:rPr>
            </w:pPr>
          </w:p>
        </w:tc>
      </w:tr>
      <w:tr w:rsidR="00DD08B8" w:rsidRPr="006548A1" w14:paraId="29558542" w14:textId="77777777" w:rsidTr="009A34DB">
        <w:trPr>
          <w:gridAfter w:val="1"/>
          <w:wAfter w:w="18" w:type="dxa"/>
          <w:trHeight w:val="691"/>
        </w:trPr>
        <w:tc>
          <w:tcPr>
            <w:tcW w:w="1133" w:type="dxa"/>
            <w:shd w:val="clear" w:color="auto" w:fill="FFFFFF" w:themeFill="background1"/>
          </w:tcPr>
          <w:p w14:paraId="325AC838" w14:textId="77777777" w:rsidR="00CC0B5B" w:rsidRPr="006548A1" w:rsidRDefault="00CC0B5B" w:rsidP="005A1D84">
            <w:pPr>
              <w:jc w:val="both"/>
              <w:rPr>
                <w:rFonts w:ascii="Open Sans" w:hAnsi="Open Sans" w:cs="Open Sans"/>
                <w:sz w:val="20"/>
                <w:szCs w:val="20"/>
              </w:rPr>
            </w:pPr>
          </w:p>
        </w:tc>
        <w:tc>
          <w:tcPr>
            <w:tcW w:w="992" w:type="dxa"/>
            <w:shd w:val="clear" w:color="auto" w:fill="FFFFFF" w:themeFill="background1"/>
          </w:tcPr>
          <w:p w14:paraId="5FBFD7A5" w14:textId="77777777" w:rsidR="00CC0B5B" w:rsidRPr="006548A1" w:rsidRDefault="00CC0B5B" w:rsidP="005A1D84">
            <w:pPr>
              <w:jc w:val="both"/>
              <w:rPr>
                <w:rFonts w:ascii="Open Sans" w:hAnsi="Open Sans" w:cs="Open Sans"/>
                <w:sz w:val="20"/>
                <w:szCs w:val="20"/>
              </w:rPr>
            </w:pPr>
          </w:p>
        </w:tc>
        <w:tc>
          <w:tcPr>
            <w:tcW w:w="1557" w:type="dxa"/>
            <w:shd w:val="clear" w:color="auto" w:fill="FFFFFF" w:themeFill="background1"/>
          </w:tcPr>
          <w:p w14:paraId="5DC0C3D5" w14:textId="77777777" w:rsidR="00CC0B5B" w:rsidRPr="006548A1" w:rsidRDefault="00CC0B5B" w:rsidP="005A1D84">
            <w:pPr>
              <w:jc w:val="both"/>
              <w:rPr>
                <w:rFonts w:ascii="Open Sans" w:hAnsi="Open Sans" w:cs="Open Sans"/>
                <w:sz w:val="20"/>
                <w:szCs w:val="20"/>
              </w:rPr>
            </w:pPr>
          </w:p>
        </w:tc>
        <w:tc>
          <w:tcPr>
            <w:tcW w:w="1417" w:type="dxa"/>
            <w:shd w:val="clear" w:color="auto" w:fill="FFFFFF" w:themeFill="background1"/>
          </w:tcPr>
          <w:p w14:paraId="4725BBFD" w14:textId="77777777" w:rsidR="00CC0B5B" w:rsidRPr="006548A1" w:rsidRDefault="00CC0B5B" w:rsidP="005A1D84">
            <w:pPr>
              <w:jc w:val="both"/>
              <w:rPr>
                <w:rFonts w:ascii="Open Sans" w:hAnsi="Open Sans" w:cs="Open Sans"/>
                <w:sz w:val="20"/>
                <w:szCs w:val="20"/>
              </w:rPr>
            </w:pPr>
          </w:p>
        </w:tc>
        <w:tc>
          <w:tcPr>
            <w:tcW w:w="1700" w:type="dxa"/>
            <w:shd w:val="clear" w:color="auto" w:fill="FFFFFF" w:themeFill="background1"/>
          </w:tcPr>
          <w:p w14:paraId="0DA9AB2F" w14:textId="77777777" w:rsidR="00CC0B5B" w:rsidRPr="006548A1" w:rsidRDefault="00CC0B5B" w:rsidP="005A1D84">
            <w:pPr>
              <w:jc w:val="both"/>
              <w:rPr>
                <w:rFonts w:ascii="Open Sans" w:hAnsi="Open Sans" w:cs="Open Sans"/>
                <w:sz w:val="20"/>
                <w:szCs w:val="20"/>
              </w:rPr>
            </w:pPr>
          </w:p>
        </w:tc>
        <w:tc>
          <w:tcPr>
            <w:tcW w:w="1559" w:type="dxa"/>
            <w:shd w:val="clear" w:color="auto" w:fill="FFFFFF" w:themeFill="background1"/>
          </w:tcPr>
          <w:p w14:paraId="4118EE7C" w14:textId="77777777" w:rsidR="00CC0B5B" w:rsidRPr="006548A1" w:rsidRDefault="00CC0B5B" w:rsidP="005A1D84">
            <w:pPr>
              <w:jc w:val="both"/>
              <w:rPr>
                <w:rFonts w:ascii="Open Sans" w:hAnsi="Open Sans" w:cs="Open Sans"/>
                <w:i/>
                <w:iCs/>
                <w:sz w:val="20"/>
                <w:szCs w:val="20"/>
              </w:rPr>
            </w:pPr>
          </w:p>
        </w:tc>
        <w:tc>
          <w:tcPr>
            <w:tcW w:w="1274" w:type="dxa"/>
            <w:shd w:val="clear" w:color="auto" w:fill="FFFFFF" w:themeFill="background1"/>
          </w:tcPr>
          <w:p w14:paraId="7481DEAA" w14:textId="77777777" w:rsidR="00CC0B5B" w:rsidRPr="006548A1" w:rsidRDefault="00CC0B5B" w:rsidP="005A1D84">
            <w:pPr>
              <w:jc w:val="both"/>
              <w:rPr>
                <w:rFonts w:ascii="Open Sans" w:hAnsi="Open Sans" w:cs="Open Sans"/>
                <w:i/>
                <w:iCs/>
                <w:sz w:val="20"/>
                <w:szCs w:val="20"/>
              </w:rPr>
            </w:pPr>
          </w:p>
        </w:tc>
        <w:tc>
          <w:tcPr>
            <w:tcW w:w="1284" w:type="dxa"/>
            <w:shd w:val="clear" w:color="auto" w:fill="FFFFFF" w:themeFill="background1"/>
          </w:tcPr>
          <w:p w14:paraId="354814DF" w14:textId="77777777" w:rsidR="00CC0B5B" w:rsidRPr="006548A1" w:rsidRDefault="00CC0B5B" w:rsidP="005A1D84">
            <w:pPr>
              <w:jc w:val="both"/>
              <w:rPr>
                <w:rFonts w:ascii="Open Sans" w:hAnsi="Open Sans" w:cs="Open Sans"/>
                <w:i/>
                <w:iCs/>
                <w:sz w:val="20"/>
                <w:szCs w:val="20"/>
              </w:rPr>
            </w:pPr>
          </w:p>
        </w:tc>
      </w:tr>
      <w:tr w:rsidR="00DD08B8" w:rsidRPr="006548A1" w14:paraId="2734BFD4" w14:textId="77777777" w:rsidTr="009A34DB">
        <w:trPr>
          <w:gridAfter w:val="1"/>
          <w:wAfter w:w="18" w:type="dxa"/>
          <w:trHeight w:val="793"/>
        </w:trPr>
        <w:tc>
          <w:tcPr>
            <w:tcW w:w="1133" w:type="dxa"/>
            <w:shd w:val="clear" w:color="auto" w:fill="FFFFFF" w:themeFill="background1"/>
          </w:tcPr>
          <w:p w14:paraId="3EBC26AC" w14:textId="77777777" w:rsidR="00890381" w:rsidRPr="006548A1" w:rsidRDefault="00890381" w:rsidP="005A1D84">
            <w:pPr>
              <w:jc w:val="both"/>
              <w:rPr>
                <w:rFonts w:ascii="Open Sans" w:hAnsi="Open Sans" w:cs="Open Sans"/>
                <w:sz w:val="20"/>
                <w:szCs w:val="20"/>
              </w:rPr>
            </w:pPr>
          </w:p>
        </w:tc>
        <w:tc>
          <w:tcPr>
            <w:tcW w:w="992" w:type="dxa"/>
            <w:shd w:val="clear" w:color="auto" w:fill="FFFFFF" w:themeFill="background1"/>
          </w:tcPr>
          <w:p w14:paraId="532467E1" w14:textId="77777777" w:rsidR="00890381" w:rsidRPr="006548A1" w:rsidRDefault="00890381" w:rsidP="005A1D84">
            <w:pPr>
              <w:jc w:val="both"/>
              <w:rPr>
                <w:rFonts w:ascii="Open Sans" w:hAnsi="Open Sans" w:cs="Open Sans"/>
                <w:sz w:val="20"/>
                <w:szCs w:val="20"/>
              </w:rPr>
            </w:pPr>
          </w:p>
        </w:tc>
        <w:tc>
          <w:tcPr>
            <w:tcW w:w="1557" w:type="dxa"/>
            <w:shd w:val="clear" w:color="auto" w:fill="FFFFFF" w:themeFill="background1"/>
          </w:tcPr>
          <w:p w14:paraId="36B202F2" w14:textId="77777777" w:rsidR="00890381" w:rsidRPr="006548A1" w:rsidRDefault="00890381" w:rsidP="005A1D84">
            <w:pPr>
              <w:jc w:val="both"/>
              <w:rPr>
                <w:rFonts w:ascii="Open Sans" w:hAnsi="Open Sans" w:cs="Open Sans"/>
                <w:sz w:val="20"/>
                <w:szCs w:val="20"/>
              </w:rPr>
            </w:pPr>
          </w:p>
        </w:tc>
        <w:tc>
          <w:tcPr>
            <w:tcW w:w="1417" w:type="dxa"/>
            <w:shd w:val="clear" w:color="auto" w:fill="FFFFFF" w:themeFill="background1"/>
          </w:tcPr>
          <w:p w14:paraId="6627E071" w14:textId="77777777" w:rsidR="00890381" w:rsidRPr="006548A1" w:rsidRDefault="00890381" w:rsidP="005A1D84">
            <w:pPr>
              <w:jc w:val="both"/>
              <w:rPr>
                <w:rFonts w:ascii="Open Sans" w:hAnsi="Open Sans" w:cs="Open Sans"/>
                <w:sz w:val="20"/>
                <w:szCs w:val="20"/>
              </w:rPr>
            </w:pPr>
          </w:p>
        </w:tc>
        <w:tc>
          <w:tcPr>
            <w:tcW w:w="1700" w:type="dxa"/>
            <w:shd w:val="clear" w:color="auto" w:fill="FFFFFF" w:themeFill="background1"/>
          </w:tcPr>
          <w:p w14:paraId="22DA49C9" w14:textId="77777777" w:rsidR="00890381" w:rsidRPr="006548A1" w:rsidRDefault="00890381" w:rsidP="005A1D84">
            <w:pPr>
              <w:jc w:val="both"/>
              <w:rPr>
                <w:rFonts w:ascii="Open Sans" w:hAnsi="Open Sans" w:cs="Open Sans"/>
                <w:sz w:val="20"/>
                <w:szCs w:val="20"/>
              </w:rPr>
            </w:pPr>
          </w:p>
        </w:tc>
        <w:tc>
          <w:tcPr>
            <w:tcW w:w="1559" w:type="dxa"/>
            <w:shd w:val="clear" w:color="auto" w:fill="FFFFFF" w:themeFill="background1"/>
          </w:tcPr>
          <w:p w14:paraId="2B4D6BBA" w14:textId="77777777" w:rsidR="00890381" w:rsidRPr="006548A1" w:rsidRDefault="00890381" w:rsidP="005A1D84">
            <w:pPr>
              <w:jc w:val="both"/>
              <w:rPr>
                <w:rFonts w:ascii="Open Sans" w:hAnsi="Open Sans" w:cs="Open Sans"/>
                <w:i/>
                <w:iCs/>
                <w:sz w:val="20"/>
                <w:szCs w:val="20"/>
              </w:rPr>
            </w:pPr>
          </w:p>
        </w:tc>
        <w:tc>
          <w:tcPr>
            <w:tcW w:w="1274" w:type="dxa"/>
            <w:shd w:val="clear" w:color="auto" w:fill="FFFFFF" w:themeFill="background1"/>
          </w:tcPr>
          <w:p w14:paraId="542A91E4" w14:textId="77777777" w:rsidR="00890381" w:rsidRPr="006548A1" w:rsidRDefault="00890381" w:rsidP="005A1D84">
            <w:pPr>
              <w:jc w:val="both"/>
              <w:rPr>
                <w:rFonts w:ascii="Open Sans" w:hAnsi="Open Sans" w:cs="Open Sans"/>
                <w:i/>
                <w:iCs/>
                <w:sz w:val="20"/>
                <w:szCs w:val="20"/>
              </w:rPr>
            </w:pPr>
          </w:p>
        </w:tc>
        <w:tc>
          <w:tcPr>
            <w:tcW w:w="1284" w:type="dxa"/>
            <w:shd w:val="clear" w:color="auto" w:fill="FFFFFF" w:themeFill="background1"/>
          </w:tcPr>
          <w:p w14:paraId="002BB112" w14:textId="77777777" w:rsidR="00890381" w:rsidRPr="006548A1" w:rsidRDefault="00890381" w:rsidP="005A1D84">
            <w:pPr>
              <w:jc w:val="both"/>
              <w:rPr>
                <w:rFonts w:ascii="Open Sans" w:hAnsi="Open Sans" w:cs="Open Sans"/>
                <w:i/>
                <w:iCs/>
                <w:sz w:val="20"/>
                <w:szCs w:val="20"/>
              </w:rPr>
            </w:pPr>
          </w:p>
        </w:tc>
      </w:tr>
    </w:tbl>
    <w:p w14:paraId="334C0762" w14:textId="77777777" w:rsidR="00A63BD1" w:rsidRDefault="00A63BD1" w:rsidP="00840EEE">
      <w:pPr>
        <w:pStyle w:val="Heading1"/>
        <w:spacing w:before="0"/>
        <w:rPr>
          <w:rStyle w:val="normaltextrun"/>
          <w:rFonts w:asciiTheme="minorHAnsi" w:hAnsiTheme="minorHAnsi" w:cstheme="minorHAnsi"/>
          <w:bCs/>
          <w:color w:val="2F5496"/>
          <w:sz w:val="12"/>
          <w:szCs w:val="12"/>
          <w:shd w:val="clear" w:color="auto" w:fill="FFFFFF"/>
        </w:rPr>
      </w:pPr>
    </w:p>
    <w:tbl>
      <w:tblPr>
        <w:tblStyle w:val="TableGrid"/>
        <w:tblW w:w="10203" w:type="dxa"/>
        <w:tblInd w:w="-710" w:type="dxa"/>
        <w:tblLook w:val="04A0" w:firstRow="1" w:lastRow="0" w:firstColumn="1" w:lastColumn="0" w:noHBand="0" w:noVBand="1"/>
      </w:tblPr>
      <w:tblGrid>
        <w:gridCol w:w="541"/>
        <w:gridCol w:w="2943"/>
        <w:gridCol w:w="6719"/>
      </w:tblGrid>
      <w:tr w:rsidR="00A819FE" w14:paraId="2B6E2420" w14:textId="004896F1" w:rsidTr="006316FA">
        <w:tc>
          <w:tcPr>
            <w:tcW w:w="10203" w:type="dxa"/>
            <w:gridSpan w:val="3"/>
            <w:shd w:val="clear" w:color="auto" w:fill="FFC000"/>
          </w:tcPr>
          <w:p w14:paraId="7BD35CE3" w14:textId="5C0A0102" w:rsidR="00514CD2" w:rsidRPr="006548A1" w:rsidRDefault="00514CD2" w:rsidP="00840EEE">
            <w:pPr>
              <w:spacing w:before="120" w:after="120"/>
              <w:jc w:val="center"/>
              <w:rPr>
                <w:rFonts w:ascii="Open Sans" w:hAnsi="Open Sans" w:cs="Open Sans"/>
                <w:b/>
                <w:bCs/>
                <w:sz w:val="20"/>
                <w:szCs w:val="20"/>
              </w:rPr>
            </w:pPr>
            <w:r w:rsidRPr="006548A1">
              <w:rPr>
                <w:rFonts w:ascii="Open Sans" w:hAnsi="Open Sans" w:cs="Open Sans"/>
                <w:b/>
                <w:bCs/>
                <w:sz w:val="20"/>
                <w:szCs w:val="20"/>
              </w:rPr>
              <w:t xml:space="preserve">Annotation – Additional </w:t>
            </w:r>
            <w:r w:rsidR="003874E1" w:rsidRPr="006548A1">
              <w:rPr>
                <w:rFonts w:ascii="Open Sans" w:hAnsi="Open Sans" w:cs="Open Sans"/>
                <w:b/>
                <w:bCs/>
                <w:sz w:val="20"/>
                <w:szCs w:val="20"/>
              </w:rPr>
              <w:t xml:space="preserve">items to consider </w:t>
            </w:r>
            <w:r w:rsidR="00604A3A" w:rsidRPr="006548A1">
              <w:rPr>
                <w:rFonts w:ascii="Open Sans" w:hAnsi="Open Sans" w:cs="Open Sans"/>
                <w:b/>
                <w:bCs/>
                <w:sz w:val="20"/>
                <w:szCs w:val="20"/>
              </w:rPr>
              <w:t>for consultation</w:t>
            </w:r>
            <w:r w:rsidR="003874E1" w:rsidRPr="006548A1">
              <w:rPr>
                <w:rFonts w:ascii="Open Sans" w:hAnsi="Open Sans" w:cs="Open Sans"/>
                <w:b/>
                <w:bCs/>
                <w:sz w:val="20"/>
                <w:szCs w:val="20"/>
              </w:rPr>
              <w:t xml:space="preserve"> r</w:t>
            </w:r>
            <w:r w:rsidR="00C00C05" w:rsidRPr="006548A1">
              <w:rPr>
                <w:rFonts w:ascii="Open Sans" w:hAnsi="Open Sans" w:cs="Open Sans"/>
                <w:b/>
                <w:bCs/>
                <w:sz w:val="20"/>
                <w:szCs w:val="20"/>
              </w:rPr>
              <w:t>egister</w:t>
            </w:r>
          </w:p>
        </w:tc>
      </w:tr>
      <w:tr w:rsidR="00D97C8D" w:rsidRPr="00567080" w14:paraId="5B417500" w14:textId="3220FB5D" w:rsidTr="008216E8">
        <w:trPr>
          <w:trHeight w:val="445"/>
        </w:trPr>
        <w:tc>
          <w:tcPr>
            <w:tcW w:w="429" w:type="dxa"/>
            <w:shd w:val="clear" w:color="auto" w:fill="0091CF"/>
          </w:tcPr>
          <w:p w14:paraId="5C19DAFF" w14:textId="443618B4" w:rsidR="00514CD2" w:rsidRPr="006548A1" w:rsidRDefault="00D355D6" w:rsidP="00545BE6">
            <w:pPr>
              <w:spacing w:before="40"/>
              <w:jc w:val="center"/>
              <w:rPr>
                <w:rFonts w:ascii="Open Sans" w:hAnsi="Open Sans" w:cs="Open Sans"/>
                <w:color w:val="FFFFFF" w:themeColor="background1"/>
                <w:sz w:val="20"/>
                <w:szCs w:val="20"/>
              </w:rPr>
            </w:pPr>
            <w:r w:rsidRPr="006548A1">
              <w:rPr>
                <w:rFonts w:ascii="Open Sans" w:hAnsi="Open Sans" w:cs="Open Sans"/>
                <w:color w:val="FFFFFF" w:themeColor="background1"/>
                <w:sz w:val="20"/>
                <w:szCs w:val="20"/>
              </w:rPr>
              <w:t>No.</w:t>
            </w:r>
          </w:p>
        </w:tc>
        <w:tc>
          <w:tcPr>
            <w:tcW w:w="2970" w:type="dxa"/>
            <w:shd w:val="clear" w:color="auto" w:fill="0091CF"/>
          </w:tcPr>
          <w:p w14:paraId="0E472ACB" w14:textId="5F627542" w:rsidR="00514CD2" w:rsidRPr="006548A1" w:rsidRDefault="00D355D6" w:rsidP="00545BE6">
            <w:pPr>
              <w:spacing w:before="40" w:after="40"/>
              <w:jc w:val="center"/>
              <w:rPr>
                <w:rFonts w:ascii="Open Sans" w:hAnsi="Open Sans" w:cs="Open Sans"/>
                <w:color w:val="FFFFFF" w:themeColor="background1"/>
                <w:sz w:val="20"/>
                <w:szCs w:val="20"/>
              </w:rPr>
            </w:pPr>
            <w:r w:rsidRPr="006548A1">
              <w:rPr>
                <w:rFonts w:ascii="Open Sans" w:hAnsi="Open Sans" w:cs="Open Sans"/>
                <w:color w:val="FFFFFF" w:themeColor="background1"/>
                <w:sz w:val="20"/>
                <w:szCs w:val="20"/>
              </w:rPr>
              <w:t>Question</w:t>
            </w:r>
          </w:p>
        </w:tc>
        <w:tc>
          <w:tcPr>
            <w:tcW w:w="6804" w:type="dxa"/>
            <w:shd w:val="clear" w:color="auto" w:fill="0091CF"/>
          </w:tcPr>
          <w:p w14:paraId="3657FC72" w14:textId="4C90B19A" w:rsidR="00514CD2" w:rsidRPr="006548A1" w:rsidRDefault="00D355D6" w:rsidP="00545BE6">
            <w:pPr>
              <w:spacing w:before="40" w:after="40"/>
              <w:jc w:val="center"/>
              <w:rPr>
                <w:rFonts w:ascii="Open Sans" w:hAnsi="Open Sans" w:cs="Open Sans"/>
                <w:color w:val="FFFFFF" w:themeColor="background1"/>
                <w:sz w:val="20"/>
                <w:szCs w:val="20"/>
              </w:rPr>
            </w:pPr>
            <w:r w:rsidRPr="006548A1">
              <w:rPr>
                <w:rFonts w:ascii="Open Sans" w:hAnsi="Open Sans" w:cs="Open Sans"/>
                <w:color w:val="FFFFFF" w:themeColor="background1"/>
                <w:sz w:val="20"/>
                <w:szCs w:val="20"/>
              </w:rPr>
              <w:t>Response Option</w:t>
            </w:r>
          </w:p>
        </w:tc>
      </w:tr>
      <w:tr w:rsidR="00D355D6" w:rsidRPr="00567080" w14:paraId="3B47184B" w14:textId="77777777" w:rsidTr="008216E8">
        <w:trPr>
          <w:trHeight w:val="556"/>
        </w:trPr>
        <w:tc>
          <w:tcPr>
            <w:tcW w:w="429" w:type="dxa"/>
            <w:shd w:val="clear" w:color="auto" w:fill="0091CF"/>
          </w:tcPr>
          <w:p w14:paraId="27E1EA6D" w14:textId="16642D3C" w:rsidR="00D355D6" w:rsidRPr="006548A1" w:rsidRDefault="00D355D6" w:rsidP="00D355D6">
            <w:pPr>
              <w:spacing w:before="40"/>
              <w:jc w:val="both"/>
              <w:rPr>
                <w:rFonts w:ascii="Open Sans" w:hAnsi="Open Sans" w:cs="Open Sans"/>
                <w:color w:val="FFFFFF" w:themeColor="background1"/>
                <w:sz w:val="20"/>
                <w:szCs w:val="20"/>
              </w:rPr>
            </w:pPr>
            <w:r w:rsidRPr="006548A1">
              <w:rPr>
                <w:rFonts w:ascii="Open Sans" w:hAnsi="Open Sans" w:cs="Open Sans"/>
                <w:color w:val="FFFFFF" w:themeColor="background1"/>
                <w:sz w:val="20"/>
                <w:szCs w:val="20"/>
              </w:rPr>
              <w:t>1.</w:t>
            </w:r>
          </w:p>
        </w:tc>
        <w:tc>
          <w:tcPr>
            <w:tcW w:w="2970" w:type="dxa"/>
            <w:shd w:val="clear" w:color="auto" w:fill="CCDDEE"/>
          </w:tcPr>
          <w:p w14:paraId="20EB2E5E" w14:textId="1C280E52" w:rsidR="00D355D6" w:rsidRPr="006548A1" w:rsidRDefault="00D355D6" w:rsidP="00D355D6">
            <w:pPr>
              <w:spacing w:before="40" w:after="40"/>
              <w:rPr>
                <w:rFonts w:ascii="Open Sans" w:hAnsi="Open Sans" w:cs="Open Sans"/>
                <w:sz w:val="20"/>
                <w:szCs w:val="20"/>
              </w:rPr>
            </w:pPr>
            <w:r w:rsidRPr="006548A1">
              <w:rPr>
                <w:rFonts w:ascii="Open Sans" w:hAnsi="Open Sans" w:cs="Open Sans"/>
                <w:sz w:val="20"/>
                <w:szCs w:val="20"/>
              </w:rPr>
              <w:t>Technology used</w:t>
            </w:r>
          </w:p>
        </w:tc>
        <w:tc>
          <w:tcPr>
            <w:tcW w:w="6804" w:type="dxa"/>
            <w:shd w:val="clear" w:color="auto" w:fill="FFFFFF" w:themeFill="background1"/>
          </w:tcPr>
          <w:p w14:paraId="795E8CA9" w14:textId="47BA2A1E" w:rsidR="00D355D6" w:rsidRPr="006548A1" w:rsidRDefault="00D355D6" w:rsidP="00D355D6">
            <w:pPr>
              <w:spacing w:before="40" w:after="40"/>
              <w:rPr>
                <w:rFonts w:ascii="Open Sans" w:hAnsi="Open Sans" w:cs="Open Sans"/>
                <w:sz w:val="20"/>
                <w:szCs w:val="20"/>
              </w:rPr>
            </w:pPr>
            <w:r w:rsidRPr="006548A1">
              <w:rPr>
                <w:rFonts w:ascii="Open Sans" w:hAnsi="Open Sans" w:cs="Open Sans"/>
                <w:sz w:val="20"/>
                <w:szCs w:val="20"/>
              </w:rPr>
              <w:t>Computer, Laptop, Smart device, Mobile phone, Webcam, Monitor, Speaker, Microphone</w:t>
            </w:r>
          </w:p>
        </w:tc>
      </w:tr>
      <w:tr w:rsidR="00D355D6" w:rsidRPr="00567080" w14:paraId="7DA10997" w14:textId="34361111" w:rsidTr="008216E8">
        <w:trPr>
          <w:trHeight w:val="453"/>
        </w:trPr>
        <w:tc>
          <w:tcPr>
            <w:tcW w:w="429" w:type="dxa"/>
            <w:shd w:val="clear" w:color="auto" w:fill="0091CF"/>
          </w:tcPr>
          <w:p w14:paraId="5CEC2A85" w14:textId="1F5FF4AA" w:rsidR="00D355D6" w:rsidRPr="006548A1" w:rsidRDefault="00D355D6" w:rsidP="00D355D6">
            <w:pPr>
              <w:spacing w:before="40"/>
              <w:jc w:val="both"/>
              <w:rPr>
                <w:rFonts w:ascii="Open Sans" w:hAnsi="Open Sans" w:cs="Open Sans"/>
                <w:color w:val="FFFFFF" w:themeColor="background1"/>
                <w:sz w:val="20"/>
                <w:szCs w:val="20"/>
              </w:rPr>
            </w:pPr>
            <w:r w:rsidRPr="006548A1">
              <w:rPr>
                <w:rFonts w:ascii="Open Sans" w:hAnsi="Open Sans" w:cs="Open Sans"/>
                <w:color w:val="FFFFFF" w:themeColor="background1"/>
                <w:sz w:val="20"/>
                <w:szCs w:val="20"/>
              </w:rPr>
              <w:t>2.</w:t>
            </w:r>
          </w:p>
        </w:tc>
        <w:tc>
          <w:tcPr>
            <w:tcW w:w="2970" w:type="dxa"/>
            <w:shd w:val="clear" w:color="auto" w:fill="CCDDEE"/>
          </w:tcPr>
          <w:p w14:paraId="6B2821AE" w14:textId="56245F0E" w:rsidR="00D355D6" w:rsidRPr="006548A1" w:rsidRDefault="00D355D6" w:rsidP="00D355D6">
            <w:pPr>
              <w:spacing w:before="40" w:after="40"/>
              <w:rPr>
                <w:rFonts w:ascii="Open Sans" w:hAnsi="Open Sans" w:cs="Open Sans"/>
                <w:color w:val="808080" w:themeColor="background1" w:themeShade="80"/>
                <w:sz w:val="20"/>
                <w:szCs w:val="20"/>
              </w:rPr>
            </w:pPr>
            <w:r w:rsidRPr="006548A1">
              <w:rPr>
                <w:rFonts w:ascii="Open Sans" w:hAnsi="Open Sans" w:cs="Open Sans"/>
                <w:sz w:val="20"/>
                <w:szCs w:val="20"/>
              </w:rPr>
              <w:t>Technical issues</w:t>
            </w:r>
          </w:p>
        </w:tc>
        <w:tc>
          <w:tcPr>
            <w:tcW w:w="6804" w:type="dxa"/>
            <w:shd w:val="clear" w:color="auto" w:fill="FFFFFF" w:themeFill="background1"/>
          </w:tcPr>
          <w:p w14:paraId="19399125" w14:textId="31E8F358" w:rsidR="00D355D6" w:rsidRPr="006548A1" w:rsidRDefault="00D355D6" w:rsidP="00D355D6">
            <w:pPr>
              <w:spacing w:before="40" w:after="40"/>
              <w:rPr>
                <w:rFonts w:ascii="Open Sans" w:hAnsi="Open Sans" w:cs="Open Sans"/>
                <w:b/>
                <w:bCs/>
                <w:sz w:val="20"/>
                <w:szCs w:val="20"/>
              </w:rPr>
            </w:pPr>
            <w:r w:rsidRPr="006548A1">
              <w:rPr>
                <w:rFonts w:ascii="Open Sans" w:hAnsi="Open Sans" w:cs="Open Sans"/>
                <w:sz w:val="20"/>
                <w:szCs w:val="20"/>
              </w:rPr>
              <w:t>Video quality, Audio quality, Connection quality, Equipment issues (either end)</w:t>
            </w:r>
          </w:p>
        </w:tc>
      </w:tr>
      <w:tr w:rsidR="00D355D6" w:rsidRPr="00567080" w14:paraId="63905821" w14:textId="5900659C" w:rsidTr="008216E8">
        <w:trPr>
          <w:trHeight w:val="514"/>
        </w:trPr>
        <w:tc>
          <w:tcPr>
            <w:tcW w:w="429" w:type="dxa"/>
            <w:shd w:val="clear" w:color="auto" w:fill="0091CF"/>
          </w:tcPr>
          <w:p w14:paraId="4BBBDE4E" w14:textId="67E1042F" w:rsidR="00D355D6" w:rsidRPr="006548A1" w:rsidRDefault="00D355D6" w:rsidP="00D355D6">
            <w:pPr>
              <w:spacing w:before="40"/>
              <w:jc w:val="both"/>
              <w:rPr>
                <w:rFonts w:ascii="Open Sans" w:hAnsi="Open Sans" w:cs="Open Sans"/>
                <w:color w:val="FFFFFF" w:themeColor="background1"/>
                <w:sz w:val="20"/>
                <w:szCs w:val="20"/>
              </w:rPr>
            </w:pPr>
            <w:r w:rsidRPr="006548A1">
              <w:rPr>
                <w:rFonts w:ascii="Open Sans" w:hAnsi="Open Sans" w:cs="Open Sans"/>
                <w:color w:val="FFFFFF" w:themeColor="background1"/>
                <w:sz w:val="20"/>
                <w:szCs w:val="20"/>
              </w:rPr>
              <w:t>3.</w:t>
            </w:r>
          </w:p>
        </w:tc>
        <w:tc>
          <w:tcPr>
            <w:tcW w:w="2970" w:type="dxa"/>
            <w:shd w:val="clear" w:color="auto" w:fill="CCDDEE"/>
          </w:tcPr>
          <w:p w14:paraId="014C34C0" w14:textId="3B63736D" w:rsidR="00D355D6" w:rsidRPr="006548A1" w:rsidRDefault="00D355D6" w:rsidP="00D355D6">
            <w:pPr>
              <w:spacing w:before="40" w:after="40"/>
              <w:rPr>
                <w:rFonts w:ascii="Open Sans" w:hAnsi="Open Sans" w:cs="Open Sans"/>
                <w:color w:val="808080" w:themeColor="background1" w:themeShade="80"/>
                <w:sz w:val="20"/>
                <w:szCs w:val="20"/>
              </w:rPr>
            </w:pPr>
            <w:r w:rsidRPr="006548A1">
              <w:rPr>
                <w:rFonts w:ascii="Open Sans" w:hAnsi="Open Sans" w:cs="Open Sans"/>
                <w:sz w:val="20"/>
                <w:szCs w:val="20"/>
              </w:rPr>
              <w:t>Clinical Equipment used</w:t>
            </w:r>
          </w:p>
        </w:tc>
        <w:tc>
          <w:tcPr>
            <w:tcW w:w="6804" w:type="dxa"/>
            <w:shd w:val="clear" w:color="auto" w:fill="FFFFFF" w:themeFill="background1"/>
          </w:tcPr>
          <w:p w14:paraId="7F46E8BC" w14:textId="5F225FF4" w:rsidR="00D355D6" w:rsidRPr="006548A1" w:rsidRDefault="00D355D6" w:rsidP="00D355D6">
            <w:pPr>
              <w:spacing w:before="40" w:after="40"/>
              <w:rPr>
                <w:rFonts w:ascii="Open Sans" w:hAnsi="Open Sans" w:cs="Open Sans"/>
                <w:b/>
                <w:bCs/>
                <w:sz w:val="20"/>
                <w:szCs w:val="20"/>
              </w:rPr>
            </w:pPr>
            <w:r w:rsidRPr="006548A1">
              <w:rPr>
                <w:rFonts w:ascii="Open Sans" w:hAnsi="Open Sans" w:cs="Open Sans"/>
                <w:sz w:val="20"/>
                <w:szCs w:val="20"/>
              </w:rPr>
              <w:t>Exam camera, Portable ECG/heart, Augmented reality, Digital stethoscope, IR thermometer, BP monitor, Pulse oximeter</w:t>
            </w:r>
          </w:p>
        </w:tc>
      </w:tr>
      <w:tr w:rsidR="00D355D6" w:rsidRPr="00567080" w14:paraId="29CE3CE8" w14:textId="01827588" w:rsidTr="008216E8">
        <w:trPr>
          <w:trHeight w:val="494"/>
        </w:trPr>
        <w:tc>
          <w:tcPr>
            <w:tcW w:w="429" w:type="dxa"/>
            <w:shd w:val="clear" w:color="auto" w:fill="0091CF"/>
          </w:tcPr>
          <w:p w14:paraId="575553D7" w14:textId="69FA0EDF" w:rsidR="00D355D6" w:rsidRPr="006548A1" w:rsidRDefault="00D355D6" w:rsidP="00D355D6">
            <w:pPr>
              <w:spacing w:before="40"/>
              <w:jc w:val="both"/>
              <w:rPr>
                <w:rFonts w:ascii="Open Sans" w:hAnsi="Open Sans" w:cs="Open Sans"/>
                <w:color w:val="FFFFFF" w:themeColor="background1"/>
                <w:sz w:val="20"/>
                <w:szCs w:val="20"/>
              </w:rPr>
            </w:pPr>
            <w:r w:rsidRPr="006548A1">
              <w:rPr>
                <w:rFonts w:ascii="Open Sans" w:hAnsi="Open Sans" w:cs="Open Sans"/>
                <w:color w:val="FFFFFF" w:themeColor="background1"/>
                <w:sz w:val="20"/>
                <w:szCs w:val="20"/>
              </w:rPr>
              <w:t>4.</w:t>
            </w:r>
          </w:p>
        </w:tc>
        <w:tc>
          <w:tcPr>
            <w:tcW w:w="2970" w:type="dxa"/>
            <w:shd w:val="clear" w:color="auto" w:fill="CCDDEE"/>
          </w:tcPr>
          <w:p w14:paraId="3195B98A" w14:textId="77777777" w:rsidR="00D355D6" w:rsidRPr="006548A1" w:rsidRDefault="00D355D6" w:rsidP="00D355D6">
            <w:pPr>
              <w:spacing w:before="40" w:after="40"/>
              <w:rPr>
                <w:rFonts w:ascii="Open Sans" w:hAnsi="Open Sans" w:cs="Open Sans"/>
                <w:color w:val="808080" w:themeColor="background1" w:themeShade="80"/>
                <w:sz w:val="20"/>
                <w:szCs w:val="20"/>
              </w:rPr>
            </w:pPr>
            <w:r w:rsidRPr="006548A1">
              <w:rPr>
                <w:rFonts w:ascii="Open Sans" w:hAnsi="Open Sans" w:cs="Open Sans"/>
                <w:sz w:val="20"/>
                <w:szCs w:val="20"/>
              </w:rPr>
              <w:t>Reason for consult</w:t>
            </w:r>
          </w:p>
          <w:p w14:paraId="7F7E429B" w14:textId="374CE2CB" w:rsidR="00D355D6" w:rsidRPr="006548A1" w:rsidRDefault="00D355D6" w:rsidP="00D355D6">
            <w:pPr>
              <w:spacing w:before="40" w:after="40"/>
              <w:rPr>
                <w:rFonts w:ascii="Open Sans" w:hAnsi="Open Sans" w:cs="Open Sans"/>
                <w:color w:val="808080" w:themeColor="background1" w:themeShade="80"/>
                <w:sz w:val="20"/>
                <w:szCs w:val="20"/>
              </w:rPr>
            </w:pPr>
          </w:p>
        </w:tc>
        <w:tc>
          <w:tcPr>
            <w:tcW w:w="6804" w:type="dxa"/>
            <w:shd w:val="clear" w:color="auto" w:fill="FFFFFF" w:themeFill="background1"/>
          </w:tcPr>
          <w:p w14:paraId="04E392E4" w14:textId="1BA5613C" w:rsidR="00D355D6" w:rsidRPr="006548A1" w:rsidRDefault="00D355D6" w:rsidP="00D355D6">
            <w:pPr>
              <w:spacing w:before="40" w:after="40"/>
              <w:rPr>
                <w:rFonts w:ascii="Open Sans" w:hAnsi="Open Sans" w:cs="Open Sans"/>
                <w:b/>
                <w:bCs/>
                <w:sz w:val="20"/>
                <w:szCs w:val="20"/>
              </w:rPr>
            </w:pPr>
            <w:r w:rsidRPr="006548A1">
              <w:rPr>
                <w:rFonts w:ascii="Open Sans" w:hAnsi="Open Sans" w:cs="Open Sans"/>
                <w:sz w:val="20"/>
                <w:szCs w:val="20"/>
              </w:rPr>
              <w:t>Pain Management, Falls Management, Wound Care, Care planning, Medications, Palliative care, Other</w:t>
            </w:r>
          </w:p>
        </w:tc>
      </w:tr>
      <w:tr w:rsidR="00D355D6" w:rsidRPr="00567080" w14:paraId="5BC1965F" w14:textId="5ACA3F0B" w:rsidTr="008216E8">
        <w:trPr>
          <w:trHeight w:val="446"/>
        </w:trPr>
        <w:tc>
          <w:tcPr>
            <w:tcW w:w="429" w:type="dxa"/>
            <w:shd w:val="clear" w:color="auto" w:fill="0091CF"/>
          </w:tcPr>
          <w:p w14:paraId="16AF8CFC" w14:textId="5DF2334A" w:rsidR="00D355D6" w:rsidRPr="006548A1" w:rsidRDefault="00D355D6" w:rsidP="00D355D6">
            <w:pPr>
              <w:spacing w:before="40"/>
              <w:jc w:val="both"/>
              <w:rPr>
                <w:rFonts w:ascii="Open Sans" w:hAnsi="Open Sans" w:cs="Open Sans"/>
                <w:color w:val="FFFFFF" w:themeColor="background1"/>
                <w:sz w:val="20"/>
                <w:szCs w:val="20"/>
              </w:rPr>
            </w:pPr>
            <w:r w:rsidRPr="006548A1">
              <w:rPr>
                <w:rFonts w:ascii="Open Sans" w:hAnsi="Open Sans" w:cs="Open Sans"/>
                <w:color w:val="FFFFFF" w:themeColor="background1"/>
                <w:sz w:val="20"/>
                <w:szCs w:val="20"/>
              </w:rPr>
              <w:t>5.</w:t>
            </w:r>
          </w:p>
        </w:tc>
        <w:tc>
          <w:tcPr>
            <w:tcW w:w="2970" w:type="dxa"/>
            <w:shd w:val="clear" w:color="auto" w:fill="CCDDEE"/>
          </w:tcPr>
          <w:p w14:paraId="67C06A79" w14:textId="2AA39478" w:rsidR="00D355D6" w:rsidRPr="006548A1" w:rsidRDefault="00D355D6" w:rsidP="00D355D6">
            <w:pPr>
              <w:spacing w:before="40" w:after="40"/>
              <w:rPr>
                <w:rFonts w:ascii="Open Sans" w:hAnsi="Open Sans" w:cs="Open Sans"/>
                <w:color w:val="808080" w:themeColor="background1" w:themeShade="80"/>
                <w:sz w:val="20"/>
                <w:szCs w:val="20"/>
              </w:rPr>
            </w:pPr>
            <w:r w:rsidRPr="006548A1">
              <w:rPr>
                <w:rFonts w:ascii="Open Sans" w:hAnsi="Open Sans" w:cs="Open Sans"/>
                <w:sz w:val="20"/>
                <w:szCs w:val="20"/>
              </w:rPr>
              <w:t>How did the consult seem for resident?</w:t>
            </w:r>
          </w:p>
        </w:tc>
        <w:tc>
          <w:tcPr>
            <w:tcW w:w="6804" w:type="dxa"/>
            <w:shd w:val="clear" w:color="auto" w:fill="FFFFFF" w:themeFill="background1"/>
          </w:tcPr>
          <w:p w14:paraId="1BE18112" w14:textId="3C81072D" w:rsidR="00D355D6" w:rsidRPr="006548A1" w:rsidRDefault="00D355D6" w:rsidP="00D355D6">
            <w:pPr>
              <w:spacing w:before="40" w:after="40"/>
              <w:rPr>
                <w:rFonts w:ascii="Open Sans" w:hAnsi="Open Sans" w:cs="Open Sans"/>
                <w:b/>
                <w:bCs/>
                <w:sz w:val="20"/>
                <w:szCs w:val="20"/>
              </w:rPr>
            </w:pPr>
            <w:r w:rsidRPr="006548A1">
              <w:rPr>
                <w:rFonts w:ascii="Open Sans" w:hAnsi="Open Sans" w:cs="Open Sans"/>
                <w:sz w:val="20"/>
                <w:szCs w:val="20"/>
              </w:rPr>
              <w:t>Positive experience, Satisfactory Experience, Negative experience, Unclear</w:t>
            </w:r>
          </w:p>
        </w:tc>
      </w:tr>
      <w:tr w:rsidR="00D355D6" w:rsidRPr="00567080" w14:paraId="6FA3C8FB" w14:textId="1F18F88B" w:rsidTr="008216E8">
        <w:trPr>
          <w:trHeight w:val="568"/>
        </w:trPr>
        <w:tc>
          <w:tcPr>
            <w:tcW w:w="429" w:type="dxa"/>
            <w:shd w:val="clear" w:color="auto" w:fill="0091CF"/>
          </w:tcPr>
          <w:p w14:paraId="471911F9" w14:textId="29E78739" w:rsidR="00D355D6" w:rsidRPr="006548A1" w:rsidRDefault="00D355D6" w:rsidP="00D355D6">
            <w:pPr>
              <w:spacing w:before="40"/>
              <w:jc w:val="both"/>
              <w:rPr>
                <w:rFonts w:ascii="Open Sans" w:hAnsi="Open Sans" w:cs="Open Sans"/>
                <w:color w:val="FFFFFF" w:themeColor="background1"/>
                <w:sz w:val="20"/>
                <w:szCs w:val="20"/>
              </w:rPr>
            </w:pPr>
            <w:r w:rsidRPr="006548A1">
              <w:rPr>
                <w:rFonts w:ascii="Open Sans" w:hAnsi="Open Sans" w:cs="Open Sans"/>
                <w:color w:val="FFFFFF" w:themeColor="background1"/>
                <w:sz w:val="20"/>
                <w:szCs w:val="20"/>
              </w:rPr>
              <w:t>6.</w:t>
            </w:r>
          </w:p>
        </w:tc>
        <w:tc>
          <w:tcPr>
            <w:tcW w:w="2970" w:type="dxa"/>
            <w:shd w:val="clear" w:color="auto" w:fill="CCDDEE"/>
          </w:tcPr>
          <w:p w14:paraId="27D348FD" w14:textId="6C90237D" w:rsidR="00D355D6" w:rsidRPr="006548A1" w:rsidRDefault="00D355D6" w:rsidP="00D355D6">
            <w:pPr>
              <w:spacing w:before="40" w:after="40"/>
              <w:rPr>
                <w:rFonts w:ascii="Open Sans" w:hAnsi="Open Sans" w:cs="Open Sans"/>
                <w:color w:val="808080" w:themeColor="background1" w:themeShade="80"/>
                <w:sz w:val="20"/>
                <w:szCs w:val="20"/>
              </w:rPr>
            </w:pPr>
            <w:r w:rsidRPr="006548A1">
              <w:rPr>
                <w:rFonts w:ascii="Open Sans" w:hAnsi="Open Sans" w:cs="Open Sans"/>
                <w:sz w:val="20"/>
                <w:szCs w:val="20"/>
              </w:rPr>
              <w:t>What would have made the consult more efficient?</w:t>
            </w:r>
          </w:p>
        </w:tc>
        <w:tc>
          <w:tcPr>
            <w:tcW w:w="6804" w:type="dxa"/>
            <w:shd w:val="clear" w:color="auto" w:fill="FFFFFF" w:themeFill="background1"/>
          </w:tcPr>
          <w:p w14:paraId="1C03B6E7" w14:textId="64D918EB" w:rsidR="00D355D6" w:rsidRPr="006548A1" w:rsidRDefault="00D355D6" w:rsidP="00D355D6">
            <w:pPr>
              <w:spacing w:before="40" w:after="40"/>
              <w:rPr>
                <w:rFonts w:ascii="Open Sans" w:hAnsi="Open Sans" w:cs="Open Sans"/>
                <w:b/>
                <w:bCs/>
                <w:sz w:val="20"/>
                <w:szCs w:val="20"/>
              </w:rPr>
            </w:pPr>
            <w:r w:rsidRPr="006548A1">
              <w:rPr>
                <w:rFonts w:ascii="Open Sans" w:hAnsi="Open Sans" w:cs="Open Sans"/>
                <w:sz w:val="20"/>
                <w:szCs w:val="20"/>
              </w:rPr>
              <w:t>More time, More help, Resident support, Equipment, Knowledge, Other</w:t>
            </w:r>
          </w:p>
        </w:tc>
      </w:tr>
    </w:tbl>
    <w:p w14:paraId="21EA8B5A" w14:textId="62C03DAF" w:rsidR="00CC0B5B" w:rsidRPr="00765595" w:rsidRDefault="00CC0B5B" w:rsidP="00765595">
      <w:pPr>
        <w:rPr>
          <w:color w:val="808080" w:themeColor="background1" w:themeShade="80"/>
          <w:sz w:val="20"/>
          <w:szCs w:val="20"/>
        </w:rPr>
      </w:pPr>
    </w:p>
    <w:p w14:paraId="3DF0B52A" w14:textId="31D070C0" w:rsidR="00CC0B5B" w:rsidRPr="0042756E" w:rsidRDefault="00CC0B5B" w:rsidP="00CC0B5B">
      <w:pPr>
        <w:rPr>
          <w:color w:val="808080" w:themeColor="background1" w:themeShade="80"/>
          <w:sz w:val="16"/>
          <w:szCs w:val="16"/>
        </w:rPr>
      </w:pPr>
    </w:p>
    <w:p w14:paraId="5662F24F" w14:textId="72E56E57" w:rsidR="00CC0B5B" w:rsidRDefault="00480BB6" w:rsidP="00CC0B5B">
      <w:pPr>
        <w:pStyle w:val="Heading1"/>
        <w:rPr>
          <w:rStyle w:val="normaltextrun"/>
          <w:rFonts w:ascii="Calibri Light" w:hAnsi="Calibri Light" w:cs="Calibri Light"/>
          <w:color w:val="2F5496"/>
          <w:shd w:val="clear" w:color="auto" w:fill="FFFFFF"/>
        </w:rPr>
      </w:pPr>
      <w:bookmarkStart w:id="167" w:name="_Toc135055119"/>
      <w:bookmarkStart w:id="168" w:name="_Toc135660458"/>
      <w:r>
        <w:rPr>
          <w:rFonts w:ascii="Calibri Light" w:hAnsi="Calibri Light" w:cs="Calibri Light"/>
          <w:b w:val="0"/>
          <w:noProof/>
          <w:color w:val="2F5496"/>
          <w:sz w:val="36"/>
          <w:szCs w:val="36"/>
          <w:shd w:val="clear" w:color="auto" w:fill="E6E6E6"/>
        </w:rPr>
        <mc:AlternateContent>
          <mc:Choice Requires="wps">
            <w:drawing>
              <wp:anchor distT="0" distB="0" distL="114300" distR="114300" simplePos="0" relativeHeight="251658266" behindDoc="0" locked="0" layoutInCell="1" allowOverlap="1" wp14:anchorId="1F675C1B" wp14:editId="7339F1C4">
                <wp:simplePos x="0" y="0"/>
                <wp:positionH relativeFrom="margin">
                  <wp:posOffset>-351643</wp:posOffset>
                </wp:positionH>
                <wp:positionV relativeFrom="paragraph">
                  <wp:posOffset>-15288</wp:posOffset>
                </wp:positionV>
                <wp:extent cx="6632917" cy="654685"/>
                <wp:effectExtent l="0" t="0" r="9525" b="18415"/>
                <wp:wrapNone/>
                <wp:docPr id="74869201" name="Rounded Rectangle 74869201"/>
                <wp:cNvGraphicFramePr/>
                <a:graphic xmlns:a="http://schemas.openxmlformats.org/drawingml/2006/main">
                  <a:graphicData uri="http://schemas.microsoft.com/office/word/2010/wordprocessingShape">
                    <wps:wsp>
                      <wps:cNvSpPr/>
                      <wps:spPr>
                        <a:xfrm>
                          <a:off x="0" y="0"/>
                          <a:ext cx="6632917" cy="654685"/>
                        </a:xfrm>
                        <a:prstGeom prst="roundRect">
                          <a:avLst/>
                        </a:prstGeom>
                        <a:solidFill>
                          <a:srgbClr val="002C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2ED75C" w14:textId="50AA7C42" w:rsidR="00896245" w:rsidRPr="000B29F4" w:rsidRDefault="00896245" w:rsidP="00C36B0F">
                            <w:pPr>
                              <w:pStyle w:val="Heading2"/>
                              <w:jc w:val="center"/>
                              <w:rPr>
                                <w:rStyle w:val="eop"/>
                                <w:rFonts w:ascii="Open Sans" w:hAnsi="Open Sans" w:cs="Open Sans"/>
                                <w:b/>
                                <w:bCs/>
                                <w:szCs w:val="48"/>
                                <w14:shadow w14:blurRad="50800" w14:dist="38100" w14:dir="0" w14:sx="100000" w14:sy="100000" w14:kx="0" w14:ky="0" w14:algn="l">
                                  <w14:srgbClr w14:val="000000">
                                    <w14:alpha w14:val="60000"/>
                                  </w14:srgbClr>
                                </w14:shadow>
                              </w:rPr>
                            </w:pPr>
                            <w:bookmarkStart w:id="169" w:name="_Toc135660459"/>
                            <w:r w:rsidRPr="000B29F4">
                              <w:rPr>
                                <w:rStyle w:val="eop"/>
                                <w:rFonts w:ascii="Open Sans" w:hAnsi="Open Sans" w:cs="Open Sans"/>
                                <w:b/>
                                <w:bCs/>
                                <w:szCs w:val="48"/>
                                <w14:shadow w14:blurRad="50800" w14:dist="38100" w14:dir="0" w14:sx="100000" w14:sy="100000" w14:kx="0" w14:ky="0" w14:algn="l">
                                  <w14:srgbClr w14:val="000000">
                                    <w14:alpha w14:val="60000"/>
                                  </w14:srgbClr>
                                </w14:shadow>
                              </w:rPr>
                              <w:t>Consultation</w:t>
                            </w:r>
                            <w:r w:rsidR="00377B25" w:rsidRPr="000B29F4">
                              <w:rPr>
                                <w:rStyle w:val="eop"/>
                                <w:rFonts w:ascii="Open Sans" w:hAnsi="Open Sans" w:cs="Open Sans"/>
                                <w:b/>
                                <w:bCs/>
                                <w:szCs w:val="48"/>
                                <w14:shadow w14:blurRad="50800" w14:dist="38100" w14:dir="0" w14:sx="100000" w14:sy="100000" w14:kx="0" w14:ky="0" w14:algn="l">
                                  <w14:srgbClr w14:val="000000">
                                    <w14:alpha w14:val="60000"/>
                                  </w14:srgbClr>
                                </w14:shadow>
                              </w:rPr>
                              <w:t xml:space="preserve"> Register </w:t>
                            </w:r>
                            <w:r w:rsidRPr="000B29F4">
                              <w:rPr>
                                <w:rStyle w:val="eop"/>
                                <w:rFonts w:ascii="Open Sans" w:hAnsi="Open Sans" w:cs="Open Sans"/>
                                <w:b/>
                                <w:bCs/>
                                <w:szCs w:val="48"/>
                                <w14:shadow w14:blurRad="50800" w14:dist="38100" w14:dir="0" w14:sx="100000" w14:sy="100000" w14:kx="0" w14:ky="0" w14:algn="l">
                                  <w14:srgbClr w14:val="000000">
                                    <w14:alpha w14:val="60000"/>
                                  </w14:srgbClr>
                                </w14:shadow>
                              </w:rPr>
                              <w:t>Report</w:t>
                            </w:r>
                            <w:r w:rsidR="003741E7" w:rsidRPr="000B29F4">
                              <w:rPr>
                                <w:rStyle w:val="eop"/>
                                <w:rFonts w:ascii="Open Sans" w:hAnsi="Open Sans" w:cs="Open Sans"/>
                                <w:b/>
                                <w:bCs/>
                                <w:szCs w:val="48"/>
                                <w14:shadow w14:blurRad="50800" w14:dist="38100" w14:dir="0" w14:sx="100000" w14:sy="100000" w14:kx="0" w14:ky="0" w14:algn="l">
                                  <w14:srgbClr w14:val="000000">
                                    <w14:alpha w14:val="60000"/>
                                  </w14:srgbClr>
                                </w14:shadow>
                              </w:rPr>
                              <w:t xml:space="preserve"> Example</w:t>
                            </w:r>
                            <w:bookmarkEnd w:id="169"/>
                          </w:p>
                          <w:p w14:paraId="1308A05E" w14:textId="77777777" w:rsidR="00896245" w:rsidRPr="004B5B6F" w:rsidRDefault="00896245" w:rsidP="00896245">
                            <w:pPr>
                              <w:rPr>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F675C1B" id="Rounded Rectangle 74869201" o:spid="_x0000_s1120" style="position:absolute;margin-left:-27.7pt;margin-top:-1.2pt;width:522.3pt;height:51.55pt;z-index:25165826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" fillcolor="#002c5a" strokecolor="#1f3763 [1604]" strokeweight="1pt">
                <v:stroke joinstyle="miter"/>
                <v:textbox>
                  <w:txbxContent>
                    <w:p w14:paraId="0F2ED75C" w14:textId="50AA7C42" w:rsidR="00896245" w:rsidRPr="000B29F4" w:rsidRDefault="00896245" w:rsidP="00C36B0F">
                      <w:pPr>
                        <w:pStyle w:val="Heading2"/>
                        <w:jc w:val="center"/>
                        <w:rPr>
                          <w:rStyle w:val="eop"/>
                          <w:rFonts w:ascii="Open Sans" w:hAnsi="Open Sans" w:cs="Open Sans"/>
                          <w:b/>
                          <w:bCs/>
                          <w:szCs w:val="48"/>
                          <w14:shadow w14:blurRad="50800" w14:dist="38100" w14:dir="0" w14:sx="100000" w14:sy="100000" w14:kx="0" w14:ky="0" w14:algn="l">
                            <w14:srgbClr w14:val="000000">
                              <w14:alpha w14:val="60000"/>
                            </w14:srgbClr>
                          </w14:shadow>
                        </w:rPr>
                      </w:pPr>
                      <w:bookmarkStart w:id="170" w:name="_Toc135660459"/>
                      <w:r w:rsidRPr="000B29F4">
                        <w:rPr>
                          <w:rStyle w:val="eop"/>
                          <w:rFonts w:ascii="Open Sans" w:hAnsi="Open Sans" w:cs="Open Sans"/>
                          <w:b/>
                          <w:bCs/>
                          <w:szCs w:val="48"/>
                          <w14:shadow w14:blurRad="50800" w14:dist="38100" w14:dir="0" w14:sx="100000" w14:sy="100000" w14:kx="0" w14:ky="0" w14:algn="l">
                            <w14:srgbClr w14:val="000000">
                              <w14:alpha w14:val="60000"/>
                            </w14:srgbClr>
                          </w14:shadow>
                        </w:rPr>
                        <w:t>Consultation</w:t>
                      </w:r>
                      <w:r w:rsidR="00377B25" w:rsidRPr="000B29F4">
                        <w:rPr>
                          <w:rStyle w:val="eop"/>
                          <w:rFonts w:ascii="Open Sans" w:hAnsi="Open Sans" w:cs="Open Sans"/>
                          <w:b/>
                          <w:bCs/>
                          <w:szCs w:val="48"/>
                          <w14:shadow w14:blurRad="50800" w14:dist="38100" w14:dir="0" w14:sx="100000" w14:sy="100000" w14:kx="0" w14:ky="0" w14:algn="l">
                            <w14:srgbClr w14:val="000000">
                              <w14:alpha w14:val="60000"/>
                            </w14:srgbClr>
                          </w14:shadow>
                        </w:rPr>
                        <w:t xml:space="preserve"> Register </w:t>
                      </w:r>
                      <w:r w:rsidRPr="000B29F4">
                        <w:rPr>
                          <w:rStyle w:val="eop"/>
                          <w:rFonts w:ascii="Open Sans" w:hAnsi="Open Sans" w:cs="Open Sans"/>
                          <w:b/>
                          <w:bCs/>
                          <w:szCs w:val="48"/>
                          <w14:shadow w14:blurRad="50800" w14:dist="38100" w14:dir="0" w14:sx="100000" w14:sy="100000" w14:kx="0" w14:ky="0" w14:algn="l">
                            <w14:srgbClr w14:val="000000">
                              <w14:alpha w14:val="60000"/>
                            </w14:srgbClr>
                          </w14:shadow>
                        </w:rPr>
                        <w:t>Report</w:t>
                      </w:r>
                      <w:r w:rsidR="003741E7" w:rsidRPr="000B29F4">
                        <w:rPr>
                          <w:rStyle w:val="eop"/>
                          <w:rFonts w:ascii="Open Sans" w:hAnsi="Open Sans" w:cs="Open Sans"/>
                          <w:b/>
                          <w:bCs/>
                          <w:szCs w:val="48"/>
                          <w14:shadow w14:blurRad="50800" w14:dist="38100" w14:dir="0" w14:sx="100000" w14:sy="100000" w14:kx="0" w14:ky="0" w14:algn="l">
                            <w14:srgbClr w14:val="000000">
                              <w14:alpha w14:val="60000"/>
                            </w14:srgbClr>
                          </w14:shadow>
                        </w:rPr>
                        <w:t xml:space="preserve"> Example</w:t>
                      </w:r>
                      <w:bookmarkEnd w:id="170"/>
                    </w:p>
                    <w:p w14:paraId="1308A05E" w14:textId="77777777" w:rsidR="00896245" w:rsidRPr="004B5B6F" w:rsidRDefault="00896245" w:rsidP="00896245">
                      <w:pPr>
                        <w:rPr>
                          <w:sz w:val="52"/>
                          <w:szCs w:val="52"/>
                        </w:rPr>
                      </w:pPr>
                    </w:p>
                  </w:txbxContent>
                </v:textbox>
                <w10:wrap anchorx="margin"/>
              </v:roundrect>
            </w:pict>
          </mc:Fallback>
        </mc:AlternateContent>
      </w:r>
      <w:bookmarkEnd w:id="167"/>
      <w:bookmarkEnd w:id="168"/>
    </w:p>
    <w:p w14:paraId="2CF6A9AD" w14:textId="4611D986" w:rsidR="00CC0B5B" w:rsidRPr="00955A9A" w:rsidRDefault="00CC0B5B" w:rsidP="00CC0B5B">
      <w:pPr>
        <w:pStyle w:val="Heading1"/>
        <w:rPr>
          <w:rFonts w:ascii="Calibri Light" w:hAnsi="Calibri Light" w:cs="Calibri Light"/>
          <w:color w:val="2F5496"/>
          <w:shd w:val="clear" w:color="auto" w:fill="FFFFFF"/>
        </w:rPr>
      </w:pPr>
    </w:p>
    <w:tbl>
      <w:tblPr>
        <w:tblStyle w:val="TableGrid"/>
        <w:tblpPr w:leftFromText="180" w:rightFromText="180" w:vertAnchor="text" w:tblpY="1"/>
        <w:tblOverlap w:val="never"/>
        <w:tblW w:w="9351" w:type="dxa"/>
        <w:tblLook w:val="04A0" w:firstRow="1" w:lastRow="0" w:firstColumn="1" w:lastColumn="0" w:noHBand="0" w:noVBand="1"/>
      </w:tblPr>
      <w:tblGrid>
        <w:gridCol w:w="1208"/>
        <w:gridCol w:w="2594"/>
        <w:gridCol w:w="3860"/>
        <w:gridCol w:w="1689"/>
      </w:tblGrid>
      <w:tr w:rsidR="00CC0B5B" w14:paraId="4BA329DD" w14:textId="77777777" w:rsidTr="00DC7DAD">
        <w:tc>
          <w:tcPr>
            <w:tcW w:w="1035" w:type="dxa"/>
            <w:tcBorders>
              <w:bottom w:val="single" w:sz="4" w:space="0" w:color="FFFFFF" w:themeColor="background1"/>
            </w:tcBorders>
            <w:shd w:val="clear" w:color="auto" w:fill="FFC000"/>
          </w:tcPr>
          <w:p w14:paraId="0DD817AF" w14:textId="77777777" w:rsidR="00CC0B5B" w:rsidRPr="000B29F4" w:rsidRDefault="00CC0B5B" w:rsidP="00D4352C">
            <w:pPr>
              <w:spacing w:before="120" w:after="120"/>
              <w:jc w:val="center"/>
              <w:rPr>
                <w:rFonts w:ascii="Open Sans" w:hAnsi="Open Sans" w:cs="Open Sans"/>
                <w:b/>
                <w:bCs/>
                <w:sz w:val="24"/>
                <w:szCs w:val="24"/>
              </w:rPr>
            </w:pPr>
            <w:r w:rsidRPr="000B29F4">
              <w:rPr>
                <w:rFonts w:ascii="Open Sans" w:hAnsi="Open Sans" w:cs="Open Sans"/>
                <w:b/>
                <w:bCs/>
                <w:sz w:val="24"/>
                <w:szCs w:val="24"/>
              </w:rPr>
              <w:t>Number</w:t>
            </w:r>
          </w:p>
        </w:tc>
        <w:tc>
          <w:tcPr>
            <w:tcW w:w="2646" w:type="dxa"/>
            <w:tcBorders>
              <w:bottom w:val="single" w:sz="4" w:space="0" w:color="auto"/>
            </w:tcBorders>
            <w:shd w:val="clear" w:color="auto" w:fill="FFC000"/>
          </w:tcPr>
          <w:p w14:paraId="36115324" w14:textId="77777777" w:rsidR="00CC0B5B" w:rsidRPr="000B29F4" w:rsidRDefault="00CC0B5B" w:rsidP="00D4352C">
            <w:pPr>
              <w:spacing w:before="120" w:after="120"/>
              <w:jc w:val="center"/>
              <w:rPr>
                <w:rFonts w:ascii="Open Sans" w:hAnsi="Open Sans" w:cs="Open Sans"/>
                <w:b/>
                <w:bCs/>
                <w:sz w:val="24"/>
                <w:szCs w:val="24"/>
              </w:rPr>
            </w:pPr>
            <w:r w:rsidRPr="000B29F4">
              <w:rPr>
                <w:rFonts w:ascii="Open Sans" w:hAnsi="Open Sans" w:cs="Open Sans"/>
                <w:b/>
                <w:bCs/>
                <w:sz w:val="24"/>
                <w:szCs w:val="24"/>
              </w:rPr>
              <w:t>Requested Information</w:t>
            </w:r>
          </w:p>
        </w:tc>
        <w:tc>
          <w:tcPr>
            <w:tcW w:w="3969" w:type="dxa"/>
            <w:tcBorders>
              <w:bottom w:val="single" w:sz="4" w:space="0" w:color="auto"/>
            </w:tcBorders>
            <w:shd w:val="clear" w:color="auto" w:fill="FFC000"/>
          </w:tcPr>
          <w:p w14:paraId="51AF5941" w14:textId="77777777" w:rsidR="00CC0B5B" w:rsidRPr="000B29F4" w:rsidRDefault="00CC0B5B" w:rsidP="00D4352C">
            <w:pPr>
              <w:spacing w:before="120" w:after="120"/>
              <w:jc w:val="center"/>
              <w:rPr>
                <w:rFonts w:ascii="Open Sans" w:hAnsi="Open Sans" w:cs="Open Sans"/>
                <w:b/>
                <w:bCs/>
                <w:sz w:val="24"/>
                <w:szCs w:val="24"/>
              </w:rPr>
            </w:pPr>
            <w:r w:rsidRPr="000B29F4">
              <w:rPr>
                <w:rFonts w:ascii="Open Sans" w:hAnsi="Open Sans" w:cs="Open Sans"/>
                <w:b/>
                <w:bCs/>
                <w:sz w:val="24"/>
                <w:szCs w:val="24"/>
              </w:rPr>
              <w:t>Response Options</w:t>
            </w:r>
          </w:p>
        </w:tc>
        <w:tc>
          <w:tcPr>
            <w:tcW w:w="1701" w:type="dxa"/>
            <w:tcBorders>
              <w:bottom w:val="single" w:sz="4" w:space="0" w:color="auto"/>
            </w:tcBorders>
            <w:shd w:val="clear" w:color="auto" w:fill="FFC000"/>
          </w:tcPr>
          <w:p w14:paraId="4EFFEFE6" w14:textId="77777777" w:rsidR="00CC0B5B" w:rsidRPr="000B29F4" w:rsidRDefault="00CC0B5B" w:rsidP="00D4352C">
            <w:pPr>
              <w:spacing w:before="120" w:after="120"/>
              <w:jc w:val="center"/>
              <w:rPr>
                <w:rFonts w:ascii="Open Sans" w:hAnsi="Open Sans" w:cs="Open Sans"/>
                <w:b/>
                <w:bCs/>
                <w:sz w:val="24"/>
                <w:szCs w:val="24"/>
              </w:rPr>
            </w:pPr>
            <w:r w:rsidRPr="000B29F4">
              <w:rPr>
                <w:rFonts w:ascii="Open Sans" w:hAnsi="Open Sans" w:cs="Open Sans"/>
                <w:b/>
                <w:bCs/>
                <w:sz w:val="24"/>
                <w:szCs w:val="24"/>
              </w:rPr>
              <w:t>Sum Responses</w:t>
            </w:r>
          </w:p>
        </w:tc>
      </w:tr>
      <w:tr w:rsidR="00897FF8" w:rsidRPr="00955A9A" w14:paraId="1F271218" w14:textId="77777777" w:rsidTr="008216E8">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4D89DEEC" w14:textId="77777777" w:rsidR="00897FF8" w:rsidRPr="000B29F4" w:rsidRDefault="00897FF8" w:rsidP="00F42FCF">
            <w:pPr>
              <w:pStyle w:val="ListParagraph"/>
              <w:numPr>
                <w:ilvl w:val="0"/>
                <w:numId w:val="38"/>
              </w:numPr>
              <w:spacing w:before="40" w:after="40"/>
              <w:rPr>
                <w:rFonts w:ascii="Open Sans" w:hAnsi="Open Sans" w:cs="Open Sans"/>
                <w:color w:val="FFFFFF" w:themeColor="background1"/>
              </w:rPr>
            </w:pPr>
          </w:p>
        </w:tc>
        <w:tc>
          <w:tcPr>
            <w:tcW w:w="2646" w:type="dxa"/>
            <w:tcBorders>
              <w:top w:val="single" w:sz="4" w:space="0" w:color="auto"/>
              <w:left w:val="single" w:sz="4" w:space="0" w:color="FFFFFF" w:themeColor="background1"/>
              <w:bottom w:val="single" w:sz="4" w:space="0" w:color="auto"/>
              <w:right w:val="single" w:sz="4" w:space="0" w:color="auto"/>
            </w:tcBorders>
            <w:shd w:val="clear" w:color="auto" w:fill="CCDDEE"/>
          </w:tcPr>
          <w:p w14:paraId="705378B0" w14:textId="65391201" w:rsidR="00897FF8" w:rsidRPr="000B29F4" w:rsidRDefault="00897FF8" w:rsidP="00D4352C">
            <w:pPr>
              <w:spacing w:before="40" w:after="40"/>
              <w:rPr>
                <w:rFonts w:ascii="Open Sans" w:hAnsi="Open Sans" w:cs="Open Sans"/>
              </w:rPr>
            </w:pPr>
            <w:r w:rsidRPr="000B29F4">
              <w:rPr>
                <w:rFonts w:ascii="Open Sans" w:hAnsi="Open Sans" w:cs="Open Sans"/>
              </w:rPr>
              <w:t xml:space="preserve">Number of Consults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D39E332" w14:textId="7713D9AA" w:rsidR="00897FF8" w:rsidRPr="000B29F4" w:rsidRDefault="00897FF8" w:rsidP="00D4352C">
            <w:pPr>
              <w:spacing w:before="40" w:after="40"/>
              <w:rPr>
                <w:rFonts w:ascii="Open Sans" w:hAnsi="Open Sans" w:cs="Open Sans"/>
                <w:i/>
                <w:iCs/>
              </w:rPr>
            </w:pPr>
          </w:p>
        </w:tc>
        <w:tc>
          <w:tcPr>
            <w:tcW w:w="1701" w:type="dxa"/>
            <w:tcBorders>
              <w:top w:val="single" w:sz="4" w:space="0" w:color="auto"/>
              <w:left w:val="single" w:sz="4" w:space="0" w:color="auto"/>
              <w:bottom w:val="single" w:sz="4" w:space="0" w:color="auto"/>
              <w:right w:val="single" w:sz="4" w:space="0" w:color="auto"/>
            </w:tcBorders>
          </w:tcPr>
          <w:p w14:paraId="70CDB85F" w14:textId="77777777" w:rsidR="00897FF8" w:rsidRPr="000B29F4" w:rsidRDefault="00897FF8" w:rsidP="00D4352C">
            <w:pPr>
              <w:spacing w:before="40" w:after="40"/>
              <w:jc w:val="right"/>
              <w:rPr>
                <w:rFonts w:ascii="Open Sans" w:hAnsi="Open Sans" w:cs="Open Sans"/>
              </w:rPr>
            </w:pPr>
          </w:p>
        </w:tc>
      </w:tr>
      <w:tr w:rsidR="003B2608" w:rsidRPr="00955A9A" w14:paraId="7422D3B9" w14:textId="77777777" w:rsidTr="008216E8">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3AEF050D" w14:textId="77777777" w:rsidR="003B2608" w:rsidRPr="000B29F4" w:rsidRDefault="003B2608" w:rsidP="00F42FCF">
            <w:pPr>
              <w:pStyle w:val="ListParagraph"/>
              <w:numPr>
                <w:ilvl w:val="0"/>
                <w:numId w:val="38"/>
              </w:numPr>
              <w:spacing w:before="40" w:after="40"/>
              <w:rPr>
                <w:rFonts w:ascii="Open Sans" w:hAnsi="Open Sans" w:cs="Open Sans"/>
                <w:color w:val="FFFFFF" w:themeColor="background1"/>
              </w:rPr>
            </w:pPr>
          </w:p>
        </w:tc>
        <w:tc>
          <w:tcPr>
            <w:tcW w:w="2646" w:type="dxa"/>
            <w:tcBorders>
              <w:top w:val="single" w:sz="4" w:space="0" w:color="auto"/>
              <w:left w:val="single" w:sz="4" w:space="0" w:color="FFFFFF" w:themeColor="background1"/>
              <w:bottom w:val="single" w:sz="4" w:space="0" w:color="auto"/>
              <w:right w:val="single" w:sz="4" w:space="0" w:color="auto"/>
            </w:tcBorders>
            <w:shd w:val="clear" w:color="auto" w:fill="CCDDEE"/>
          </w:tcPr>
          <w:p w14:paraId="7EA1994A" w14:textId="78B52318" w:rsidR="003B2608" w:rsidRPr="000B29F4" w:rsidRDefault="003B2608" w:rsidP="00D4352C">
            <w:pPr>
              <w:spacing w:before="40" w:after="40"/>
              <w:rPr>
                <w:rFonts w:ascii="Open Sans" w:hAnsi="Open Sans" w:cs="Open Sans"/>
              </w:rPr>
            </w:pPr>
            <w:r w:rsidRPr="000B29F4">
              <w:rPr>
                <w:rFonts w:ascii="Open Sans" w:hAnsi="Open Sans" w:cs="Open Sans"/>
              </w:rPr>
              <w:t>Date Range</w:t>
            </w:r>
            <w:r w:rsidR="00797753" w:rsidRPr="000B29F4">
              <w:rPr>
                <w:rFonts w:ascii="Open Sans" w:hAnsi="Open Sans" w:cs="Open Sans"/>
              </w:rPr>
              <w:t xml:space="preserve"> of report period</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882965C" w14:textId="77777777" w:rsidR="003B2608" w:rsidRPr="000B29F4" w:rsidRDefault="003B2608" w:rsidP="00D4352C">
            <w:pPr>
              <w:spacing w:before="40" w:after="40"/>
              <w:rPr>
                <w:rFonts w:ascii="Open Sans" w:hAnsi="Open Sans" w:cs="Open Sans"/>
                <w:i/>
                <w:iCs/>
              </w:rPr>
            </w:pPr>
          </w:p>
        </w:tc>
        <w:tc>
          <w:tcPr>
            <w:tcW w:w="1701" w:type="dxa"/>
            <w:tcBorders>
              <w:top w:val="single" w:sz="4" w:space="0" w:color="auto"/>
              <w:left w:val="single" w:sz="4" w:space="0" w:color="auto"/>
              <w:bottom w:val="single" w:sz="4" w:space="0" w:color="auto"/>
              <w:right w:val="single" w:sz="4" w:space="0" w:color="auto"/>
            </w:tcBorders>
          </w:tcPr>
          <w:p w14:paraId="64CEFF3E" w14:textId="77777777" w:rsidR="003B2608" w:rsidRPr="000B29F4" w:rsidRDefault="003B2608" w:rsidP="00D4352C">
            <w:pPr>
              <w:spacing w:before="40" w:after="40"/>
              <w:jc w:val="right"/>
              <w:rPr>
                <w:rFonts w:ascii="Open Sans" w:hAnsi="Open Sans" w:cs="Open Sans"/>
              </w:rPr>
            </w:pPr>
          </w:p>
        </w:tc>
      </w:tr>
      <w:tr w:rsidR="00CC0B5B" w:rsidRPr="00955A9A" w14:paraId="0D2760B3" w14:textId="77777777" w:rsidTr="008216E8">
        <w:tc>
          <w:tcPr>
            <w:tcW w:w="103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38EDE6AE" w14:textId="77777777" w:rsidR="00CC0B5B" w:rsidRPr="000B29F4" w:rsidRDefault="00CC0B5B" w:rsidP="00F42FCF">
            <w:pPr>
              <w:pStyle w:val="ListParagraph"/>
              <w:numPr>
                <w:ilvl w:val="0"/>
                <w:numId w:val="38"/>
              </w:numPr>
              <w:spacing w:before="40" w:after="40"/>
              <w:rPr>
                <w:rFonts w:ascii="Open Sans" w:hAnsi="Open Sans" w:cs="Open Sans"/>
                <w:color w:val="FFFFFF" w:themeColor="background1"/>
              </w:rPr>
            </w:pPr>
          </w:p>
        </w:tc>
        <w:tc>
          <w:tcPr>
            <w:tcW w:w="2646" w:type="dxa"/>
            <w:vMerge w:val="restart"/>
            <w:tcBorders>
              <w:top w:val="single" w:sz="4" w:space="0" w:color="auto"/>
              <w:left w:val="single" w:sz="4" w:space="0" w:color="FFFFFF" w:themeColor="background1"/>
              <w:bottom w:val="single" w:sz="4" w:space="0" w:color="auto"/>
              <w:right w:val="single" w:sz="4" w:space="0" w:color="auto"/>
            </w:tcBorders>
            <w:shd w:val="clear" w:color="auto" w:fill="CCDDEE"/>
          </w:tcPr>
          <w:p w14:paraId="19B77163" w14:textId="77777777" w:rsidR="00CC0B5B" w:rsidRPr="000B29F4" w:rsidRDefault="00CC0B5B" w:rsidP="00D4352C">
            <w:pPr>
              <w:spacing w:before="40" w:after="40"/>
              <w:rPr>
                <w:rFonts w:ascii="Open Sans" w:hAnsi="Open Sans" w:cs="Open Sans"/>
              </w:rPr>
            </w:pPr>
            <w:r w:rsidRPr="000B29F4">
              <w:rPr>
                <w:rFonts w:ascii="Open Sans" w:hAnsi="Open Sans" w:cs="Open Sans"/>
              </w:rPr>
              <w:t>External Provider</w:t>
            </w:r>
          </w:p>
        </w:tc>
        <w:tc>
          <w:tcPr>
            <w:tcW w:w="3969" w:type="dxa"/>
            <w:tcBorders>
              <w:top w:val="single" w:sz="4" w:space="0" w:color="auto"/>
              <w:left w:val="single" w:sz="4" w:space="0" w:color="auto"/>
              <w:bottom w:val="single" w:sz="4" w:space="0" w:color="auto"/>
              <w:right w:val="single" w:sz="4" w:space="0" w:color="auto"/>
            </w:tcBorders>
          </w:tcPr>
          <w:p w14:paraId="2D85A414" w14:textId="77777777" w:rsidR="00CC0B5B" w:rsidRPr="000B29F4" w:rsidRDefault="00CC0B5B" w:rsidP="00F42FCF">
            <w:pPr>
              <w:pStyle w:val="ListParagraph"/>
              <w:numPr>
                <w:ilvl w:val="0"/>
                <w:numId w:val="34"/>
              </w:numPr>
              <w:spacing w:before="40" w:after="40"/>
              <w:ind w:left="463"/>
              <w:rPr>
                <w:rFonts w:ascii="Open Sans" w:hAnsi="Open Sans" w:cs="Open Sans"/>
              </w:rPr>
            </w:pPr>
            <w:r w:rsidRPr="000B29F4">
              <w:rPr>
                <w:rFonts w:ascii="Open Sans" w:hAnsi="Open Sans" w:cs="Open Sans"/>
              </w:rPr>
              <w:t>General Practitioner</w:t>
            </w:r>
          </w:p>
        </w:tc>
        <w:tc>
          <w:tcPr>
            <w:tcW w:w="1701" w:type="dxa"/>
            <w:tcBorders>
              <w:top w:val="single" w:sz="4" w:space="0" w:color="auto"/>
              <w:left w:val="single" w:sz="4" w:space="0" w:color="auto"/>
              <w:bottom w:val="single" w:sz="4" w:space="0" w:color="auto"/>
              <w:right w:val="single" w:sz="4" w:space="0" w:color="auto"/>
            </w:tcBorders>
          </w:tcPr>
          <w:p w14:paraId="7AF4672F" w14:textId="77777777" w:rsidR="00CC0B5B" w:rsidRPr="000B29F4" w:rsidRDefault="00CC0B5B" w:rsidP="00D4352C">
            <w:pPr>
              <w:spacing w:before="40" w:after="40"/>
              <w:jc w:val="right"/>
              <w:rPr>
                <w:rFonts w:ascii="Open Sans" w:hAnsi="Open Sans" w:cs="Open Sans"/>
              </w:rPr>
            </w:pPr>
          </w:p>
        </w:tc>
      </w:tr>
      <w:tr w:rsidR="00CC0B5B" w:rsidRPr="00955A9A" w14:paraId="04982B0E" w14:textId="77777777" w:rsidTr="008216E8">
        <w:tc>
          <w:tcPr>
            <w:tcW w:w="103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3AB578C9" w14:textId="77777777" w:rsidR="00CC0B5B" w:rsidRPr="000B29F4" w:rsidRDefault="00CC0B5B" w:rsidP="00F42FCF">
            <w:pPr>
              <w:pStyle w:val="ListParagraph"/>
              <w:numPr>
                <w:ilvl w:val="0"/>
                <w:numId w:val="38"/>
              </w:numPr>
              <w:spacing w:before="40" w:after="40"/>
              <w:rPr>
                <w:rFonts w:ascii="Open Sans" w:hAnsi="Open Sans" w:cs="Open Sans"/>
                <w:color w:val="FFFFFF" w:themeColor="background1"/>
              </w:rPr>
            </w:pPr>
          </w:p>
        </w:tc>
        <w:tc>
          <w:tcPr>
            <w:tcW w:w="2646" w:type="dxa"/>
            <w:vMerge/>
            <w:tcBorders>
              <w:top w:val="single" w:sz="4" w:space="0" w:color="auto"/>
              <w:left w:val="single" w:sz="4" w:space="0" w:color="FFFFFF" w:themeColor="background1"/>
              <w:bottom w:val="single" w:sz="4" w:space="0" w:color="auto"/>
              <w:right w:val="single" w:sz="4" w:space="0" w:color="auto"/>
            </w:tcBorders>
            <w:shd w:val="clear" w:color="auto" w:fill="CCDDEE"/>
          </w:tcPr>
          <w:p w14:paraId="5EE794FA" w14:textId="77777777" w:rsidR="00CC0B5B" w:rsidRPr="000B29F4" w:rsidRDefault="00CC0B5B" w:rsidP="00D4352C">
            <w:pPr>
              <w:spacing w:before="40" w:after="40"/>
              <w:rPr>
                <w:rFonts w:ascii="Open Sans" w:hAnsi="Open Sans" w:cs="Open Sans"/>
              </w:rPr>
            </w:pPr>
          </w:p>
        </w:tc>
        <w:tc>
          <w:tcPr>
            <w:tcW w:w="3969" w:type="dxa"/>
            <w:tcBorders>
              <w:top w:val="single" w:sz="4" w:space="0" w:color="auto"/>
              <w:left w:val="single" w:sz="4" w:space="0" w:color="auto"/>
              <w:bottom w:val="single" w:sz="4" w:space="0" w:color="auto"/>
              <w:right w:val="single" w:sz="4" w:space="0" w:color="auto"/>
            </w:tcBorders>
          </w:tcPr>
          <w:p w14:paraId="754B327A" w14:textId="77777777" w:rsidR="00CC0B5B" w:rsidRPr="000B29F4" w:rsidRDefault="00CC0B5B" w:rsidP="00F42FCF">
            <w:pPr>
              <w:pStyle w:val="ListParagraph"/>
              <w:numPr>
                <w:ilvl w:val="0"/>
                <w:numId w:val="34"/>
              </w:numPr>
              <w:spacing w:before="40" w:after="40"/>
              <w:ind w:left="463"/>
              <w:rPr>
                <w:rFonts w:ascii="Open Sans" w:hAnsi="Open Sans" w:cs="Open Sans"/>
              </w:rPr>
            </w:pPr>
            <w:r w:rsidRPr="000B29F4">
              <w:rPr>
                <w:rFonts w:ascii="Open Sans" w:hAnsi="Open Sans" w:cs="Open Sans"/>
              </w:rPr>
              <w:t>Specialist Medical Professional</w:t>
            </w:r>
          </w:p>
        </w:tc>
        <w:tc>
          <w:tcPr>
            <w:tcW w:w="1701" w:type="dxa"/>
            <w:tcBorders>
              <w:top w:val="single" w:sz="4" w:space="0" w:color="auto"/>
              <w:left w:val="single" w:sz="4" w:space="0" w:color="auto"/>
              <w:bottom w:val="single" w:sz="4" w:space="0" w:color="auto"/>
              <w:right w:val="single" w:sz="4" w:space="0" w:color="auto"/>
            </w:tcBorders>
          </w:tcPr>
          <w:p w14:paraId="60DC7598" w14:textId="77777777" w:rsidR="00CC0B5B" w:rsidRPr="000B29F4" w:rsidRDefault="00CC0B5B" w:rsidP="00D4352C">
            <w:pPr>
              <w:spacing w:before="40" w:after="40"/>
              <w:jc w:val="right"/>
              <w:rPr>
                <w:rFonts w:ascii="Open Sans" w:hAnsi="Open Sans" w:cs="Open Sans"/>
              </w:rPr>
            </w:pPr>
          </w:p>
        </w:tc>
      </w:tr>
      <w:tr w:rsidR="00CC0B5B" w:rsidRPr="00955A9A" w14:paraId="3C57DDAA" w14:textId="77777777" w:rsidTr="008216E8">
        <w:tc>
          <w:tcPr>
            <w:tcW w:w="103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5CB85B9A" w14:textId="77777777" w:rsidR="00CC0B5B" w:rsidRPr="000B29F4" w:rsidRDefault="00CC0B5B" w:rsidP="00F42FCF">
            <w:pPr>
              <w:pStyle w:val="ListParagraph"/>
              <w:numPr>
                <w:ilvl w:val="0"/>
                <w:numId w:val="38"/>
              </w:numPr>
              <w:spacing w:before="40" w:after="40"/>
              <w:rPr>
                <w:rFonts w:ascii="Open Sans" w:hAnsi="Open Sans" w:cs="Open Sans"/>
                <w:color w:val="FFFFFF" w:themeColor="background1"/>
              </w:rPr>
            </w:pPr>
          </w:p>
        </w:tc>
        <w:tc>
          <w:tcPr>
            <w:tcW w:w="2646" w:type="dxa"/>
            <w:vMerge/>
            <w:tcBorders>
              <w:top w:val="single" w:sz="4" w:space="0" w:color="auto"/>
              <w:left w:val="single" w:sz="4" w:space="0" w:color="FFFFFF" w:themeColor="background1"/>
              <w:bottom w:val="single" w:sz="4" w:space="0" w:color="auto"/>
              <w:right w:val="single" w:sz="4" w:space="0" w:color="auto"/>
            </w:tcBorders>
            <w:shd w:val="clear" w:color="auto" w:fill="CCDDEE"/>
          </w:tcPr>
          <w:p w14:paraId="279F0088" w14:textId="77777777" w:rsidR="00CC0B5B" w:rsidRPr="000B29F4" w:rsidRDefault="00CC0B5B" w:rsidP="00D4352C">
            <w:pPr>
              <w:spacing w:before="40" w:after="40"/>
              <w:rPr>
                <w:rFonts w:ascii="Open Sans" w:hAnsi="Open Sans" w:cs="Open Sans"/>
              </w:rPr>
            </w:pPr>
          </w:p>
        </w:tc>
        <w:tc>
          <w:tcPr>
            <w:tcW w:w="3969" w:type="dxa"/>
            <w:tcBorders>
              <w:top w:val="single" w:sz="4" w:space="0" w:color="auto"/>
              <w:left w:val="single" w:sz="4" w:space="0" w:color="auto"/>
              <w:bottom w:val="single" w:sz="4" w:space="0" w:color="auto"/>
              <w:right w:val="single" w:sz="4" w:space="0" w:color="auto"/>
            </w:tcBorders>
          </w:tcPr>
          <w:p w14:paraId="19E4363A" w14:textId="77777777" w:rsidR="00CC0B5B" w:rsidRPr="000B29F4" w:rsidRDefault="00CC0B5B" w:rsidP="00F42FCF">
            <w:pPr>
              <w:pStyle w:val="ListParagraph"/>
              <w:numPr>
                <w:ilvl w:val="0"/>
                <w:numId w:val="34"/>
              </w:numPr>
              <w:spacing w:before="40" w:after="40"/>
              <w:ind w:left="463"/>
              <w:rPr>
                <w:rFonts w:ascii="Open Sans" w:hAnsi="Open Sans" w:cs="Open Sans"/>
              </w:rPr>
            </w:pPr>
            <w:r w:rsidRPr="000B29F4">
              <w:rPr>
                <w:rFonts w:ascii="Open Sans" w:hAnsi="Open Sans" w:cs="Open Sans"/>
              </w:rPr>
              <w:t>Allied Health Professional</w:t>
            </w:r>
          </w:p>
        </w:tc>
        <w:tc>
          <w:tcPr>
            <w:tcW w:w="1701" w:type="dxa"/>
            <w:tcBorders>
              <w:top w:val="single" w:sz="4" w:space="0" w:color="auto"/>
              <w:left w:val="single" w:sz="4" w:space="0" w:color="auto"/>
              <w:bottom w:val="single" w:sz="4" w:space="0" w:color="auto"/>
              <w:right w:val="single" w:sz="4" w:space="0" w:color="auto"/>
            </w:tcBorders>
          </w:tcPr>
          <w:p w14:paraId="63011A39" w14:textId="77777777" w:rsidR="00CC0B5B" w:rsidRPr="000B29F4" w:rsidRDefault="00CC0B5B" w:rsidP="00D4352C">
            <w:pPr>
              <w:spacing w:before="40" w:after="40"/>
              <w:jc w:val="right"/>
              <w:rPr>
                <w:rFonts w:ascii="Open Sans" w:hAnsi="Open Sans" w:cs="Open Sans"/>
              </w:rPr>
            </w:pPr>
          </w:p>
        </w:tc>
      </w:tr>
      <w:tr w:rsidR="00CC0B5B" w:rsidRPr="00955A9A" w14:paraId="795738B9" w14:textId="77777777" w:rsidTr="008216E8">
        <w:tc>
          <w:tcPr>
            <w:tcW w:w="103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11DF9E40" w14:textId="77777777" w:rsidR="00CC0B5B" w:rsidRPr="000B29F4" w:rsidRDefault="00CC0B5B" w:rsidP="00F42FCF">
            <w:pPr>
              <w:pStyle w:val="ListParagraph"/>
              <w:numPr>
                <w:ilvl w:val="0"/>
                <w:numId w:val="38"/>
              </w:numPr>
              <w:spacing w:before="40" w:after="40"/>
              <w:rPr>
                <w:rFonts w:ascii="Open Sans" w:hAnsi="Open Sans" w:cs="Open Sans"/>
                <w:color w:val="FFFFFF" w:themeColor="background1"/>
              </w:rPr>
            </w:pPr>
          </w:p>
        </w:tc>
        <w:tc>
          <w:tcPr>
            <w:tcW w:w="2646" w:type="dxa"/>
            <w:vMerge/>
            <w:tcBorders>
              <w:top w:val="single" w:sz="4" w:space="0" w:color="auto"/>
              <w:left w:val="single" w:sz="4" w:space="0" w:color="FFFFFF" w:themeColor="background1"/>
              <w:bottom w:val="single" w:sz="4" w:space="0" w:color="auto"/>
              <w:right w:val="single" w:sz="4" w:space="0" w:color="auto"/>
            </w:tcBorders>
            <w:shd w:val="clear" w:color="auto" w:fill="CCDDEE"/>
          </w:tcPr>
          <w:p w14:paraId="4AC6A869" w14:textId="77777777" w:rsidR="00CC0B5B" w:rsidRPr="000B29F4" w:rsidRDefault="00CC0B5B" w:rsidP="00D4352C">
            <w:pPr>
              <w:spacing w:before="40" w:after="40"/>
              <w:rPr>
                <w:rFonts w:ascii="Open Sans" w:hAnsi="Open Sans" w:cs="Open Sans"/>
              </w:rPr>
            </w:pPr>
          </w:p>
        </w:tc>
        <w:tc>
          <w:tcPr>
            <w:tcW w:w="3969" w:type="dxa"/>
            <w:tcBorders>
              <w:top w:val="single" w:sz="4" w:space="0" w:color="auto"/>
              <w:left w:val="single" w:sz="4" w:space="0" w:color="auto"/>
              <w:bottom w:val="single" w:sz="4" w:space="0" w:color="auto"/>
              <w:right w:val="single" w:sz="4" w:space="0" w:color="auto"/>
            </w:tcBorders>
          </w:tcPr>
          <w:p w14:paraId="42378F99" w14:textId="77777777" w:rsidR="00CC0B5B" w:rsidRPr="000B29F4" w:rsidRDefault="00CC0B5B" w:rsidP="00F42FCF">
            <w:pPr>
              <w:pStyle w:val="ListParagraph"/>
              <w:numPr>
                <w:ilvl w:val="0"/>
                <w:numId w:val="34"/>
              </w:numPr>
              <w:spacing w:before="40" w:after="40"/>
              <w:ind w:left="463"/>
              <w:rPr>
                <w:rFonts w:ascii="Open Sans" w:hAnsi="Open Sans" w:cs="Open Sans"/>
              </w:rPr>
            </w:pPr>
            <w:r w:rsidRPr="000B29F4">
              <w:rPr>
                <w:rFonts w:ascii="Open Sans" w:hAnsi="Open Sans" w:cs="Open Sans"/>
              </w:rPr>
              <w:t>Mental Health Professional</w:t>
            </w:r>
          </w:p>
        </w:tc>
        <w:tc>
          <w:tcPr>
            <w:tcW w:w="1701" w:type="dxa"/>
            <w:tcBorders>
              <w:top w:val="single" w:sz="4" w:space="0" w:color="auto"/>
              <w:left w:val="single" w:sz="4" w:space="0" w:color="auto"/>
              <w:bottom w:val="single" w:sz="4" w:space="0" w:color="auto"/>
              <w:right w:val="single" w:sz="4" w:space="0" w:color="auto"/>
            </w:tcBorders>
          </w:tcPr>
          <w:p w14:paraId="688CB70C" w14:textId="77777777" w:rsidR="00CC0B5B" w:rsidRPr="000B29F4" w:rsidRDefault="00CC0B5B" w:rsidP="00D4352C">
            <w:pPr>
              <w:spacing w:before="40" w:after="40"/>
              <w:jc w:val="right"/>
              <w:rPr>
                <w:rFonts w:ascii="Open Sans" w:hAnsi="Open Sans" w:cs="Open Sans"/>
              </w:rPr>
            </w:pPr>
          </w:p>
        </w:tc>
      </w:tr>
      <w:tr w:rsidR="00CC0B5B" w:rsidRPr="00955A9A" w14:paraId="0084F596" w14:textId="77777777" w:rsidTr="008216E8">
        <w:tc>
          <w:tcPr>
            <w:tcW w:w="103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22280A98" w14:textId="77777777" w:rsidR="00CC0B5B" w:rsidRPr="000B29F4" w:rsidRDefault="00CC0B5B" w:rsidP="00F42FCF">
            <w:pPr>
              <w:pStyle w:val="ListParagraph"/>
              <w:numPr>
                <w:ilvl w:val="0"/>
                <w:numId w:val="38"/>
              </w:numPr>
              <w:spacing w:before="40" w:after="40"/>
              <w:rPr>
                <w:rFonts w:ascii="Open Sans" w:hAnsi="Open Sans" w:cs="Open Sans"/>
                <w:color w:val="FFFFFF" w:themeColor="background1"/>
              </w:rPr>
            </w:pPr>
          </w:p>
        </w:tc>
        <w:tc>
          <w:tcPr>
            <w:tcW w:w="2646" w:type="dxa"/>
            <w:vMerge/>
            <w:tcBorders>
              <w:top w:val="single" w:sz="4" w:space="0" w:color="auto"/>
              <w:left w:val="single" w:sz="4" w:space="0" w:color="FFFFFF" w:themeColor="background1"/>
              <w:bottom w:val="single" w:sz="4" w:space="0" w:color="auto"/>
              <w:right w:val="single" w:sz="4" w:space="0" w:color="auto"/>
            </w:tcBorders>
            <w:shd w:val="clear" w:color="auto" w:fill="CCDDEE"/>
          </w:tcPr>
          <w:p w14:paraId="752B2695" w14:textId="77777777" w:rsidR="00CC0B5B" w:rsidRPr="000B29F4" w:rsidRDefault="00CC0B5B" w:rsidP="00D4352C">
            <w:pPr>
              <w:spacing w:before="40" w:after="40"/>
              <w:rPr>
                <w:rFonts w:ascii="Open Sans" w:hAnsi="Open Sans" w:cs="Open Sans"/>
              </w:rPr>
            </w:pPr>
          </w:p>
        </w:tc>
        <w:tc>
          <w:tcPr>
            <w:tcW w:w="3969" w:type="dxa"/>
            <w:tcBorders>
              <w:top w:val="single" w:sz="4" w:space="0" w:color="auto"/>
              <w:left w:val="single" w:sz="4" w:space="0" w:color="auto"/>
              <w:bottom w:val="single" w:sz="4" w:space="0" w:color="auto"/>
              <w:right w:val="single" w:sz="4" w:space="0" w:color="auto"/>
            </w:tcBorders>
          </w:tcPr>
          <w:p w14:paraId="13741945" w14:textId="77777777" w:rsidR="00CC0B5B" w:rsidRPr="000B29F4" w:rsidRDefault="00CC0B5B" w:rsidP="00F42FCF">
            <w:pPr>
              <w:pStyle w:val="ListParagraph"/>
              <w:numPr>
                <w:ilvl w:val="0"/>
                <w:numId w:val="34"/>
              </w:numPr>
              <w:spacing w:before="40" w:after="40"/>
              <w:ind w:left="463"/>
              <w:rPr>
                <w:rFonts w:ascii="Open Sans" w:hAnsi="Open Sans" w:cs="Open Sans"/>
              </w:rPr>
            </w:pPr>
            <w:r w:rsidRPr="000B29F4">
              <w:rPr>
                <w:rFonts w:ascii="Open Sans" w:hAnsi="Open Sans" w:cs="Open Sans"/>
              </w:rPr>
              <w:t>Other</w:t>
            </w:r>
          </w:p>
        </w:tc>
        <w:tc>
          <w:tcPr>
            <w:tcW w:w="1701" w:type="dxa"/>
            <w:tcBorders>
              <w:top w:val="single" w:sz="4" w:space="0" w:color="auto"/>
              <w:left w:val="single" w:sz="4" w:space="0" w:color="auto"/>
              <w:bottom w:val="single" w:sz="4" w:space="0" w:color="auto"/>
              <w:right w:val="single" w:sz="4" w:space="0" w:color="auto"/>
            </w:tcBorders>
          </w:tcPr>
          <w:p w14:paraId="67FA1859" w14:textId="77777777" w:rsidR="00CC0B5B" w:rsidRPr="000B29F4" w:rsidRDefault="00CC0B5B" w:rsidP="00D4352C">
            <w:pPr>
              <w:spacing w:before="40" w:after="40"/>
              <w:jc w:val="right"/>
              <w:rPr>
                <w:rFonts w:ascii="Open Sans" w:hAnsi="Open Sans" w:cs="Open Sans"/>
              </w:rPr>
            </w:pPr>
          </w:p>
        </w:tc>
      </w:tr>
      <w:tr w:rsidR="00CC0B5B" w:rsidRPr="00955A9A" w14:paraId="2B887C2C" w14:textId="77777777" w:rsidTr="008216E8">
        <w:tc>
          <w:tcPr>
            <w:tcW w:w="103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07CE3A83" w14:textId="77777777" w:rsidR="00CC0B5B" w:rsidRPr="000B29F4" w:rsidRDefault="00CC0B5B" w:rsidP="00F42FCF">
            <w:pPr>
              <w:pStyle w:val="ListParagraph"/>
              <w:numPr>
                <w:ilvl w:val="0"/>
                <w:numId w:val="38"/>
              </w:numPr>
              <w:spacing w:before="40" w:after="40"/>
              <w:rPr>
                <w:rFonts w:ascii="Open Sans" w:hAnsi="Open Sans" w:cs="Open Sans"/>
                <w:color w:val="FFFFFF" w:themeColor="background1"/>
              </w:rPr>
            </w:pPr>
          </w:p>
        </w:tc>
        <w:tc>
          <w:tcPr>
            <w:tcW w:w="2646" w:type="dxa"/>
            <w:vMerge w:val="restart"/>
            <w:tcBorders>
              <w:top w:val="single" w:sz="4" w:space="0" w:color="auto"/>
              <w:left w:val="single" w:sz="4" w:space="0" w:color="FFFFFF" w:themeColor="background1"/>
              <w:bottom w:val="single" w:sz="4" w:space="0" w:color="auto"/>
              <w:right w:val="single" w:sz="4" w:space="0" w:color="auto"/>
            </w:tcBorders>
            <w:shd w:val="clear" w:color="auto" w:fill="CCDDEE"/>
          </w:tcPr>
          <w:p w14:paraId="0DA75DDB" w14:textId="77777777" w:rsidR="00CC0B5B" w:rsidRPr="000B29F4" w:rsidRDefault="00CC0B5B" w:rsidP="00D4352C">
            <w:pPr>
              <w:spacing w:before="40" w:after="40"/>
              <w:rPr>
                <w:rFonts w:ascii="Open Sans" w:hAnsi="Open Sans" w:cs="Open Sans"/>
              </w:rPr>
            </w:pPr>
            <w:r w:rsidRPr="000B29F4">
              <w:rPr>
                <w:rFonts w:ascii="Open Sans" w:hAnsi="Open Sans" w:cs="Open Sans"/>
              </w:rPr>
              <w:t>Location</w:t>
            </w:r>
          </w:p>
        </w:tc>
        <w:tc>
          <w:tcPr>
            <w:tcW w:w="3969" w:type="dxa"/>
            <w:tcBorders>
              <w:top w:val="single" w:sz="4" w:space="0" w:color="auto"/>
              <w:left w:val="single" w:sz="4" w:space="0" w:color="auto"/>
              <w:bottom w:val="single" w:sz="4" w:space="0" w:color="auto"/>
              <w:right w:val="single" w:sz="4" w:space="0" w:color="auto"/>
            </w:tcBorders>
          </w:tcPr>
          <w:p w14:paraId="68C84441" w14:textId="77777777" w:rsidR="00CC0B5B" w:rsidRPr="000B29F4" w:rsidRDefault="00CC0B5B" w:rsidP="00F42FCF">
            <w:pPr>
              <w:pStyle w:val="ListParagraph"/>
              <w:numPr>
                <w:ilvl w:val="0"/>
                <w:numId w:val="35"/>
              </w:numPr>
              <w:spacing w:before="40" w:after="40"/>
              <w:ind w:left="463"/>
              <w:rPr>
                <w:rFonts w:ascii="Open Sans" w:hAnsi="Open Sans" w:cs="Open Sans"/>
              </w:rPr>
            </w:pPr>
            <w:r w:rsidRPr="000B29F4">
              <w:rPr>
                <w:rFonts w:ascii="Open Sans" w:hAnsi="Open Sans" w:cs="Open Sans"/>
              </w:rPr>
              <w:t>Consult room</w:t>
            </w:r>
          </w:p>
        </w:tc>
        <w:tc>
          <w:tcPr>
            <w:tcW w:w="1701" w:type="dxa"/>
            <w:tcBorders>
              <w:top w:val="single" w:sz="4" w:space="0" w:color="auto"/>
              <w:left w:val="single" w:sz="4" w:space="0" w:color="auto"/>
              <w:bottom w:val="single" w:sz="4" w:space="0" w:color="auto"/>
              <w:right w:val="single" w:sz="4" w:space="0" w:color="auto"/>
            </w:tcBorders>
          </w:tcPr>
          <w:p w14:paraId="65EF61D1" w14:textId="77777777" w:rsidR="00CC0B5B" w:rsidRPr="000B29F4" w:rsidRDefault="00CC0B5B" w:rsidP="00D4352C">
            <w:pPr>
              <w:spacing w:before="40" w:after="40"/>
              <w:jc w:val="right"/>
              <w:rPr>
                <w:rFonts w:ascii="Open Sans" w:hAnsi="Open Sans" w:cs="Open Sans"/>
              </w:rPr>
            </w:pPr>
          </w:p>
        </w:tc>
      </w:tr>
      <w:tr w:rsidR="00CC0B5B" w:rsidRPr="00955A9A" w14:paraId="1042933B" w14:textId="77777777" w:rsidTr="008216E8">
        <w:tc>
          <w:tcPr>
            <w:tcW w:w="103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2E107762" w14:textId="77777777" w:rsidR="00CC0B5B" w:rsidRPr="000B29F4" w:rsidRDefault="00CC0B5B" w:rsidP="00F42FCF">
            <w:pPr>
              <w:pStyle w:val="ListParagraph"/>
              <w:numPr>
                <w:ilvl w:val="0"/>
                <w:numId w:val="38"/>
              </w:numPr>
              <w:spacing w:before="40" w:after="40"/>
              <w:rPr>
                <w:rFonts w:ascii="Open Sans" w:hAnsi="Open Sans" w:cs="Open Sans"/>
                <w:color w:val="FFFFFF" w:themeColor="background1"/>
              </w:rPr>
            </w:pPr>
          </w:p>
        </w:tc>
        <w:tc>
          <w:tcPr>
            <w:tcW w:w="2646" w:type="dxa"/>
            <w:vMerge/>
            <w:tcBorders>
              <w:top w:val="single" w:sz="4" w:space="0" w:color="auto"/>
              <w:left w:val="single" w:sz="4" w:space="0" w:color="FFFFFF" w:themeColor="background1"/>
              <w:bottom w:val="single" w:sz="4" w:space="0" w:color="auto"/>
              <w:right w:val="single" w:sz="4" w:space="0" w:color="auto"/>
            </w:tcBorders>
            <w:shd w:val="clear" w:color="auto" w:fill="CCDDEE"/>
          </w:tcPr>
          <w:p w14:paraId="48C0A472" w14:textId="77777777" w:rsidR="00CC0B5B" w:rsidRPr="000B29F4" w:rsidRDefault="00CC0B5B" w:rsidP="00D4352C">
            <w:pPr>
              <w:spacing w:before="40" w:after="40"/>
              <w:rPr>
                <w:rFonts w:ascii="Open Sans" w:hAnsi="Open Sans" w:cs="Open Sans"/>
              </w:rPr>
            </w:pPr>
          </w:p>
        </w:tc>
        <w:tc>
          <w:tcPr>
            <w:tcW w:w="3969" w:type="dxa"/>
            <w:tcBorders>
              <w:top w:val="single" w:sz="4" w:space="0" w:color="auto"/>
              <w:left w:val="single" w:sz="4" w:space="0" w:color="auto"/>
              <w:bottom w:val="single" w:sz="4" w:space="0" w:color="auto"/>
              <w:right w:val="single" w:sz="4" w:space="0" w:color="auto"/>
            </w:tcBorders>
          </w:tcPr>
          <w:p w14:paraId="21718BF2" w14:textId="77777777" w:rsidR="00CC0B5B" w:rsidRPr="000B29F4" w:rsidRDefault="00CC0B5B" w:rsidP="00F42FCF">
            <w:pPr>
              <w:pStyle w:val="ListParagraph"/>
              <w:numPr>
                <w:ilvl w:val="0"/>
                <w:numId w:val="35"/>
              </w:numPr>
              <w:spacing w:before="40" w:after="40"/>
              <w:ind w:left="463"/>
              <w:rPr>
                <w:rFonts w:ascii="Open Sans" w:hAnsi="Open Sans" w:cs="Open Sans"/>
              </w:rPr>
            </w:pPr>
            <w:r w:rsidRPr="000B29F4">
              <w:rPr>
                <w:rFonts w:ascii="Open Sans" w:hAnsi="Open Sans" w:cs="Open Sans"/>
              </w:rPr>
              <w:t>Bedside</w:t>
            </w:r>
          </w:p>
        </w:tc>
        <w:tc>
          <w:tcPr>
            <w:tcW w:w="1701" w:type="dxa"/>
            <w:tcBorders>
              <w:top w:val="single" w:sz="4" w:space="0" w:color="auto"/>
              <w:left w:val="single" w:sz="4" w:space="0" w:color="auto"/>
              <w:bottom w:val="single" w:sz="4" w:space="0" w:color="auto"/>
              <w:right w:val="single" w:sz="4" w:space="0" w:color="auto"/>
            </w:tcBorders>
          </w:tcPr>
          <w:p w14:paraId="1C129749" w14:textId="77777777" w:rsidR="00CC0B5B" w:rsidRPr="000B29F4" w:rsidRDefault="00CC0B5B" w:rsidP="00D4352C">
            <w:pPr>
              <w:spacing w:before="40" w:after="40"/>
              <w:jc w:val="right"/>
              <w:rPr>
                <w:rFonts w:ascii="Open Sans" w:hAnsi="Open Sans" w:cs="Open Sans"/>
              </w:rPr>
            </w:pPr>
          </w:p>
        </w:tc>
      </w:tr>
      <w:tr w:rsidR="00CC0B5B" w:rsidRPr="00955A9A" w14:paraId="2C5B5BD2" w14:textId="77777777" w:rsidTr="008216E8">
        <w:tc>
          <w:tcPr>
            <w:tcW w:w="103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6516EB63" w14:textId="77777777" w:rsidR="00CC0B5B" w:rsidRPr="000B29F4" w:rsidRDefault="00CC0B5B" w:rsidP="00F42FCF">
            <w:pPr>
              <w:pStyle w:val="ListParagraph"/>
              <w:numPr>
                <w:ilvl w:val="0"/>
                <w:numId w:val="38"/>
              </w:numPr>
              <w:spacing w:before="40" w:after="40"/>
              <w:rPr>
                <w:rFonts w:ascii="Open Sans" w:hAnsi="Open Sans" w:cs="Open Sans"/>
                <w:color w:val="FFFFFF" w:themeColor="background1"/>
              </w:rPr>
            </w:pPr>
          </w:p>
        </w:tc>
        <w:tc>
          <w:tcPr>
            <w:tcW w:w="2646" w:type="dxa"/>
            <w:vMerge/>
            <w:tcBorders>
              <w:top w:val="single" w:sz="4" w:space="0" w:color="auto"/>
              <w:left w:val="single" w:sz="4" w:space="0" w:color="FFFFFF" w:themeColor="background1"/>
              <w:bottom w:val="single" w:sz="4" w:space="0" w:color="auto"/>
              <w:right w:val="single" w:sz="4" w:space="0" w:color="auto"/>
            </w:tcBorders>
            <w:shd w:val="clear" w:color="auto" w:fill="CCDDEE"/>
          </w:tcPr>
          <w:p w14:paraId="3B513491" w14:textId="77777777" w:rsidR="00CC0B5B" w:rsidRPr="000B29F4" w:rsidRDefault="00CC0B5B" w:rsidP="00D4352C">
            <w:pPr>
              <w:spacing w:before="40" w:after="40"/>
              <w:rPr>
                <w:rFonts w:ascii="Open Sans" w:hAnsi="Open Sans" w:cs="Open Sans"/>
              </w:rPr>
            </w:pPr>
          </w:p>
        </w:tc>
        <w:tc>
          <w:tcPr>
            <w:tcW w:w="3969" w:type="dxa"/>
            <w:tcBorders>
              <w:top w:val="single" w:sz="4" w:space="0" w:color="auto"/>
              <w:left w:val="single" w:sz="4" w:space="0" w:color="auto"/>
              <w:bottom w:val="single" w:sz="4" w:space="0" w:color="auto"/>
              <w:right w:val="single" w:sz="4" w:space="0" w:color="auto"/>
            </w:tcBorders>
          </w:tcPr>
          <w:p w14:paraId="355A8554" w14:textId="77777777" w:rsidR="00CC0B5B" w:rsidRPr="000B29F4" w:rsidRDefault="00CC0B5B" w:rsidP="00F42FCF">
            <w:pPr>
              <w:pStyle w:val="ListParagraph"/>
              <w:numPr>
                <w:ilvl w:val="0"/>
                <w:numId w:val="35"/>
              </w:numPr>
              <w:spacing w:before="40" w:after="40"/>
              <w:ind w:left="463"/>
              <w:rPr>
                <w:rFonts w:ascii="Open Sans" w:hAnsi="Open Sans" w:cs="Open Sans"/>
              </w:rPr>
            </w:pPr>
            <w:r w:rsidRPr="000B29F4">
              <w:rPr>
                <w:rFonts w:ascii="Open Sans" w:hAnsi="Open Sans" w:cs="Open Sans"/>
              </w:rPr>
              <w:t>Other</w:t>
            </w:r>
          </w:p>
        </w:tc>
        <w:tc>
          <w:tcPr>
            <w:tcW w:w="1701" w:type="dxa"/>
            <w:tcBorders>
              <w:top w:val="single" w:sz="4" w:space="0" w:color="auto"/>
              <w:left w:val="single" w:sz="4" w:space="0" w:color="auto"/>
              <w:bottom w:val="single" w:sz="4" w:space="0" w:color="auto"/>
              <w:right w:val="single" w:sz="4" w:space="0" w:color="auto"/>
            </w:tcBorders>
          </w:tcPr>
          <w:p w14:paraId="6CB9BB82" w14:textId="77777777" w:rsidR="00CC0B5B" w:rsidRPr="000B29F4" w:rsidRDefault="00CC0B5B" w:rsidP="00D4352C">
            <w:pPr>
              <w:spacing w:before="40" w:after="40"/>
              <w:jc w:val="right"/>
              <w:rPr>
                <w:rFonts w:ascii="Open Sans" w:hAnsi="Open Sans" w:cs="Open Sans"/>
              </w:rPr>
            </w:pPr>
          </w:p>
        </w:tc>
      </w:tr>
      <w:tr w:rsidR="00CC0B5B" w:rsidRPr="00955A9A" w14:paraId="2F054E16" w14:textId="77777777" w:rsidTr="008216E8">
        <w:tc>
          <w:tcPr>
            <w:tcW w:w="103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47DE48DA" w14:textId="77777777" w:rsidR="00CC0B5B" w:rsidRPr="000B29F4" w:rsidRDefault="00CC0B5B" w:rsidP="00F42FCF">
            <w:pPr>
              <w:pStyle w:val="ListParagraph"/>
              <w:numPr>
                <w:ilvl w:val="0"/>
                <w:numId w:val="38"/>
              </w:numPr>
              <w:spacing w:before="40" w:after="40"/>
              <w:rPr>
                <w:rFonts w:ascii="Open Sans" w:hAnsi="Open Sans" w:cs="Open Sans"/>
                <w:color w:val="FFFFFF" w:themeColor="background1"/>
              </w:rPr>
            </w:pPr>
          </w:p>
        </w:tc>
        <w:tc>
          <w:tcPr>
            <w:tcW w:w="2646" w:type="dxa"/>
            <w:vMerge w:val="restart"/>
            <w:tcBorders>
              <w:top w:val="single" w:sz="4" w:space="0" w:color="auto"/>
              <w:left w:val="single" w:sz="4" w:space="0" w:color="FFFFFF" w:themeColor="background1"/>
              <w:bottom w:val="single" w:sz="4" w:space="0" w:color="auto"/>
              <w:right w:val="single" w:sz="4" w:space="0" w:color="auto"/>
            </w:tcBorders>
            <w:shd w:val="clear" w:color="auto" w:fill="CCDDEE"/>
          </w:tcPr>
          <w:p w14:paraId="359DAA90" w14:textId="288CC4CC" w:rsidR="00CC0B5B" w:rsidRPr="000B29F4" w:rsidRDefault="000A2952" w:rsidP="00D4352C">
            <w:pPr>
              <w:spacing w:before="40" w:after="40"/>
              <w:rPr>
                <w:rFonts w:ascii="Open Sans" w:hAnsi="Open Sans" w:cs="Open Sans"/>
              </w:rPr>
            </w:pPr>
            <w:r w:rsidRPr="000B29F4">
              <w:rPr>
                <w:rFonts w:ascii="Open Sans" w:hAnsi="Open Sans" w:cs="Open Sans"/>
              </w:rPr>
              <w:t>Technology/ Equipment worked well</w:t>
            </w:r>
          </w:p>
        </w:tc>
        <w:tc>
          <w:tcPr>
            <w:tcW w:w="3969" w:type="dxa"/>
            <w:tcBorders>
              <w:top w:val="single" w:sz="4" w:space="0" w:color="auto"/>
              <w:left w:val="single" w:sz="4" w:space="0" w:color="auto"/>
              <w:bottom w:val="single" w:sz="4" w:space="0" w:color="auto"/>
              <w:right w:val="single" w:sz="4" w:space="0" w:color="auto"/>
            </w:tcBorders>
          </w:tcPr>
          <w:p w14:paraId="7CA52835" w14:textId="44263FA6" w:rsidR="00CC0B5B" w:rsidRPr="000B29F4" w:rsidRDefault="000A2952" w:rsidP="00F42FCF">
            <w:pPr>
              <w:pStyle w:val="ListParagraph"/>
              <w:numPr>
                <w:ilvl w:val="0"/>
                <w:numId w:val="36"/>
              </w:numPr>
              <w:spacing w:before="40" w:after="40"/>
              <w:ind w:left="463"/>
              <w:rPr>
                <w:rFonts w:ascii="Open Sans" w:hAnsi="Open Sans" w:cs="Open Sans"/>
              </w:rPr>
            </w:pPr>
            <w:r w:rsidRPr="000B29F4">
              <w:rPr>
                <w:rFonts w:ascii="Open Sans" w:hAnsi="Open Sans" w:cs="Open Sans"/>
              </w:rPr>
              <w:t>Yes</w:t>
            </w:r>
          </w:p>
        </w:tc>
        <w:tc>
          <w:tcPr>
            <w:tcW w:w="1701" w:type="dxa"/>
            <w:tcBorders>
              <w:top w:val="single" w:sz="4" w:space="0" w:color="auto"/>
              <w:left w:val="single" w:sz="4" w:space="0" w:color="auto"/>
              <w:bottom w:val="single" w:sz="4" w:space="0" w:color="auto"/>
              <w:right w:val="single" w:sz="4" w:space="0" w:color="auto"/>
            </w:tcBorders>
          </w:tcPr>
          <w:p w14:paraId="6704678C" w14:textId="77777777" w:rsidR="00CC0B5B" w:rsidRPr="000B29F4" w:rsidRDefault="00CC0B5B" w:rsidP="00D4352C">
            <w:pPr>
              <w:spacing w:before="40" w:after="40"/>
              <w:jc w:val="right"/>
              <w:rPr>
                <w:rFonts w:ascii="Open Sans" w:hAnsi="Open Sans" w:cs="Open Sans"/>
              </w:rPr>
            </w:pPr>
          </w:p>
        </w:tc>
      </w:tr>
      <w:tr w:rsidR="00CC0B5B" w:rsidRPr="00955A9A" w14:paraId="39A1F9A6" w14:textId="77777777" w:rsidTr="008216E8">
        <w:tc>
          <w:tcPr>
            <w:tcW w:w="103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79916EDE" w14:textId="77777777" w:rsidR="00CC0B5B" w:rsidRPr="000B29F4" w:rsidRDefault="00CC0B5B" w:rsidP="00F42FCF">
            <w:pPr>
              <w:pStyle w:val="ListParagraph"/>
              <w:numPr>
                <w:ilvl w:val="0"/>
                <w:numId w:val="38"/>
              </w:numPr>
              <w:spacing w:before="40" w:after="40"/>
              <w:rPr>
                <w:rFonts w:ascii="Open Sans" w:hAnsi="Open Sans" w:cs="Open Sans"/>
                <w:color w:val="FFFFFF" w:themeColor="background1"/>
              </w:rPr>
            </w:pPr>
          </w:p>
        </w:tc>
        <w:tc>
          <w:tcPr>
            <w:tcW w:w="2646" w:type="dxa"/>
            <w:vMerge/>
            <w:tcBorders>
              <w:top w:val="single" w:sz="4" w:space="0" w:color="auto"/>
              <w:left w:val="single" w:sz="4" w:space="0" w:color="FFFFFF" w:themeColor="background1"/>
              <w:bottom w:val="single" w:sz="4" w:space="0" w:color="auto"/>
              <w:right w:val="single" w:sz="4" w:space="0" w:color="auto"/>
            </w:tcBorders>
            <w:shd w:val="clear" w:color="auto" w:fill="CCDDEE"/>
          </w:tcPr>
          <w:p w14:paraId="5B57226C" w14:textId="77777777" w:rsidR="00CC0B5B" w:rsidRPr="000B29F4" w:rsidRDefault="00CC0B5B" w:rsidP="00D4352C">
            <w:pPr>
              <w:spacing w:before="40" w:after="40"/>
              <w:rPr>
                <w:rFonts w:ascii="Open Sans" w:hAnsi="Open Sans" w:cs="Open Sans"/>
              </w:rPr>
            </w:pPr>
          </w:p>
        </w:tc>
        <w:tc>
          <w:tcPr>
            <w:tcW w:w="3969" w:type="dxa"/>
            <w:tcBorders>
              <w:top w:val="single" w:sz="4" w:space="0" w:color="auto"/>
              <w:left w:val="single" w:sz="4" w:space="0" w:color="auto"/>
              <w:bottom w:val="single" w:sz="4" w:space="0" w:color="auto"/>
              <w:right w:val="single" w:sz="4" w:space="0" w:color="auto"/>
            </w:tcBorders>
          </w:tcPr>
          <w:p w14:paraId="38D0791A" w14:textId="5362E9CA" w:rsidR="00CC0B5B" w:rsidRPr="000B29F4" w:rsidRDefault="000A2952" w:rsidP="00F42FCF">
            <w:pPr>
              <w:pStyle w:val="ListParagraph"/>
              <w:numPr>
                <w:ilvl w:val="0"/>
                <w:numId w:val="36"/>
              </w:numPr>
              <w:spacing w:before="40" w:after="40"/>
              <w:ind w:left="463"/>
              <w:rPr>
                <w:rFonts w:ascii="Open Sans" w:hAnsi="Open Sans" w:cs="Open Sans"/>
              </w:rPr>
            </w:pPr>
            <w:r w:rsidRPr="000B29F4">
              <w:rPr>
                <w:rFonts w:ascii="Open Sans" w:hAnsi="Open Sans" w:cs="Open Sans"/>
              </w:rPr>
              <w:t>No</w:t>
            </w:r>
          </w:p>
        </w:tc>
        <w:tc>
          <w:tcPr>
            <w:tcW w:w="1701" w:type="dxa"/>
            <w:tcBorders>
              <w:top w:val="single" w:sz="4" w:space="0" w:color="auto"/>
              <w:left w:val="single" w:sz="4" w:space="0" w:color="auto"/>
              <w:bottom w:val="single" w:sz="4" w:space="0" w:color="auto"/>
              <w:right w:val="single" w:sz="4" w:space="0" w:color="auto"/>
            </w:tcBorders>
          </w:tcPr>
          <w:p w14:paraId="30C2BB8E" w14:textId="77777777" w:rsidR="00CC0B5B" w:rsidRPr="000B29F4" w:rsidRDefault="00CC0B5B" w:rsidP="00D4352C">
            <w:pPr>
              <w:spacing w:before="40" w:after="40"/>
              <w:jc w:val="right"/>
              <w:rPr>
                <w:rFonts w:ascii="Open Sans" w:hAnsi="Open Sans" w:cs="Open Sans"/>
              </w:rPr>
            </w:pPr>
          </w:p>
        </w:tc>
      </w:tr>
      <w:tr w:rsidR="00CC0B5B" w:rsidRPr="00955A9A" w14:paraId="0E5F41DC" w14:textId="77777777" w:rsidTr="008216E8">
        <w:tc>
          <w:tcPr>
            <w:tcW w:w="103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16BF0052" w14:textId="77777777" w:rsidR="00CC0B5B" w:rsidRPr="000B29F4" w:rsidRDefault="00CC0B5B" w:rsidP="00F42FCF">
            <w:pPr>
              <w:pStyle w:val="ListParagraph"/>
              <w:numPr>
                <w:ilvl w:val="0"/>
                <w:numId w:val="38"/>
              </w:numPr>
              <w:spacing w:before="40" w:after="40"/>
              <w:rPr>
                <w:rFonts w:ascii="Open Sans" w:hAnsi="Open Sans" w:cs="Open Sans"/>
                <w:color w:val="FFFFFF" w:themeColor="background1"/>
              </w:rPr>
            </w:pPr>
          </w:p>
        </w:tc>
        <w:tc>
          <w:tcPr>
            <w:tcW w:w="2646" w:type="dxa"/>
            <w:vMerge w:val="restart"/>
            <w:tcBorders>
              <w:top w:val="single" w:sz="4" w:space="0" w:color="auto"/>
              <w:left w:val="single" w:sz="4" w:space="0" w:color="FFFFFF" w:themeColor="background1"/>
              <w:bottom w:val="single" w:sz="4" w:space="0" w:color="auto"/>
              <w:right w:val="single" w:sz="4" w:space="0" w:color="auto"/>
            </w:tcBorders>
            <w:shd w:val="clear" w:color="auto" w:fill="CCDDEE"/>
          </w:tcPr>
          <w:p w14:paraId="387C165E" w14:textId="08384423" w:rsidR="00CC0B5B" w:rsidRPr="000B29F4" w:rsidRDefault="000A2952" w:rsidP="00D4352C">
            <w:pPr>
              <w:spacing w:before="40" w:after="40"/>
              <w:rPr>
                <w:rFonts w:ascii="Open Sans" w:hAnsi="Open Sans" w:cs="Open Sans"/>
              </w:rPr>
            </w:pPr>
            <w:r w:rsidRPr="000B29F4">
              <w:rPr>
                <w:rFonts w:ascii="Open Sans" w:hAnsi="Open Sans" w:cs="Open Sans"/>
              </w:rPr>
              <w:t>Equipment is returned &amp; ready for use</w:t>
            </w:r>
          </w:p>
        </w:tc>
        <w:tc>
          <w:tcPr>
            <w:tcW w:w="3969" w:type="dxa"/>
            <w:tcBorders>
              <w:top w:val="single" w:sz="4" w:space="0" w:color="auto"/>
              <w:left w:val="single" w:sz="4" w:space="0" w:color="auto"/>
              <w:bottom w:val="single" w:sz="4" w:space="0" w:color="auto"/>
              <w:right w:val="single" w:sz="4" w:space="0" w:color="auto"/>
            </w:tcBorders>
          </w:tcPr>
          <w:p w14:paraId="0B72E00E" w14:textId="726ABAB6" w:rsidR="00CC0B5B" w:rsidRPr="000B29F4" w:rsidRDefault="000A2952" w:rsidP="00F42FCF">
            <w:pPr>
              <w:pStyle w:val="ListParagraph"/>
              <w:numPr>
                <w:ilvl w:val="0"/>
                <w:numId w:val="37"/>
              </w:numPr>
              <w:spacing w:before="40" w:after="40"/>
              <w:ind w:left="463"/>
              <w:rPr>
                <w:rFonts w:ascii="Open Sans" w:hAnsi="Open Sans" w:cs="Open Sans"/>
              </w:rPr>
            </w:pPr>
            <w:r w:rsidRPr="000B29F4">
              <w:rPr>
                <w:rFonts w:ascii="Open Sans" w:hAnsi="Open Sans" w:cs="Open Sans"/>
              </w:rPr>
              <w:t>Yes</w:t>
            </w:r>
          </w:p>
        </w:tc>
        <w:tc>
          <w:tcPr>
            <w:tcW w:w="1701" w:type="dxa"/>
            <w:tcBorders>
              <w:top w:val="single" w:sz="4" w:space="0" w:color="auto"/>
              <w:left w:val="single" w:sz="4" w:space="0" w:color="auto"/>
              <w:bottom w:val="single" w:sz="4" w:space="0" w:color="auto"/>
              <w:right w:val="single" w:sz="4" w:space="0" w:color="auto"/>
            </w:tcBorders>
          </w:tcPr>
          <w:p w14:paraId="510A2CA3" w14:textId="77777777" w:rsidR="00CC0B5B" w:rsidRPr="000B29F4" w:rsidRDefault="00CC0B5B" w:rsidP="00D4352C">
            <w:pPr>
              <w:spacing w:before="40" w:after="40"/>
              <w:jc w:val="right"/>
              <w:rPr>
                <w:rFonts w:ascii="Open Sans" w:hAnsi="Open Sans" w:cs="Open Sans"/>
              </w:rPr>
            </w:pPr>
          </w:p>
        </w:tc>
      </w:tr>
      <w:tr w:rsidR="00CC0B5B" w:rsidRPr="00955A9A" w14:paraId="2A318C5B" w14:textId="77777777" w:rsidTr="008216E8">
        <w:tc>
          <w:tcPr>
            <w:tcW w:w="103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1CF"/>
          </w:tcPr>
          <w:p w14:paraId="776E43D3" w14:textId="77777777" w:rsidR="00CC0B5B" w:rsidRPr="000B29F4" w:rsidRDefault="00CC0B5B" w:rsidP="00F42FCF">
            <w:pPr>
              <w:pStyle w:val="ListParagraph"/>
              <w:numPr>
                <w:ilvl w:val="0"/>
                <w:numId w:val="38"/>
              </w:numPr>
              <w:spacing w:before="40" w:after="40"/>
              <w:rPr>
                <w:rFonts w:ascii="Open Sans" w:hAnsi="Open Sans" w:cs="Open Sans"/>
              </w:rPr>
            </w:pPr>
          </w:p>
        </w:tc>
        <w:tc>
          <w:tcPr>
            <w:tcW w:w="2646" w:type="dxa"/>
            <w:vMerge/>
            <w:tcBorders>
              <w:top w:val="single" w:sz="4" w:space="0" w:color="auto"/>
              <w:left w:val="single" w:sz="4" w:space="0" w:color="FFFFFF" w:themeColor="background1"/>
              <w:bottom w:val="single" w:sz="4" w:space="0" w:color="auto"/>
              <w:right w:val="single" w:sz="4" w:space="0" w:color="auto"/>
            </w:tcBorders>
            <w:shd w:val="clear" w:color="auto" w:fill="CCDDEE"/>
          </w:tcPr>
          <w:p w14:paraId="5C2CEA9D" w14:textId="77777777" w:rsidR="00CC0B5B" w:rsidRPr="000B29F4" w:rsidRDefault="00CC0B5B" w:rsidP="00D4352C">
            <w:pPr>
              <w:spacing w:before="40" w:after="40"/>
              <w:rPr>
                <w:rFonts w:ascii="Open Sans" w:hAnsi="Open Sans" w:cs="Open Sans"/>
              </w:rPr>
            </w:pPr>
          </w:p>
        </w:tc>
        <w:tc>
          <w:tcPr>
            <w:tcW w:w="3969" w:type="dxa"/>
            <w:tcBorders>
              <w:top w:val="single" w:sz="4" w:space="0" w:color="auto"/>
              <w:left w:val="single" w:sz="4" w:space="0" w:color="auto"/>
              <w:bottom w:val="single" w:sz="4" w:space="0" w:color="auto"/>
              <w:right w:val="single" w:sz="4" w:space="0" w:color="auto"/>
            </w:tcBorders>
          </w:tcPr>
          <w:p w14:paraId="423177B4" w14:textId="5A4DD2C2" w:rsidR="00CC0B5B" w:rsidRPr="000B29F4" w:rsidRDefault="000A2952" w:rsidP="00F42FCF">
            <w:pPr>
              <w:pStyle w:val="ListParagraph"/>
              <w:numPr>
                <w:ilvl w:val="0"/>
                <w:numId w:val="37"/>
              </w:numPr>
              <w:spacing w:before="40" w:after="40"/>
              <w:ind w:left="463"/>
              <w:rPr>
                <w:rFonts w:ascii="Open Sans" w:hAnsi="Open Sans" w:cs="Open Sans"/>
              </w:rPr>
            </w:pPr>
            <w:r w:rsidRPr="000B29F4">
              <w:rPr>
                <w:rFonts w:ascii="Open Sans" w:hAnsi="Open Sans" w:cs="Open Sans"/>
              </w:rPr>
              <w:t>No</w:t>
            </w:r>
          </w:p>
        </w:tc>
        <w:tc>
          <w:tcPr>
            <w:tcW w:w="1701" w:type="dxa"/>
            <w:tcBorders>
              <w:top w:val="single" w:sz="4" w:space="0" w:color="auto"/>
              <w:left w:val="single" w:sz="4" w:space="0" w:color="auto"/>
              <w:bottom w:val="single" w:sz="4" w:space="0" w:color="auto"/>
              <w:right w:val="single" w:sz="4" w:space="0" w:color="auto"/>
            </w:tcBorders>
          </w:tcPr>
          <w:p w14:paraId="7ECA1917" w14:textId="77777777" w:rsidR="00CC0B5B" w:rsidRPr="000B29F4" w:rsidRDefault="00CC0B5B" w:rsidP="00D4352C">
            <w:pPr>
              <w:spacing w:before="40" w:after="40"/>
              <w:jc w:val="right"/>
              <w:rPr>
                <w:rFonts w:ascii="Open Sans" w:hAnsi="Open Sans" w:cs="Open Sans"/>
              </w:rPr>
            </w:pPr>
          </w:p>
        </w:tc>
      </w:tr>
    </w:tbl>
    <w:p w14:paraId="43AAACB7" w14:textId="77777777" w:rsidR="00CC0B5B" w:rsidRPr="00955A9A" w:rsidRDefault="00CC0B5B" w:rsidP="00CC0B5B">
      <w:pPr>
        <w:rPr>
          <w:sz w:val="20"/>
          <w:szCs w:val="20"/>
        </w:rPr>
      </w:pPr>
    </w:p>
    <w:p w14:paraId="756246B9" w14:textId="77777777" w:rsidR="00BB34FB" w:rsidRDefault="00BB34FB" w:rsidP="00A92B3E"/>
    <w:p w14:paraId="1748185A" w14:textId="11D45D54" w:rsidR="00E95DDA" w:rsidRDefault="00E95DDA">
      <w:r>
        <w:br w:type="page"/>
      </w:r>
    </w:p>
    <w:p w14:paraId="1E560695" w14:textId="0F031810" w:rsidR="005535F4" w:rsidRPr="0056018A" w:rsidRDefault="009A34DB" w:rsidP="00A41803">
      <w:pPr>
        <w:spacing w:after="0" w:line="240" w:lineRule="auto"/>
        <w:jc w:val="both"/>
      </w:pPr>
      <w:r>
        <w:rPr>
          <w:noProof/>
          <w:color w:val="2B579A"/>
          <w:shd w:val="clear" w:color="auto" w:fill="E6E6E6"/>
        </w:rPr>
        <w:lastRenderedPageBreak/>
        <mc:AlternateContent>
          <mc:Choice Requires="wps">
            <w:drawing>
              <wp:anchor distT="0" distB="0" distL="114300" distR="114300" simplePos="0" relativeHeight="251658243" behindDoc="0" locked="0" layoutInCell="1" allowOverlap="1" wp14:anchorId="40D10074" wp14:editId="5C011A98">
                <wp:simplePos x="0" y="0"/>
                <wp:positionH relativeFrom="page">
                  <wp:posOffset>12700</wp:posOffset>
                </wp:positionH>
                <wp:positionV relativeFrom="paragraph">
                  <wp:posOffset>-1228840</wp:posOffset>
                </wp:positionV>
                <wp:extent cx="7533249" cy="10653823"/>
                <wp:effectExtent l="0" t="0" r="10795" b="14605"/>
                <wp:wrapNone/>
                <wp:docPr id="1694998047" name="Text Box 1694998047"/>
                <wp:cNvGraphicFramePr/>
                <a:graphic xmlns:a="http://schemas.openxmlformats.org/drawingml/2006/main">
                  <a:graphicData uri="http://schemas.microsoft.com/office/word/2010/wordprocessingShape">
                    <wps:wsp>
                      <wps:cNvSpPr txBox="1"/>
                      <wps:spPr>
                        <a:xfrm>
                          <a:off x="0" y="0"/>
                          <a:ext cx="7533249" cy="10653823"/>
                        </a:xfrm>
                        <a:prstGeom prst="rect">
                          <a:avLst/>
                        </a:prstGeom>
                        <a:solidFill>
                          <a:srgbClr val="002C5A"/>
                        </a:solidFill>
                        <a:ln w="6350">
                          <a:solidFill>
                            <a:prstClr val="black"/>
                          </a:solidFill>
                        </a:ln>
                      </wps:spPr>
                      <wps:txbx>
                        <w:txbxContent>
                          <w:p w14:paraId="654749C2" w14:textId="77777777" w:rsidR="00E95DDA" w:rsidRDefault="00E95DDA" w:rsidP="00E95DDA"/>
                          <w:p w14:paraId="7AE58A30" w14:textId="77777777" w:rsidR="00E95DDA" w:rsidRDefault="00E95DDA" w:rsidP="00E95DDA"/>
                          <w:p w14:paraId="52F35729" w14:textId="77777777" w:rsidR="00E95DDA" w:rsidRDefault="00E95DDA" w:rsidP="00E95DDA"/>
                          <w:p w14:paraId="5C63A652" w14:textId="77777777" w:rsidR="00E95DDA" w:rsidRDefault="00E95DDA" w:rsidP="00E95DDA">
                            <w:r>
                              <w:t xml:space="preserve">             </w:t>
                            </w:r>
                          </w:p>
                          <w:p w14:paraId="75F07D3D" w14:textId="77777777" w:rsidR="00E95DDA" w:rsidRDefault="00E95DDA" w:rsidP="00E95DDA"/>
                          <w:p w14:paraId="26018B1E" w14:textId="77777777" w:rsidR="00E95DDA" w:rsidRDefault="00E95DDA" w:rsidP="00E95DDA"/>
                          <w:p w14:paraId="2442BE6A" w14:textId="77777777" w:rsidR="00E95DDA" w:rsidRDefault="00E95DDA" w:rsidP="00E95DDA"/>
                          <w:p w14:paraId="2F8FAB0C" w14:textId="77777777" w:rsidR="00E95DDA" w:rsidRDefault="00E95DDA" w:rsidP="00E95DDA">
                            <w:r>
                              <w:t xml:space="preserve">                      </w:t>
                            </w:r>
                            <w:r>
                              <w:rPr>
                                <w:noProof/>
                                <w:color w:val="2B579A"/>
                                <w:shd w:val="clear" w:color="auto" w:fill="E6E6E6"/>
                              </w:rPr>
                              <w:drawing>
                                <wp:inline distT="0" distB="0" distL="0" distR="0" wp14:anchorId="2492CAA5" wp14:editId="2E74D94F">
                                  <wp:extent cx="3404381" cy="2237621"/>
                                  <wp:effectExtent l="0" t="0" r="5715" b="0"/>
                                  <wp:docPr id="767711451" name="Picture 76771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3418141" cy="2246665"/>
                                          </a:xfrm>
                                          <a:prstGeom prst="rect">
                                            <a:avLst/>
                                          </a:prstGeom>
                                        </pic:spPr>
                                      </pic:pic>
                                    </a:graphicData>
                                  </a:graphic>
                                </wp:inline>
                              </w:drawing>
                            </w:r>
                          </w:p>
                          <w:p w14:paraId="35A1AA3A" w14:textId="77777777" w:rsidR="00E95DDA" w:rsidRDefault="00E95DDA" w:rsidP="00E95DDA"/>
                          <w:p w14:paraId="6D772047" w14:textId="77777777" w:rsidR="00E95DDA" w:rsidRDefault="00E95DDA" w:rsidP="00E95DDA">
                            <w:r>
                              <w:tab/>
                            </w:r>
                            <w:r>
                              <w:tab/>
                            </w:r>
                            <w:r>
                              <w:tab/>
                            </w:r>
                          </w:p>
                          <w:p w14:paraId="0E1E249B" w14:textId="77777777" w:rsidR="00E95DDA" w:rsidRDefault="00E95DDA" w:rsidP="00E95DDA"/>
                          <w:p w14:paraId="20458A27" w14:textId="77777777" w:rsidR="00E95DDA" w:rsidRDefault="00E95DDA" w:rsidP="00E95DDA">
                            <w:pPr>
                              <w:rPr>
                                <w:color w:val="FFFFFF" w:themeColor="background1"/>
                                <w:sz w:val="24"/>
                                <w:szCs w:val="24"/>
                              </w:rPr>
                            </w:pPr>
                          </w:p>
                          <w:p w14:paraId="26D1C553" w14:textId="77777777" w:rsidR="00E95DDA" w:rsidRDefault="00E95DDA" w:rsidP="00E95DDA">
                            <w:pPr>
                              <w:rPr>
                                <w:color w:val="FFFFFF" w:themeColor="background1"/>
                                <w:sz w:val="24"/>
                                <w:szCs w:val="24"/>
                              </w:rPr>
                            </w:pPr>
                          </w:p>
                          <w:p w14:paraId="588BBBBF" w14:textId="77777777" w:rsidR="00E95DDA" w:rsidRDefault="00E95DDA" w:rsidP="00E95DDA">
                            <w:pPr>
                              <w:rPr>
                                <w:color w:val="FFFFFF" w:themeColor="background1"/>
                                <w:sz w:val="24"/>
                                <w:szCs w:val="24"/>
                              </w:rPr>
                            </w:pPr>
                          </w:p>
                          <w:p w14:paraId="03AE69E1" w14:textId="77777777" w:rsidR="00E95DDA" w:rsidRDefault="00E95DDA" w:rsidP="00E95DDA">
                            <w:pPr>
                              <w:rPr>
                                <w:color w:val="FFFFFF" w:themeColor="background1"/>
                                <w:sz w:val="24"/>
                                <w:szCs w:val="24"/>
                              </w:rPr>
                            </w:pPr>
                          </w:p>
                          <w:p w14:paraId="552087E5" w14:textId="77777777" w:rsidR="00E95DDA" w:rsidRDefault="00E95DDA" w:rsidP="00E95DDA">
                            <w:pPr>
                              <w:rPr>
                                <w:color w:val="FFFFFF" w:themeColor="background1"/>
                                <w:sz w:val="24"/>
                                <w:szCs w:val="24"/>
                              </w:rPr>
                            </w:pPr>
                          </w:p>
                          <w:p w14:paraId="5C0A4E02" w14:textId="77777777" w:rsidR="00E95DDA" w:rsidRDefault="00E95DDA" w:rsidP="00E95DDA">
                            <w:pPr>
                              <w:rPr>
                                <w:color w:val="FFFFFF" w:themeColor="background1"/>
                                <w:sz w:val="24"/>
                                <w:szCs w:val="24"/>
                              </w:rPr>
                            </w:pPr>
                          </w:p>
                          <w:p w14:paraId="125F7932" w14:textId="45691FED" w:rsidR="00E95DDA" w:rsidRPr="001A6549" w:rsidRDefault="00E95DDA" w:rsidP="00147F48">
                            <w:pPr>
                              <w:ind w:right="508"/>
                              <w:jc w:val="center"/>
                              <w:rPr>
                                <w:i/>
                                <w:i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D10074" id="Text Box 1694998047" o:spid="_x0000_s1121" type="#_x0000_t202" style="position:absolute;left:0;text-align:left;margin-left:1pt;margin-top:-96.75pt;width:593.15pt;height:838.9pt;z-index:251658243;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" fillcolor="#002c5a" strokeweight=".5pt">
                <v:textbox>
                  <w:txbxContent>
                    <w:p w14:paraId="654749C2" w14:textId="77777777" w:rsidR="00E95DDA" w:rsidRDefault="00E95DDA" w:rsidP="00E95DDA"/>
                    <w:p w14:paraId="7AE58A30" w14:textId="77777777" w:rsidR="00E95DDA" w:rsidRDefault="00E95DDA" w:rsidP="00E95DDA"/>
                    <w:p w14:paraId="52F35729" w14:textId="77777777" w:rsidR="00E95DDA" w:rsidRDefault="00E95DDA" w:rsidP="00E95DDA"/>
                    <w:p w14:paraId="5C63A652" w14:textId="77777777" w:rsidR="00E95DDA" w:rsidRDefault="00E95DDA" w:rsidP="00E95DDA">
                      <w:r>
                        <w:t xml:space="preserve">             </w:t>
                      </w:r>
                    </w:p>
                    <w:p w14:paraId="75F07D3D" w14:textId="77777777" w:rsidR="00E95DDA" w:rsidRDefault="00E95DDA" w:rsidP="00E95DDA"/>
                    <w:p w14:paraId="26018B1E" w14:textId="77777777" w:rsidR="00E95DDA" w:rsidRDefault="00E95DDA" w:rsidP="00E95DDA"/>
                    <w:p w14:paraId="2442BE6A" w14:textId="77777777" w:rsidR="00E95DDA" w:rsidRDefault="00E95DDA" w:rsidP="00E95DDA"/>
                    <w:p w14:paraId="2F8FAB0C" w14:textId="77777777" w:rsidR="00E95DDA" w:rsidRDefault="00E95DDA" w:rsidP="00E95DDA">
                      <w:r>
                        <w:t xml:space="preserve">                      </w:t>
                      </w:r>
                      <w:r>
                        <w:rPr>
                          <w:noProof/>
                          <w:color w:val="2B579A"/>
                          <w:shd w:val="clear" w:color="auto" w:fill="E6E6E6"/>
                        </w:rPr>
                        <w:drawing>
                          <wp:inline distT="0" distB="0" distL="0" distR="0" wp14:anchorId="2492CAA5" wp14:editId="2E74D94F">
                            <wp:extent cx="3404381" cy="2237621"/>
                            <wp:effectExtent l="0" t="0" r="5715" b="0"/>
                            <wp:docPr id="767711451" name="Picture 76771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900" name=""/>
                                    <pic:cNvPicPr/>
                                  </pic:nvPicPr>
                                  <pic:blipFill>
                                    <a:blip r:embed="rId11"/>
                                    <a:stretch>
                                      <a:fillRect/>
                                    </a:stretch>
                                  </pic:blipFill>
                                  <pic:spPr>
                                    <a:xfrm>
                                      <a:off x="0" y="0"/>
                                      <a:ext cx="3418141" cy="2246665"/>
                                    </a:xfrm>
                                    <a:prstGeom prst="rect">
                                      <a:avLst/>
                                    </a:prstGeom>
                                  </pic:spPr>
                                </pic:pic>
                              </a:graphicData>
                            </a:graphic>
                          </wp:inline>
                        </w:drawing>
                      </w:r>
                    </w:p>
                    <w:p w14:paraId="35A1AA3A" w14:textId="77777777" w:rsidR="00E95DDA" w:rsidRDefault="00E95DDA" w:rsidP="00E95DDA"/>
                    <w:p w14:paraId="6D772047" w14:textId="77777777" w:rsidR="00E95DDA" w:rsidRDefault="00E95DDA" w:rsidP="00E95DDA">
                      <w:r>
                        <w:tab/>
                      </w:r>
                      <w:r>
                        <w:tab/>
                      </w:r>
                      <w:r>
                        <w:tab/>
                      </w:r>
                    </w:p>
                    <w:p w14:paraId="0E1E249B" w14:textId="77777777" w:rsidR="00E95DDA" w:rsidRDefault="00E95DDA" w:rsidP="00E95DDA"/>
                    <w:p w14:paraId="20458A27" w14:textId="77777777" w:rsidR="00E95DDA" w:rsidRDefault="00E95DDA" w:rsidP="00E95DDA">
                      <w:pPr>
                        <w:rPr>
                          <w:color w:val="FFFFFF" w:themeColor="background1"/>
                          <w:sz w:val="24"/>
                          <w:szCs w:val="24"/>
                        </w:rPr>
                      </w:pPr>
                    </w:p>
                    <w:p w14:paraId="26D1C553" w14:textId="77777777" w:rsidR="00E95DDA" w:rsidRDefault="00E95DDA" w:rsidP="00E95DDA">
                      <w:pPr>
                        <w:rPr>
                          <w:color w:val="FFFFFF" w:themeColor="background1"/>
                          <w:sz w:val="24"/>
                          <w:szCs w:val="24"/>
                        </w:rPr>
                      </w:pPr>
                    </w:p>
                    <w:p w14:paraId="588BBBBF" w14:textId="77777777" w:rsidR="00E95DDA" w:rsidRDefault="00E95DDA" w:rsidP="00E95DDA">
                      <w:pPr>
                        <w:rPr>
                          <w:color w:val="FFFFFF" w:themeColor="background1"/>
                          <w:sz w:val="24"/>
                          <w:szCs w:val="24"/>
                        </w:rPr>
                      </w:pPr>
                    </w:p>
                    <w:p w14:paraId="03AE69E1" w14:textId="77777777" w:rsidR="00E95DDA" w:rsidRDefault="00E95DDA" w:rsidP="00E95DDA">
                      <w:pPr>
                        <w:rPr>
                          <w:color w:val="FFFFFF" w:themeColor="background1"/>
                          <w:sz w:val="24"/>
                          <w:szCs w:val="24"/>
                        </w:rPr>
                      </w:pPr>
                    </w:p>
                    <w:p w14:paraId="552087E5" w14:textId="77777777" w:rsidR="00E95DDA" w:rsidRDefault="00E95DDA" w:rsidP="00E95DDA">
                      <w:pPr>
                        <w:rPr>
                          <w:color w:val="FFFFFF" w:themeColor="background1"/>
                          <w:sz w:val="24"/>
                          <w:szCs w:val="24"/>
                        </w:rPr>
                      </w:pPr>
                    </w:p>
                    <w:p w14:paraId="5C0A4E02" w14:textId="77777777" w:rsidR="00E95DDA" w:rsidRDefault="00E95DDA" w:rsidP="00E95DDA">
                      <w:pPr>
                        <w:rPr>
                          <w:color w:val="FFFFFF" w:themeColor="background1"/>
                          <w:sz w:val="24"/>
                          <w:szCs w:val="24"/>
                        </w:rPr>
                      </w:pPr>
                    </w:p>
                    <w:p w14:paraId="125F7932" w14:textId="45691FED" w:rsidR="00E95DDA" w:rsidRPr="001A6549" w:rsidRDefault="00E95DDA" w:rsidP="00147F48">
                      <w:pPr>
                        <w:ind w:right="508"/>
                        <w:jc w:val="center"/>
                        <w:rPr>
                          <w:i/>
                          <w:iCs/>
                          <w:color w:val="FFFFFF" w:themeColor="background1"/>
                          <w:sz w:val="16"/>
                          <w:szCs w:val="16"/>
                        </w:rPr>
                      </w:pPr>
                    </w:p>
                  </w:txbxContent>
                </v:textbox>
                <w10:wrap anchorx="page"/>
              </v:shape>
            </w:pict>
          </mc:Fallback>
        </mc:AlternateContent>
      </w:r>
      <w:r w:rsidR="00CA23C2">
        <w:rPr>
          <w:noProof/>
          <w:color w:val="2B579A"/>
          <w:shd w:val="clear" w:color="auto" w:fill="E6E6E6"/>
        </w:rPr>
        <mc:AlternateContent>
          <mc:Choice Requires="wpg">
            <w:drawing>
              <wp:anchor distT="0" distB="0" distL="114300" distR="114300" simplePos="0" relativeHeight="251658283" behindDoc="0" locked="0" layoutInCell="1" allowOverlap="1" wp14:anchorId="3B76C445" wp14:editId="18B43132">
                <wp:simplePos x="0" y="0"/>
                <wp:positionH relativeFrom="column">
                  <wp:posOffset>-41564</wp:posOffset>
                </wp:positionH>
                <wp:positionV relativeFrom="paragraph">
                  <wp:posOffset>5651558</wp:posOffset>
                </wp:positionV>
                <wp:extent cx="5911850" cy="3276600"/>
                <wp:effectExtent l="0" t="0" r="19050" b="12700"/>
                <wp:wrapNone/>
                <wp:docPr id="836855860" name="Group 836855860"/>
                <wp:cNvGraphicFramePr/>
                <a:graphic xmlns:a="http://schemas.openxmlformats.org/drawingml/2006/main">
                  <a:graphicData uri="http://schemas.microsoft.com/office/word/2010/wordprocessingGroup">
                    <wpg:wgp>
                      <wpg:cNvGrpSpPr/>
                      <wpg:grpSpPr>
                        <a:xfrm>
                          <a:off x="0" y="0"/>
                          <a:ext cx="5911850" cy="3276600"/>
                          <a:chOff x="0" y="0"/>
                          <a:chExt cx="5727700" cy="3086100"/>
                        </a:xfrm>
                      </wpg:grpSpPr>
                      <wps:wsp>
                        <wps:cNvPr id="1537273304" name="Rectangle: Rounded Corners 2"/>
                        <wps:cNvSpPr/>
                        <wps:spPr>
                          <a:xfrm>
                            <a:off x="0" y="0"/>
                            <a:ext cx="5727700" cy="30861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927074" name="Text Box 1"/>
                        <wps:cNvSpPr txBox="1"/>
                        <wps:spPr>
                          <a:xfrm>
                            <a:off x="345384" y="158118"/>
                            <a:ext cx="5077503" cy="2743200"/>
                          </a:xfrm>
                          <a:prstGeom prst="rect">
                            <a:avLst/>
                          </a:prstGeom>
                          <a:solidFill>
                            <a:srgbClr val="FFC000">
                              <a:alpha val="0"/>
                            </a:srgbClr>
                          </a:solidFill>
                          <a:ln w="6350">
                            <a:noFill/>
                          </a:ln>
                        </wps:spPr>
                        <wps:txbx>
                          <w:txbxContent>
                            <w:p w14:paraId="527C59DF" w14:textId="361FBB78" w:rsidR="002C7A81" w:rsidRPr="001E0B5A" w:rsidRDefault="00B82CFA" w:rsidP="006B7806">
                              <w:pPr>
                                <w:spacing w:before="120" w:after="120"/>
                                <w:jc w:val="both"/>
                                <w:rPr>
                                  <w:rFonts w:ascii="Open Sans SemiBold" w:hAnsi="Open Sans SemiBold" w:cs="Open Sans SemiBold"/>
                                  <w:b/>
                                  <w:bCs/>
                                  <w:color w:val="002C5A"/>
                                  <w:sz w:val="20"/>
                                  <w:szCs w:val="20"/>
                                </w:rPr>
                              </w:pPr>
                              <w:r w:rsidRPr="001E0B5A">
                                <w:rPr>
                                  <w:rFonts w:ascii="Open Sans SemiBold" w:hAnsi="Open Sans SemiBold" w:cs="Open Sans SemiBold"/>
                                  <w:b/>
                                  <w:bCs/>
                                  <w:color w:val="002C5A"/>
                                  <w:sz w:val="20"/>
                                  <w:szCs w:val="20"/>
                                </w:rPr>
                                <w:t>Country to Coast, Queensland developed t</w:t>
                              </w:r>
                              <w:r w:rsidR="0073166F" w:rsidRPr="001E0B5A">
                                <w:rPr>
                                  <w:rFonts w:ascii="Open Sans SemiBold" w:hAnsi="Open Sans SemiBold" w:cs="Open Sans SemiBold"/>
                                  <w:b/>
                                  <w:bCs/>
                                  <w:color w:val="002C5A"/>
                                  <w:sz w:val="20"/>
                                  <w:szCs w:val="20"/>
                                </w:rPr>
                                <w:t xml:space="preserve">his toolkit as part of </w:t>
                              </w:r>
                              <w:r w:rsidR="00D34556" w:rsidRPr="001E0B5A">
                                <w:rPr>
                                  <w:rFonts w:ascii="Open Sans SemiBold" w:hAnsi="Open Sans SemiBold" w:cs="Open Sans SemiBold"/>
                                  <w:b/>
                                  <w:bCs/>
                                  <w:color w:val="002C5A"/>
                                  <w:sz w:val="20"/>
                                  <w:szCs w:val="20"/>
                                </w:rPr>
                                <w:t xml:space="preserve">the </w:t>
                              </w:r>
                              <w:r w:rsidR="0073166F" w:rsidRPr="001E0B5A">
                                <w:rPr>
                                  <w:rFonts w:ascii="Open Sans SemiBold" w:hAnsi="Open Sans SemiBold" w:cs="Open Sans SemiBold"/>
                                  <w:b/>
                                  <w:bCs/>
                                  <w:color w:val="002C5A"/>
                                  <w:sz w:val="20"/>
                                  <w:szCs w:val="20"/>
                                </w:rPr>
                                <w:t>Telehealth Grants for Residential Aged Care Facilities program, funded by the Department of Health and Aged Care</w:t>
                              </w:r>
                              <w:r w:rsidR="00C54B61" w:rsidRPr="001E0B5A">
                                <w:rPr>
                                  <w:rFonts w:ascii="Open Sans SemiBold" w:hAnsi="Open Sans SemiBold" w:cs="Open Sans SemiBold"/>
                                  <w:b/>
                                  <w:bCs/>
                                  <w:color w:val="002C5A"/>
                                  <w:sz w:val="20"/>
                                  <w:szCs w:val="20"/>
                                </w:rPr>
                                <w:t>.</w:t>
                              </w:r>
                            </w:p>
                            <w:p w14:paraId="019860F3" w14:textId="2AC0C19B" w:rsidR="00B55D54" w:rsidRPr="001E0B5A" w:rsidRDefault="00C54B61" w:rsidP="006B7806">
                              <w:pPr>
                                <w:spacing w:before="120" w:after="120"/>
                                <w:rPr>
                                  <w:rFonts w:ascii="Open Sans SemiBold" w:hAnsi="Open Sans SemiBold" w:cs="Open Sans SemiBold"/>
                                  <w:b/>
                                  <w:bCs/>
                                  <w:color w:val="002C5A"/>
                                  <w:sz w:val="20"/>
                                  <w:szCs w:val="20"/>
                                </w:rPr>
                              </w:pPr>
                              <w:r w:rsidRPr="001E0B5A">
                                <w:rPr>
                                  <w:rFonts w:ascii="Open Sans SemiBold" w:hAnsi="Open Sans SemiBold" w:cs="Open Sans SemiBold"/>
                                  <w:b/>
                                  <w:bCs/>
                                  <w:color w:val="002C5A"/>
                                  <w:sz w:val="20"/>
                                  <w:szCs w:val="20"/>
                                </w:rPr>
                                <w:t xml:space="preserve">Country to Coast </w:t>
                              </w:r>
                            </w:p>
                            <w:p w14:paraId="4FB682D4" w14:textId="1EEDF9A3" w:rsidR="00C54B61" w:rsidRPr="001E0B5A" w:rsidRDefault="00B55D54" w:rsidP="006B7806">
                              <w:pPr>
                                <w:spacing w:before="120" w:after="120"/>
                                <w:rPr>
                                  <w:rFonts w:ascii="Open Sans SemiBold" w:hAnsi="Open Sans SemiBold" w:cs="Open Sans SemiBold"/>
                                  <w:b/>
                                  <w:bCs/>
                                  <w:color w:val="002C5A"/>
                                  <w:sz w:val="20"/>
                                  <w:szCs w:val="20"/>
                                </w:rPr>
                              </w:pPr>
                              <w:r w:rsidRPr="001E0B5A">
                                <w:rPr>
                                  <w:rFonts w:ascii="Open Sans SemiBold" w:hAnsi="Open Sans SemiBold" w:cs="Open Sans SemiBold"/>
                                  <w:b/>
                                  <w:bCs/>
                                  <w:color w:val="002C5A"/>
                                  <w:sz w:val="20"/>
                                  <w:szCs w:val="20"/>
                                </w:rPr>
                                <w:t xml:space="preserve">Central Queensland, Wide Bay, Sunshine Coast </w:t>
                              </w:r>
                              <w:r w:rsidR="00C54B61" w:rsidRPr="001E0B5A">
                                <w:rPr>
                                  <w:rFonts w:ascii="Open Sans SemiBold" w:hAnsi="Open Sans SemiBold" w:cs="Open Sans SemiBold"/>
                                  <w:b/>
                                  <w:bCs/>
                                  <w:color w:val="002C5A"/>
                                  <w:sz w:val="20"/>
                                  <w:szCs w:val="20"/>
                                </w:rPr>
                                <w:t>PHN (Primary Health Network)</w:t>
                              </w:r>
                            </w:p>
                            <w:p w14:paraId="3A6A4383" w14:textId="231CC579" w:rsidR="00543AA0" w:rsidRPr="001E0B5A" w:rsidRDefault="00944238" w:rsidP="006B7806">
                              <w:pPr>
                                <w:spacing w:before="120" w:after="120"/>
                                <w:rPr>
                                  <w:rFonts w:ascii="Open Sans SemiBold" w:hAnsi="Open Sans SemiBold" w:cs="Open Sans SemiBold"/>
                                  <w:b/>
                                  <w:bCs/>
                                  <w:color w:val="002C5A"/>
                                  <w:sz w:val="20"/>
                                  <w:szCs w:val="20"/>
                                </w:rPr>
                              </w:pPr>
                              <w:r w:rsidRPr="001E0B5A">
                                <w:rPr>
                                  <w:rFonts w:ascii="Open Sans SemiBold" w:hAnsi="Open Sans SemiBold" w:cs="Open Sans SemiBold"/>
                                  <w:b/>
                                  <w:bCs/>
                                  <w:color w:val="002C5A"/>
                                  <w:sz w:val="20"/>
                                  <w:szCs w:val="20"/>
                                </w:rPr>
                                <w:t>Website:</w:t>
                              </w:r>
                              <w:r w:rsidR="00751C39" w:rsidRPr="001E0B5A">
                                <w:rPr>
                                  <w:rFonts w:ascii="Open Sans SemiBold" w:hAnsi="Open Sans SemiBold" w:cs="Open Sans SemiBold"/>
                                  <w:b/>
                                  <w:bCs/>
                                  <w:color w:val="002C5A"/>
                                  <w:sz w:val="20"/>
                                  <w:szCs w:val="20"/>
                                </w:rPr>
                                <w:tab/>
                              </w:r>
                              <w:r w:rsidR="00751C39" w:rsidRPr="001E0B5A">
                                <w:rPr>
                                  <w:rFonts w:ascii="Open Sans SemiBold" w:hAnsi="Open Sans SemiBold" w:cs="Open Sans SemiBold"/>
                                  <w:b/>
                                  <w:bCs/>
                                  <w:color w:val="002C5A"/>
                                  <w:sz w:val="20"/>
                                  <w:szCs w:val="20"/>
                                </w:rPr>
                                <w:tab/>
                              </w:r>
                              <w:hyperlink r:id="rId151" w:history="1">
                                <w:r w:rsidR="00751C39" w:rsidRPr="001E0B5A">
                                  <w:rPr>
                                    <w:rStyle w:val="Hyperlink"/>
                                    <w:rFonts w:ascii="Open Sans SemiBold" w:hAnsi="Open Sans SemiBold" w:cs="Open Sans SemiBold"/>
                                    <w:b/>
                                    <w:bCs/>
                                    <w:color w:val="002C5A"/>
                                    <w:sz w:val="20"/>
                                    <w:szCs w:val="20"/>
                                  </w:rPr>
                                  <w:t>https://c2coast.org.au/</w:t>
                                </w:r>
                              </w:hyperlink>
                            </w:p>
                            <w:p w14:paraId="449A99AE" w14:textId="12F62235" w:rsidR="00944238" w:rsidRPr="001E0B5A" w:rsidRDefault="00944238" w:rsidP="006B7806">
                              <w:pPr>
                                <w:spacing w:before="120" w:after="120"/>
                                <w:rPr>
                                  <w:rFonts w:ascii="Open Sans SemiBold" w:hAnsi="Open Sans SemiBold" w:cs="Open Sans SemiBold"/>
                                  <w:b/>
                                  <w:bCs/>
                                  <w:color w:val="002C5A"/>
                                  <w:sz w:val="20"/>
                                  <w:szCs w:val="20"/>
                                </w:rPr>
                              </w:pPr>
                              <w:r w:rsidRPr="001E0B5A">
                                <w:rPr>
                                  <w:rFonts w:ascii="Open Sans SemiBold" w:hAnsi="Open Sans SemiBold" w:cs="Open Sans SemiBold"/>
                                  <w:b/>
                                  <w:bCs/>
                                  <w:color w:val="002C5A"/>
                                  <w:sz w:val="20"/>
                                  <w:szCs w:val="20"/>
                                </w:rPr>
                                <w:t xml:space="preserve">Email: </w:t>
                              </w:r>
                              <w:r w:rsidR="00751C39" w:rsidRPr="001E0B5A">
                                <w:rPr>
                                  <w:rFonts w:ascii="Open Sans SemiBold" w:hAnsi="Open Sans SemiBold" w:cs="Open Sans SemiBold"/>
                                  <w:b/>
                                  <w:bCs/>
                                  <w:color w:val="002C5A"/>
                                  <w:sz w:val="20"/>
                                  <w:szCs w:val="20"/>
                                </w:rPr>
                                <w:tab/>
                              </w:r>
                              <w:r w:rsidR="00751C39" w:rsidRPr="001E0B5A">
                                <w:rPr>
                                  <w:rFonts w:ascii="Open Sans SemiBold" w:hAnsi="Open Sans SemiBold" w:cs="Open Sans SemiBold"/>
                                  <w:b/>
                                  <w:bCs/>
                                  <w:color w:val="002C5A"/>
                                  <w:sz w:val="20"/>
                                  <w:szCs w:val="20"/>
                                </w:rPr>
                                <w:tab/>
                              </w:r>
                              <w:r w:rsidR="00751C39" w:rsidRPr="001E0B5A">
                                <w:rPr>
                                  <w:rFonts w:ascii="Open Sans SemiBold" w:hAnsi="Open Sans SemiBold" w:cs="Open Sans SemiBold"/>
                                  <w:b/>
                                  <w:bCs/>
                                  <w:color w:val="002C5A"/>
                                  <w:sz w:val="20"/>
                                  <w:szCs w:val="20"/>
                                </w:rPr>
                                <w:tab/>
                              </w:r>
                              <w:hyperlink r:id="rId152" w:history="1">
                                <w:r w:rsidR="00751C39" w:rsidRPr="001E0B5A">
                                  <w:rPr>
                                    <w:rStyle w:val="Hyperlink"/>
                                    <w:rFonts w:ascii="Open Sans SemiBold" w:hAnsi="Open Sans SemiBold" w:cs="Open Sans SemiBold"/>
                                    <w:b/>
                                    <w:bCs/>
                                    <w:color w:val="002C5A"/>
                                    <w:sz w:val="20"/>
                                    <w:szCs w:val="20"/>
                                  </w:rPr>
                                  <w:t>info@ourphn.org.au</w:t>
                                </w:r>
                              </w:hyperlink>
                            </w:p>
                            <w:p w14:paraId="680D02F0" w14:textId="3C7959DB" w:rsidR="00552B7A" w:rsidRPr="001E0B5A" w:rsidRDefault="00BA1097" w:rsidP="006B7806">
                              <w:pPr>
                                <w:spacing w:before="120" w:after="120"/>
                                <w:rPr>
                                  <w:rFonts w:ascii="Open Sans SemiBold" w:hAnsi="Open Sans SemiBold" w:cs="Open Sans SemiBold"/>
                                  <w:b/>
                                  <w:bCs/>
                                  <w:color w:val="002C5A"/>
                                  <w:sz w:val="20"/>
                                  <w:szCs w:val="20"/>
                                </w:rPr>
                              </w:pPr>
                              <w:r w:rsidRPr="001E0B5A">
                                <w:rPr>
                                  <w:rFonts w:ascii="Open Sans SemiBold" w:hAnsi="Open Sans SemiBold" w:cs="Open Sans SemiBold"/>
                                  <w:b/>
                                  <w:bCs/>
                                  <w:color w:val="002C5A"/>
                                  <w:sz w:val="20"/>
                                  <w:szCs w:val="20"/>
                                </w:rPr>
                                <w:t>Telephone:</w:t>
                              </w:r>
                              <w:r w:rsidRPr="001E0B5A">
                                <w:rPr>
                                  <w:rFonts w:ascii="Open Sans SemiBold" w:hAnsi="Open Sans SemiBold" w:cs="Open Sans SemiBold"/>
                                  <w:b/>
                                  <w:bCs/>
                                  <w:color w:val="002C5A"/>
                                  <w:sz w:val="20"/>
                                  <w:szCs w:val="20"/>
                                </w:rPr>
                                <w:tab/>
                              </w:r>
                              <w:r w:rsidRPr="001E0B5A">
                                <w:rPr>
                                  <w:rFonts w:ascii="Open Sans SemiBold" w:hAnsi="Open Sans SemiBold" w:cs="Open Sans SemiBold"/>
                                  <w:b/>
                                  <w:bCs/>
                                  <w:color w:val="002C5A"/>
                                  <w:sz w:val="20"/>
                                  <w:szCs w:val="20"/>
                                </w:rPr>
                                <w:tab/>
                              </w:r>
                              <w:r w:rsidR="00552B7A" w:rsidRPr="001E0B5A">
                                <w:rPr>
                                  <w:rFonts w:ascii="Open Sans SemiBold" w:hAnsi="Open Sans SemiBold" w:cs="Open Sans SemiBold"/>
                                  <w:b/>
                                  <w:bCs/>
                                  <w:color w:val="002C5A"/>
                                  <w:sz w:val="20"/>
                                  <w:szCs w:val="20"/>
                                </w:rPr>
                                <w:t>Sunshine Coast</w:t>
                              </w:r>
                              <w:r w:rsidR="00944238" w:rsidRPr="001E0B5A">
                                <w:rPr>
                                  <w:rFonts w:ascii="Open Sans SemiBold" w:hAnsi="Open Sans SemiBold" w:cs="Open Sans SemiBold"/>
                                  <w:b/>
                                  <w:bCs/>
                                  <w:color w:val="002C5A"/>
                                  <w:sz w:val="20"/>
                                  <w:szCs w:val="20"/>
                                </w:rPr>
                                <w:t>:</w:t>
                              </w:r>
                              <w:r w:rsidRPr="001E0B5A">
                                <w:rPr>
                                  <w:rFonts w:ascii="Open Sans SemiBold" w:hAnsi="Open Sans SemiBold" w:cs="Open Sans SemiBold"/>
                                  <w:b/>
                                  <w:bCs/>
                                  <w:color w:val="002C5A"/>
                                  <w:sz w:val="20"/>
                                  <w:szCs w:val="20"/>
                                </w:rPr>
                                <w:tab/>
                              </w:r>
                              <w:r w:rsidR="00552B7A" w:rsidRPr="001E0B5A">
                                <w:rPr>
                                  <w:rFonts w:ascii="Open Sans SemiBold" w:hAnsi="Open Sans SemiBold" w:cs="Open Sans SemiBold"/>
                                  <w:b/>
                                  <w:bCs/>
                                  <w:color w:val="002C5A"/>
                                  <w:sz w:val="20"/>
                                  <w:szCs w:val="20"/>
                                </w:rPr>
                                <w:t>(07) 5456 8100</w:t>
                              </w:r>
                            </w:p>
                            <w:p w14:paraId="6E29E538" w14:textId="1678F888" w:rsidR="00CA076E" w:rsidRPr="001E0B5A" w:rsidRDefault="00472335" w:rsidP="006B7806">
                              <w:pPr>
                                <w:spacing w:before="120" w:after="120"/>
                                <w:ind w:left="1985" w:firstLine="175"/>
                                <w:rPr>
                                  <w:rFonts w:ascii="Open Sans SemiBold" w:hAnsi="Open Sans SemiBold" w:cs="Open Sans SemiBold"/>
                                  <w:b/>
                                  <w:bCs/>
                                  <w:color w:val="002C5A"/>
                                  <w:sz w:val="20"/>
                                  <w:szCs w:val="20"/>
                                </w:rPr>
                              </w:pPr>
                              <w:r w:rsidRPr="001E0B5A">
                                <w:rPr>
                                  <w:rFonts w:ascii="Open Sans SemiBold" w:hAnsi="Open Sans SemiBold" w:cs="Open Sans SemiBold"/>
                                  <w:b/>
                                  <w:bCs/>
                                  <w:color w:val="002C5A"/>
                                  <w:sz w:val="20"/>
                                  <w:szCs w:val="20"/>
                                </w:rPr>
                                <w:t>Gympie:</w:t>
                              </w:r>
                              <w:r w:rsidRPr="001E0B5A">
                                <w:rPr>
                                  <w:rFonts w:ascii="Open Sans SemiBold" w:hAnsi="Open Sans SemiBold" w:cs="Open Sans SemiBold"/>
                                  <w:b/>
                                  <w:bCs/>
                                  <w:color w:val="002C5A"/>
                                  <w:sz w:val="20"/>
                                  <w:szCs w:val="20"/>
                                </w:rPr>
                                <w:tab/>
                              </w:r>
                              <w:r w:rsidR="00BA1097" w:rsidRPr="001E0B5A">
                                <w:rPr>
                                  <w:rFonts w:ascii="Open Sans SemiBold" w:hAnsi="Open Sans SemiBold" w:cs="Open Sans SemiBold"/>
                                  <w:b/>
                                  <w:bCs/>
                                  <w:color w:val="002C5A"/>
                                  <w:sz w:val="20"/>
                                  <w:szCs w:val="20"/>
                                </w:rPr>
                                <w:tab/>
                              </w:r>
                              <w:r w:rsidRPr="001E0B5A">
                                <w:rPr>
                                  <w:rFonts w:ascii="Open Sans SemiBold" w:hAnsi="Open Sans SemiBold" w:cs="Open Sans SemiBold"/>
                                  <w:b/>
                                  <w:bCs/>
                                  <w:color w:val="002C5A"/>
                                  <w:sz w:val="20"/>
                                  <w:szCs w:val="20"/>
                                </w:rPr>
                                <w:t>(07) 5482 6770</w:t>
                              </w:r>
                            </w:p>
                            <w:p w14:paraId="59F58BBC" w14:textId="676E54B5" w:rsidR="00B02AC4" w:rsidRPr="001E0B5A" w:rsidRDefault="00B02AC4" w:rsidP="006B7806">
                              <w:pPr>
                                <w:spacing w:before="120" w:after="120"/>
                                <w:ind w:left="1985" w:firstLine="175"/>
                                <w:rPr>
                                  <w:rFonts w:ascii="Open Sans SemiBold" w:hAnsi="Open Sans SemiBold" w:cs="Open Sans SemiBold"/>
                                  <w:b/>
                                  <w:bCs/>
                                  <w:color w:val="002C5A"/>
                                  <w:sz w:val="20"/>
                                  <w:szCs w:val="20"/>
                                </w:rPr>
                              </w:pPr>
                              <w:r w:rsidRPr="001E0B5A">
                                <w:rPr>
                                  <w:rFonts w:ascii="Open Sans SemiBold" w:hAnsi="Open Sans SemiBold" w:cs="Open Sans SemiBold"/>
                                  <w:b/>
                                  <w:bCs/>
                                  <w:color w:val="002C5A"/>
                                  <w:sz w:val="20"/>
                                  <w:szCs w:val="20"/>
                                </w:rPr>
                                <w:t>Hervey Bay:</w:t>
                              </w:r>
                              <w:r w:rsidRPr="001E0B5A">
                                <w:rPr>
                                  <w:rFonts w:ascii="Open Sans SemiBold" w:hAnsi="Open Sans SemiBold" w:cs="Open Sans SemiBold"/>
                                  <w:b/>
                                  <w:bCs/>
                                  <w:color w:val="002C5A"/>
                                  <w:sz w:val="20"/>
                                  <w:szCs w:val="20"/>
                                </w:rPr>
                                <w:tab/>
                              </w:r>
                              <w:r w:rsidRPr="001E0B5A">
                                <w:rPr>
                                  <w:rFonts w:ascii="Open Sans SemiBold" w:hAnsi="Open Sans SemiBold" w:cs="Open Sans SemiBold"/>
                                  <w:b/>
                                  <w:bCs/>
                                  <w:color w:val="002C5A"/>
                                  <w:sz w:val="20"/>
                                  <w:szCs w:val="20"/>
                                </w:rPr>
                                <w:tab/>
                                <w:t>(07) 4196 9800</w:t>
                              </w:r>
                            </w:p>
                            <w:p w14:paraId="7299CA85" w14:textId="5B753BF3" w:rsidR="00472335" w:rsidRPr="001E0B5A" w:rsidRDefault="00B02AC4" w:rsidP="006B7806">
                              <w:pPr>
                                <w:spacing w:before="120" w:after="120"/>
                                <w:ind w:left="1985" w:firstLine="175"/>
                                <w:rPr>
                                  <w:rFonts w:ascii="Open Sans SemiBold" w:hAnsi="Open Sans SemiBold" w:cs="Open Sans SemiBold"/>
                                  <w:b/>
                                  <w:bCs/>
                                  <w:color w:val="002C5A"/>
                                  <w:sz w:val="20"/>
                                  <w:szCs w:val="20"/>
                                </w:rPr>
                              </w:pPr>
                              <w:r w:rsidRPr="001E0B5A">
                                <w:rPr>
                                  <w:rFonts w:ascii="Open Sans SemiBold" w:hAnsi="Open Sans SemiBold" w:cs="Open Sans SemiBold"/>
                                  <w:b/>
                                  <w:bCs/>
                                  <w:color w:val="002C5A"/>
                                  <w:sz w:val="20"/>
                                  <w:szCs w:val="20"/>
                                </w:rPr>
                                <w:t>Bundaberg:</w:t>
                              </w:r>
                              <w:r w:rsidRPr="001E0B5A">
                                <w:rPr>
                                  <w:rFonts w:ascii="Open Sans SemiBold" w:hAnsi="Open Sans SemiBold" w:cs="Open Sans SemiBold"/>
                                  <w:b/>
                                  <w:bCs/>
                                  <w:color w:val="002C5A"/>
                                  <w:sz w:val="20"/>
                                  <w:szCs w:val="20"/>
                                </w:rPr>
                                <w:tab/>
                              </w:r>
                              <w:r w:rsidRPr="001E0B5A">
                                <w:rPr>
                                  <w:rFonts w:ascii="Open Sans SemiBold" w:hAnsi="Open Sans SemiBold" w:cs="Open Sans SemiBold"/>
                                  <w:b/>
                                  <w:bCs/>
                                  <w:color w:val="002C5A"/>
                                  <w:sz w:val="20"/>
                                  <w:szCs w:val="20"/>
                                </w:rPr>
                                <w:tab/>
                                <w:t>(07) 4131 0800</w:t>
                              </w:r>
                            </w:p>
                            <w:p w14:paraId="16255381" w14:textId="60DE56FB" w:rsidR="00543AA0" w:rsidRPr="001E0B5A" w:rsidRDefault="0013698B" w:rsidP="006B7806">
                              <w:pPr>
                                <w:spacing w:before="120" w:after="120"/>
                                <w:ind w:left="1985" w:firstLine="175"/>
                                <w:rPr>
                                  <w:rFonts w:ascii="Open Sans SemiBold" w:hAnsi="Open Sans SemiBold" w:cs="Open Sans SemiBold"/>
                                  <w:b/>
                                  <w:bCs/>
                                  <w:sz w:val="20"/>
                                  <w:szCs w:val="20"/>
                                </w:rPr>
                              </w:pPr>
                              <w:r w:rsidRPr="001E0B5A">
                                <w:rPr>
                                  <w:rFonts w:ascii="Open Sans SemiBold" w:hAnsi="Open Sans SemiBold" w:cs="Open Sans SemiBold"/>
                                  <w:b/>
                                  <w:bCs/>
                                  <w:sz w:val="20"/>
                                  <w:szCs w:val="20"/>
                                </w:rPr>
                                <w:t>Rockhampton:</w:t>
                              </w:r>
                              <w:r w:rsidRPr="001E0B5A">
                                <w:rPr>
                                  <w:rFonts w:ascii="Open Sans SemiBold" w:hAnsi="Open Sans SemiBold" w:cs="Open Sans SemiBold"/>
                                  <w:b/>
                                  <w:bCs/>
                                  <w:sz w:val="20"/>
                                  <w:szCs w:val="20"/>
                                </w:rPr>
                                <w:tab/>
                              </w:r>
                              <w:r w:rsidRPr="001E0B5A">
                                <w:rPr>
                                  <w:rFonts w:ascii="Open Sans SemiBold" w:hAnsi="Open Sans SemiBold" w:cs="Open Sans SemiBold"/>
                                  <w:b/>
                                  <w:bCs/>
                                  <w:sz w:val="20"/>
                                  <w:szCs w:val="20"/>
                                </w:rPr>
                                <w:tab/>
                                <w:t>(07) 4921 7777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76C445" id="Group 836855860" o:spid="_x0000_s1122" style="position:absolute;left:0;text-align:left;margin-left:-3.25pt;margin-top:445pt;width:465.5pt;height:258pt;z-index:251658283;mso-width-relative:margin;mso-height-relative:margin" coordsize="57277,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">
                <v:roundrect id="Rectangle: Rounded Corners 2" o:spid="_x0000_s1123" style="position:absolute;width:57277;height:30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" fillcolor="#ffc000" strokecolor="#1f3763 [1604]" strokeweight="1pt">
                  <v:stroke joinstyle="miter"/>
                </v:roundrect>
                <v:shape id="Text Box 1" o:spid="_x0000_s1124" type="#_x0000_t202" style="position:absolute;left:3453;top:1581;width:50775;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" fillcolor="#ffc000" stroked="f" strokeweight=".5pt">
                  <v:fill opacity="0"/>
                  <v:textbox>
                    <w:txbxContent>
                      <w:p w14:paraId="527C59DF" w14:textId="361FBB78" w:rsidR="002C7A81" w:rsidRPr="001E0B5A" w:rsidRDefault="00B82CFA" w:rsidP="006B7806">
                        <w:pPr>
                          <w:spacing w:before="120" w:after="120"/>
                          <w:jc w:val="both"/>
                          <w:rPr>
                            <w:rFonts w:ascii="Open Sans SemiBold" w:hAnsi="Open Sans SemiBold" w:cs="Open Sans SemiBold"/>
                            <w:b/>
                            <w:bCs/>
                            <w:color w:val="002C5A"/>
                            <w:sz w:val="20"/>
                            <w:szCs w:val="20"/>
                          </w:rPr>
                        </w:pPr>
                        <w:r w:rsidRPr="001E0B5A">
                          <w:rPr>
                            <w:rFonts w:ascii="Open Sans SemiBold" w:hAnsi="Open Sans SemiBold" w:cs="Open Sans SemiBold"/>
                            <w:b/>
                            <w:bCs/>
                            <w:color w:val="002C5A"/>
                            <w:sz w:val="20"/>
                            <w:szCs w:val="20"/>
                          </w:rPr>
                          <w:t>Country to Coast, Queensland developed t</w:t>
                        </w:r>
                        <w:r w:rsidR="0073166F" w:rsidRPr="001E0B5A">
                          <w:rPr>
                            <w:rFonts w:ascii="Open Sans SemiBold" w:hAnsi="Open Sans SemiBold" w:cs="Open Sans SemiBold"/>
                            <w:b/>
                            <w:bCs/>
                            <w:color w:val="002C5A"/>
                            <w:sz w:val="20"/>
                            <w:szCs w:val="20"/>
                          </w:rPr>
                          <w:t xml:space="preserve">his toolkit as part of </w:t>
                        </w:r>
                        <w:r w:rsidR="00D34556" w:rsidRPr="001E0B5A">
                          <w:rPr>
                            <w:rFonts w:ascii="Open Sans SemiBold" w:hAnsi="Open Sans SemiBold" w:cs="Open Sans SemiBold"/>
                            <w:b/>
                            <w:bCs/>
                            <w:color w:val="002C5A"/>
                            <w:sz w:val="20"/>
                            <w:szCs w:val="20"/>
                          </w:rPr>
                          <w:t xml:space="preserve">the </w:t>
                        </w:r>
                        <w:r w:rsidR="0073166F" w:rsidRPr="001E0B5A">
                          <w:rPr>
                            <w:rFonts w:ascii="Open Sans SemiBold" w:hAnsi="Open Sans SemiBold" w:cs="Open Sans SemiBold"/>
                            <w:b/>
                            <w:bCs/>
                            <w:color w:val="002C5A"/>
                            <w:sz w:val="20"/>
                            <w:szCs w:val="20"/>
                          </w:rPr>
                          <w:t>Telehealth Grants for Residential Aged Care Facilities program, funded by the Department of Health and Aged Care</w:t>
                        </w:r>
                        <w:r w:rsidR="00C54B61" w:rsidRPr="001E0B5A">
                          <w:rPr>
                            <w:rFonts w:ascii="Open Sans SemiBold" w:hAnsi="Open Sans SemiBold" w:cs="Open Sans SemiBold"/>
                            <w:b/>
                            <w:bCs/>
                            <w:color w:val="002C5A"/>
                            <w:sz w:val="20"/>
                            <w:szCs w:val="20"/>
                          </w:rPr>
                          <w:t>.</w:t>
                        </w:r>
                      </w:p>
                      <w:p w14:paraId="019860F3" w14:textId="2AC0C19B" w:rsidR="00B55D54" w:rsidRPr="001E0B5A" w:rsidRDefault="00C54B61" w:rsidP="006B7806">
                        <w:pPr>
                          <w:spacing w:before="120" w:after="120"/>
                          <w:rPr>
                            <w:rFonts w:ascii="Open Sans SemiBold" w:hAnsi="Open Sans SemiBold" w:cs="Open Sans SemiBold"/>
                            <w:b/>
                            <w:bCs/>
                            <w:color w:val="002C5A"/>
                            <w:sz w:val="20"/>
                            <w:szCs w:val="20"/>
                          </w:rPr>
                        </w:pPr>
                        <w:r w:rsidRPr="001E0B5A">
                          <w:rPr>
                            <w:rFonts w:ascii="Open Sans SemiBold" w:hAnsi="Open Sans SemiBold" w:cs="Open Sans SemiBold"/>
                            <w:b/>
                            <w:bCs/>
                            <w:color w:val="002C5A"/>
                            <w:sz w:val="20"/>
                            <w:szCs w:val="20"/>
                          </w:rPr>
                          <w:t xml:space="preserve">Country to Coast </w:t>
                        </w:r>
                      </w:p>
                      <w:p w14:paraId="4FB682D4" w14:textId="1EEDF9A3" w:rsidR="00C54B61" w:rsidRPr="001E0B5A" w:rsidRDefault="00B55D54" w:rsidP="006B7806">
                        <w:pPr>
                          <w:spacing w:before="120" w:after="120"/>
                          <w:rPr>
                            <w:rFonts w:ascii="Open Sans SemiBold" w:hAnsi="Open Sans SemiBold" w:cs="Open Sans SemiBold"/>
                            <w:b/>
                            <w:bCs/>
                            <w:color w:val="002C5A"/>
                            <w:sz w:val="20"/>
                            <w:szCs w:val="20"/>
                          </w:rPr>
                        </w:pPr>
                        <w:r w:rsidRPr="001E0B5A">
                          <w:rPr>
                            <w:rFonts w:ascii="Open Sans SemiBold" w:hAnsi="Open Sans SemiBold" w:cs="Open Sans SemiBold"/>
                            <w:b/>
                            <w:bCs/>
                            <w:color w:val="002C5A"/>
                            <w:sz w:val="20"/>
                            <w:szCs w:val="20"/>
                          </w:rPr>
                          <w:t xml:space="preserve">Central Queensland, Wide Bay, Sunshine Coast </w:t>
                        </w:r>
                        <w:r w:rsidR="00C54B61" w:rsidRPr="001E0B5A">
                          <w:rPr>
                            <w:rFonts w:ascii="Open Sans SemiBold" w:hAnsi="Open Sans SemiBold" w:cs="Open Sans SemiBold"/>
                            <w:b/>
                            <w:bCs/>
                            <w:color w:val="002C5A"/>
                            <w:sz w:val="20"/>
                            <w:szCs w:val="20"/>
                          </w:rPr>
                          <w:t>PHN (Primary Health Network)</w:t>
                        </w:r>
                      </w:p>
                      <w:p w14:paraId="3A6A4383" w14:textId="231CC579" w:rsidR="00543AA0" w:rsidRPr="001E0B5A" w:rsidRDefault="00944238" w:rsidP="006B7806">
                        <w:pPr>
                          <w:spacing w:before="120" w:after="120"/>
                          <w:rPr>
                            <w:rFonts w:ascii="Open Sans SemiBold" w:hAnsi="Open Sans SemiBold" w:cs="Open Sans SemiBold"/>
                            <w:b/>
                            <w:bCs/>
                            <w:color w:val="002C5A"/>
                            <w:sz w:val="20"/>
                            <w:szCs w:val="20"/>
                          </w:rPr>
                        </w:pPr>
                        <w:r w:rsidRPr="001E0B5A">
                          <w:rPr>
                            <w:rFonts w:ascii="Open Sans SemiBold" w:hAnsi="Open Sans SemiBold" w:cs="Open Sans SemiBold"/>
                            <w:b/>
                            <w:bCs/>
                            <w:color w:val="002C5A"/>
                            <w:sz w:val="20"/>
                            <w:szCs w:val="20"/>
                          </w:rPr>
                          <w:t>Website:</w:t>
                        </w:r>
                        <w:r w:rsidR="00751C39" w:rsidRPr="001E0B5A">
                          <w:rPr>
                            <w:rFonts w:ascii="Open Sans SemiBold" w:hAnsi="Open Sans SemiBold" w:cs="Open Sans SemiBold"/>
                            <w:b/>
                            <w:bCs/>
                            <w:color w:val="002C5A"/>
                            <w:sz w:val="20"/>
                            <w:szCs w:val="20"/>
                          </w:rPr>
                          <w:tab/>
                        </w:r>
                        <w:r w:rsidR="00751C39" w:rsidRPr="001E0B5A">
                          <w:rPr>
                            <w:rFonts w:ascii="Open Sans SemiBold" w:hAnsi="Open Sans SemiBold" w:cs="Open Sans SemiBold"/>
                            <w:b/>
                            <w:bCs/>
                            <w:color w:val="002C5A"/>
                            <w:sz w:val="20"/>
                            <w:szCs w:val="20"/>
                          </w:rPr>
                          <w:tab/>
                        </w:r>
                        <w:hyperlink r:id="rId153" w:history="1">
                          <w:r w:rsidR="00751C39" w:rsidRPr="001E0B5A">
                            <w:rPr>
                              <w:rStyle w:val="Hyperlink"/>
                              <w:rFonts w:ascii="Open Sans SemiBold" w:hAnsi="Open Sans SemiBold" w:cs="Open Sans SemiBold"/>
                              <w:b/>
                              <w:bCs/>
                              <w:color w:val="002C5A"/>
                              <w:sz w:val="20"/>
                              <w:szCs w:val="20"/>
                            </w:rPr>
                            <w:t>https://c2coast.org.au/</w:t>
                          </w:r>
                        </w:hyperlink>
                      </w:p>
                      <w:p w14:paraId="449A99AE" w14:textId="12F62235" w:rsidR="00944238" w:rsidRPr="001E0B5A" w:rsidRDefault="00944238" w:rsidP="006B7806">
                        <w:pPr>
                          <w:spacing w:before="120" w:after="120"/>
                          <w:rPr>
                            <w:rFonts w:ascii="Open Sans SemiBold" w:hAnsi="Open Sans SemiBold" w:cs="Open Sans SemiBold"/>
                            <w:b/>
                            <w:bCs/>
                            <w:color w:val="002C5A"/>
                            <w:sz w:val="20"/>
                            <w:szCs w:val="20"/>
                          </w:rPr>
                        </w:pPr>
                        <w:r w:rsidRPr="001E0B5A">
                          <w:rPr>
                            <w:rFonts w:ascii="Open Sans SemiBold" w:hAnsi="Open Sans SemiBold" w:cs="Open Sans SemiBold"/>
                            <w:b/>
                            <w:bCs/>
                            <w:color w:val="002C5A"/>
                            <w:sz w:val="20"/>
                            <w:szCs w:val="20"/>
                          </w:rPr>
                          <w:t xml:space="preserve">Email: </w:t>
                        </w:r>
                        <w:r w:rsidR="00751C39" w:rsidRPr="001E0B5A">
                          <w:rPr>
                            <w:rFonts w:ascii="Open Sans SemiBold" w:hAnsi="Open Sans SemiBold" w:cs="Open Sans SemiBold"/>
                            <w:b/>
                            <w:bCs/>
                            <w:color w:val="002C5A"/>
                            <w:sz w:val="20"/>
                            <w:szCs w:val="20"/>
                          </w:rPr>
                          <w:tab/>
                        </w:r>
                        <w:r w:rsidR="00751C39" w:rsidRPr="001E0B5A">
                          <w:rPr>
                            <w:rFonts w:ascii="Open Sans SemiBold" w:hAnsi="Open Sans SemiBold" w:cs="Open Sans SemiBold"/>
                            <w:b/>
                            <w:bCs/>
                            <w:color w:val="002C5A"/>
                            <w:sz w:val="20"/>
                            <w:szCs w:val="20"/>
                          </w:rPr>
                          <w:tab/>
                        </w:r>
                        <w:r w:rsidR="00751C39" w:rsidRPr="001E0B5A">
                          <w:rPr>
                            <w:rFonts w:ascii="Open Sans SemiBold" w:hAnsi="Open Sans SemiBold" w:cs="Open Sans SemiBold"/>
                            <w:b/>
                            <w:bCs/>
                            <w:color w:val="002C5A"/>
                            <w:sz w:val="20"/>
                            <w:szCs w:val="20"/>
                          </w:rPr>
                          <w:tab/>
                        </w:r>
                        <w:hyperlink r:id="rId154" w:history="1">
                          <w:r w:rsidR="00751C39" w:rsidRPr="001E0B5A">
                            <w:rPr>
                              <w:rStyle w:val="Hyperlink"/>
                              <w:rFonts w:ascii="Open Sans SemiBold" w:hAnsi="Open Sans SemiBold" w:cs="Open Sans SemiBold"/>
                              <w:b/>
                              <w:bCs/>
                              <w:color w:val="002C5A"/>
                              <w:sz w:val="20"/>
                              <w:szCs w:val="20"/>
                            </w:rPr>
                            <w:t>info@ourphn.org.au</w:t>
                          </w:r>
                        </w:hyperlink>
                      </w:p>
                      <w:p w14:paraId="680D02F0" w14:textId="3C7959DB" w:rsidR="00552B7A" w:rsidRPr="001E0B5A" w:rsidRDefault="00BA1097" w:rsidP="006B7806">
                        <w:pPr>
                          <w:spacing w:before="120" w:after="120"/>
                          <w:rPr>
                            <w:rFonts w:ascii="Open Sans SemiBold" w:hAnsi="Open Sans SemiBold" w:cs="Open Sans SemiBold"/>
                            <w:b/>
                            <w:bCs/>
                            <w:color w:val="002C5A"/>
                            <w:sz w:val="20"/>
                            <w:szCs w:val="20"/>
                          </w:rPr>
                        </w:pPr>
                        <w:r w:rsidRPr="001E0B5A">
                          <w:rPr>
                            <w:rFonts w:ascii="Open Sans SemiBold" w:hAnsi="Open Sans SemiBold" w:cs="Open Sans SemiBold"/>
                            <w:b/>
                            <w:bCs/>
                            <w:color w:val="002C5A"/>
                            <w:sz w:val="20"/>
                            <w:szCs w:val="20"/>
                          </w:rPr>
                          <w:t>Telephone:</w:t>
                        </w:r>
                        <w:r w:rsidRPr="001E0B5A">
                          <w:rPr>
                            <w:rFonts w:ascii="Open Sans SemiBold" w:hAnsi="Open Sans SemiBold" w:cs="Open Sans SemiBold"/>
                            <w:b/>
                            <w:bCs/>
                            <w:color w:val="002C5A"/>
                            <w:sz w:val="20"/>
                            <w:szCs w:val="20"/>
                          </w:rPr>
                          <w:tab/>
                        </w:r>
                        <w:r w:rsidRPr="001E0B5A">
                          <w:rPr>
                            <w:rFonts w:ascii="Open Sans SemiBold" w:hAnsi="Open Sans SemiBold" w:cs="Open Sans SemiBold"/>
                            <w:b/>
                            <w:bCs/>
                            <w:color w:val="002C5A"/>
                            <w:sz w:val="20"/>
                            <w:szCs w:val="20"/>
                          </w:rPr>
                          <w:tab/>
                        </w:r>
                        <w:r w:rsidR="00552B7A" w:rsidRPr="001E0B5A">
                          <w:rPr>
                            <w:rFonts w:ascii="Open Sans SemiBold" w:hAnsi="Open Sans SemiBold" w:cs="Open Sans SemiBold"/>
                            <w:b/>
                            <w:bCs/>
                            <w:color w:val="002C5A"/>
                            <w:sz w:val="20"/>
                            <w:szCs w:val="20"/>
                          </w:rPr>
                          <w:t>Sunshine Coast</w:t>
                        </w:r>
                        <w:r w:rsidR="00944238" w:rsidRPr="001E0B5A">
                          <w:rPr>
                            <w:rFonts w:ascii="Open Sans SemiBold" w:hAnsi="Open Sans SemiBold" w:cs="Open Sans SemiBold"/>
                            <w:b/>
                            <w:bCs/>
                            <w:color w:val="002C5A"/>
                            <w:sz w:val="20"/>
                            <w:szCs w:val="20"/>
                          </w:rPr>
                          <w:t>:</w:t>
                        </w:r>
                        <w:r w:rsidRPr="001E0B5A">
                          <w:rPr>
                            <w:rFonts w:ascii="Open Sans SemiBold" w:hAnsi="Open Sans SemiBold" w:cs="Open Sans SemiBold"/>
                            <w:b/>
                            <w:bCs/>
                            <w:color w:val="002C5A"/>
                            <w:sz w:val="20"/>
                            <w:szCs w:val="20"/>
                          </w:rPr>
                          <w:tab/>
                        </w:r>
                        <w:r w:rsidR="00552B7A" w:rsidRPr="001E0B5A">
                          <w:rPr>
                            <w:rFonts w:ascii="Open Sans SemiBold" w:hAnsi="Open Sans SemiBold" w:cs="Open Sans SemiBold"/>
                            <w:b/>
                            <w:bCs/>
                            <w:color w:val="002C5A"/>
                            <w:sz w:val="20"/>
                            <w:szCs w:val="20"/>
                          </w:rPr>
                          <w:t>(07) 5456 8100</w:t>
                        </w:r>
                      </w:p>
                      <w:p w14:paraId="6E29E538" w14:textId="1678F888" w:rsidR="00CA076E" w:rsidRPr="001E0B5A" w:rsidRDefault="00472335" w:rsidP="006B7806">
                        <w:pPr>
                          <w:spacing w:before="120" w:after="120"/>
                          <w:ind w:left="1985" w:firstLine="175"/>
                          <w:rPr>
                            <w:rFonts w:ascii="Open Sans SemiBold" w:hAnsi="Open Sans SemiBold" w:cs="Open Sans SemiBold"/>
                            <w:b/>
                            <w:bCs/>
                            <w:color w:val="002C5A"/>
                            <w:sz w:val="20"/>
                            <w:szCs w:val="20"/>
                          </w:rPr>
                        </w:pPr>
                        <w:r w:rsidRPr="001E0B5A">
                          <w:rPr>
                            <w:rFonts w:ascii="Open Sans SemiBold" w:hAnsi="Open Sans SemiBold" w:cs="Open Sans SemiBold"/>
                            <w:b/>
                            <w:bCs/>
                            <w:color w:val="002C5A"/>
                            <w:sz w:val="20"/>
                            <w:szCs w:val="20"/>
                          </w:rPr>
                          <w:t>Gympie:</w:t>
                        </w:r>
                        <w:r w:rsidRPr="001E0B5A">
                          <w:rPr>
                            <w:rFonts w:ascii="Open Sans SemiBold" w:hAnsi="Open Sans SemiBold" w:cs="Open Sans SemiBold"/>
                            <w:b/>
                            <w:bCs/>
                            <w:color w:val="002C5A"/>
                            <w:sz w:val="20"/>
                            <w:szCs w:val="20"/>
                          </w:rPr>
                          <w:tab/>
                        </w:r>
                        <w:r w:rsidR="00BA1097" w:rsidRPr="001E0B5A">
                          <w:rPr>
                            <w:rFonts w:ascii="Open Sans SemiBold" w:hAnsi="Open Sans SemiBold" w:cs="Open Sans SemiBold"/>
                            <w:b/>
                            <w:bCs/>
                            <w:color w:val="002C5A"/>
                            <w:sz w:val="20"/>
                            <w:szCs w:val="20"/>
                          </w:rPr>
                          <w:tab/>
                        </w:r>
                        <w:r w:rsidRPr="001E0B5A">
                          <w:rPr>
                            <w:rFonts w:ascii="Open Sans SemiBold" w:hAnsi="Open Sans SemiBold" w:cs="Open Sans SemiBold"/>
                            <w:b/>
                            <w:bCs/>
                            <w:color w:val="002C5A"/>
                            <w:sz w:val="20"/>
                            <w:szCs w:val="20"/>
                          </w:rPr>
                          <w:t>(07) 5482 6770</w:t>
                        </w:r>
                      </w:p>
                      <w:p w14:paraId="59F58BBC" w14:textId="676E54B5" w:rsidR="00B02AC4" w:rsidRPr="001E0B5A" w:rsidRDefault="00B02AC4" w:rsidP="006B7806">
                        <w:pPr>
                          <w:spacing w:before="120" w:after="120"/>
                          <w:ind w:left="1985" w:firstLine="175"/>
                          <w:rPr>
                            <w:rFonts w:ascii="Open Sans SemiBold" w:hAnsi="Open Sans SemiBold" w:cs="Open Sans SemiBold"/>
                            <w:b/>
                            <w:bCs/>
                            <w:color w:val="002C5A"/>
                            <w:sz w:val="20"/>
                            <w:szCs w:val="20"/>
                          </w:rPr>
                        </w:pPr>
                        <w:r w:rsidRPr="001E0B5A">
                          <w:rPr>
                            <w:rFonts w:ascii="Open Sans SemiBold" w:hAnsi="Open Sans SemiBold" w:cs="Open Sans SemiBold"/>
                            <w:b/>
                            <w:bCs/>
                            <w:color w:val="002C5A"/>
                            <w:sz w:val="20"/>
                            <w:szCs w:val="20"/>
                          </w:rPr>
                          <w:t>Hervey Bay:</w:t>
                        </w:r>
                        <w:r w:rsidRPr="001E0B5A">
                          <w:rPr>
                            <w:rFonts w:ascii="Open Sans SemiBold" w:hAnsi="Open Sans SemiBold" w:cs="Open Sans SemiBold"/>
                            <w:b/>
                            <w:bCs/>
                            <w:color w:val="002C5A"/>
                            <w:sz w:val="20"/>
                            <w:szCs w:val="20"/>
                          </w:rPr>
                          <w:tab/>
                        </w:r>
                        <w:r w:rsidRPr="001E0B5A">
                          <w:rPr>
                            <w:rFonts w:ascii="Open Sans SemiBold" w:hAnsi="Open Sans SemiBold" w:cs="Open Sans SemiBold"/>
                            <w:b/>
                            <w:bCs/>
                            <w:color w:val="002C5A"/>
                            <w:sz w:val="20"/>
                            <w:szCs w:val="20"/>
                          </w:rPr>
                          <w:tab/>
                          <w:t>(07) 4196 9800</w:t>
                        </w:r>
                      </w:p>
                      <w:p w14:paraId="7299CA85" w14:textId="5B753BF3" w:rsidR="00472335" w:rsidRPr="001E0B5A" w:rsidRDefault="00B02AC4" w:rsidP="006B7806">
                        <w:pPr>
                          <w:spacing w:before="120" w:after="120"/>
                          <w:ind w:left="1985" w:firstLine="175"/>
                          <w:rPr>
                            <w:rFonts w:ascii="Open Sans SemiBold" w:hAnsi="Open Sans SemiBold" w:cs="Open Sans SemiBold"/>
                            <w:b/>
                            <w:bCs/>
                            <w:color w:val="002C5A"/>
                            <w:sz w:val="20"/>
                            <w:szCs w:val="20"/>
                          </w:rPr>
                        </w:pPr>
                        <w:r w:rsidRPr="001E0B5A">
                          <w:rPr>
                            <w:rFonts w:ascii="Open Sans SemiBold" w:hAnsi="Open Sans SemiBold" w:cs="Open Sans SemiBold"/>
                            <w:b/>
                            <w:bCs/>
                            <w:color w:val="002C5A"/>
                            <w:sz w:val="20"/>
                            <w:szCs w:val="20"/>
                          </w:rPr>
                          <w:t>Bundaberg:</w:t>
                        </w:r>
                        <w:r w:rsidRPr="001E0B5A">
                          <w:rPr>
                            <w:rFonts w:ascii="Open Sans SemiBold" w:hAnsi="Open Sans SemiBold" w:cs="Open Sans SemiBold"/>
                            <w:b/>
                            <w:bCs/>
                            <w:color w:val="002C5A"/>
                            <w:sz w:val="20"/>
                            <w:szCs w:val="20"/>
                          </w:rPr>
                          <w:tab/>
                        </w:r>
                        <w:r w:rsidRPr="001E0B5A">
                          <w:rPr>
                            <w:rFonts w:ascii="Open Sans SemiBold" w:hAnsi="Open Sans SemiBold" w:cs="Open Sans SemiBold"/>
                            <w:b/>
                            <w:bCs/>
                            <w:color w:val="002C5A"/>
                            <w:sz w:val="20"/>
                            <w:szCs w:val="20"/>
                          </w:rPr>
                          <w:tab/>
                          <w:t>(07) 4131 0800</w:t>
                        </w:r>
                      </w:p>
                      <w:p w14:paraId="16255381" w14:textId="60DE56FB" w:rsidR="00543AA0" w:rsidRPr="001E0B5A" w:rsidRDefault="0013698B" w:rsidP="006B7806">
                        <w:pPr>
                          <w:spacing w:before="120" w:after="120"/>
                          <w:ind w:left="1985" w:firstLine="175"/>
                          <w:rPr>
                            <w:rFonts w:ascii="Open Sans SemiBold" w:hAnsi="Open Sans SemiBold" w:cs="Open Sans SemiBold"/>
                            <w:b/>
                            <w:bCs/>
                            <w:sz w:val="20"/>
                            <w:szCs w:val="20"/>
                          </w:rPr>
                        </w:pPr>
                        <w:r w:rsidRPr="001E0B5A">
                          <w:rPr>
                            <w:rFonts w:ascii="Open Sans SemiBold" w:hAnsi="Open Sans SemiBold" w:cs="Open Sans SemiBold"/>
                            <w:b/>
                            <w:bCs/>
                            <w:sz w:val="20"/>
                            <w:szCs w:val="20"/>
                          </w:rPr>
                          <w:t>Rockhampton:</w:t>
                        </w:r>
                        <w:r w:rsidRPr="001E0B5A">
                          <w:rPr>
                            <w:rFonts w:ascii="Open Sans SemiBold" w:hAnsi="Open Sans SemiBold" w:cs="Open Sans SemiBold"/>
                            <w:b/>
                            <w:bCs/>
                            <w:sz w:val="20"/>
                            <w:szCs w:val="20"/>
                          </w:rPr>
                          <w:tab/>
                        </w:r>
                        <w:r w:rsidRPr="001E0B5A">
                          <w:rPr>
                            <w:rFonts w:ascii="Open Sans SemiBold" w:hAnsi="Open Sans SemiBold" w:cs="Open Sans SemiBold"/>
                            <w:b/>
                            <w:bCs/>
                            <w:sz w:val="20"/>
                            <w:szCs w:val="20"/>
                          </w:rPr>
                          <w:tab/>
                          <w:t>(07) 4921 7777</w:t>
                        </w:r>
                      </w:p>
                    </w:txbxContent>
                  </v:textbox>
                </v:shape>
              </v:group>
            </w:pict>
          </mc:Fallback>
        </mc:AlternateContent>
      </w:r>
    </w:p>
    <w:sectPr w:rsidR="005535F4" w:rsidRPr="0056018A" w:rsidSect="009A34DB">
      <w:pgSz w:w="11906" w:h="16838"/>
      <w:pgMar w:top="851" w:right="1440" w:bottom="964" w:left="144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0E541" w14:textId="77777777" w:rsidR="000B513A" w:rsidRDefault="000B513A" w:rsidP="00594282">
      <w:pPr>
        <w:spacing w:after="0" w:line="240" w:lineRule="auto"/>
      </w:pPr>
      <w:r>
        <w:separator/>
      </w:r>
    </w:p>
  </w:endnote>
  <w:endnote w:type="continuationSeparator" w:id="0">
    <w:p w14:paraId="2ECF1D0D" w14:textId="77777777" w:rsidR="000B513A" w:rsidRDefault="000B513A" w:rsidP="00594282">
      <w:pPr>
        <w:spacing w:after="0" w:line="240" w:lineRule="auto"/>
      </w:pPr>
      <w:r>
        <w:continuationSeparator/>
      </w:r>
    </w:p>
  </w:endnote>
  <w:endnote w:type="continuationNotice" w:id="1">
    <w:p w14:paraId="6B7E41C1" w14:textId="77777777" w:rsidR="000B513A" w:rsidRDefault="000B51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Open Sans Extra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Open Sans SemiBold">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F62C9" w14:textId="39C6242A" w:rsidR="00A576E1" w:rsidRPr="008216E8" w:rsidRDefault="008216E8" w:rsidP="00A576E1">
    <w:pPr>
      <w:pStyle w:val="Footer"/>
      <w:rPr>
        <w:rFonts w:ascii="Open Sans" w:hAnsi="Open Sans" w:cs="Open Sans"/>
        <w:sz w:val="20"/>
        <w:szCs w:val="20"/>
      </w:rPr>
    </w:pPr>
    <w:r>
      <w:rPr>
        <w:rFonts w:ascii="Open Sans" w:hAnsi="Open Sans" w:cs="Open Sans"/>
        <w:noProof/>
        <w:color w:val="2B579A"/>
        <w:sz w:val="20"/>
        <w:szCs w:val="20"/>
        <w:shd w:val="clear" w:color="auto" w:fill="E6E6E6"/>
      </w:rPr>
      <mc:AlternateContent>
        <mc:Choice Requires="wps">
          <w:drawing>
            <wp:anchor distT="0" distB="0" distL="114300" distR="114300" simplePos="0" relativeHeight="251658242" behindDoc="0" locked="0" layoutInCell="1" allowOverlap="1" wp14:anchorId="24DDA652" wp14:editId="1ABD2056">
              <wp:simplePos x="0" y="0"/>
              <wp:positionH relativeFrom="column">
                <wp:posOffset>-486930</wp:posOffset>
              </wp:positionH>
              <wp:positionV relativeFrom="paragraph">
                <wp:posOffset>292735</wp:posOffset>
              </wp:positionV>
              <wp:extent cx="6650182" cy="0"/>
              <wp:effectExtent l="0" t="12700" r="17780" b="12700"/>
              <wp:wrapNone/>
              <wp:docPr id="323373789" name="Straight Connector 323373789"/>
              <wp:cNvGraphicFramePr/>
              <a:graphic xmlns:a="http://schemas.openxmlformats.org/drawingml/2006/main">
                <a:graphicData uri="http://schemas.microsoft.com/office/word/2010/wordprocessingShape">
                  <wps:wsp>
                    <wps:cNvCnPr/>
                    <wps:spPr>
                      <a:xfrm>
                        <a:off x="0" y="0"/>
                        <a:ext cx="6650182" cy="0"/>
                      </a:xfrm>
                      <a:prstGeom prst="line">
                        <a:avLst/>
                      </a:prstGeom>
                      <a:ln w="25400">
                        <a:solidFill>
                          <a:srgbClr val="002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A859B3A">
            <v:line id="Straight Connector 323373789"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c5a" strokeweight="2pt" from="-38.35pt,23.05pt" to="485.3pt,23.05pt" w14:anchorId="5845AF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">
              <v:stroke joinstyle="miter"/>
            </v:line>
          </w:pict>
        </mc:Fallback>
      </mc:AlternateContent>
    </w:r>
    <w:r w:rsidR="00A14715" w:rsidRPr="008216E8">
      <w:rPr>
        <w:rFonts w:ascii="Open Sans" w:hAnsi="Open Sans" w:cs="Open Sans"/>
        <w:sz w:val="20"/>
        <w:szCs w:val="20"/>
      </w:rPr>
      <w:t xml:space="preserve">         </w:t>
    </w:r>
    <w:r w:rsidR="00FD2CF4" w:rsidRPr="008216E8">
      <w:rPr>
        <w:rFonts w:ascii="Open Sans" w:hAnsi="Open Sans" w:cs="Open Sans"/>
        <w:sz w:val="20"/>
        <w:szCs w:val="20"/>
      </w:rPr>
      <w:t>Telehealth Toolkit for Residential Aged Care Facility</w:t>
    </w:r>
    <w:r w:rsidR="00D6384C" w:rsidRPr="008216E8">
      <w:rPr>
        <w:rFonts w:ascii="Open Sans" w:hAnsi="Open Sans" w:cs="Open Sans"/>
        <w:sz w:val="20"/>
        <w:szCs w:val="20"/>
      </w:rPr>
      <w:tab/>
    </w:r>
    <w:r w:rsidR="00D6384C" w:rsidRPr="008216E8">
      <w:rPr>
        <w:rFonts w:ascii="Open Sans" w:hAnsi="Open Sans" w:cs="Open Sans"/>
        <w:color w:val="7F7F7F" w:themeColor="background1" w:themeShade="7F"/>
        <w:spacing w:val="60"/>
        <w:sz w:val="20"/>
        <w:szCs w:val="20"/>
      </w:rPr>
      <w:t>Page</w:t>
    </w:r>
    <w:r w:rsidR="00D6384C" w:rsidRPr="008216E8">
      <w:rPr>
        <w:rFonts w:ascii="Open Sans" w:hAnsi="Open Sans" w:cs="Open Sans"/>
        <w:sz w:val="20"/>
        <w:szCs w:val="20"/>
      </w:rPr>
      <w:t xml:space="preserve"> | </w:t>
    </w:r>
    <w:r w:rsidR="00D6384C" w:rsidRPr="008216E8">
      <w:rPr>
        <w:rFonts w:ascii="Open Sans" w:hAnsi="Open Sans" w:cs="Open Sans"/>
        <w:color w:val="2B579A"/>
        <w:sz w:val="20"/>
        <w:szCs w:val="20"/>
        <w:shd w:val="clear" w:color="auto" w:fill="E6E6E6"/>
      </w:rPr>
      <w:fldChar w:fldCharType="begin"/>
    </w:r>
    <w:r w:rsidR="00D6384C" w:rsidRPr="008216E8">
      <w:rPr>
        <w:rFonts w:ascii="Open Sans" w:hAnsi="Open Sans" w:cs="Open Sans"/>
        <w:sz w:val="20"/>
        <w:szCs w:val="20"/>
      </w:rPr>
      <w:instrText xml:space="preserve"> PAGE   \* MERGEFORMAT </w:instrText>
    </w:r>
    <w:r w:rsidR="00D6384C" w:rsidRPr="008216E8">
      <w:rPr>
        <w:rFonts w:ascii="Open Sans" w:hAnsi="Open Sans" w:cs="Open Sans"/>
        <w:color w:val="2B579A"/>
        <w:sz w:val="20"/>
        <w:szCs w:val="20"/>
        <w:shd w:val="clear" w:color="auto" w:fill="E6E6E6"/>
      </w:rPr>
      <w:fldChar w:fldCharType="separate"/>
    </w:r>
    <w:r w:rsidR="00D6384C" w:rsidRPr="008216E8">
      <w:rPr>
        <w:rFonts w:ascii="Open Sans" w:hAnsi="Open Sans" w:cs="Open Sans"/>
        <w:b/>
        <w:bCs/>
        <w:noProof/>
        <w:sz w:val="20"/>
        <w:szCs w:val="20"/>
      </w:rPr>
      <w:t>1</w:t>
    </w:r>
    <w:r w:rsidR="00D6384C" w:rsidRPr="008216E8">
      <w:rPr>
        <w:rFonts w:ascii="Open Sans" w:hAnsi="Open Sans" w:cs="Open Sans"/>
        <w:b/>
        <w:color w:val="2B579A"/>
        <w:sz w:val="20"/>
        <w:szCs w:val="20"/>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FD8E5" w14:textId="77777777" w:rsidR="000B513A" w:rsidRDefault="000B513A" w:rsidP="00594282">
      <w:pPr>
        <w:spacing w:after="0" w:line="240" w:lineRule="auto"/>
      </w:pPr>
      <w:r>
        <w:separator/>
      </w:r>
    </w:p>
  </w:footnote>
  <w:footnote w:type="continuationSeparator" w:id="0">
    <w:p w14:paraId="60E147C2" w14:textId="77777777" w:rsidR="000B513A" w:rsidRDefault="000B513A" w:rsidP="00594282">
      <w:pPr>
        <w:spacing w:after="0" w:line="240" w:lineRule="auto"/>
      </w:pPr>
      <w:r>
        <w:continuationSeparator/>
      </w:r>
    </w:p>
  </w:footnote>
  <w:footnote w:type="continuationNotice" w:id="1">
    <w:p w14:paraId="12CED4BD" w14:textId="77777777" w:rsidR="000B513A" w:rsidRDefault="000B51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85E97" w14:textId="709B6B62" w:rsidR="0082747E" w:rsidRDefault="00B373C6">
    <w:pPr>
      <w:pStyle w:val="Header"/>
    </w:pPr>
    <w:r>
      <w:rPr>
        <w:noProof/>
      </w:rPr>
      <w:pict w14:anchorId="37E069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693547" o:spid="_x0000_s1026" type="#_x0000_t136" style="position:absolute;margin-left:0;margin-top:0;width:477.2pt;height:159.05pt;rotation:315;z-index:-251658239;mso-wrap-edited:f;mso-position-horizontal:center;mso-position-horizontal-relative:margin;mso-position-vertical:center;mso-position-vertical-relative:margin" o:allowincell="f" fillcolor="silver" stroked="f">
          <v:fill opacity=".5"/>
          <v:textpath style="font-family:&quot;Calibri&quot;;font-size:1pt" string="GUID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7E21D" w14:textId="050B7F1E" w:rsidR="00594282" w:rsidRDefault="006E7730" w:rsidP="006E7730">
    <w:pPr>
      <w:pStyle w:val="Header"/>
      <w:jc w:val="right"/>
    </w:pPr>
    <w:r>
      <w:rPr>
        <w:noProof/>
        <w:color w:val="2B579A"/>
        <w:shd w:val="clear" w:color="auto" w:fill="E6E6E6"/>
      </w:rPr>
      <w:drawing>
        <wp:inline distT="0" distB="0" distL="0" distR="0" wp14:anchorId="3E397E8B" wp14:editId="3EB875C2">
          <wp:extent cx="2083633" cy="674076"/>
          <wp:effectExtent l="0" t="0" r="0" b="0"/>
          <wp:docPr id="873959405" name="Picture 87395940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35475" cy="690847"/>
                  </a:xfrm>
                  <a:prstGeom prst="rect">
                    <a:avLst/>
                  </a:prstGeom>
                </pic:spPr>
              </pic:pic>
            </a:graphicData>
          </a:graphic>
        </wp:inline>
      </w:drawing>
    </w:r>
  </w:p>
  <w:p w14:paraId="36F3A6CB" w14:textId="77777777" w:rsidR="009A34DB" w:rsidRDefault="009A34DB" w:rsidP="006E7730">
    <w:pPr>
      <w:pStyle w:val="Header"/>
      <w:jc w:val="right"/>
    </w:pPr>
  </w:p>
  <w:p w14:paraId="195A6777" w14:textId="77777777" w:rsidR="009A34DB" w:rsidRDefault="009A34DB" w:rsidP="006E7730">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9E31D" w14:textId="2D919203" w:rsidR="0082747E" w:rsidRDefault="00B373C6">
    <w:pPr>
      <w:pStyle w:val="Header"/>
    </w:pPr>
    <w:r>
      <w:rPr>
        <w:noProof/>
      </w:rPr>
      <w:pict w14:anchorId="35733C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693546" o:spid="_x0000_s1025" type="#_x0000_t136" style="position:absolute;margin-left:0;margin-top:0;width:477.2pt;height:159.05pt;rotation:315;z-index:-251658240;mso-wrap-edited:f;mso-position-horizontal:center;mso-position-horizontal-relative:margin;mso-position-vertical:center;mso-position-vertical-relative:margin" o:allowincell="f" fillcolor="silver" stroked="f">
          <v:fill opacity=".5"/>
          <v:textpath style="font-family:&quot;Calibri&quot;;font-size:1pt" string="GUIDE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1FDE"/>
    <w:multiLevelType w:val="hybridMultilevel"/>
    <w:tmpl w:val="735CF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6E627B"/>
    <w:multiLevelType w:val="hybridMultilevel"/>
    <w:tmpl w:val="B602F4A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 w15:restartNumberingAfterBreak="0">
    <w:nsid w:val="078701DC"/>
    <w:multiLevelType w:val="hybridMultilevel"/>
    <w:tmpl w:val="FE00054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D400AC"/>
    <w:multiLevelType w:val="hybridMultilevel"/>
    <w:tmpl w:val="E30E10B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4865E2"/>
    <w:multiLevelType w:val="hybridMultilevel"/>
    <w:tmpl w:val="1DDCE0B8"/>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0D3FA6"/>
    <w:multiLevelType w:val="hybridMultilevel"/>
    <w:tmpl w:val="EFB0F05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513E6B"/>
    <w:multiLevelType w:val="hybridMultilevel"/>
    <w:tmpl w:val="A67EB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391115"/>
    <w:multiLevelType w:val="hybridMultilevel"/>
    <w:tmpl w:val="109C6CBC"/>
    <w:lvl w:ilvl="0" w:tplc="0C090001">
      <w:start w:val="1"/>
      <w:numFmt w:val="bullet"/>
      <w:lvlText w:val=""/>
      <w:lvlJc w:val="left"/>
      <w:pPr>
        <w:ind w:left="1181" w:hanging="360"/>
      </w:pPr>
      <w:rPr>
        <w:rFonts w:ascii="Symbol" w:hAnsi="Symbol" w:hint="default"/>
      </w:rPr>
    </w:lvl>
    <w:lvl w:ilvl="1" w:tplc="0C090003" w:tentative="1">
      <w:start w:val="1"/>
      <w:numFmt w:val="bullet"/>
      <w:lvlText w:val="o"/>
      <w:lvlJc w:val="left"/>
      <w:pPr>
        <w:ind w:left="1901" w:hanging="360"/>
      </w:pPr>
      <w:rPr>
        <w:rFonts w:ascii="Courier New" w:hAnsi="Courier New" w:cs="Courier New" w:hint="default"/>
      </w:rPr>
    </w:lvl>
    <w:lvl w:ilvl="2" w:tplc="0C090005" w:tentative="1">
      <w:start w:val="1"/>
      <w:numFmt w:val="bullet"/>
      <w:lvlText w:val=""/>
      <w:lvlJc w:val="left"/>
      <w:pPr>
        <w:ind w:left="2621" w:hanging="360"/>
      </w:pPr>
      <w:rPr>
        <w:rFonts w:ascii="Wingdings" w:hAnsi="Wingdings" w:hint="default"/>
      </w:rPr>
    </w:lvl>
    <w:lvl w:ilvl="3" w:tplc="0C090001" w:tentative="1">
      <w:start w:val="1"/>
      <w:numFmt w:val="bullet"/>
      <w:lvlText w:val=""/>
      <w:lvlJc w:val="left"/>
      <w:pPr>
        <w:ind w:left="3341" w:hanging="360"/>
      </w:pPr>
      <w:rPr>
        <w:rFonts w:ascii="Symbol" w:hAnsi="Symbol" w:hint="default"/>
      </w:rPr>
    </w:lvl>
    <w:lvl w:ilvl="4" w:tplc="0C090003" w:tentative="1">
      <w:start w:val="1"/>
      <w:numFmt w:val="bullet"/>
      <w:lvlText w:val="o"/>
      <w:lvlJc w:val="left"/>
      <w:pPr>
        <w:ind w:left="4061" w:hanging="360"/>
      </w:pPr>
      <w:rPr>
        <w:rFonts w:ascii="Courier New" w:hAnsi="Courier New" w:cs="Courier New" w:hint="default"/>
      </w:rPr>
    </w:lvl>
    <w:lvl w:ilvl="5" w:tplc="0C090005" w:tentative="1">
      <w:start w:val="1"/>
      <w:numFmt w:val="bullet"/>
      <w:lvlText w:val=""/>
      <w:lvlJc w:val="left"/>
      <w:pPr>
        <w:ind w:left="4781" w:hanging="360"/>
      </w:pPr>
      <w:rPr>
        <w:rFonts w:ascii="Wingdings" w:hAnsi="Wingdings" w:hint="default"/>
      </w:rPr>
    </w:lvl>
    <w:lvl w:ilvl="6" w:tplc="0C090001" w:tentative="1">
      <w:start w:val="1"/>
      <w:numFmt w:val="bullet"/>
      <w:lvlText w:val=""/>
      <w:lvlJc w:val="left"/>
      <w:pPr>
        <w:ind w:left="5501" w:hanging="360"/>
      </w:pPr>
      <w:rPr>
        <w:rFonts w:ascii="Symbol" w:hAnsi="Symbol" w:hint="default"/>
      </w:rPr>
    </w:lvl>
    <w:lvl w:ilvl="7" w:tplc="0C090003" w:tentative="1">
      <w:start w:val="1"/>
      <w:numFmt w:val="bullet"/>
      <w:lvlText w:val="o"/>
      <w:lvlJc w:val="left"/>
      <w:pPr>
        <w:ind w:left="6221" w:hanging="360"/>
      </w:pPr>
      <w:rPr>
        <w:rFonts w:ascii="Courier New" w:hAnsi="Courier New" w:cs="Courier New" w:hint="default"/>
      </w:rPr>
    </w:lvl>
    <w:lvl w:ilvl="8" w:tplc="0C090005" w:tentative="1">
      <w:start w:val="1"/>
      <w:numFmt w:val="bullet"/>
      <w:lvlText w:val=""/>
      <w:lvlJc w:val="left"/>
      <w:pPr>
        <w:ind w:left="6941" w:hanging="360"/>
      </w:pPr>
      <w:rPr>
        <w:rFonts w:ascii="Wingdings" w:hAnsi="Wingdings" w:hint="default"/>
      </w:rPr>
    </w:lvl>
  </w:abstractNum>
  <w:abstractNum w:abstractNumId="8" w15:restartNumberingAfterBreak="0">
    <w:nsid w:val="12A2139A"/>
    <w:multiLevelType w:val="hybridMultilevel"/>
    <w:tmpl w:val="432443EE"/>
    <w:lvl w:ilvl="0" w:tplc="0C09000F">
      <w:start w:val="1"/>
      <w:numFmt w:val="decimal"/>
      <w:lvlText w:val="%1."/>
      <w:lvlJc w:val="left"/>
      <w:pPr>
        <w:ind w:left="720" w:hanging="360"/>
      </w:pPr>
      <w:rPr>
        <w:rFonts w:hint="default"/>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5252FC"/>
    <w:multiLevelType w:val="hybridMultilevel"/>
    <w:tmpl w:val="ADE014A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50B7240"/>
    <w:multiLevelType w:val="hybridMultilevel"/>
    <w:tmpl w:val="09A0BD04"/>
    <w:lvl w:ilvl="0" w:tplc="0C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6FC656C"/>
    <w:multiLevelType w:val="hybridMultilevel"/>
    <w:tmpl w:val="E0C8FB0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77D4A7A"/>
    <w:multiLevelType w:val="hybridMultilevel"/>
    <w:tmpl w:val="6C14C832"/>
    <w:lvl w:ilvl="0" w:tplc="0C090017">
      <w:start w:val="1"/>
      <w:numFmt w:val="lowerLetter"/>
      <w:lvlText w:val="%1)"/>
      <w:lvlJc w:val="left"/>
      <w:pPr>
        <w:ind w:left="720" w:hanging="360"/>
      </w:pPr>
      <w:rPr>
        <w:rFonts w:hint="default"/>
        <w:color w:val="auto"/>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99472F4"/>
    <w:multiLevelType w:val="hybridMultilevel"/>
    <w:tmpl w:val="E71E1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4D0710"/>
    <w:multiLevelType w:val="hybridMultilevel"/>
    <w:tmpl w:val="37FC1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EB3AF2"/>
    <w:multiLevelType w:val="hybridMultilevel"/>
    <w:tmpl w:val="35D241A6"/>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C342B1F"/>
    <w:multiLevelType w:val="hybridMultilevel"/>
    <w:tmpl w:val="DBA601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C425698"/>
    <w:multiLevelType w:val="hybridMultilevel"/>
    <w:tmpl w:val="B268EAE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13B1818"/>
    <w:multiLevelType w:val="hybridMultilevel"/>
    <w:tmpl w:val="ED427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CF3132"/>
    <w:multiLevelType w:val="hybridMultilevel"/>
    <w:tmpl w:val="FA88C13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8725AD3"/>
    <w:multiLevelType w:val="hybridMultilevel"/>
    <w:tmpl w:val="D6D687D2"/>
    <w:lvl w:ilvl="0" w:tplc="0C090017">
      <w:start w:val="1"/>
      <w:numFmt w:val="lowerLetter"/>
      <w:lvlText w:val="%1)"/>
      <w:lvlJc w:val="left"/>
      <w:pPr>
        <w:ind w:left="720" w:hanging="360"/>
      </w:pPr>
      <w:rPr>
        <w:rFonts w:hint="default"/>
        <w:color w:val="auto"/>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9945342"/>
    <w:multiLevelType w:val="hybridMultilevel"/>
    <w:tmpl w:val="97763326"/>
    <w:lvl w:ilvl="0" w:tplc="0C090001">
      <w:start w:val="1"/>
      <w:numFmt w:val="bullet"/>
      <w:lvlText w:val=""/>
      <w:lvlJc w:val="left"/>
      <w:pPr>
        <w:ind w:left="893" w:hanging="360"/>
      </w:pPr>
      <w:rPr>
        <w:rFonts w:ascii="Symbol" w:hAnsi="Symbol" w:hint="default"/>
      </w:rPr>
    </w:lvl>
    <w:lvl w:ilvl="1" w:tplc="0C090003" w:tentative="1">
      <w:start w:val="1"/>
      <w:numFmt w:val="bullet"/>
      <w:lvlText w:val="o"/>
      <w:lvlJc w:val="left"/>
      <w:pPr>
        <w:ind w:left="1613" w:hanging="360"/>
      </w:pPr>
      <w:rPr>
        <w:rFonts w:ascii="Courier New" w:hAnsi="Courier New" w:cs="Courier New" w:hint="default"/>
      </w:rPr>
    </w:lvl>
    <w:lvl w:ilvl="2" w:tplc="0C090005" w:tentative="1">
      <w:start w:val="1"/>
      <w:numFmt w:val="bullet"/>
      <w:lvlText w:val=""/>
      <w:lvlJc w:val="left"/>
      <w:pPr>
        <w:ind w:left="2333" w:hanging="360"/>
      </w:pPr>
      <w:rPr>
        <w:rFonts w:ascii="Wingdings" w:hAnsi="Wingdings" w:hint="default"/>
      </w:rPr>
    </w:lvl>
    <w:lvl w:ilvl="3" w:tplc="0C090001" w:tentative="1">
      <w:start w:val="1"/>
      <w:numFmt w:val="bullet"/>
      <w:lvlText w:val=""/>
      <w:lvlJc w:val="left"/>
      <w:pPr>
        <w:ind w:left="3053" w:hanging="360"/>
      </w:pPr>
      <w:rPr>
        <w:rFonts w:ascii="Symbol" w:hAnsi="Symbol" w:hint="default"/>
      </w:rPr>
    </w:lvl>
    <w:lvl w:ilvl="4" w:tplc="0C090003" w:tentative="1">
      <w:start w:val="1"/>
      <w:numFmt w:val="bullet"/>
      <w:lvlText w:val="o"/>
      <w:lvlJc w:val="left"/>
      <w:pPr>
        <w:ind w:left="3773" w:hanging="360"/>
      </w:pPr>
      <w:rPr>
        <w:rFonts w:ascii="Courier New" w:hAnsi="Courier New" w:cs="Courier New" w:hint="default"/>
      </w:rPr>
    </w:lvl>
    <w:lvl w:ilvl="5" w:tplc="0C090005" w:tentative="1">
      <w:start w:val="1"/>
      <w:numFmt w:val="bullet"/>
      <w:lvlText w:val=""/>
      <w:lvlJc w:val="left"/>
      <w:pPr>
        <w:ind w:left="4493" w:hanging="360"/>
      </w:pPr>
      <w:rPr>
        <w:rFonts w:ascii="Wingdings" w:hAnsi="Wingdings" w:hint="default"/>
      </w:rPr>
    </w:lvl>
    <w:lvl w:ilvl="6" w:tplc="0C090001" w:tentative="1">
      <w:start w:val="1"/>
      <w:numFmt w:val="bullet"/>
      <w:lvlText w:val=""/>
      <w:lvlJc w:val="left"/>
      <w:pPr>
        <w:ind w:left="5213" w:hanging="360"/>
      </w:pPr>
      <w:rPr>
        <w:rFonts w:ascii="Symbol" w:hAnsi="Symbol" w:hint="default"/>
      </w:rPr>
    </w:lvl>
    <w:lvl w:ilvl="7" w:tplc="0C090003" w:tentative="1">
      <w:start w:val="1"/>
      <w:numFmt w:val="bullet"/>
      <w:lvlText w:val="o"/>
      <w:lvlJc w:val="left"/>
      <w:pPr>
        <w:ind w:left="5933" w:hanging="360"/>
      </w:pPr>
      <w:rPr>
        <w:rFonts w:ascii="Courier New" w:hAnsi="Courier New" w:cs="Courier New" w:hint="default"/>
      </w:rPr>
    </w:lvl>
    <w:lvl w:ilvl="8" w:tplc="0C090005" w:tentative="1">
      <w:start w:val="1"/>
      <w:numFmt w:val="bullet"/>
      <w:lvlText w:val=""/>
      <w:lvlJc w:val="left"/>
      <w:pPr>
        <w:ind w:left="6653" w:hanging="360"/>
      </w:pPr>
      <w:rPr>
        <w:rFonts w:ascii="Wingdings" w:hAnsi="Wingdings" w:hint="default"/>
      </w:rPr>
    </w:lvl>
  </w:abstractNum>
  <w:abstractNum w:abstractNumId="22" w15:restartNumberingAfterBreak="0">
    <w:nsid w:val="2C376B52"/>
    <w:multiLevelType w:val="hybridMultilevel"/>
    <w:tmpl w:val="2A86B1B8"/>
    <w:lvl w:ilvl="0" w:tplc="0C09001B">
      <w:start w:val="1"/>
      <w:numFmt w:val="lowerRoman"/>
      <w:lvlText w:val="%1."/>
      <w:lvlJc w:val="righ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26E5A3F"/>
    <w:multiLevelType w:val="hybridMultilevel"/>
    <w:tmpl w:val="55227BE2"/>
    <w:lvl w:ilvl="0" w:tplc="0C09001B">
      <w:start w:val="1"/>
      <w:numFmt w:val="lowerRoman"/>
      <w:lvlText w:val="%1."/>
      <w:lvlJc w:val="righ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509459A"/>
    <w:multiLevelType w:val="hybridMultilevel"/>
    <w:tmpl w:val="F2961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FE39B9"/>
    <w:multiLevelType w:val="hybridMultilevel"/>
    <w:tmpl w:val="34EEE54E"/>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D454545"/>
    <w:multiLevelType w:val="hybridMultilevel"/>
    <w:tmpl w:val="7026E2FA"/>
    <w:lvl w:ilvl="0" w:tplc="0C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D8C6104"/>
    <w:multiLevelType w:val="hybridMultilevel"/>
    <w:tmpl w:val="F738B4F2"/>
    <w:lvl w:ilvl="0" w:tplc="5AA6EE32">
      <w:start w:val="1"/>
      <w:numFmt w:val="lowerRoman"/>
      <w:lvlText w:val="%1."/>
      <w:lvlJc w:val="right"/>
      <w:pPr>
        <w:ind w:left="821" w:hanging="360"/>
      </w:pPr>
      <w:rPr>
        <w:color w:val="auto"/>
      </w:rPr>
    </w:lvl>
    <w:lvl w:ilvl="1" w:tplc="0C090019" w:tentative="1">
      <w:start w:val="1"/>
      <w:numFmt w:val="lowerLetter"/>
      <w:lvlText w:val="%2."/>
      <w:lvlJc w:val="left"/>
      <w:pPr>
        <w:ind w:left="1541" w:hanging="360"/>
      </w:pPr>
    </w:lvl>
    <w:lvl w:ilvl="2" w:tplc="0C09001B" w:tentative="1">
      <w:start w:val="1"/>
      <w:numFmt w:val="lowerRoman"/>
      <w:lvlText w:val="%3."/>
      <w:lvlJc w:val="right"/>
      <w:pPr>
        <w:ind w:left="2261" w:hanging="180"/>
      </w:pPr>
    </w:lvl>
    <w:lvl w:ilvl="3" w:tplc="0C09000F" w:tentative="1">
      <w:start w:val="1"/>
      <w:numFmt w:val="decimal"/>
      <w:lvlText w:val="%4."/>
      <w:lvlJc w:val="left"/>
      <w:pPr>
        <w:ind w:left="2981" w:hanging="360"/>
      </w:pPr>
    </w:lvl>
    <w:lvl w:ilvl="4" w:tplc="0C090019" w:tentative="1">
      <w:start w:val="1"/>
      <w:numFmt w:val="lowerLetter"/>
      <w:lvlText w:val="%5."/>
      <w:lvlJc w:val="left"/>
      <w:pPr>
        <w:ind w:left="3701" w:hanging="360"/>
      </w:pPr>
    </w:lvl>
    <w:lvl w:ilvl="5" w:tplc="0C09001B" w:tentative="1">
      <w:start w:val="1"/>
      <w:numFmt w:val="lowerRoman"/>
      <w:lvlText w:val="%6."/>
      <w:lvlJc w:val="right"/>
      <w:pPr>
        <w:ind w:left="4421" w:hanging="180"/>
      </w:pPr>
    </w:lvl>
    <w:lvl w:ilvl="6" w:tplc="0C09000F" w:tentative="1">
      <w:start w:val="1"/>
      <w:numFmt w:val="decimal"/>
      <w:lvlText w:val="%7."/>
      <w:lvlJc w:val="left"/>
      <w:pPr>
        <w:ind w:left="5141" w:hanging="360"/>
      </w:pPr>
    </w:lvl>
    <w:lvl w:ilvl="7" w:tplc="0C090019" w:tentative="1">
      <w:start w:val="1"/>
      <w:numFmt w:val="lowerLetter"/>
      <w:lvlText w:val="%8."/>
      <w:lvlJc w:val="left"/>
      <w:pPr>
        <w:ind w:left="5861" w:hanging="360"/>
      </w:pPr>
    </w:lvl>
    <w:lvl w:ilvl="8" w:tplc="0C09001B" w:tentative="1">
      <w:start w:val="1"/>
      <w:numFmt w:val="lowerRoman"/>
      <w:lvlText w:val="%9."/>
      <w:lvlJc w:val="right"/>
      <w:pPr>
        <w:ind w:left="6581" w:hanging="180"/>
      </w:pPr>
    </w:lvl>
  </w:abstractNum>
  <w:abstractNum w:abstractNumId="28" w15:restartNumberingAfterBreak="0">
    <w:nsid w:val="3DCD0FB2"/>
    <w:multiLevelType w:val="hybridMultilevel"/>
    <w:tmpl w:val="56324CFA"/>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E8A68B7"/>
    <w:multiLevelType w:val="hybridMultilevel"/>
    <w:tmpl w:val="25A44C54"/>
    <w:lvl w:ilvl="0" w:tplc="FFFFFFFF">
      <w:start w:val="1"/>
      <w:numFmt w:val="decimal"/>
      <w:lvlText w:val="%1."/>
      <w:lvlJc w:val="left"/>
      <w:pPr>
        <w:ind w:left="1848" w:hanging="360"/>
      </w:pPr>
      <w:rPr>
        <w:rFonts w:hint="default"/>
      </w:rPr>
    </w:lvl>
    <w:lvl w:ilvl="1" w:tplc="0C090019" w:tentative="1">
      <w:start w:val="1"/>
      <w:numFmt w:val="lowerLetter"/>
      <w:lvlText w:val="%2."/>
      <w:lvlJc w:val="left"/>
      <w:pPr>
        <w:ind w:left="1478" w:hanging="360"/>
      </w:pPr>
    </w:lvl>
    <w:lvl w:ilvl="2" w:tplc="0C09001B" w:tentative="1">
      <w:start w:val="1"/>
      <w:numFmt w:val="lowerRoman"/>
      <w:lvlText w:val="%3."/>
      <w:lvlJc w:val="right"/>
      <w:pPr>
        <w:ind w:left="2198" w:hanging="180"/>
      </w:pPr>
    </w:lvl>
    <w:lvl w:ilvl="3" w:tplc="0C09000F" w:tentative="1">
      <w:start w:val="1"/>
      <w:numFmt w:val="decimal"/>
      <w:lvlText w:val="%4."/>
      <w:lvlJc w:val="left"/>
      <w:pPr>
        <w:ind w:left="2918" w:hanging="360"/>
      </w:pPr>
    </w:lvl>
    <w:lvl w:ilvl="4" w:tplc="0C090019" w:tentative="1">
      <w:start w:val="1"/>
      <w:numFmt w:val="lowerLetter"/>
      <w:lvlText w:val="%5."/>
      <w:lvlJc w:val="left"/>
      <w:pPr>
        <w:ind w:left="3638" w:hanging="360"/>
      </w:pPr>
    </w:lvl>
    <w:lvl w:ilvl="5" w:tplc="0C09001B" w:tentative="1">
      <w:start w:val="1"/>
      <w:numFmt w:val="lowerRoman"/>
      <w:lvlText w:val="%6."/>
      <w:lvlJc w:val="right"/>
      <w:pPr>
        <w:ind w:left="4358" w:hanging="180"/>
      </w:pPr>
    </w:lvl>
    <w:lvl w:ilvl="6" w:tplc="0C09000F" w:tentative="1">
      <w:start w:val="1"/>
      <w:numFmt w:val="decimal"/>
      <w:lvlText w:val="%7."/>
      <w:lvlJc w:val="left"/>
      <w:pPr>
        <w:ind w:left="5078" w:hanging="360"/>
      </w:pPr>
    </w:lvl>
    <w:lvl w:ilvl="7" w:tplc="0C090019" w:tentative="1">
      <w:start w:val="1"/>
      <w:numFmt w:val="lowerLetter"/>
      <w:lvlText w:val="%8."/>
      <w:lvlJc w:val="left"/>
      <w:pPr>
        <w:ind w:left="5798" w:hanging="360"/>
      </w:pPr>
    </w:lvl>
    <w:lvl w:ilvl="8" w:tplc="0C09001B" w:tentative="1">
      <w:start w:val="1"/>
      <w:numFmt w:val="lowerRoman"/>
      <w:lvlText w:val="%9."/>
      <w:lvlJc w:val="right"/>
      <w:pPr>
        <w:ind w:left="6518" w:hanging="180"/>
      </w:pPr>
    </w:lvl>
  </w:abstractNum>
  <w:abstractNum w:abstractNumId="30" w15:restartNumberingAfterBreak="0">
    <w:nsid w:val="441471FB"/>
    <w:multiLevelType w:val="hybridMultilevel"/>
    <w:tmpl w:val="FB963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55D4698"/>
    <w:multiLevelType w:val="hybridMultilevel"/>
    <w:tmpl w:val="028C3468"/>
    <w:lvl w:ilvl="0" w:tplc="FFFFFFFF">
      <w:start w:val="1"/>
      <w:numFmt w:val="upperLetter"/>
      <w:lvlText w:val="%1."/>
      <w:lvlJc w:val="left"/>
      <w:pPr>
        <w:ind w:left="720" w:hanging="360"/>
      </w:pPr>
      <w:rPr>
        <w:rFonts w:asciiTheme="minorHAnsi" w:eastAsiaTheme="minorHAnsi" w:hAnsiTheme="minorHAnsi"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7D63357"/>
    <w:multiLevelType w:val="hybridMultilevel"/>
    <w:tmpl w:val="6204C3B8"/>
    <w:lvl w:ilvl="0" w:tplc="0C09001B">
      <w:start w:val="1"/>
      <w:numFmt w:val="lowerRoman"/>
      <w:lvlText w:val="%1."/>
      <w:lvlJc w:val="righ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9587830"/>
    <w:multiLevelType w:val="hybridMultilevel"/>
    <w:tmpl w:val="69A086F8"/>
    <w:lvl w:ilvl="0" w:tplc="0C09001B">
      <w:start w:val="1"/>
      <w:numFmt w:val="lowerRoman"/>
      <w:lvlText w:val="%1."/>
      <w:lvlJc w:val="righ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1975EE5"/>
    <w:multiLevelType w:val="hybridMultilevel"/>
    <w:tmpl w:val="D8D03C6E"/>
    <w:lvl w:ilvl="0" w:tplc="0C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2500A17"/>
    <w:multiLevelType w:val="hybridMultilevel"/>
    <w:tmpl w:val="9FD63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895F5E"/>
    <w:multiLevelType w:val="hybridMultilevel"/>
    <w:tmpl w:val="0CE05ED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BFE7B4C"/>
    <w:multiLevelType w:val="hybridMultilevel"/>
    <w:tmpl w:val="48D0E6EC"/>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D4E3FD8"/>
    <w:multiLevelType w:val="hybridMultilevel"/>
    <w:tmpl w:val="15827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D7F2359"/>
    <w:multiLevelType w:val="hybridMultilevel"/>
    <w:tmpl w:val="9DA407BE"/>
    <w:lvl w:ilvl="0" w:tplc="0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0252DE7"/>
    <w:multiLevelType w:val="hybridMultilevel"/>
    <w:tmpl w:val="07802418"/>
    <w:lvl w:ilvl="0" w:tplc="0C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4D63E1F"/>
    <w:multiLevelType w:val="hybridMultilevel"/>
    <w:tmpl w:val="5F86190A"/>
    <w:lvl w:ilvl="0" w:tplc="FFFFFFFF">
      <w:start w:val="1"/>
      <w:numFmt w:val="decimal"/>
      <w:lvlText w:val="%1."/>
      <w:lvlJc w:val="left"/>
      <w:pPr>
        <w:ind w:left="1810" w:hanging="360"/>
      </w:pPr>
      <w:rPr>
        <w:rFonts w:hint="default"/>
      </w:rPr>
    </w:lvl>
    <w:lvl w:ilvl="1" w:tplc="FFFFFFFF" w:tentative="1">
      <w:start w:val="1"/>
      <w:numFmt w:val="lowerLetter"/>
      <w:lvlText w:val="%2."/>
      <w:lvlJc w:val="left"/>
      <w:pPr>
        <w:ind w:left="2530" w:hanging="360"/>
      </w:pPr>
    </w:lvl>
    <w:lvl w:ilvl="2" w:tplc="FFFFFFFF" w:tentative="1">
      <w:start w:val="1"/>
      <w:numFmt w:val="lowerRoman"/>
      <w:lvlText w:val="%3."/>
      <w:lvlJc w:val="right"/>
      <w:pPr>
        <w:ind w:left="3250" w:hanging="180"/>
      </w:pPr>
    </w:lvl>
    <w:lvl w:ilvl="3" w:tplc="FFFFFFFF" w:tentative="1">
      <w:start w:val="1"/>
      <w:numFmt w:val="decimal"/>
      <w:lvlText w:val="%4."/>
      <w:lvlJc w:val="left"/>
      <w:pPr>
        <w:ind w:left="3970" w:hanging="360"/>
      </w:pPr>
    </w:lvl>
    <w:lvl w:ilvl="4" w:tplc="FFFFFFFF" w:tentative="1">
      <w:start w:val="1"/>
      <w:numFmt w:val="lowerLetter"/>
      <w:lvlText w:val="%5."/>
      <w:lvlJc w:val="left"/>
      <w:pPr>
        <w:ind w:left="4690" w:hanging="360"/>
      </w:pPr>
    </w:lvl>
    <w:lvl w:ilvl="5" w:tplc="FFFFFFFF" w:tentative="1">
      <w:start w:val="1"/>
      <w:numFmt w:val="lowerRoman"/>
      <w:lvlText w:val="%6."/>
      <w:lvlJc w:val="right"/>
      <w:pPr>
        <w:ind w:left="5410" w:hanging="180"/>
      </w:pPr>
    </w:lvl>
    <w:lvl w:ilvl="6" w:tplc="FFFFFFFF" w:tentative="1">
      <w:start w:val="1"/>
      <w:numFmt w:val="decimal"/>
      <w:lvlText w:val="%7."/>
      <w:lvlJc w:val="left"/>
      <w:pPr>
        <w:ind w:left="6130" w:hanging="360"/>
      </w:pPr>
    </w:lvl>
    <w:lvl w:ilvl="7" w:tplc="FFFFFFFF" w:tentative="1">
      <w:start w:val="1"/>
      <w:numFmt w:val="lowerLetter"/>
      <w:lvlText w:val="%8."/>
      <w:lvlJc w:val="left"/>
      <w:pPr>
        <w:ind w:left="6850" w:hanging="360"/>
      </w:pPr>
    </w:lvl>
    <w:lvl w:ilvl="8" w:tplc="FFFFFFFF" w:tentative="1">
      <w:start w:val="1"/>
      <w:numFmt w:val="lowerRoman"/>
      <w:lvlText w:val="%9."/>
      <w:lvlJc w:val="right"/>
      <w:pPr>
        <w:ind w:left="7570" w:hanging="180"/>
      </w:pPr>
    </w:lvl>
  </w:abstractNum>
  <w:abstractNum w:abstractNumId="42" w15:restartNumberingAfterBreak="0">
    <w:nsid w:val="655B32EC"/>
    <w:multiLevelType w:val="hybridMultilevel"/>
    <w:tmpl w:val="FF8089C8"/>
    <w:lvl w:ilvl="0" w:tplc="0C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56E6EB6"/>
    <w:multiLevelType w:val="hybridMultilevel"/>
    <w:tmpl w:val="2B70DFFE"/>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69B0B8D"/>
    <w:multiLevelType w:val="hybridMultilevel"/>
    <w:tmpl w:val="9BF216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7CD6DBC"/>
    <w:multiLevelType w:val="hybridMultilevel"/>
    <w:tmpl w:val="174E6776"/>
    <w:lvl w:ilvl="0" w:tplc="0C09001B">
      <w:start w:val="1"/>
      <w:numFmt w:val="lowerRoman"/>
      <w:lvlText w:val="%1."/>
      <w:lvlJc w:val="righ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A963E88"/>
    <w:multiLevelType w:val="hybridMultilevel"/>
    <w:tmpl w:val="5BB80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D7F734F"/>
    <w:multiLevelType w:val="hybridMultilevel"/>
    <w:tmpl w:val="19123BF2"/>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ECC52DE"/>
    <w:multiLevelType w:val="hybridMultilevel"/>
    <w:tmpl w:val="9E468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1273E4A"/>
    <w:multiLevelType w:val="hybridMultilevel"/>
    <w:tmpl w:val="95D6C46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0" w15:restartNumberingAfterBreak="0">
    <w:nsid w:val="74A77C78"/>
    <w:multiLevelType w:val="hybridMultilevel"/>
    <w:tmpl w:val="DDCEB500"/>
    <w:lvl w:ilvl="0" w:tplc="0C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4B925C8"/>
    <w:multiLevelType w:val="hybridMultilevel"/>
    <w:tmpl w:val="48BE0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80064D6"/>
    <w:multiLevelType w:val="hybridMultilevel"/>
    <w:tmpl w:val="52805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9F9217A"/>
    <w:multiLevelType w:val="hybridMultilevel"/>
    <w:tmpl w:val="65224BF0"/>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E432BD1"/>
    <w:multiLevelType w:val="hybridMultilevel"/>
    <w:tmpl w:val="42260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F581A3F"/>
    <w:multiLevelType w:val="hybridMultilevel"/>
    <w:tmpl w:val="3E965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F65102E"/>
    <w:multiLevelType w:val="hybridMultilevel"/>
    <w:tmpl w:val="AD82D2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88361107">
    <w:abstractNumId w:val="41"/>
  </w:num>
  <w:num w:numId="2" w16cid:durableId="1782340898">
    <w:abstractNumId w:val="24"/>
  </w:num>
  <w:num w:numId="3" w16cid:durableId="693769901">
    <w:abstractNumId w:val="5"/>
  </w:num>
  <w:num w:numId="4" w16cid:durableId="387076426">
    <w:abstractNumId w:val="21"/>
  </w:num>
  <w:num w:numId="5" w16cid:durableId="2086799157">
    <w:abstractNumId w:val="28"/>
  </w:num>
  <w:num w:numId="6" w16cid:durableId="2042197076">
    <w:abstractNumId w:val="47"/>
  </w:num>
  <w:num w:numId="7" w16cid:durableId="192378989">
    <w:abstractNumId w:val="35"/>
  </w:num>
  <w:num w:numId="8" w16cid:durableId="1379550712">
    <w:abstractNumId w:val="29"/>
  </w:num>
  <w:num w:numId="9" w16cid:durableId="468326060">
    <w:abstractNumId w:val="11"/>
  </w:num>
  <w:num w:numId="10" w16cid:durableId="1373724439">
    <w:abstractNumId w:val="37"/>
  </w:num>
  <w:num w:numId="11" w16cid:durableId="106853526">
    <w:abstractNumId w:val="56"/>
  </w:num>
  <w:num w:numId="12" w16cid:durableId="1183714168">
    <w:abstractNumId w:val="16"/>
  </w:num>
  <w:num w:numId="13" w16cid:durableId="1035623146">
    <w:abstractNumId w:val="25"/>
  </w:num>
  <w:num w:numId="14" w16cid:durableId="401026931">
    <w:abstractNumId w:val="34"/>
  </w:num>
  <w:num w:numId="15" w16cid:durableId="247620388">
    <w:abstractNumId w:val="10"/>
  </w:num>
  <w:num w:numId="16" w16cid:durableId="820192257">
    <w:abstractNumId w:val="50"/>
  </w:num>
  <w:num w:numId="17" w16cid:durableId="1915161647">
    <w:abstractNumId w:val="52"/>
  </w:num>
  <w:num w:numId="18" w16cid:durableId="503672710">
    <w:abstractNumId w:val="18"/>
  </w:num>
  <w:num w:numId="19" w16cid:durableId="805898056">
    <w:abstractNumId w:val="14"/>
  </w:num>
  <w:num w:numId="20" w16cid:durableId="183255360">
    <w:abstractNumId w:val="30"/>
  </w:num>
  <w:num w:numId="21" w16cid:durableId="326982919">
    <w:abstractNumId w:val="6"/>
  </w:num>
  <w:num w:numId="22" w16cid:durableId="328289137">
    <w:abstractNumId w:val="0"/>
  </w:num>
  <w:num w:numId="23" w16cid:durableId="2036732871">
    <w:abstractNumId w:val="13"/>
  </w:num>
  <w:num w:numId="24" w16cid:durableId="233860301">
    <w:abstractNumId w:val="1"/>
  </w:num>
  <w:num w:numId="25" w16cid:durableId="1168322155">
    <w:abstractNumId w:val="48"/>
  </w:num>
  <w:num w:numId="26" w16cid:durableId="1097405418">
    <w:abstractNumId w:val="38"/>
  </w:num>
  <w:num w:numId="27" w16cid:durableId="1736392131">
    <w:abstractNumId w:val="8"/>
  </w:num>
  <w:num w:numId="28" w16cid:durableId="1718435811">
    <w:abstractNumId w:val="4"/>
  </w:num>
  <w:num w:numId="29" w16cid:durableId="2076857127">
    <w:abstractNumId w:val="12"/>
  </w:num>
  <w:num w:numId="30" w16cid:durableId="239870256">
    <w:abstractNumId w:val="20"/>
  </w:num>
  <w:num w:numId="31" w16cid:durableId="550381126">
    <w:abstractNumId w:val="17"/>
  </w:num>
  <w:num w:numId="32" w16cid:durableId="2016179128">
    <w:abstractNumId w:val="53"/>
  </w:num>
  <w:num w:numId="33" w16cid:durableId="617873698">
    <w:abstractNumId w:val="36"/>
  </w:num>
  <w:num w:numId="34" w16cid:durableId="90516840">
    <w:abstractNumId w:val="15"/>
  </w:num>
  <w:num w:numId="35" w16cid:durableId="994531091">
    <w:abstractNumId w:val="9"/>
  </w:num>
  <w:num w:numId="36" w16cid:durableId="1205942152">
    <w:abstractNumId w:val="2"/>
  </w:num>
  <w:num w:numId="37" w16cid:durableId="274944406">
    <w:abstractNumId w:val="43"/>
  </w:num>
  <w:num w:numId="38" w16cid:durableId="969474185">
    <w:abstractNumId w:val="40"/>
  </w:num>
  <w:num w:numId="39" w16cid:durableId="443959660">
    <w:abstractNumId w:val="44"/>
  </w:num>
  <w:num w:numId="40" w16cid:durableId="112751095">
    <w:abstractNumId w:val="49"/>
  </w:num>
  <w:num w:numId="41" w16cid:durableId="74134024">
    <w:abstractNumId w:val="3"/>
  </w:num>
  <w:num w:numId="42" w16cid:durableId="181553918">
    <w:abstractNumId w:val="55"/>
  </w:num>
  <w:num w:numId="43" w16cid:durableId="1778988282">
    <w:abstractNumId w:val="7"/>
  </w:num>
  <w:num w:numId="44" w16cid:durableId="453056996">
    <w:abstractNumId w:val="46"/>
  </w:num>
  <w:num w:numId="45" w16cid:durableId="170340997">
    <w:abstractNumId w:val="31"/>
  </w:num>
  <w:num w:numId="46" w16cid:durableId="118233209">
    <w:abstractNumId w:val="45"/>
  </w:num>
  <w:num w:numId="47" w16cid:durableId="1445341316">
    <w:abstractNumId w:val="42"/>
  </w:num>
  <w:num w:numId="48" w16cid:durableId="1027563857">
    <w:abstractNumId w:val="26"/>
  </w:num>
  <w:num w:numId="49" w16cid:durableId="924534916">
    <w:abstractNumId w:val="27"/>
  </w:num>
  <w:num w:numId="50" w16cid:durableId="2062896740">
    <w:abstractNumId w:val="22"/>
  </w:num>
  <w:num w:numId="51" w16cid:durableId="327247696">
    <w:abstractNumId w:val="33"/>
  </w:num>
  <w:num w:numId="52" w16cid:durableId="1083797168">
    <w:abstractNumId w:val="19"/>
  </w:num>
  <w:num w:numId="53" w16cid:durableId="1136601222">
    <w:abstractNumId w:val="39"/>
  </w:num>
  <w:num w:numId="54" w16cid:durableId="1144195353">
    <w:abstractNumId w:val="32"/>
  </w:num>
  <w:num w:numId="55" w16cid:durableId="1879926317">
    <w:abstractNumId w:val="23"/>
  </w:num>
  <w:num w:numId="56" w16cid:durableId="1263759180">
    <w:abstractNumId w:val="54"/>
  </w:num>
  <w:num w:numId="57" w16cid:durableId="1047949719">
    <w:abstractNumId w:val="5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5B9"/>
    <w:rsid w:val="000003AC"/>
    <w:rsid w:val="000009B9"/>
    <w:rsid w:val="00005654"/>
    <w:rsid w:val="000058EC"/>
    <w:rsid w:val="000059CD"/>
    <w:rsid w:val="00005D83"/>
    <w:rsid w:val="00006906"/>
    <w:rsid w:val="00006AF4"/>
    <w:rsid w:val="00006B4F"/>
    <w:rsid w:val="0001031C"/>
    <w:rsid w:val="00010CC4"/>
    <w:rsid w:val="00011C7B"/>
    <w:rsid w:val="000129B3"/>
    <w:rsid w:val="00014150"/>
    <w:rsid w:val="000148AC"/>
    <w:rsid w:val="000206C7"/>
    <w:rsid w:val="000209A8"/>
    <w:rsid w:val="000217E3"/>
    <w:rsid w:val="000225D9"/>
    <w:rsid w:val="000231A3"/>
    <w:rsid w:val="00024C01"/>
    <w:rsid w:val="000264FC"/>
    <w:rsid w:val="00027873"/>
    <w:rsid w:val="00030268"/>
    <w:rsid w:val="0003060E"/>
    <w:rsid w:val="00030F29"/>
    <w:rsid w:val="0003163D"/>
    <w:rsid w:val="000317E3"/>
    <w:rsid w:val="00031C03"/>
    <w:rsid w:val="000322FB"/>
    <w:rsid w:val="000326CA"/>
    <w:rsid w:val="00035C35"/>
    <w:rsid w:val="00035F07"/>
    <w:rsid w:val="00036F05"/>
    <w:rsid w:val="00040F1A"/>
    <w:rsid w:val="00041CD5"/>
    <w:rsid w:val="00044A09"/>
    <w:rsid w:val="0004600D"/>
    <w:rsid w:val="00047260"/>
    <w:rsid w:val="00047507"/>
    <w:rsid w:val="0005132A"/>
    <w:rsid w:val="0005139E"/>
    <w:rsid w:val="0005175A"/>
    <w:rsid w:val="000521F0"/>
    <w:rsid w:val="000522FC"/>
    <w:rsid w:val="00055A05"/>
    <w:rsid w:val="00055D6D"/>
    <w:rsid w:val="000565FC"/>
    <w:rsid w:val="000568A5"/>
    <w:rsid w:val="000605F6"/>
    <w:rsid w:val="0006066F"/>
    <w:rsid w:val="000613F8"/>
    <w:rsid w:val="00062398"/>
    <w:rsid w:val="00063B12"/>
    <w:rsid w:val="00063B9F"/>
    <w:rsid w:val="00064E2A"/>
    <w:rsid w:val="000653B9"/>
    <w:rsid w:val="0006551F"/>
    <w:rsid w:val="00065BA0"/>
    <w:rsid w:val="000667BB"/>
    <w:rsid w:val="00066856"/>
    <w:rsid w:val="00067793"/>
    <w:rsid w:val="000708ED"/>
    <w:rsid w:val="000738E4"/>
    <w:rsid w:val="00074038"/>
    <w:rsid w:val="00074ABA"/>
    <w:rsid w:val="00074C6E"/>
    <w:rsid w:val="00075361"/>
    <w:rsid w:val="0007630C"/>
    <w:rsid w:val="000767B1"/>
    <w:rsid w:val="000769AC"/>
    <w:rsid w:val="00076BBB"/>
    <w:rsid w:val="000801B5"/>
    <w:rsid w:val="00081A90"/>
    <w:rsid w:val="00082368"/>
    <w:rsid w:val="0008274E"/>
    <w:rsid w:val="00082BCD"/>
    <w:rsid w:val="000848CD"/>
    <w:rsid w:val="000859A7"/>
    <w:rsid w:val="00085C1A"/>
    <w:rsid w:val="0008611F"/>
    <w:rsid w:val="0008624D"/>
    <w:rsid w:val="00087016"/>
    <w:rsid w:val="00090F85"/>
    <w:rsid w:val="00092829"/>
    <w:rsid w:val="00094041"/>
    <w:rsid w:val="00097895"/>
    <w:rsid w:val="000A0716"/>
    <w:rsid w:val="000A209B"/>
    <w:rsid w:val="000A2952"/>
    <w:rsid w:val="000A45A0"/>
    <w:rsid w:val="000A657F"/>
    <w:rsid w:val="000B0001"/>
    <w:rsid w:val="000B29F4"/>
    <w:rsid w:val="000B348B"/>
    <w:rsid w:val="000B3761"/>
    <w:rsid w:val="000B3CAE"/>
    <w:rsid w:val="000B513A"/>
    <w:rsid w:val="000B648B"/>
    <w:rsid w:val="000B7A0A"/>
    <w:rsid w:val="000B7E3A"/>
    <w:rsid w:val="000C07F5"/>
    <w:rsid w:val="000C101A"/>
    <w:rsid w:val="000C16A7"/>
    <w:rsid w:val="000C2CCC"/>
    <w:rsid w:val="000C3A32"/>
    <w:rsid w:val="000C4A38"/>
    <w:rsid w:val="000C52F6"/>
    <w:rsid w:val="000C6B34"/>
    <w:rsid w:val="000C75C4"/>
    <w:rsid w:val="000D073A"/>
    <w:rsid w:val="000D07AA"/>
    <w:rsid w:val="000D3E61"/>
    <w:rsid w:val="000D4BD5"/>
    <w:rsid w:val="000D5663"/>
    <w:rsid w:val="000D7E60"/>
    <w:rsid w:val="000E17D0"/>
    <w:rsid w:val="000E2A5A"/>
    <w:rsid w:val="000E392D"/>
    <w:rsid w:val="000E3FFF"/>
    <w:rsid w:val="000E4058"/>
    <w:rsid w:val="000E4CFF"/>
    <w:rsid w:val="000E60DE"/>
    <w:rsid w:val="000E6FFD"/>
    <w:rsid w:val="000E7116"/>
    <w:rsid w:val="000E7257"/>
    <w:rsid w:val="000E772E"/>
    <w:rsid w:val="000E7FC4"/>
    <w:rsid w:val="000F01D5"/>
    <w:rsid w:val="000F0C90"/>
    <w:rsid w:val="000F1667"/>
    <w:rsid w:val="000F3AB6"/>
    <w:rsid w:val="000F5D1A"/>
    <w:rsid w:val="00100151"/>
    <w:rsid w:val="00103E9C"/>
    <w:rsid w:val="00105403"/>
    <w:rsid w:val="001066C4"/>
    <w:rsid w:val="00106D06"/>
    <w:rsid w:val="00110319"/>
    <w:rsid w:val="0011113B"/>
    <w:rsid w:val="00111236"/>
    <w:rsid w:val="00113CEA"/>
    <w:rsid w:val="00114E97"/>
    <w:rsid w:val="00115859"/>
    <w:rsid w:val="0011614B"/>
    <w:rsid w:val="001175AD"/>
    <w:rsid w:val="001176AF"/>
    <w:rsid w:val="00120795"/>
    <w:rsid w:val="00120E16"/>
    <w:rsid w:val="001250E9"/>
    <w:rsid w:val="00125577"/>
    <w:rsid w:val="00125B71"/>
    <w:rsid w:val="0012699F"/>
    <w:rsid w:val="00126D93"/>
    <w:rsid w:val="001275E2"/>
    <w:rsid w:val="00131F56"/>
    <w:rsid w:val="001337B6"/>
    <w:rsid w:val="00134980"/>
    <w:rsid w:val="0013698B"/>
    <w:rsid w:val="00141385"/>
    <w:rsid w:val="00142CDC"/>
    <w:rsid w:val="00142D26"/>
    <w:rsid w:val="001437A0"/>
    <w:rsid w:val="00144192"/>
    <w:rsid w:val="00144414"/>
    <w:rsid w:val="00144E9E"/>
    <w:rsid w:val="00146B61"/>
    <w:rsid w:val="00146C51"/>
    <w:rsid w:val="001470BB"/>
    <w:rsid w:val="00147F48"/>
    <w:rsid w:val="00155101"/>
    <w:rsid w:val="00160B75"/>
    <w:rsid w:val="001622DF"/>
    <w:rsid w:val="0016523E"/>
    <w:rsid w:val="001669A3"/>
    <w:rsid w:val="001673BD"/>
    <w:rsid w:val="001676BA"/>
    <w:rsid w:val="00167965"/>
    <w:rsid w:val="001707C6"/>
    <w:rsid w:val="0017166D"/>
    <w:rsid w:val="00171720"/>
    <w:rsid w:val="00173193"/>
    <w:rsid w:val="00174111"/>
    <w:rsid w:val="001752F5"/>
    <w:rsid w:val="001754C3"/>
    <w:rsid w:val="00175EF5"/>
    <w:rsid w:val="001768B8"/>
    <w:rsid w:val="001769F5"/>
    <w:rsid w:val="001802E1"/>
    <w:rsid w:val="00181A5E"/>
    <w:rsid w:val="00183803"/>
    <w:rsid w:val="00183898"/>
    <w:rsid w:val="00183FA4"/>
    <w:rsid w:val="00187C0F"/>
    <w:rsid w:val="00191FE0"/>
    <w:rsid w:val="0019367D"/>
    <w:rsid w:val="00193F01"/>
    <w:rsid w:val="00194B3F"/>
    <w:rsid w:val="0019644C"/>
    <w:rsid w:val="00196DA3"/>
    <w:rsid w:val="001974DF"/>
    <w:rsid w:val="001A005D"/>
    <w:rsid w:val="001A01BA"/>
    <w:rsid w:val="001A0860"/>
    <w:rsid w:val="001A2EB8"/>
    <w:rsid w:val="001A370B"/>
    <w:rsid w:val="001A6083"/>
    <w:rsid w:val="001A610F"/>
    <w:rsid w:val="001A6549"/>
    <w:rsid w:val="001B0BB4"/>
    <w:rsid w:val="001B1627"/>
    <w:rsid w:val="001B1B95"/>
    <w:rsid w:val="001B30A9"/>
    <w:rsid w:val="001B4B09"/>
    <w:rsid w:val="001B5756"/>
    <w:rsid w:val="001B5795"/>
    <w:rsid w:val="001B6BF0"/>
    <w:rsid w:val="001C0421"/>
    <w:rsid w:val="001C117D"/>
    <w:rsid w:val="001C1FF9"/>
    <w:rsid w:val="001C276A"/>
    <w:rsid w:val="001C4248"/>
    <w:rsid w:val="001C425E"/>
    <w:rsid w:val="001C45B4"/>
    <w:rsid w:val="001C6667"/>
    <w:rsid w:val="001C6CBA"/>
    <w:rsid w:val="001D0067"/>
    <w:rsid w:val="001D179D"/>
    <w:rsid w:val="001D17B0"/>
    <w:rsid w:val="001D1DBA"/>
    <w:rsid w:val="001D2289"/>
    <w:rsid w:val="001D469D"/>
    <w:rsid w:val="001D55F7"/>
    <w:rsid w:val="001D585B"/>
    <w:rsid w:val="001D65AF"/>
    <w:rsid w:val="001D6CAE"/>
    <w:rsid w:val="001E0B5A"/>
    <w:rsid w:val="001E21D9"/>
    <w:rsid w:val="001E2B57"/>
    <w:rsid w:val="001E2EA0"/>
    <w:rsid w:val="001E2EA9"/>
    <w:rsid w:val="001E3FC1"/>
    <w:rsid w:val="001E41D4"/>
    <w:rsid w:val="001E4A40"/>
    <w:rsid w:val="001E5CBF"/>
    <w:rsid w:val="001E698E"/>
    <w:rsid w:val="001E795C"/>
    <w:rsid w:val="001F0621"/>
    <w:rsid w:val="001F38DB"/>
    <w:rsid w:val="001F55EE"/>
    <w:rsid w:val="001F5B73"/>
    <w:rsid w:val="001F62A2"/>
    <w:rsid w:val="001F6E4F"/>
    <w:rsid w:val="001F7065"/>
    <w:rsid w:val="002025F6"/>
    <w:rsid w:val="00202E31"/>
    <w:rsid w:val="002048C4"/>
    <w:rsid w:val="00206108"/>
    <w:rsid w:val="00206EAB"/>
    <w:rsid w:val="002116CD"/>
    <w:rsid w:val="0021173D"/>
    <w:rsid w:val="00212076"/>
    <w:rsid w:val="00212109"/>
    <w:rsid w:val="002151DE"/>
    <w:rsid w:val="00216B5A"/>
    <w:rsid w:val="00217189"/>
    <w:rsid w:val="00217394"/>
    <w:rsid w:val="00224913"/>
    <w:rsid w:val="00224E79"/>
    <w:rsid w:val="00226957"/>
    <w:rsid w:val="00230B64"/>
    <w:rsid w:val="00231273"/>
    <w:rsid w:val="002314FA"/>
    <w:rsid w:val="00231A89"/>
    <w:rsid w:val="00231F04"/>
    <w:rsid w:val="00234049"/>
    <w:rsid w:val="002343B2"/>
    <w:rsid w:val="002347B4"/>
    <w:rsid w:val="00234867"/>
    <w:rsid w:val="002369B1"/>
    <w:rsid w:val="00236D65"/>
    <w:rsid w:val="00237759"/>
    <w:rsid w:val="002400C1"/>
    <w:rsid w:val="002400ED"/>
    <w:rsid w:val="00240997"/>
    <w:rsid w:val="00240C62"/>
    <w:rsid w:val="00242A12"/>
    <w:rsid w:val="002462ED"/>
    <w:rsid w:val="002463D9"/>
    <w:rsid w:val="00246540"/>
    <w:rsid w:val="002501F7"/>
    <w:rsid w:val="00250EA2"/>
    <w:rsid w:val="002512EC"/>
    <w:rsid w:val="00251DF5"/>
    <w:rsid w:val="00252F72"/>
    <w:rsid w:val="00255298"/>
    <w:rsid w:val="00256089"/>
    <w:rsid w:val="0025741E"/>
    <w:rsid w:val="002575E6"/>
    <w:rsid w:val="00260126"/>
    <w:rsid w:val="00260230"/>
    <w:rsid w:val="002605DF"/>
    <w:rsid w:val="00260F56"/>
    <w:rsid w:val="0026224B"/>
    <w:rsid w:val="0026227F"/>
    <w:rsid w:val="002629C5"/>
    <w:rsid w:val="00262A81"/>
    <w:rsid w:val="00264DED"/>
    <w:rsid w:val="00265775"/>
    <w:rsid w:val="002657E0"/>
    <w:rsid w:val="00265F99"/>
    <w:rsid w:val="002711C3"/>
    <w:rsid w:val="00271AC3"/>
    <w:rsid w:val="00272C7C"/>
    <w:rsid w:val="0027324D"/>
    <w:rsid w:val="0027346C"/>
    <w:rsid w:val="002735C1"/>
    <w:rsid w:val="00275B52"/>
    <w:rsid w:val="00276A14"/>
    <w:rsid w:val="00276BD7"/>
    <w:rsid w:val="00281937"/>
    <w:rsid w:val="00283132"/>
    <w:rsid w:val="0028384D"/>
    <w:rsid w:val="00283CC8"/>
    <w:rsid w:val="002879F1"/>
    <w:rsid w:val="00292F03"/>
    <w:rsid w:val="00293B00"/>
    <w:rsid w:val="00295FF5"/>
    <w:rsid w:val="002960BA"/>
    <w:rsid w:val="002A0D95"/>
    <w:rsid w:val="002A2102"/>
    <w:rsid w:val="002A3EE8"/>
    <w:rsid w:val="002A42F2"/>
    <w:rsid w:val="002A4BA6"/>
    <w:rsid w:val="002B00E3"/>
    <w:rsid w:val="002B2B05"/>
    <w:rsid w:val="002B4DF4"/>
    <w:rsid w:val="002B6FDF"/>
    <w:rsid w:val="002B7346"/>
    <w:rsid w:val="002C0346"/>
    <w:rsid w:val="002C0815"/>
    <w:rsid w:val="002C1233"/>
    <w:rsid w:val="002C1572"/>
    <w:rsid w:val="002C1615"/>
    <w:rsid w:val="002C2AF4"/>
    <w:rsid w:val="002C3724"/>
    <w:rsid w:val="002C3945"/>
    <w:rsid w:val="002C3D25"/>
    <w:rsid w:val="002C42AF"/>
    <w:rsid w:val="002C5C8C"/>
    <w:rsid w:val="002C71DC"/>
    <w:rsid w:val="002C7A81"/>
    <w:rsid w:val="002D1A6B"/>
    <w:rsid w:val="002D30F1"/>
    <w:rsid w:val="002D317A"/>
    <w:rsid w:val="002D4EDA"/>
    <w:rsid w:val="002D5428"/>
    <w:rsid w:val="002D564A"/>
    <w:rsid w:val="002D57BD"/>
    <w:rsid w:val="002D5ED9"/>
    <w:rsid w:val="002D6DB7"/>
    <w:rsid w:val="002D6E2E"/>
    <w:rsid w:val="002D7E25"/>
    <w:rsid w:val="002E02AF"/>
    <w:rsid w:val="002E11EC"/>
    <w:rsid w:val="002E2B42"/>
    <w:rsid w:val="002E35F0"/>
    <w:rsid w:val="002E3804"/>
    <w:rsid w:val="002E3E78"/>
    <w:rsid w:val="002E40E2"/>
    <w:rsid w:val="002E46B0"/>
    <w:rsid w:val="002E6666"/>
    <w:rsid w:val="002E72B1"/>
    <w:rsid w:val="002E72BE"/>
    <w:rsid w:val="002E7FF9"/>
    <w:rsid w:val="002F0A24"/>
    <w:rsid w:val="002F1078"/>
    <w:rsid w:val="002F1B75"/>
    <w:rsid w:val="002F208B"/>
    <w:rsid w:val="002F380D"/>
    <w:rsid w:val="002F4E7E"/>
    <w:rsid w:val="002F7CB1"/>
    <w:rsid w:val="00302C6A"/>
    <w:rsid w:val="0030345C"/>
    <w:rsid w:val="00306550"/>
    <w:rsid w:val="00307202"/>
    <w:rsid w:val="003076E1"/>
    <w:rsid w:val="003105DD"/>
    <w:rsid w:val="00316723"/>
    <w:rsid w:val="00316C3A"/>
    <w:rsid w:val="00316E9B"/>
    <w:rsid w:val="00320005"/>
    <w:rsid w:val="003207C5"/>
    <w:rsid w:val="0032081B"/>
    <w:rsid w:val="00320978"/>
    <w:rsid w:val="00322246"/>
    <w:rsid w:val="00322991"/>
    <w:rsid w:val="00322BB1"/>
    <w:rsid w:val="00324781"/>
    <w:rsid w:val="00326838"/>
    <w:rsid w:val="003269AB"/>
    <w:rsid w:val="00330055"/>
    <w:rsid w:val="00330A34"/>
    <w:rsid w:val="003313AE"/>
    <w:rsid w:val="00331531"/>
    <w:rsid w:val="00331D38"/>
    <w:rsid w:val="00333B7F"/>
    <w:rsid w:val="003361D3"/>
    <w:rsid w:val="0033626E"/>
    <w:rsid w:val="00337557"/>
    <w:rsid w:val="00341AEA"/>
    <w:rsid w:val="0034285C"/>
    <w:rsid w:val="00343736"/>
    <w:rsid w:val="00344498"/>
    <w:rsid w:val="00344962"/>
    <w:rsid w:val="00345989"/>
    <w:rsid w:val="00345D1B"/>
    <w:rsid w:val="00345D32"/>
    <w:rsid w:val="00346952"/>
    <w:rsid w:val="003469F5"/>
    <w:rsid w:val="00346C6A"/>
    <w:rsid w:val="00350CC3"/>
    <w:rsid w:val="003519B9"/>
    <w:rsid w:val="00354A91"/>
    <w:rsid w:val="003566D8"/>
    <w:rsid w:val="00356E3E"/>
    <w:rsid w:val="00357F80"/>
    <w:rsid w:val="00363089"/>
    <w:rsid w:val="00363321"/>
    <w:rsid w:val="00363486"/>
    <w:rsid w:val="0036616E"/>
    <w:rsid w:val="003704AE"/>
    <w:rsid w:val="0037343E"/>
    <w:rsid w:val="00373DF5"/>
    <w:rsid w:val="003741E7"/>
    <w:rsid w:val="00376D7E"/>
    <w:rsid w:val="003770D8"/>
    <w:rsid w:val="00377B25"/>
    <w:rsid w:val="00377B65"/>
    <w:rsid w:val="00380C41"/>
    <w:rsid w:val="00381869"/>
    <w:rsid w:val="003822B4"/>
    <w:rsid w:val="0038304E"/>
    <w:rsid w:val="003840A2"/>
    <w:rsid w:val="00384E1F"/>
    <w:rsid w:val="0038641B"/>
    <w:rsid w:val="00386C46"/>
    <w:rsid w:val="003874E1"/>
    <w:rsid w:val="00390AA1"/>
    <w:rsid w:val="00391BAB"/>
    <w:rsid w:val="00392DEE"/>
    <w:rsid w:val="00393A65"/>
    <w:rsid w:val="00394343"/>
    <w:rsid w:val="00395F58"/>
    <w:rsid w:val="003A0143"/>
    <w:rsid w:val="003A0CAB"/>
    <w:rsid w:val="003A1E2E"/>
    <w:rsid w:val="003A2464"/>
    <w:rsid w:val="003A4E25"/>
    <w:rsid w:val="003A5159"/>
    <w:rsid w:val="003A58D2"/>
    <w:rsid w:val="003B1266"/>
    <w:rsid w:val="003B2608"/>
    <w:rsid w:val="003B379F"/>
    <w:rsid w:val="003B4066"/>
    <w:rsid w:val="003B51EC"/>
    <w:rsid w:val="003B5E42"/>
    <w:rsid w:val="003B6871"/>
    <w:rsid w:val="003B6A3E"/>
    <w:rsid w:val="003C07A9"/>
    <w:rsid w:val="003C440D"/>
    <w:rsid w:val="003C54CB"/>
    <w:rsid w:val="003C5D77"/>
    <w:rsid w:val="003C76BB"/>
    <w:rsid w:val="003D0B81"/>
    <w:rsid w:val="003D1207"/>
    <w:rsid w:val="003D19B4"/>
    <w:rsid w:val="003D1B8A"/>
    <w:rsid w:val="003D277D"/>
    <w:rsid w:val="003D2E1D"/>
    <w:rsid w:val="003D3AC7"/>
    <w:rsid w:val="003D52D3"/>
    <w:rsid w:val="003D571B"/>
    <w:rsid w:val="003D6100"/>
    <w:rsid w:val="003D6E76"/>
    <w:rsid w:val="003D7A9A"/>
    <w:rsid w:val="003D7E14"/>
    <w:rsid w:val="003D7E2D"/>
    <w:rsid w:val="003E0142"/>
    <w:rsid w:val="003E17F9"/>
    <w:rsid w:val="003E1A6C"/>
    <w:rsid w:val="003E2A58"/>
    <w:rsid w:val="003E3895"/>
    <w:rsid w:val="003E4517"/>
    <w:rsid w:val="003E5BA8"/>
    <w:rsid w:val="003E5C19"/>
    <w:rsid w:val="003E5D7C"/>
    <w:rsid w:val="003F080E"/>
    <w:rsid w:val="003F0DFB"/>
    <w:rsid w:val="003F11B3"/>
    <w:rsid w:val="003F1431"/>
    <w:rsid w:val="003F1463"/>
    <w:rsid w:val="003F2DBE"/>
    <w:rsid w:val="003F3CAF"/>
    <w:rsid w:val="003F3EE1"/>
    <w:rsid w:val="003F4AC2"/>
    <w:rsid w:val="003F4D90"/>
    <w:rsid w:val="003F537E"/>
    <w:rsid w:val="003F5DCD"/>
    <w:rsid w:val="003F6EA6"/>
    <w:rsid w:val="003F78CA"/>
    <w:rsid w:val="00401359"/>
    <w:rsid w:val="004026DA"/>
    <w:rsid w:val="00405107"/>
    <w:rsid w:val="004051F5"/>
    <w:rsid w:val="00405BDB"/>
    <w:rsid w:val="004079F3"/>
    <w:rsid w:val="004114C5"/>
    <w:rsid w:val="00412619"/>
    <w:rsid w:val="00412C30"/>
    <w:rsid w:val="0041328F"/>
    <w:rsid w:val="00413789"/>
    <w:rsid w:val="00413CCB"/>
    <w:rsid w:val="00420FE1"/>
    <w:rsid w:val="004228B2"/>
    <w:rsid w:val="0042462F"/>
    <w:rsid w:val="0042702E"/>
    <w:rsid w:val="00431193"/>
    <w:rsid w:val="004312DB"/>
    <w:rsid w:val="00431D17"/>
    <w:rsid w:val="00431D64"/>
    <w:rsid w:val="00431E20"/>
    <w:rsid w:val="00432792"/>
    <w:rsid w:val="004336E0"/>
    <w:rsid w:val="004349D1"/>
    <w:rsid w:val="00434BDC"/>
    <w:rsid w:val="00435668"/>
    <w:rsid w:val="0043660B"/>
    <w:rsid w:val="004426FF"/>
    <w:rsid w:val="00442E17"/>
    <w:rsid w:val="004449CD"/>
    <w:rsid w:val="00447A82"/>
    <w:rsid w:val="004503F3"/>
    <w:rsid w:val="004513BE"/>
    <w:rsid w:val="00451F0B"/>
    <w:rsid w:val="004525AD"/>
    <w:rsid w:val="00452A74"/>
    <w:rsid w:val="00453DA3"/>
    <w:rsid w:val="0045413B"/>
    <w:rsid w:val="00454AC8"/>
    <w:rsid w:val="00454CD8"/>
    <w:rsid w:val="00454ECB"/>
    <w:rsid w:val="00455EEE"/>
    <w:rsid w:val="00456300"/>
    <w:rsid w:val="00456FCB"/>
    <w:rsid w:val="00457DFD"/>
    <w:rsid w:val="00460BED"/>
    <w:rsid w:val="00460CB7"/>
    <w:rsid w:val="004611CC"/>
    <w:rsid w:val="004617D7"/>
    <w:rsid w:val="00461C52"/>
    <w:rsid w:val="004626B4"/>
    <w:rsid w:val="004635A2"/>
    <w:rsid w:val="004648BA"/>
    <w:rsid w:val="00464EF2"/>
    <w:rsid w:val="004652B3"/>
    <w:rsid w:val="00465DB1"/>
    <w:rsid w:val="00466E18"/>
    <w:rsid w:val="00466EE3"/>
    <w:rsid w:val="004721CB"/>
    <w:rsid w:val="00472335"/>
    <w:rsid w:val="004739C3"/>
    <w:rsid w:val="00473A53"/>
    <w:rsid w:val="004742FD"/>
    <w:rsid w:val="00474EE1"/>
    <w:rsid w:val="00476999"/>
    <w:rsid w:val="00476B4D"/>
    <w:rsid w:val="00476BF8"/>
    <w:rsid w:val="00476F16"/>
    <w:rsid w:val="0047702E"/>
    <w:rsid w:val="00480079"/>
    <w:rsid w:val="00480BB6"/>
    <w:rsid w:val="00481855"/>
    <w:rsid w:val="00484A1A"/>
    <w:rsid w:val="0048543F"/>
    <w:rsid w:val="00490184"/>
    <w:rsid w:val="00490260"/>
    <w:rsid w:val="0049289C"/>
    <w:rsid w:val="004936F7"/>
    <w:rsid w:val="004970CE"/>
    <w:rsid w:val="00497562"/>
    <w:rsid w:val="004A0778"/>
    <w:rsid w:val="004A0EF5"/>
    <w:rsid w:val="004A1B3D"/>
    <w:rsid w:val="004A4C1D"/>
    <w:rsid w:val="004A565C"/>
    <w:rsid w:val="004A68C2"/>
    <w:rsid w:val="004A727F"/>
    <w:rsid w:val="004A7352"/>
    <w:rsid w:val="004B16CB"/>
    <w:rsid w:val="004B17EA"/>
    <w:rsid w:val="004B29AE"/>
    <w:rsid w:val="004B2E3D"/>
    <w:rsid w:val="004B2F3E"/>
    <w:rsid w:val="004B3799"/>
    <w:rsid w:val="004B3E7E"/>
    <w:rsid w:val="004B5179"/>
    <w:rsid w:val="004B6008"/>
    <w:rsid w:val="004B7F73"/>
    <w:rsid w:val="004C1149"/>
    <w:rsid w:val="004C1FE2"/>
    <w:rsid w:val="004C20FF"/>
    <w:rsid w:val="004C349E"/>
    <w:rsid w:val="004C4B96"/>
    <w:rsid w:val="004C5EE4"/>
    <w:rsid w:val="004C7DA3"/>
    <w:rsid w:val="004D416F"/>
    <w:rsid w:val="004D4A6E"/>
    <w:rsid w:val="004D523A"/>
    <w:rsid w:val="004D63E7"/>
    <w:rsid w:val="004D7473"/>
    <w:rsid w:val="004D7A0D"/>
    <w:rsid w:val="004E02BA"/>
    <w:rsid w:val="004E041F"/>
    <w:rsid w:val="004E0BC6"/>
    <w:rsid w:val="004E146B"/>
    <w:rsid w:val="004E370E"/>
    <w:rsid w:val="004E4DF4"/>
    <w:rsid w:val="004E4F0C"/>
    <w:rsid w:val="004E500F"/>
    <w:rsid w:val="004F2919"/>
    <w:rsid w:val="004F6C6F"/>
    <w:rsid w:val="005003A8"/>
    <w:rsid w:val="005004CE"/>
    <w:rsid w:val="005006B6"/>
    <w:rsid w:val="00501CF5"/>
    <w:rsid w:val="00501F35"/>
    <w:rsid w:val="00503057"/>
    <w:rsid w:val="00507283"/>
    <w:rsid w:val="00512045"/>
    <w:rsid w:val="0051376E"/>
    <w:rsid w:val="005146D7"/>
    <w:rsid w:val="0051481A"/>
    <w:rsid w:val="00514B73"/>
    <w:rsid w:val="00514CD2"/>
    <w:rsid w:val="005177B1"/>
    <w:rsid w:val="0052171C"/>
    <w:rsid w:val="0052196A"/>
    <w:rsid w:val="005220FB"/>
    <w:rsid w:val="005246DE"/>
    <w:rsid w:val="0052787C"/>
    <w:rsid w:val="00530063"/>
    <w:rsid w:val="00530F37"/>
    <w:rsid w:val="00530FF8"/>
    <w:rsid w:val="00535A86"/>
    <w:rsid w:val="0053671C"/>
    <w:rsid w:val="00537BA2"/>
    <w:rsid w:val="00541D7F"/>
    <w:rsid w:val="00542DDA"/>
    <w:rsid w:val="005431DE"/>
    <w:rsid w:val="00543AA0"/>
    <w:rsid w:val="005445B6"/>
    <w:rsid w:val="0054538D"/>
    <w:rsid w:val="005454D3"/>
    <w:rsid w:val="00545BE6"/>
    <w:rsid w:val="0054676D"/>
    <w:rsid w:val="00546D83"/>
    <w:rsid w:val="00547687"/>
    <w:rsid w:val="0055001C"/>
    <w:rsid w:val="00550685"/>
    <w:rsid w:val="00550819"/>
    <w:rsid w:val="005509BD"/>
    <w:rsid w:val="0055227E"/>
    <w:rsid w:val="00552B7A"/>
    <w:rsid w:val="005535F4"/>
    <w:rsid w:val="0055447E"/>
    <w:rsid w:val="005545C7"/>
    <w:rsid w:val="00554BF1"/>
    <w:rsid w:val="00555395"/>
    <w:rsid w:val="00555E00"/>
    <w:rsid w:val="0055604E"/>
    <w:rsid w:val="00556F2E"/>
    <w:rsid w:val="00556FA2"/>
    <w:rsid w:val="00557966"/>
    <w:rsid w:val="00557B4E"/>
    <w:rsid w:val="0056018A"/>
    <w:rsid w:val="00561368"/>
    <w:rsid w:val="00561A8F"/>
    <w:rsid w:val="00561E5C"/>
    <w:rsid w:val="00561F9A"/>
    <w:rsid w:val="005630B7"/>
    <w:rsid w:val="00563267"/>
    <w:rsid w:val="0056350F"/>
    <w:rsid w:val="00563DA8"/>
    <w:rsid w:val="00563E9C"/>
    <w:rsid w:val="0056672C"/>
    <w:rsid w:val="00567080"/>
    <w:rsid w:val="00567CC2"/>
    <w:rsid w:val="00572481"/>
    <w:rsid w:val="0057333D"/>
    <w:rsid w:val="005738FD"/>
    <w:rsid w:val="00575E8A"/>
    <w:rsid w:val="00577878"/>
    <w:rsid w:val="0058019A"/>
    <w:rsid w:val="0058053A"/>
    <w:rsid w:val="00580A66"/>
    <w:rsid w:val="00580E76"/>
    <w:rsid w:val="00582DAF"/>
    <w:rsid w:val="005831F3"/>
    <w:rsid w:val="00584155"/>
    <w:rsid w:val="0058469E"/>
    <w:rsid w:val="0058509D"/>
    <w:rsid w:val="005852AD"/>
    <w:rsid w:val="00585359"/>
    <w:rsid w:val="00585FC5"/>
    <w:rsid w:val="005867AB"/>
    <w:rsid w:val="00590C8F"/>
    <w:rsid w:val="00594282"/>
    <w:rsid w:val="005963A7"/>
    <w:rsid w:val="00596884"/>
    <w:rsid w:val="00597BB6"/>
    <w:rsid w:val="005A014B"/>
    <w:rsid w:val="005A0A65"/>
    <w:rsid w:val="005A0EF6"/>
    <w:rsid w:val="005A1D84"/>
    <w:rsid w:val="005A2143"/>
    <w:rsid w:val="005A339B"/>
    <w:rsid w:val="005A387C"/>
    <w:rsid w:val="005A45BF"/>
    <w:rsid w:val="005A471D"/>
    <w:rsid w:val="005A4B53"/>
    <w:rsid w:val="005A4CFC"/>
    <w:rsid w:val="005A64C2"/>
    <w:rsid w:val="005A6AEA"/>
    <w:rsid w:val="005A6F51"/>
    <w:rsid w:val="005B2042"/>
    <w:rsid w:val="005B4723"/>
    <w:rsid w:val="005B607D"/>
    <w:rsid w:val="005C0F91"/>
    <w:rsid w:val="005C10A9"/>
    <w:rsid w:val="005C16B2"/>
    <w:rsid w:val="005C2007"/>
    <w:rsid w:val="005C2743"/>
    <w:rsid w:val="005C38CD"/>
    <w:rsid w:val="005C55C4"/>
    <w:rsid w:val="005C5C0A"/>
    <w:rsid w:val="005C7334"/>
    <w:rsid w:val="005D0E40"/>
    <w:rsid w:val="005D141C"/>
    <w:rsid w:val="005D2A97"/>
    <w:rsid w:val="005D33B7"/>
    <w:rsid w:val="005D3F16"/>
    <w:rsid w:val="005D4F40"/>
    <w:rsid w:val="005D5446"/>
    <w:rsid w:val="005D59CE"/>
    <w:rsid w:val="005E026B"/>
    <w:rsid w:val="005E0705"/>
    <w:rsid w:val="005E0F11"/>
    <w:rsid w:val="005E1E71"/>
    <w:rsid w:val="005E26D6"/>
    <w:rsid w:val="005E35A6"/>
    <w:rsid w:val="005E3756"/>
    <w:rsid w:val="005E5ED4"/>
    <w:rsid w:val="005E6180"/>
    <w:rsid w:val="005E69CD"/>
    <w:rsid w:val="005E719E"/>
    <w:rsid w:val="005E7445"/>
    <w:rsid w:val="005F029D"/>
    <w:rsid w:val="005F164E"/>
    <w:rsid w:val="005F26D3"/>
    <w:rsid w:val="005F346B"/>
    <w:rsid w:val="005F4443"/>
    <w:rsid w:val="005F55BE"/>
    <w:rsid w:val="005F56FB"/>
    <w:rsid w:val="005F6265"/>
    <w:rsid w:val="005F6610"/>
    <w:rsid w:val="005F787E"/>
    <w:rsid w:val="006003C5"/>
    <w:rsid w:val="006003FD"/>
    <w:rsid w:val="0060191A"/>
    <w:rsid w:val="00601B8E"/>
    <w:rsid w:val="00601D38"/>
    <w:rsid w:val="00601FAD"/>
    <w:rsid w:val="0060343A"/>
    <w:rsid w:val="006044DE"/>
    <w:rsid w:val="00604A3A"/>
    <w:rsid w:val="00604B3C"/>
    <w:rsid w:val="006054A4"/>
    <w:rsid w:val="00606A9B"/>
    <w:rsid w:val="006074B8"/>
    <w:rsid w:val="00607690"/>
    <w:rsid w:val="00611173"/>
    <w:rsid w:val="00611C26"/>
    <w:rsid w:val="006123FC"/>
    <w:rsid w:val="00612DB5"/>
    <w:rsid w:val="00613646"/>
    <w:rsid w:val="00614136"/>
    <w:rsid w:val="006145C3"/>
    <w:rsid w:val="006148FE"/>
    <w:rsid w:val="006165F1"/>
    <w:rsid w:val="006168EA"/>
    <w:rsid w:val="00617137"/>
    <w:rsid w:val="006201FC"/>
    <w:rsid w:val="006215AD"/>
    <w:rsid w:val="00621F78"/>
    <w:rsid w:val="00623B93"/>
    <w:rsid w:val="006251F3"/>
    <w:rsid w:val="00625396"/>
    <w:rsid w:val="0062691C"/>
    <w:rsid w:val="006316FA"/>
    <w:rsid w:val="00631A10"/>
    <w:rsid w:val="00632855"/>
    <w:rsid w:val="00634BC9"/>
    <w:rsid w:val="00635BC9"/>
    <w:rsid w:val="00636899"/>
    <w:rsid w:val="006370CA"/>
    <w:rsid w:val="0063752A"/>
    <w:rsid w:val="00640272"/>
    <w:rsid w:val="00640439"/>
    <w:rsid w:val="00640CE4"/>
    <w:rsid w:val="00642374"/>
    <w:rsid w:val="00642C75"/>
    <w:rsid w:val="00642F05"/>
    <w:rsid w:val="00645F60"/>
    <w:rsid w:val="00647D97"/>
    <w:rsid w:val="00647EEB"/>
    <w:rsid w:val="0065249E"/>
    <w:rsid w:val="00652ABF"/>
    <w:rsid w:val="006548A1"/>
    <w:rsid w:val="00654BC4"/>
    <w:rsid w:val="006561D7"/>
    <w:rsid w:val="0065790A"/>
    <w:rsid w:val="00660ABC"/>
    <w:rsid w:val="00660CF5"/>
    <w:rsid w:val="00661382"/>
    <w:rsid w:val="0066259E"/>
    <w:rsid w:val="006628ED"/>
    <w:rsid w:val="00663105"/>
    <w:rsid w:val="00664F4A"/>
    <w:rsid w:val="00665914"/>
    <w:rsid w:val="00666233"/>
    <w:rsid w:val="00666BBE"/>
    <w:rsid w:val="0067084F"/>
    <w:rsid w:val="00670C32"/>
    <w:rsid w:val="00671652"/>
    <w:rsid w:val="006716A0"/>
    <w:rsid w:val="0067223A"/>
    <w:rsid w:val="006724AB"/>
    <w:rsid w:val="006728B6"/>
    <w:rsid w:val="006731D4"/>
    <w:rsid w:val="00673F41"/>
    <w:rsid w:val="00680E33"/>
    <w:rsid w:val="00681104"/>
    <w:rsid w:val="006816E1"/>
    <w:rsid w:val="00683A19"/>
    <w:rsid w:val="00685FAF"/>
    <w:rsid w:val="006867BB"/>
    <w:rsid w:val="0069024E"/>
    <w:rsid w:val="0069222A"/>
    <w:rsid w:val="006922E8"/>
    <w:rsid w:val="006943C3"/>
    <w:rsid w:val="006945DE"/>
    <w:rsid w:val="006946E8"/>
    <w:rsid w:val="00695FFE"/>
    <w:rsid w:val="0069739F"/>
    <w:rsid w:val="00697A6B"/>
    <w:rsid w:val="00697F70"/>
    <w:rsid w:val="006A2251"/>
    <w:rsid w:val="006A23EB"/>
    <w:rsid w:val="006A2ACE"/>
    <w:rsid w:val="006A2D8A"/>
    <w:rsid w:val="006A3DE3"/>
    <w:rsid w:val="006A44A7"/>
    <w:rsid w:val="006A44AE"/>
    <w:rsid w:val="006A52B8"/>
    <w:rsid w:val="006A6021"/>
    <w:rsid w:val="006A629A"/>
    <w:rsid w:val="006A6E70"/>
    <w:rsid w:val="006B0782"/>
    <w:rsid w:val="006B1650"/>
    <w:rsid w:val="006B17FB"/>
    <w:rsid w:val="006B2DDE"/>
    <w:rsid w:val="006B383A"/>
    <w:rsid w:val="006B3C3B"/>
    <w:rsid w:val="006B3F6C"/>
    <w:rsid w:val="006B571A"/>
    <w:rsid w:val="006B6401"/>
    <w:rsid w:val="006B651C"/>
    <w:rsid w:val="006B66B3"/>
    <w:rsid w:val="006B681A"/>
    <w:rsid w:val="006B7806"/>
    <w:rsid w:val="006B7E93"/>
    <w:rsid w:val="006C296E"/>
    <w:rsid w:val="006C2E8C"/>
    <w:rsid w:val="006C3745"/>
    <w:rsid w:val="006C3B71"/>
    <w:rsid w:val="006C44F1"/>
    <w:rsid w:val="006C74B1"/>
    <w:rsid w:val="006C7F15"/>
    <w:rsid w:val="006D22D3"/>
    <w:rsid w:val="006D23F6"/>
    <w:rsid w:val="006D308D"/>
    <w:rsid w:val="006D3912"/>
    <w:rsid w:val="006D4FAF"/>
    <w:rsid w:val="006D4FF4"/>
    <w:rsid w:val="006D5438"/>
    <w:rsid w:val="006D6907"/>
    <w:rsid w:val="006D6FEA"/>
    <w:rsid w:val="006E0C8F"/>
    <w:rsid w:val="006E0EBE"/>
    <w:rsid w:val="006E1FB0"/>
    <w:rsid w:val="006E357E"/>
    <w:rsid w:val="006E46B7"/>
    <w:rsid w:val="006E4A1A"/>
    <w:rsid w:val="006E63E6"/>
    <w:rsid w:val="006E73CE"/>
    <w:rsid w:val="006E73D2"/>
    <w:rsid w:val="006E7730"/>
    <w:rsid w:val="006F0575"/>
    <w:rsid w:val="006F2F97"/>
    <w:rsid w:val="006F52E5"/>
    <w:rsid w:val="006F6905"/>
    <w:rsid w:val="006F777F"/>
    <w:rsid w:val="006F77CE"/>
    <w:rsid w:val="00701E32"/>
    <w:rsid w:val="00702B30"/>
    <w:rsid w:val="00703012"/>
    <w:rsid w:val="00703CF6"/>
    <w:rsid w:val="00703F47"/>
    <w:rsid w:val="0070448B"/>
    <w:rsid w:val="007057DA"/>
    <w:rsid w:val="00707B5F"/>
    <w:rsid w:val="00707BA6"/>
    <w:rsid w:val="00710A18"/>
    <w:rsid w:val="00712114"/>
    <w:rsid w:val="007125AE"/>
    <w:rsid w:val="00713ED5"/>
    <w:rsid w:val="00714337"/>
    <w:rsid w:val="007143F9"/>
    <w:rsid w:val="0072046E"/>
    <w:rsid w:val="007215B2"/>
    <w:rsid w:val="0072184E"/>
    <w:rsid w:val="00721DBC"/>
    <w:rsid w:val="00721E2B"/>
    <w:rsid w:val="007220A7"/>
    <w:rsid w:val="00722330"/>
    <w:rsid w:val="0072325B"/>
    <w:rsid w:val="00723B20"/>
    <w:rsid w:val="00724679"/>
    <w:rsid w:val="00726AF3"/>
    <w:rsid w:val="0073166F"/>
    <w:rsid w:val="00732FFF"/>
    <w:rsid w:val="0073366E"/>
    <w:rsid w:val="00733861"/>
    <w:rsid w:val="00735DEF"/>
    <w:rsid w:val="00737837"/>
    <w:rsid w:val="0074007D"/>
    <w:rsid w:val="007408B4"/>
    <w:rsid w:val="00742396"/>
    <w:rsid w:val="00743FEC"/>
    <w:rsid w:val="007447B4"/>
    <w:rsid w:val="00744BE2"/>
    <w:rsid w:val="00747243"/>
    <w:rsid w:val="00747D2F"/>
    <w:rsid w:val="00750E76"/>
    <w:rsid w:val="00751C39"/>
    <w:rsid w:val="00753310"/>
    <w:rsid w:val="0075333C"/>
    <w:rsid w:val="00754035"/>
    <w:rsid w:val="0075407C"/>
    <w:rsid w:val="007545C4"/>
    <w:rsid w:val="00754ABC"/>
    <w:rsid w:val="007553EC"/>
    <w:rsid w:val="007554B2"/>
    <w:rsid w:val="007567CD"/>
    <w:rsid w:val="00757060"/>
    <w:rsid w:val="00757766"/>
    <w:rsid w:val="00760F16"/>
    <w:rsid w:val="00761F09"/>
    <w:rsid w:val="0076226A"/>
    <w:rsid w:val="0076314A"/>
    <w:rsid w:val="007634A2"/>
    <w:rsid w:val="0076424C"/>
    <w:rsid w:val="00765595"/>
    <w:rsid w:val="00766C6A"/>
    <w:rsid w:val="00767038"/>
    <w:rsid w:val="00767553"/>
    <w:rsid w:val="007722BC"/>
    <w:rsid w:val="00772798"/>
    <w:rsid w:val="0077413D"/>
    <w:rsid w:val="007749BE"/>
    <w:rsid w:val="0077502C"/>
    <w:rsid w:val="00775D71"/>
    <w:rsid w:val="00780459"/>
    <w:rsid w:val="00781030"/>
    <w:rsid w:val="00781F43"/>
    <w:rsid w:val="0078531A"/>
    <w:rsid w:val="00785C9B"/>
    <w:rsid w:val="007863F5"/>
    <w:rsid w:val="007873A4"/>
    <w:rsid w:val="0079202F"/>
    <w:rsid w:val="00793CE9"/>
    <w:rsid w:val="00794D4F"/>
    <w:rsid w:val="0079538D"/>
    <w:rsid w:val="00795B70"/>
    <w:rsid w:val="00796531"/>
    <w:rsid w:val="0079685B"/>
    <w:rsid w:val="007971AE"/>
    <w:rsid w:val="0079722A"/>
    <w:rsid w:val="00797244"/>
    <w:rsid w:val="007972DB"/>
    <w:rsid w:val="007976D8"/>
    <w:rsid w:val="00797753"/>
    <w:rsid w:val="00797CE4"/>
    <w:rsid w:val="007A054C"/>
    <w:rsid w:val="007A2C2B"/>
    <w:rsid w:val="007A31A3"/>
    <w:rsid w:val="007A5348"/>
    <w:rsid w:val="007A5F42"/>
    <w:rsid w:val="007A61DA"/>
    <w:rsid w:val="007A6380"/>
    <w:rsid w:val="007A6826"/>
    <w:rsid w:val="007A71E1"/>
    <w:rsid w:val="007A78B0"/>
    <w:rsid w:val="007B0AFB"/>
    <w:rsid w:val="007B1E5A"/>
    <w:rsid w:val="007B28A9"/>
    <w:rsid w:val="007B2CAF"/>
    <w:rsid w:val="007B63DE"/>
    <w:rsid w:val="007B6EAB"/>
    <w:rsid w:val="007B6F19"/>
    <w:rsid w:val="007B7A52"/>
    <w:rsid w:val="007C01DF"/>
    <w:rsid w:val="007C0957"/>
    <w:rsid w:val="007C1DC5"/>
    <w:rsid w:val="007C300E"/>
    <w:rsid w:val="007C3CC3"/>
    <w:rsid w:val="007C4BCF"/>
    <w:rsid w:val="007C608B"/>
    <w:rsid w:val="007C7496"/>
    <w:rsid w:val="007D078D"/>
    <w:rsid w:val="007D0EE6"/>
    <w:rsid w:val="007D22AB"/>
    <w:rsid w:val="007D4045"/>
    <w:rsid w:val="007D54A9"/>
    <w:rsid w:val="007D55D4"/>
    <w:rsid w:val="007D5850"/>
    <w:rsid w:val="007D5EB5"/>
    <w:rsid w:val="007D67E7"/>
    <w:rsid w:val="007E0815"/>
    <w:rsid w:val="007E0AA8"/>
    <w:rsid w:val="007E26A3"/>
    <w:rsid w:val="007E7875"/>
    <w:rsid w:val="007F47E9"/>
    <w:rsid w:val="007F7D72"/>
    <w:rsid w:val="00801B5F"/>
    <w:rsid w:val="008030F8"/>
    <w:rsid w:val="008032E9"/>
    <w:rsid w:val="0080688E"/>
    <w:rsid w:val="008068F2"/>
    <w:rsid w:val="00806E29"/>
    <w:rsid w:val="00806EEA"/>
    <w:rsid w:val="008079D3"/>
    <w:rsid w:val="0081065C"/>
    <w:rsid w:val="008124E1"/>
    <w:rsid w:val="008129F7"/>
    <w:rsid w:val="00815EE3"/>
    <w:rsid w:val="008161AA"/>
    <w:rsid w:val="008162BD"/>
    <w:rsid w:val="00816A25"/>
    <w:rsid w:val="008171A1"/>
    <w:rsid w:val="00820267"/>
    <w:rsid w:val="008216E8"/>
    <w:rsid w:val="008228D1"/>
    <w:rsid w:val="00822923"/>
    <w:rsid w:val="00823D86"/>
    <w:rsid w:val="00825A21"/>
    <w:rsid w:val="008270D6"/>
    <w:rsid w:val="0082747E"/>
    <w:rsid w:val="00827E29"/>
    <w:rsid w:val="0083166B"/>
    <w:rsid w:val="0083218E"/>
    <w:rsid w:val="008338A8"/>
    <w:rsid w:val="00835A37"/>
    <w:rsid w:val="00836361"/>
    <w:rsid w:val="00836E89"/>
    <w:rsid w:val="00837E73"/>
    <w:rsid w:val="00840EEE"/>
    <w:rsid w:val="0084168D"/>
    <w:rsid w:val="00843BC8"/>
    <w:rsid w:val="008473DE"/>
    <w:rsid w:val="00847407"/>
    <w:rsid w:val="00847EC7"/>
    <w:rsid w:val="00850329"/>
    <w:rsid w:val="00850B64"/>
    <w:rsid w:val="008519B5"/>
    <w:rsid w:val="0085236D"/>
    <w:rsid w:val="008524C2"/>
    <w:rsid w:val="00855EEB"/>
    <w:rsid w:val="00856021"/>
    <w:rsid w:val="00857AD0"/>
    <w:rsid w:val="00857F5F"/>
    <w:rsid w:val="0086367A"/>
    <w:rsid w:val="008648A8"/>
    <w:rsid w:val="00864DDB"/>
    <w:rsid w:val="00865D6E"/>
    <w:rsid w:val="00865DD4"/>
    <w:rsid w:val="008660D6"/>
    <w:rsid w:val="008667BD"/>
    <w:rsid w:val="00866899"/>
    <w:rsid w:val="00870088"/>
    <w:rsid w:val="00870652"/>
    <w:rsid w:val="0087095C"/>
    <w:rsid w:val="00871221"/>
    <w:rsid w:val="008726FC"/>
    <w:rsid w:val="00872BB7"/>
    <w:rsid w:val="008733E9"/>
    <w:rsid w:val="00881EDA"/>
    <w:rsid w:val="00882826"/>
    <w:rsid w:val="00883F9A"/>
    <w:rsid w:val="00884174"/>
    <w:rsid w:val="00884496"/>
    <w:rsid w:val="008849D8"/>
    <w:rsid w:val="00884B2C"/>
    <w:rsid w:val="0088616B"/>
    <w:rsid w:val="00886AE0"/>
    <w:rsid w:val="008902A6"/>
    <w:rsid w:val="00890381"/>
    <w:rsid w:val="008913D4"/>
    <w:rsid w:val="00891482"/>
    <w:rsid w:val="00892682"/>
    <w:rsid w:val="008929BB"/>
    <w:rsid w:val="00893F23"/>
    <w:rsid w:val="008941A2"/>
    <w:rsid w:val="00894846"/>
    <w:rsid w:val="00896245"/>
    <w:rsid w:val="00896637"/>
    <w:rsid w:val="00896E0B"/>
    <w:rsid w:val="00897E46"/>
    <w:rsid w:val="00897FF8"/>
    <w:rsid w:val="008A1D9C"/>
    <w:rsid w:val="008A2579"/>
    <w:rsid w:val="008A28E3"/>
    <w:rsid w:val="008A342C"/>
    <w:rsid w:val="008A52A0"/>
    <w:rsid w:val="008A7496"/>
    <w:rsid w:val="008A778D"/>
    <w:rsid w:val="008B0516"/>
    <w:rsid w:val="008B0EA9"/>
    <w:rsid w:val="008B2739"/>
    <w:rsid w:val="008B2A23"/>
    <w:rsid w:val="008B3465"/>
    <w:rsid w:val="008B3B1E"/>
    <w:rsid w:val="008B43CD"/>
    <w:rsid w:val="008B4505"/>
    <w:rsid w:val="008B72E1"/>
    <w:rsid w:val="008B76BA"/>
    <w:rsid w:val="008C1576"/>
    <w:rsid w:val="008C2951"/>
    <w:rsid w:val="008C2F58"/>
    <w:rsid w:val="008C38AA"/>
    <w:rsid w:val="008C4256"/>
    <w:rsid w:val="008C4EB3"/>
    <w:rsid w:val="008C5418"/>
    <w:rsid w:val="008C5EFA"/>
    <w:rsid w:val="008C6BC2"/>
    <w:rsid w:val="008C781F"/>
    <w:rsid w:val="008D40C9"/>
    <w:rsid w:val="008D56A5"/>
    <w:rsid w:val="008D5B17"/>
    <w:rsid w:val="008D67C7"/>
    <w:rsid w:val="008D746C"/>
    <w:rsid w:val="008E144A"/>
    <w:rsid w:val="008E1827"/>
    <w:rsid w:val="008E1E41"/>
    <w:rsid w:val="008E1FBF"/>
    <w:rsid w:val="008E28DC"/>
    <w:rsid w:val="008E2AAF"/>
    <w:rsid w:val="008E4ABA"/>
    <w:rsid w:val="008E61DF"/>
    <w:rsid w:val="008E6775"/>
    <w:rsid w:val="008E70E6"/>
    <w:rsid w:val="008E718B"/>
    <w:rsid w:val="008F43D4"/>
    <w:rsid w:val="008F56A0"/>
    <w:rsid w:val="008F681E"/>
    <w:rsid w:val="008F69F2"/>
    <w:rsid w:val="00900052"/>
    <w:rsid w:val="009000AD"/>
    <w:rsid w:val="009001E5"/>
    <w:rsid w:val="009007A5"/>
    <w:rsid w:val="00900DEC"/>
    <w:rsid w:val="00902F80"/>
    <w:rsid w:val="009035DF"/>
    <w:rsid w:val="00905542"/>
    <w:rsid w:val="009069E2"/>
    <w:rsid w:val="00907AFD"/>
    <w:rsid w:val="00910D04"/>
    <w:rsid w:val="00911719"/>
    <w:rsid w:val="009123CB"/>
    <w:rsid w:val="00915197"/>
    <w:rsid w:val="00917925"/>
    <w:rsid w:val="00917A4D"/>
    <w:rsid w:val="00920227"/>
    <w:rsid w:val="00921FA6"/>
    <w:rsid w:val="00922639"/>
    <w:rsid w:val="0092299A"/>
    <w:rsid w:val="0092398A"/>
    <w:rsid w:val="009248B9"/>
    <w:rsid w:val="00927B9F"/>
    <w:rsid w:val="00927ED1"/>
    <w:rsid w:val="009317FE"/>
    <w:rsid w:val="00932088"/>
    <w:rsid w:val="009340C6"/>
    <w:rsid w:val="00934576"/>
    <w:rsid w:val="00934622"/>
    <w:rsid w:val="00934EA4"/>
    <w:rsid w:val="00935694"/>
    <w:rsid w:val="00936F80"/>
    <w:rsid w:val="00937032"/>
    <w:rsid w:val="00940CBD"/>
    <w:rsid w:val="00940D27"/>
    <w:rsid w:val="009411C5"/>
    <w:rsid w:val="00942025"/>
    <w:rsid w:val="0094220A"/>
    <w:rsid w:val="00944238"/>
    <w:rsid w:val="00944C2F"/>
    <w:rsid w:val="009457B7"/>
    <w:rsid w:val="009514BD"/>
    <w:rsid w:val="009517A4"/>
    <w:rsid w:val="00951C06"/>
    <w:rsid w:val="00951FC1"/>
    <w:rsid w:val="00952545"/>
    <w:rsid w:val="00952BD8"/>
    <w:rsid w:val="00952F8F"/>
    <w:rsid w:val="009531E5"/>
    <w:rsid w:val="0095369C"/>
    <w:rsid w:val="009540A5"/>
    <w:rsid w:val="009543CC"/>
    <w:rsid w:val="00954569"/>
    <w:rsid w:val="009545E6"/>
    <w:rsid w:val="009563EA"/>
    <w:rsid w:val="00961654"/>
    <w:rsid w:val="0096217F"/>
    <w:rsid w:val="00962BA6"/>
    <w:rsid w:val="009657C3"/>
    <w:rsid w:val="009661E2"/>
    <w:rsid w:val="009669EC"/>
    <w:rsid w:val="00967C5E"/>
    <w:rsid w:val="00967E46"/>
    <w:rsid w:val="00970634"/>
    <w:rsid w:val="00973553"/>
    <w:rsid w:val="009737D8"/>
    <w:rsid w:val="00974240"/>
    <w:rsid w:val="00974761"/>
    <w:rsid w:val="00975AA2"/>
    <w:rsid w:val="00975C28"/>
    <w:rsid w:val="00977027"/>
    <w:rsid w:val="00981C6E"/>
    <w:rsid w:val="00983C94"/>
    <w:rsid w:val="00985CA0"/>
    <w:rsid w:val="0098622D"/>
    <w:rsid w:val="009870DC"/>
    <w:rsid w:val="00987232"/>
    <w:rsid w:val="009875DE"/>
    <w:rsid w:val="00991463"/>
    <w:rsid w:val="009916A4"/>
    <w:rsid w:val="00991C76"/>
    <w:rsid w:val="0099253B"/>
    <w:rsid w:val="0099266E"/>
    <w:rsid w:val="009928FB"/>
    <w:rsid w:val="00992C9B"/>
    <w:rsid w:val="009931E7"/>
    <w:rsid w:val="00993263"/>
    <w:rsid w:val="0099437F"/>
    <w:rsid w:val="00994E56"/>
    <w:rsid w:val="009960FE"/>
    <w:rsid w:val="009961D2"/>
    <w:rsid w:val="00996442"/>
    <w:rsid w:val="009A02C4"/>
    <w:rsid w:val="009A07AB"/>
    <w:rsid w:val="009A3467"/>
    <w:rsid w:val="009A34DB"/>
    <w:rsid w:val="009A4EAB"/>
    <w:rsid w:val="009A5DDA"/>
    <w:rsid w:val="009A6B97"/>
    <w:rsid w:val="009A6F82"/>
    <w:rsid w:val="009A787F"/>
    <w:rsid w:val="009A7BD4"/>
    <w:rsid w:val="009A7FA9"/>
    <w:rsid w:val="009B1C4B"/>
    <w:rsid w:val="009B2A0E"/>
    <w:rsid w:val="009B316F"/>
    <w:rsid w:val="009C13FC"/>
    <w:rsid w:val="009C1B29"/>
    <w:rsid w:val="009C2801"/>
    <w:rsid w:val="009C6214"/>
    <w:rsid w:val="009C6359"/>
    <w:rsid w:val="009D086D"/>
    <w:rsid w:val="009D0C8F"/>
    <w:rsid w:val="009D0EE8"/>
    <w:rsid w:val="009D24D4"/>
    <w:rsid w:val="009D2876"/>
    <w:rsid w:val="009D7CDC"/>
    <w:rsid w:val="009E0898"/>
    <w:rsid w:val="009E2E75"/>
    <w:rsid w:val="009E33E0"/>
    <w:rsid w:val="009E424B"/>
    <w:rsid w:val="009E45CC"/>
    <w:rsid w:val="009E58F1"/>
    <w:rsid w:val="009E7EDC"/>
    <w:rsid w:val="009E7F55"/>
    <w:rsid w:val="009F0CF2"/>
    <w:rsid w:val="009F34DF"/>
    <w:rsid w:val="009F37D4"/>
    <w:rsid w:val="009F3ADA"/>
    <w:rsid w:val="009F489E"/>
    <w:rsid w:val="009F4C55"/>
    <w:rsid w:val="009F618C"/>
    <w:rsid w:val="009F6780"/>
    <w:rsid w:val="00A00661"/>
    <w:rsid w:val="00A0190F"/>
    <w:rsid w:val="00A03D1F"/>
    <w:rsid w:val="00A0403F"/>
    <w:rsid w:val="00A040A8"/>
    <w:rsid w:val="00A040B2"/>
    <w:rsid w:val="00A0468C"/>
    <w:rsid w:val="00A055FC"/>
    <w:rsid w:val="00A0721D"/>
    <w:rsid w:val="00A121D3"/>
    <w:rsid w:val="00A14715"/>
    <w:rsid w:val="00A157FC"/>
    <w:rsid w:val="00A1604C"/>
    <w:rsid w:val="00A160F3"/>
    <w:rsid w:val="00A16524"/>
    <w:rsid w:val="00A16C69"/>
    <w:rsid w:val="00A214F4"/>
    <w:rsid w:val="00A23CCA"/>
    <w:rsid w:val="00A23E6F"/>
    <w:rsid w:val="00A241D0"/>
    <w:rsid w:val="00A25490"/>
    <w:rsid w:val="00A25648"/>
    <w:rsid w:val="00A2669C"/>
    <w:rsid w:val="00A267BE"/>
    <w:rsid w:val="00A27051"/>
    <w:rsid w:val="00A279A8"/>
    <w:rsid w:val="00A27F77"/>
    <w:rsid w:val="00A3084F"/>
    <w:rsid w:val="00A3166D"/>
    <w:rsid w:val="00A33AB7"/>
    <w:rsid w:val="00A345AD"/>
    <w:rsid w:val="00A35E1D"/>
    <w:rsid w:val="00A40357"/>
    <w:rsid w:val="00A407FC"/>
    <w:rsid w:val="00A40AEB"/>
    <w:rsid w:val="00A40EDF"/>
    <w:rsid w:val="00A41803"/>
    <w:rsid w:val="00A42E33"/>
    <w:rsid w:val="00A435DE"/>
    <w:rsid w:val="00A43784"/>
    <w:rsid w:val="00A45131"/>
    <w:rsid w:val="00A451E8"/>
    <w:rsid w:val="00A45639"/>
    <w:rsid w:val="00A45B52"/>
    <w:rsid w:val="00A4650E"/>
    <w:rsid w:val="00A51CBE"/>
    <w:rsid w:val="00A51CF9"/>
    <w:rsid w:val="00A51ECC"/>
    <w:rsid w:val="00A540A5"/>
    <w:rsid w:val="00A542AF"/>
    <w:rsid w:val="00A5549D"/>
    <w:rsid w:val="00A558BD"/>
    <w:rsid w:val="00A55AC0"/>
    <w:rsid w:val="00A576E1"/>
    <w:rsid w:val="00A6243B"/>
    <w:rsid w:val="00A6348B"/>
    <w:rsid w:val="00A637BB"/>
    <w:rsid w:val="00A63BD1"/>
    <w:rsid w:val="00A65C0C"/>
    <w:rsid w:val="00A67CD3"/>
    <w:rsid w:val="00A7105A"/>
    <w:rsid w:val="00A7182C"/>
    <w:rsid w:val="00A7233A"/>
    <w:rsid w:val="00A75D87"/>
    <w:rsid w:val="00A75D9B"/>
    <w:rsid w:val="00A7612F"/>
    <w:rsid w:val="00A76906"/>
    <w:rsid w:val="00A76D14"/>
    <w:rsid w:val="00A807B5"/>
    <w:rsid w:val="00A8117A"/>
    <w:rsid w:val="00A819FE"/>
    <w:rsid w:val="00A81C18"/>
    <w:rsid w:val="00A81CE6"/>
    <w:rsid w:val="00A82A7C"/>
    <w:rsid w:val="00A832BA"/>
    <w:rsid w:val="00A84C4E"/>
    <w:rsid w:val="00A85731"/>
    <w:rsid w:val="00A869A5"/>
    <w:rsid w:val="00A90170"/>
    <w:rsid w:val="00A909C2"/>
    <w:rsid w:val="00A91498"/>
    <w:rsid w:val="00A9158D"/>
    <w:rsid w:val="00A92B3E"/>
    <w:rsid w:val="00A93B4C"/>
    <w:rsid w:val="00A96A8C"/>
    <w:rsid w:val="00A96EBA"/>
    <w:rsid w:val="00A978DA"/>
    <w:rsid w:val="00AA0570"/>
    <w:rsid w:val="00AA2A07"/>
    <w:rsid w:val="00AA5AC8"/>
    <w:rsid w:val="00AA5EEE"/>
    <w:rsid w:val="00AA6C94"/>
    <w:rsid w:val="00AA72F1"/>
    <w:rsid w:val="00AB1E7A"/>
    <w:rsid w:val="00AB2C9F"/>
    <w:rsid w:val="00AB38B2"/>
    <w:rsid w:val="00AB58B4"/>
    <w:rsid w:val="00AC00A7"/>
    <w:rsid w:val="00AC12CC"/>
    <w:rsid w:val="00AC1724"/>
    <w:rsid w:val="00AC3319"/>
    <w:rsid w:val="00AC7026"/>
    <w:rsid w:val="00AC738D"/>
    <w:rsid w:val="00AD0573"/>
    <w:rsid w:val="00AD2CB1"/>
    <w:rsid w:val="00AD2D8D"/>
    <w:rsid w:val="00AD524E"/>
    <w:rsid w:val="00AD5BCB"/>
    <w:rsid w:val="00AD7981"/>
    <w:rsid w:val="00AE0903"/>
    <w:rsid w:val="00AE1DD9"/>
    <w:rsid w:val="00AE2863"/>
    <w:rsid w:val="00AE429E"/>
    <w:rsid w:val="00AE686E"/>
    <w:rsid w:val="00AE7A3A"/>
    <w:rsid w:val="00AE7EE2"/>
    <w:rsid w:val="00AF3772"/>
    <w:rsid w:val="00AF4D25"/>
    <w:rsid w:val="00AF54FA"/>
    <w:rsid w:val="00AF64FC"/>
    <w:rsid w:val="00B00ADC"/>
    <w:rsid w:val="00B0184B"/>
    <w:rsid w:val="00B02AC4"/>
    <w:rsid w:val="00B02D94"/>
    <w:rsid w:val="00B04837"/>
    <w:rsid w:val="00B10AC8"/>
    <w:rsid w:val="00B15664"/>
    <w:rsid w:val="00B171A1"/>
    <w:rsid w:val="00B17A89"/>
    <w:rsid w:val="00B20F0C"/>
    <w:rsid w:val="00B21975"/>
    <w:rsid w:val="00B21C86"/>
    <w:rsid w:val="00B2222A"/>
    <w:rsid w:val="00B22AD3"/>
    <w:rsid w:val="00B24371"/>
    <w:rsid w:val="00B2496E"/>
    <w:rsid w:val="00B24F89"/>
    <w:rsid w:val="00B25588"/>
    <w:rsid w:val="00B2632C"/>
    <w:rsid w:val="00B26B1E"/>
    <w:rsid w:val="00B27AEE"/>
    <w:rsid w:val="00B309DC"/>
    <w:rsid w:val="00B30DE8"/>
    <w:rsid w:val="00B31053"/>
    <w:rsid w:val="00B340B4"/>
    <w:rsid w:val="00B34519"/>
    <w:rsid w:val="00B34574"/>
    <w:rsid w:val="00B34A88"/>
    <w:rsid w:val="00B35C4C"/>
    <w:rsid w:val="00B368F6"/>
    <w:rsid w:val="00B373C6"/>
    <w:rsid w:val="00B40F58"/>
    <w:rsid w:val="00B41086"/>
    <w:rsid w:val="00B43C45"/>
    <w:rsid w:val="00B44430"/>
    <w:rsid w:val="00B45FBD"/>
    <w:rsid w:val="00B467FA"/>
    <w:rsid w:val="00B504F5"/>
    <w:rsid w:val="00B53A84"/>
    <w:rsid w:val="00B55D54"/>
    <w:rsid w:val="00B56156"/>
    <w:rsid w:val="00B56551"/>
    <w:rsid w:val="00B57390"/>
    <w:rsid w:val="00B60CD5"/>
    <w:rsid w:val="00B6103A"/>
    <w:rsid w:val="00B61AEB"/>
    <w:rsid w:val="00B621AC"/>
    <w:rsid w:val="00B63C35"/>
    <w:rsid w:val="00B63D0F"/>
    <w:rsid w:val="00B64912"/>
    <w:rsid w:val="00B664C7"/>
    <w:rsid w:val="00B66AA1"/>
    <w:rsid w:val="00B66AA8"/>
    <w:rsid w:val="00B67102"/>
    <w:rsid w:val="00B67D15"/>
    <w:rsid w:val="00B70297"/>
    <w:rsid w:val="00B73502"/>
    <w:rsid w:val="00B754FF"/>
    <w:rsid w:val="00B765C9"/>
    <w:rsid w:val="00B77C3E"/>
    <w:rsid w:val="00B805FA"/>
    <w:rsid w:val="00B814AF"/>
    <w:rsid w:val="00B82275"/>
    <w:rsid w:val="00B82CC6"/>
    <w:rsid w:val="00B82CFA"/>
    <w:rsid w:val="00B83107"/>
    <w:rsid w:val="00B839F0"/>
    <w:rsid w:val="00B87D0E"/>
    <w:rsid w:val="00B90515"/>
    <w:rsid w:val="00B912C3"/>
    <w:rsid w:val="00B915EE"/>
    <w:rsid w:val="00B93AE9"/>
    <w:rsid w:val="00B94B5A"/>
    <w:rsid w:val="00B958AF"/>
    <w:rsid w:val="00B95DE7"/>
    <w:rsid w:val="00B95E9D"/>
    <w:rsid w:val="00B96B35"/>
    <w:rsid w:val="00B973D5"/>
    <w:rsid w:val="00B97CE7"/>
    <w:rsid w:val="00BA09BA"/>
    <w:rsid w:val="00BA1097"/>
    <w:rsid w:val="00BA14FA"/>
    <w:rsid w:val="00BA3E6D"/>
    <w:rsid w:val="00BA45F1"/>
    <w:rsid w:val="00BA58AA"/>
    <w:rsid w:val="00BA78BB"/>
    <w:rsid w:val="00BB0448"/>
    <w:rsid w:val="00BB07BF"/>
    <w:rsid w:val="00BB2965"/>
    <w:rsid w:val="00BB34FB"/>
    <w:rsid w:val="00BB3799"/>
    <w:rsid w:val="00BB46C6"/>
    <w:rsid w:val="00BB5335"/>
    <w:rsid w:val="00BB5538"/>
    <w:rsid w:val="00BB59CB"/>
    <w:rsid w:val="00BB5B82"/>
    <w:rsid w:val="00BB6A37"/>
    <w:rsid w:val="00BB737C"/>
    <w:rsid w:val="00BC008C"/>
    <w:rsid w:val="00BC2C93"/>
    <w:rsid w:val="00BC3CDB"/>
    <w:rsid w:val="00BC3F4D"/>
    <w:rsid w:val="00BC401D"/>
    <w:rsid w:val="00BC40D4"/>
    <w:rsid w:val="00BC4589"/>
    <w:rsid w:val="00BC7E95"/>
    <w:rsid w:val="00BD196F"/>
    <w:rsid w:val="00BD1FBF"/>
    <w:rsid w:val="00BD2101"/>
    <w:rsid w:val="00BD27F7"/>
    <w:rsid w:val="00BD3E01"/>
    <w:rsid w:val="00BD436F"/>
    <w:rsid w:val="00BD5C8A"/>
    <w:rsid w:val="00BD5FAF"/>
    <w:rsid w:val="00BE6D8C"/>
    <w:rsid w:val="00BE7450"/>
    <w:rsid w:val="00BE7CC1"/>
    <w:rsid w:val="00BF5C58"/>
    <w:rsid w:val="00BF5F01"/>
    <w:rsid w:val="00BF66E9"/>
    <w:rsid w:val="00BF7A69"/>
    <w:rsid w:val="00C00ADA"/>
    <w:rsid w:val="00C00C05"/>
    <w:rsid w:val="00C011DE"/>
    <w:rsid w:val="00C02429"/>
    <w:rsid w:val="00C02A95"/>
    <w:rsid w:val="00C0314C"/>
    <w:rsid w:val="00C04323"/>
    <w:rsid w:val="00C06699"/>
    <w:rsid w:val="00C071FA"/>
    <w:rsid w:val="00C1091E"/>
    <w:rsid w:val="00C119D2"/>
    <w:rsid w:val="00C119E1"/>
    <w:rsid w:val="00C14321"/>
    <w:rsid w:val="00C1574F"/>
    <w:rsid w:val="00C15C71"/>
    <w:rsid w:val="00C16257"/>
    <w:rsid w:val="00C169B0"/>
    <w:rsid w:val="00C17367"/>
    <w:rsid w:val="00C23F03"/>
    <w:rsid w:val="00C267AE"/>
    <w:rsid w:val="00C26D08"/>
    <w:rsid w:val="00C277B5"/>
    <w:rsid w:val="00C27C20"/>
    <w:rsid w:val="00C3382F"/>
    <w:rsid w:val="00C3468A"/>
    <w:rsid w:val="00C35171"/>
    <w:rsid w:val="00C35873"/>
    <w:rsid w:val="00C35ADD"/>
    <w:rsid w:val="00C3684D"/>
    <w:rsid w:val="00C36B0F"/>
    <w:rsid w:val="00C41F38"/>
    <w:rsid w:val="00C43DAD"/>
    <w:rsid w:val="00C44807"/>
    <w:rsid w:val="00C45521"/>
    <w:rsid w:val="00C468B0"/>
    <w:rsid w:val="00C46FBD"/>
    <w:rsid w:val="00C473DB"/>
    <w:rsid w:val="00C50B35"/>
    <w:rsid w:val="00C51C4B"/>
    <w:rsid w:val="00C52A22"/>
    <w:rsid w:val="00C535AF"/>
    <w:rsid w:val="00C53B2C"/>
    <w:rsid w:val="00C54B61"/>
    <w:rsid w:val="00C5524A"/>
    <w:rsid w:val="00C556A4"/>
    <w:rsid w:val="00C566DC"/>
    <w:rsid w:val="00C56A8A"/>
    <w:rsid w:val="00C61786"/>
    <w:rsid w:val="00C6196E"/>
    <w:rsid w:val="00C625B9"/>
    <w:rsid w:val="00C632F4"/>
    <w:rsid w:val="00C63669"/>
    <w:rsid w:val="00C64E9E"/>
    <w:rsid w:val="00C6655C"/>
    <w:rsid w:val="00C66745"/>
    <w:rsid w:val="00C66D20"/>
    <w:rsid w:val="00C709F4"/>
    <w:rsid w:val="00C718E5"/>
    <w:rsid w:val="00C74274"/>
    <w:rsid w:val="00C748B9"/>
    <w:rsid w:val="00C74DC0"/>
    <w:rsid w:val="00C74FD8"/>
    <w:rsid w:val="00C75153"/>
    <w:rsid w:val="00C7562D"/>
    <w:rsid w:val="00C77A32"/>
    <w:rsid w:val="00C8030D"/>
    <w:rsid w:val="00C820F6"/>
    <w:rsid w:val="00C8251F"/>
    <w:rsid w:val="00C82591"/>
    <w:rsid w:val="00C84DC4"/>
    <w:rsid w:val="00C85E05"/>
    <w:rsid w:val="00C85E5D"/>
    <w:rsid w:val="00C85E87"/>
    <w:rsid w:val="00C85F6A"/>
    <w:rsid w:val="00C8618E"/>
    <w:rsid w:val="00C86C62"/>
    <w:rsid w:val="00C8757D"/>
    <w:rsid w:val="00C87C10"/>
    <w:rsid w:val="00C900DB"/>
    <w:rsid w:val="00C95CCB"/>
    <w:rsid w:val="00CA076E"/>
    <w:rsid w:val="00CA23C2"/>
    <w:rsid w:val="00CA46EA"/>
    <w:rsid w:val="00CA5226"/>
    <w:rsid w:val="00CB0B92"/>
    <w:rsid w:val="00CB1357"/>
    <w:rsid w:val="00CB29C0"/>
    <w:rsid w:val="00CB49C1"/>
    <w:rsid w:val="00CB5C68"/>
    <w:rsid w:val="00CB6A5D"/>
    <w:rsid w:val="00CB6FC7"/>
    <w:rsid w:val="00CB7082"/>
    <w:rsid w:val="00CC0B5B"/>
    <w:rsid w:val="00CC0BF5"/>
    <w:rsid w:val="00CC21E1"/>
    <w:rsid w:val="00CC2678"/>
    <w:rsid w:val="00CC5028"/>
    <w:rsid w:val="00CC5D28"/>
    <w:rsid w:val="00CC7086"/>
    <w:rsid w:val="00CC70EF"/>
    <w:rsid w:val="00CD0B41"/>
    <w:rsid w:val="00CD3435"/>
    <w:rsid w:val="00CD3B85"/>
    <w:rsid w:val="00CD3D71"/>
    <w:rsid w:val="00CD4B7A"/>
    <w:rsid w:val="00CD4EF7"/>
    <w:rsid w:val="00CD614F"/>
    <w:rsid w:val="00CD6190"/>
    <w:rsid w:val="00CD6656"/>
    <w:rsid w:val="00CD6918"/>
    <w:rsid w:val="00CD7AB0"/>
    <w:rsid w:val="00CE12FC"/>
    <w:rsid w:val="00CE1F23"/>
    <w:rsid w:val="00CE2459"/>
    <w:rsid w:val="00CE312F"/>
    <w:rsid w:val="00CE379A"/>
    <w:rsid w:val="00CE5F72"/>
    <w:rsid w:val="00CE67BB"/>
    <w:rsid w:val="00CE6883"/>
    <w:rsid w:val="00CE7809"/>
    <w:rsid w:val="00CF12E0"/>
    <w:rsid w:val="00CF4F56"/>
    <w:rsid w:val="00CF5B75"/>
    <w:rsid w:val="00CF608A"/>
    <w:rsid w:val="00CF6555"/>
    <w:rsid w:val="00D0589F"/>
    <w:rsid w:val="00D05FCF"/>
    <w:rsid w:val="00D07366"/>
    <w:rsid w:val="00D1168D"/>
    <w:rsid w:val="00D11E2D"/>
    <w:rsid w:val="00D135A6"/>
    <w:rsid w:val="00D13774"/>
    <w:rsid w:val="00D1427D"/>
    <w:rsid w:val="00D14D7F"/>
    <w:rsid w:val="00D15DCF"/>
    <w:rsid w:val="00D165B7"/>
    <w:rsid w:val="00D170F5"/>
    <w:rsid w:val="00D1769B"/>
    <w:rsid w:val="00D22171"/>
    <w:rsid w:val="00D22E99"/>
    <w:rsid w:val="00D2459D"/>
    <w:rsid w:val="00D24E6B"/>
    <w:rsid w:val="00D259DA"/>
    <w:rsid w:val="00D2631F"/>
    <w:rsid w:val="00D273B8"/>
    <w:rsid w:val="00D303B4"/>
    <w:rsid w:val="00D30873"/>
    <w:rsid w:val="00D30D1E"/>
    <w:rsid w:val="00D319EB"/>
    <w:rsid w:val="00D3281D"/>
    <w:rsid w:val="00D32DB9"/>
    <w:rsid w:val="00D33514"/>
    <w:rsid w:val="00D344DC"/>
    <w:rsid w:val="00D34556"/>
    <w:rsid w:val="00D3455C"/>
    <w:rsid w:val="00D3489C"/>
    <w:rsid w:val="00D355D6"/>
    <w:rsid w:val="00D40F01"/>
    <w:rsid w:val="00D414A9"/>
    <w:rsid w:val="00D41648"/>
    <w:rsid w:val="00D416FD"/>
    <w:rsid w:val="00D42166"/>
    <w:rsid w:val="00D42275"/>
    <w:rsid w:val="00D4257B"/>
    <w:rsid w:val="00D42C6D"/>
    <w:rsid w:val="00D4352C"/>
    <w:rsid w:val="00D43A36"/>
    <w:rsid w:val="00D44FD6"/>
    <w:rsid w:val="00D4674C"/>
    <w:rsid w:val="00D46801"/>
    <w:rsid w:val="00D478FA"/>
    <w:rsid w:val="00D52571"/>
    <w:rsid w:val="00D52825"/>
    <w:rsid w:val="00D52EEE"/>
    <w:rsid w:val="00D54648"/>
    <w:rsid w:val="00D600AF"/>
    <w:rsid w:val="00D60300"/>
    <w:rsid w:val="00D603E7"/>
    <w:rsid w:val="00D62362"/>
    <w:rsid w:val="00D6384C"/>
    <w:rsid w:val="00D64487"/>
    <w:rsid w:val="00D65C7C"/>
    <w:rsid w:val="00D7065E"/>
    <w:rsid w:val="00D726B9"/>
    <w:rsid w:val="00D72C54"/>
    <w:rsid w:val="00D72C98"/>
    <w:rsid w:val="00D73D0A"/>
    <w:rsid w:val="00D740FA"/>
    <w:rsid w:val="00D74942"/>
    <w:rsid w:val="00D77358"/>
    <w:rsid w:val="00D77C17"/>
    <w:rsid w:val="00D77EEB"/>
    <w:rsid w:val="00D77F28"/>
    <w:rsid w:val="00D80D6A"/>
    <w:rsid w:val="00D81E73"/>
    <w:rsid w:val="00D823BE"/>
    <w:rsid w:val="00D84D6E"/>
    <w:rsid w:val="00D858E6"/>
    <w:rsid w:val="00D8701E"/>
    <w:rsid w:val="00D876CF"/>
    <w:rsid w:val="00D87D23"/>
    <w:rsid w:val="00D91A5B"/>
    <w:rsid w:val="00D933D0"/>
    <w:rsid w:val="00D96D7E"/>
    <w:rsid w:val="00D96E28"/>
    <w:rsid w:val="00D97C8D"/>
    <w:rsid w:val="00DA022F"/>
    <w:rsid w:val="00DA09D8"/>
    <w:rsid w:val="00DA20ED"/>
    <w:rsid w:val="00DA2BDB"/>
    <w:rsid w:val="00DA2C0C"/>
    <w:rsid w:val="00DA43B9"/>
    <w:rsid w:val="00DA5ACA"/>
    <w:rsid w:val="00DA61E5"/>
    <w:rsid w:val="00DA6249"/>
    <w:rsid w:val="00DA6346"/>
    <w:rsid w:val="00DA670F"/>
    <w:rsid w:val="00DB0F51"/>
    <w:rsid w:val="00DB27D4"/>
    <w:rsid w:val="00DB295B"/>
    <w:rsid w:val="00DB3A22"/>
    <w:rsid w:val="00DB431E"/>
    <w:rsid w:val="00DB5493"/>
    <w:rsid w:val="00DB6B86"/>
    <w:rsid w:val="00DB7317"/>
    <w:rsid w:val="00DB7367"/>
    <w:rsid w:val="00DB7A73"/>
    <w:rsid w:val="00DC0F50"/>
    <w:rsid w:val="00DC1946"/>
    <w:rsid w:val="00DC1E45"/>
    <w:rsid w:val="00DC40E0"/>
    <w:rsid w:val="00DC486A"/>
    <w:rsid w:val="00DC4BAA"/>
    <w:rsid w:val="00DC5072"/>
    <w:rsid w:val="00DC5BA8"/>
    <w:rsid w:val="00DC6400"/>
    <w:rsid w:val="00DC73D0"/>
    <w:rsid w:val="00DC7DAD"/>
    <w:rsid w:val="00DD0416"/>
    <w:rsid w:val="00DD08B8"/>
    <w:rsid w:val="00DD0D2B"/>
    <w:rsid w:val="00DD10C7"/>
    <w:rsid w:val="00DD117E"/>
    <w:rsid w:val="00DD1434"/>
    <w:rsid w:val="00DD1535"/>
    <w:rsid w:val="00DD20E1"/>
    <w:rsid w:val="00DD34FC"/>
    <w:rsid w:val="00DD354B"/>
    <w:rsid w:val="00DD5DE4"/>
    <w:rsid w:val="00DD5F63"/>
    <w:rsid w:val="00DE08B6"/>
    <w:rsid w:val="00DE14DD"/>
    <w:rsid w:val="00DE2E62"/>
    <w:rsid w:val="00DE4799"/>
    <w:rsid w:val="00DE713D"/>
    <w:rsid w:val="00DE719A"/>
    <w:rsid w:val="00DF06A6"/>
    <w:rsid w:val="00DF13C1"/>
    <w:rsid w:val="00DF5622"/>
    <w:rsid w:val="00DF7755"/>
    <w:rsid w:val="00DF7A3A"/>
    <w:rsid w:val="00DF7CF9"/>
    <w:rsid w:val="00E0026F"/>
    <w:rsid w:val="00E01436"/>
    <w:rsid w:val="00E023BA"/>
    <w:rsid w:val="00E03C4C"/>
    <w:rsid w:val="00E03DF6"/>
    <w:rsid w:val="00E051D3"/>
    <w:rsid w:val="00E05F9B"/>
    <w:rsid w:val="00E070A6"/>
    <w:rsid w:val="00E07BDA"/>
    <w:rsid w:val="00E128F2"/>
    <w:rsid w:val="00E14438"/>
    <w:rsid w:val="00E14D3E"/>
    <w:rsid w:val="00E16703"/>
    <w:rsid w:val="00E16E6B"/>
    <w:rsid w:val="00E17112"/>
    <w:rsid w:val="00E1727E"/>
    <w:rsid w:val="00E21710"/>
    <w:rsid w:val="00E2188F"/>
    <w:rsid w:val="00E225F5"/>
    <w:rsid w:val="00E234F6"/>
    <w:rsid w:val="00E2593F"/>
    <w:rsid w:val="00E277AF"/>
    <w:rsid w:val="00E30134"/>
    <w:rsid w:val="00E308A6"/>
    <w:rsid w:val="00E339B2"/>
    <w:rsid w:val="00E33BF3"/>
    <w:rsid w:val="00E34E48"/>
    <w:rsid w:val="00E35788"/>
    <w:rsid w:val="00E4015F"/>
    <w:rsid w:val="00E40760"/>
    <w:rsid w:val="00E40E86"/>
    <w:rsid w:val="00E411F1"/>
    <w:rsid w:val="00E415FB"/>
    <w:rsid w:val="00E421CF"/>
    <w:rsid w:val="00E42A36"/>
    <w:rsid w:val="00E4397A"/>
    <w:rsid w:val="00E43D58"/>
    <w:rsid w:val="00E46AB9"/>
    <w:rsid w:val="00E47586"/>
    <w:rsid w:val="00E504FE"/>
    <w:rsid w:val="00E50DCD"/>
    <w:rsid w:val="00E51448"/>
    <w:rsid w:val="00E5181D"/>
    <w:rsid w:val="00E5257A"/>
    <w:rsid w:val="00E52760"/>
    <w:rsid w:val="00E551A8"/>
    <w:rsid w:val="00E569AF"/>
    <w:rsid w:val="00E56AFA"/>
    <w:rsid w:val="00E57C1E"/>
    <w:rsid w:val="00E57C24"/>
    <w:rsid w:val="00E57F53"/>
    <w:rsid w:val="00E607AD"/>
    <w:rsid w:val="00E60C89"/>
    <w:rsid w:val="00E62F6A"/>
    <w:rsid w:val="00E64276"/>
    <w:rsid w:val="00E648FF"/>
    <w:rsid w:val="00E65369"/>
    <w:rsid w:val="00E6560C"/>
    <w:rsid w:val="00E676F4"/>
    <w:rsid w:val="00E6785B"/>
    <w:rsid w:val="00E7027C"/>
    <w:rsid w:val="00E70B2A"/>
    <w:rsid w:val="00E73C86"/>
    <w:rsid w:val="00E73E95"/>
    <w:rsid w:val="00E753F4"/>
    <w:rsid w:val="00E7553C"/>
    <w:rsid w:val="00E7678A"/>
    <w:rsid w:val="00E768B7"/>
    <w:rsid w:val="00E768CD"/>
    <w:rsid w:val="00E76A85"/>
    <w:rsid w:val="00E77B18"/>
    <w:rsid w:val="00E77D89"/>
    <w:rsid w:val="00E815AE"/>
    <w:rsid w:val="00E8253D"/>
    <w:rsid w:val="00E82D5A"/>
    <w:rsid w:val="00E832BF"/>
    <w:rsid w:val="00E86A7E"/>
    <w:rsid w:val="00E87618"/>
    <w:rsid w:val="00E87665"/>
    <w:rsid w:val="00E8779B"/>
    <w:rsid w:val="00E87BC4"/>
    <w:rsid w:val="00E87F22"/>
    <w:rsid w:val="00E90907"/>
    <w:rsid w:val="00E91BBB"/>
    <w:rsid w:val="00E9215A"/>
    <w:rsid w:val="00E92F60"/>
    <w:rsid w:val="00E93288"/>
    <w:rsid w:val="00E9516F"/>
    <w:rsid w:val="00E952F3"/>
    <w:rsid w:val="00E95DDA"/>
    <w:rsid w:val="00E95ECE"/>
    <w:rsid w:val="00E9730F"/>
    <w:rsid w:val="00E97589"/>
    <w:rsid w:val="00EA0105"/>
    <w:rsid w:val="00EA0CB0"/>
    <w:rsid w:val="00EA19D7"/>
    <w:rsid w:val="00EA3625"/>
    <w:rsid w:val="00EA4A41"/>
    <w:rsid w:val="00EA5C5C"/>
    <w:rsid w:val="00EA5D4A"/>
    <w:rsid w:val="00EA61F4"/>
    <w:rsid w:val="00EA737F"/>
    <w:rsid w:val="00EA7E04"/>
    <w:rsid w:val="00EB2D01"/>
    <w:rsid w:val="00EB342D"/>
    <w:rsid w:val="00EB3ADA"/>
    <w:rsid w:val="00EB40B3"/>
    <w:rsid w:val="00EB471C"/>
    <w:rsid w:val="00EB5FFA"/>
    <w:rsid w:val="00EB7B57"/>
    <w:rsid w:val="00EC3D55"/>
    <w:rsid w:val="00EC423F"/>
    <w:rsid w:val="00EC7443"/>
    <w:rsid w:val="00ED1779"/>
    <w:rsid w:val="00ED1876"/>
    <w:rsid w:val="00ED5B05"/>
    <w:rsid w:val="00ED6A89"/>
    <w:rsid w:val="00EE0197"/>
    <w:rsid w:val="00EE0F3D"/>
    <w:rsid w:val="00EE120F"/>
    <w:rsid w:val="00EE1A53"/>
    <w:rsid w:val="00EE1E4F"/>
    <w:rsid w:val="00EE2306"/>
    <w:rsid w:val="00EE400E"/>
    <w:rsid w:val="00EE57E0"/>
    <w:rsid w:val="00EE58B2"/>
    <w:rsid w:val="00EE5C80"/>
    <w:rsid w:val="00EE6C62"/>
    <w:rsid w:val="00EE745E"/>
    <w:rsid w:val="00EF0ABC"/>
    <w:rsid w:val="00EF1218"/>
    <w:rsid w:val="00EF4964"/>
    <w:rsid w:val="00EF5E26"/>
    <w:rsid w:val="00F01035"/>
    <w:rsid w:val="00F01F1A"/>
    <w:rsid w:val="00F04385"/>
    <w:rsid w:val="00F04E04"/>
    <w:rsid w:val="00F05858"/>
    <w:rsid w:val="00F06EEF"/>
    <w:rsid w:val="00F12AB4"/>
    <w:rsid w:val="00F13C7A"/>
    <w:rsid w:val="00F14D8A"/>
    <w:rsid w:val="00F15386"/>
    <w:rsid w:val="00F16B26"/>
    <w:rsid w:val="00F215EE"/>
    <w:rsid w:val="00F216CC"/>
    <w:rsid w:val="00F224B0"/>
    <w:rsid w:val="00F22C47"/>
    <w:rsid w:val="00F23400"/>
    <w:rsid w:val="00F24986"/>
    <w:rsid w:val="00F26022"/>
    <w:rsid w:val="00F309D5"/>
    <w:rsid w:val="00F30B5B"/>
    <w:rsid w:val="00F32938"/>
    <w:rsid w:val="00F3428A"/>
    <w:rsid w:val="00F35443"/>
    <w:rsid w:val="00F361BE"/>
    <w:rsid w:val="00F37269"/>
    <w:rsid w:val="00F4097B"/>
    <w:rsid w:val="00F42C09"/>
    <w:rsid w:val="00F42C89"/>
    <w:rsid w:val="00F42FCF"/>
    <w:rsid w:val="00F43C87"/>
    <w:rsid w:val="00F4446A"/>
    <w:rsid w:val="00F44A71"/>
    <w:rsid w:val="00F45266"/>
    <w:rsid w:val="00F45DB3"/>
    <w:rsid w:val="00F501BC"/>
    <w:rsid w:val="00F5084F"/>
    <w:rsid w:val="00F51111"/>
    <w:rsid w:val="00F536C6"/>
    <w:rsid w:val="00F5477B"/>
    <w:rsid w:val="00F54F6F"/>
    <w:rsid w:val="00F55BD0"/>
    <w:rsid w:val="00F55DED"/>
    <w:rsid w:val="00F56EB2"/>
    <w:rsid w:val="00F61F8C"/>
    <w:rsid w:val="00F64108"/>
    <w:rsid w:val="00F643DC"/>
    <w:rsid w:val="00F666E7"/>
    <w:rsid w:val="00F677A7"/>
    <w:rsid w:val="00F67A23"/>
    <w:rsid w:val="00F67FC1"/>
    <w:rsid w:val="00F70937"/>
    <w:rsid w:val="00F71108"/>
    <w:rsid w:val="00F7422B"/>
    <w:rsid w:val="00F80DBB"/>
    <w:rsid w:val="00F8185F"/>
    <w:rsid w:val="00F82AFC"/>
    <w:rsid w:val="00F831AB"/>
    <w:rsid w:val="00F84865"/>
    <w:rsid w:val="00F84E4B"/>
    <w:rsid w:val="00F86B26"/>
    <w:rsid w:val="00F86CE6"/>
    <w:rsid w:val="00F878B5"/>
    <w:rsid w:val="00F87BD0"/>
    <w:rsid w:val="00F87F49"/>
    <w:rsid w:val="00F909A0"/>
    <w:rsid w:val="00F93640"/>
    <w:rsid w:val="00F94CC0"/>
    <w:rsid w:val="00F96BD2"/>
    <w:rsid w:val="00F96F6B"/>
    <w:rsid w:val="00F97346"/>
    <w:rsid w:val="00F97C15"/>
    <w:rsid w:val="00FA20D1"/>
    <w:rsid w:val="00FA452F"/>
    <w:rsid w:val="00FA52F4"/>
    <w:rsid w:val="00FA6F94"/>
    <w:rsid w:val="00FA7D97"/>
    <w:rsid w:val="00FA7F00"/>
    <w:rsid w:val="00FB10FB"/>
    <w:rsid w:val="00FB15B4"/>
    <w:rsid w:val="00FB460A"/>
    <w:rsid w:val="00FC01E9"/>
    <w:rsid w:val="00FC0274"/>
    <w:rsid w:val="00FC0304"/>
    <w:rsid w:val="00FC1D49"/>
    <w:rsid w:val="00FC2FDD"/>
    <w:rsid w:val="00FC4AC9"/>
    <w:rsid w:val="00FC51DC"/>
    <w:rsid w:val="00FC5289"/>
    <w:rsid w:val="00FC640A"/>
    <w:rsid w:val="00FD1CC3"/>
    <w:rsid w:val="00FD2B84"/>
    <w:rsid w:val="00FD2CF4"/>
    <w:rsid w:val="00FD4A4F"/>
    <w:rsid w:val="00FD6AD6"/>
    <w:rsid w:val="00FE01FC"/>
    <w:rsid w:val="00FE0F8A"/>
    <w:rsid w:val="00FE11B3"/>
    <w:rsid w:val="00FE2F00"/>
    <w:rsid w:val="00FE44A8"/>
    <w:rsid w:val="00FE44EB"/>
    <w:rsid w:val="00FE4791"/>
    <w:rsid w:val="00FE6282"/>
    <w:rsid w:val="00FF0147"/>
    <w:rsid w:val="00FF1133"/>
    <w:rsid w:val="00FF1201"/>
    <w:rsid w:val="00FF2AF4"/>
    <w:rsid w:val="00FF31BF"/>
    <w:rsid w:val="00FF3C3D"/>
    <w:rsid w:val="00FF53BE"/>
    <w:rsid w:val="00FF65DA"/>
    <w:rsid w:val="00FF6654"/>
    <w:rsid w:val="00FF6CC0"/>
    <w:rsid w:val="00FF7412"/>
    <w:rsid w:val="00FF78ED"/>
    <w:rsid w:val="09340284"/>
    <w:rsid w:val="153E3079"/>
    <w:rsid w:val="2183B5DB"/>
    <w:rsid w:val="23254DAA"/>
    <w:rsid w:val="32795782"/>
    <w:rsid w:val="34ADE93A"/>
    <w:rsid w:val="4FB1BCD5"/>
    <w:rsid w:val="50DA17C0"/>
    <w:rsid w:val="71BDEDFF"/>
    <w:rsid w:val="7CAA9F6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909C4"/>
  <w15:docId w15:val="{B1078C27-9054-411C-9981-731DBB5A4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E40"/>
  </w:style>
  <w:style w:type="paragraph" w:styleId="Heading1">
    <w:name w:val="heading 1"/>
    <w:basedOn w:val="Normal"/>
    <w:next w:val="Normal"/>
    <w:link w:val="Heading1Char"/>
    <w:uiPriority w:val="9"/>
    <w:qFormat/>
    <w:rsid w:val="00E277AF"/>
    <w:pPr>
      <w:keepNext/>
      <w:keepLines/>
      <w:spacing w:before="240" w:after="0"/>
      <w:outlineLvl w:val="0"/>
    </w:pPr>
    <w:rPr>
      <w:rFonts w:asciiTheme="majorHAnsi" w:eastAsiaTheme="majorEastAsia" w:hAnsiTheme="majorHAnsi" w:cstheme="majorBidi"/>
      <w:b/>
      <w:color w:val="002C5A"/>
      <w:sz w:val="32"/>
      <w:szCs w:val="32"/>
    </w:rPr>
  </w:style>
  <w:style w:type="paragraph" w:styleId="Heading2">
    <w:name w:val="heading 2"/>
    <w:basedOn w:val="Normal"/>
    <w:next w:val="Normal"/>
    <w:link w:val="Heading2Char"/>
    <w:uiPriority w:val="9"/>
    <w:unhideWhenUsed/>
    <w:qFormat/>
    <w:rsid w:val="00063B12"/>
    <w:pPr>
      <w:keepNext/>
      <w:keepLines/>
      <w:spacing w:before="40" w:after="0"/>
      <w:outlineLvl w:val="1"/>
    </w:pPr>
    <w:rPr>
      <w:rFonts w:asciiTheme="majorHAnsi" w:eastAsiaTheme="majorEastAsia" w:hAnsiTheme="majorHAnsi" w:cstheme="majorBidi"/>
      <w:color w:val="FFFFFF" w:themeColor="background1"/>
      <w:sz w:val="48"/>
      <w:szCs w:val="26"/>
    </w:rPr>
  </w:style>
  <w:style w:type="paragraph" w:styleId="Heading3">
    <w:name w:val="heading 3"/>
    <w:basedOn w:val="Normal"/>
    <w:next w:val="Normal"/>
    <w:link w:val="Heading3Char"/>
    <w:uiPriority w:val="9"/>
    <w:unhideWhenUsed/>
    <w:qFormat/>
    <w:rsid w:val="002F1B75"/>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77AF"/>
    <w:rPr>
      <w:rFonts w:asciiTheme="majorHAnsi" w:eastAsiaTheme="majorEastAsia" w:hAnsiTheme="majorHAnsi" w:cstheme="majorBidi"/>
      <w:b/>
      <w:color w:val="002C5A"/>
      <w:sz w:val="32"/>
      <w:szCs w:val="32"/>
    </w:rPr>
  </w:style>
  <w:style w:type="character" w:customStyle="1" w:styleId="Heading2Char">
    <w:name w:val="Heading 2 Char"/>
    <w:basedOn w:val="DefaultParagraphFont"/>
    <w:link w:val="Heading2"/>
    <w:uiPriority w:val="9"/>
    <w:rsid w:val="00063B12"/>
    <w:rPr>
      <w:rFonts w:asciiTheme="majorHAnsi" w:eastAsiaTheme="majorEastAsia" w:hAnsiTheme="majorHAnsi" w:cstheme="majorBidi"/>
      <w:color w:val="FFFFFF" w:themeColor="background1"/>
      <w:sz w:val="48"/>
      <w:szCs w:val="26"/>
    </w:rPr>
  </w:style>
  <w:style w:type="table" w:styleId="TableGrid">
    <w:name w:val="Table Grid"/>
    <w:basedOn w:val="TableNormal"/>
    <w:uiPriority w:val="59"/>
    <w:rsid w:val="00681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67038"/>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767038"/>
  </w:style>
  <w:style w:type="character" w:customStyle="1" w:styleId="eop">
    <w:name w:val="eop"/>
    <w:basedOn w:val="DefaultParagraphFont"/>
    <w:rsid w:val="00767038"/>
  </w:style>
  <w:style w:type="paragraph" w:styleId="Header">
    <w:name w:val="header"/>
    <w:basedOn w:val="Normal"/>
    <w:link w:val="HeaderChar"/>
    <w:uiPriority w:val="99"/>
    <w:unhideWhenUsed/>
    <w:rsid w:val="005942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4282"/>
  </w:style>
  <w:style w:type="paragraph" w:styleId="Footer">
    <w:name w:val="footer"/>
    <w:basedOn w:val="Normal"/>
    <w:link w:val="FooterChar"/>
    <w:uiPriority w:val="99"/>
    <w:unhideWhenUsed/>
    <w:rsid w:val="005942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4282"/>
  </w:style>
  <w:style w:type="character" w:customStyle="1" w:styleId="Heading3Char">
    <w:name w:val="Heading 3 Char"/>
    <w:basedOn w:val="DefaultParagraphFont"/>
    <w:link w:val="Heading3"/>
    <w:uiPriority w:val="9"/>
    <w:rsid w:val="002F1B75"/>
    <w:rPr>
      <w:rFonts w:asciiTheme="majorHAnsi" w:eastAsiaTheme="majorEastAsia" w:hAnsiTheme="majorHAnsi" w:cstheme="majorBidi"/>
      <w:color w:val="1F3763" w:themeColor="accent1" w:themeShade="7F"/>
      <w:kern w:val="0"/>
      <w:sz w:val="24"/>
      <w:szCs w:val="24"/>
      <w14:ligatures w14:val="none"/>
    </w:rPr>
  </w:style>
  <w:style w:type="paragraph" w:styleId="ListParagraph">
    <w:name w:val="List Paragraph"/>
    <w:basedOn w:val="Normal"/>
    <w:uiPriority w:val="34"/>
    <w:qFormat/>
    <w:rsid w:val="002F1B75"/>
    <w:pPr>
      <w:ind w:left="720"/>
      <w:contextualSpacing/>
    </w:pPr>
    <w:rPr>
      <w:kern w:val="0"/>
      <w14:ligatures w14:val="none"/>
    </w:rPr>
  </w:style>
  <w:style w:type="character" w:styleId="Hyperlink">
    <w:name w:val="Hyperlink"/>
    <w:basedOn w:val="DefaultParagraphFont"/>
    <w:uiPriority w:val="99"/>
    <w:unhideWhenUsed/>
    <w:rsid w:val="002F1B75"/>
    <w:rPr>
      <w:color w:val="0563C1" w:themeColor="hyperlink"/>
      <w:u w:val="single"/>
    </w:rPr>
  </w:style>
  <w:style w:type="paragraph" w:styleId="TOCHeading">
    <w:name w:val="TOC Heading"/>
    <w:basedOn w:val="Heading1"/>
    <w:next w:val="Normal"/>
    <w:uiPriority w:val="39"/>
    <w:unhideWhenUsed/>
    <w:qFormat/>
    <w:rsid w:val="00CF5B75"/>
    <w:pPr>
      <w:outlineLvl w:val="9"/>
    </w:pPr>
    <w:rPr>
      <w:b w:val="0"/>
      <w:color w:val="2F5496" w:themeColor="accent1" w:themeShade="BF"/>
      <w:kern w:val="0"/>
      <w:lang w:val="en-US"/>
      <w14:ligatures w14:val="none"/>
    </w:rPr>
  </w:style>
  <w:style w:type="paragraph" w:styleId="TOC1">
    <w:name w:val="toc 1"/>
    <w:basedOn w:val="Normal"/>
    <w:next w:val="Normal"/>
    <w:autoRedefine/>
    <w:uiPriority w:val="39"/>
    <w:unhideWhenUsed/>
    <w:rsid w:val="00F96F6B"/>
    <w:pPr>
      <w:tabs>
        <w:tab w:val="right" w:leader="dot" w:pos="9016"/>
      </w:tabs>
      <w:spacing w:after="100" w:line="240" w:lineRule="auto"/>
    </w:pPr>
  </w:style>
  <w:style w:type="paragraph" w:styleId="TOC2">
    <w:name w:val="toc 2"/>
    <w:basedOn w:val="Normal"/>
    <w:next w:val="Normal"/>
    <w:autoRedefine/>
    <w:uiPriority w:val="39"/>
    <w:unhideWhenUsed/>
    <w:rsid w:val="00CF5B75"/>
    <w:pPr>
      <w:spacing w:after="100"/>
      <w:ind w:left="220"/>
    </w:pPr>
  </w:style>
  <w:style w:type="paragraph" w:styleId="TOC3">
    <w:name w:val="toc 3"/>
    <w:basedOn w:val="Normal"/>
    <w:next w:val="Normal"/>
    <w:autoRedefine/>
    <w:uiPriority w:val="39"/>
    <w:unhideWhenUsed/>
    <w:rsid w:val="002025F6"/>
    <w:pPr>
      <w:tabs>
        <w:tab w:val="right" w:leader="dot" w:pos="9016"/>
      </w:tabs>
      <w:spacing w:after="100" w:line="240" w:lineRule="auto"/>
      <w:ind w:left="440"/>
    </w:pPr>
    <w:rPr>
      <w:rFonts w:ascii="Calibri Light" w:hAnsi="Calibri Light" w:cs="Calibri Light"/>
      <w:noProof/>
      <w14:shadow w14:blurRad="50800" w14:dist="38100" w14:dir="0" w14:sx="100000" w14:sy="100000" w14:kx="0" w14:ky="0" w14:algn="l">
        <w14:srgbClr w14:val="000000">
          <w14:alpha w14:val="60000"/>
        </w14:srgbClr>
      </w14:shadow>
    </w:rPr>
  </w:style>
  <w:style w:type="character" w:styleId="UnresolvedMention">
    <w:name w:val="Unresolved Mention"/>
    <w:basedOn w:val="DefaultParagraphFont"/>
    <w:uiPriority w:val="99"/>
    <w:semiHidden/>
    <w:unhideWhenUsed/>
    <w:rsid w:val="000A45A0"/>
    <w:rPr>
      <w:color w:val="605E5C"/>
      <w:shd w:val="clear" w:color="auto" w:fill="E1DFDD"/>
    </w:rPr>
  </w:style>
  <w:style w:type="paragraph" w:styleId="NoSpacing">
    <w:name w:val="No Spacing"/>
    <w:uiPriority w:val="1"/>
    <w:qFormat/>
    <w:rsid w:val="00D22171"/>
    <w:pPr>
      <w:spacing w:after="0" w:line="240" w:lineRule="auto"/>
    </w:pPr>
    <w:rPr>
      <w:kern w:val="0"/>
      <w14:ligatures w14:val="none"/>
    </w:rPr>
  </w:style>
  <w:style w:type="paragraph" w:styleId="Revision">
    <w:name w:val="Revision"/>
    <w:hidden/>
    <w:uiPriority w:val="99"/>
    <w:semiHidden/>
    <w:rsid w:val="005D3F16"/>
    <w:pPr>
      <w:spacing w:after="0" w:line="240" w:lineRule="auto"/>
    </w:pPr>
  </w:style>
  <w:style w:type="paragraph" w:styleId="CommentText">
    <w:name w:val="annotation text"/>
    <w:basedOn w:val="Normal"/>
    <w:link w:val="CommentTextChar"/>
    <w:uiPriority w:val="99"/>
    <w:unhideWhenUsed/>
    <w:rsid w:val="00F24986"/>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F24986"/>
    <w:rPr>
      <w:kern w:val="0"/>
      <w:sz w:val="20"/>
      <w:szCs w:val="20"/>
      <w14:ligatures w14:val="none"/>
    </w:rPr>
  </w:style>
  <w:style w:type="character" w:styleId="FollowedHyperlink">
    <w:name w:val="FollowedHyperlink"/>
    <w:basedOn w:val="DefaultParagraphFont"/>
    <w:uiPriority w:val="99"/>
    <w:semiHidden/>
    <w:unhideWhenUsed/>
    <w:rsid w:val="00A819FE"/>
    <w:rPr>
      <w:color w:val="954F72" w:themeColor="followedHyperlink"/>
      <w:u w:val="single"/>
    </w:rPr>
  </w:style>
  <w:style w:type="character" w:styleId="CommentReference">
    <w:name w:val="annotation reference"/>
    <w:basedOn w:val="DefaultParagraphFont"/>
    <w:uiPriority w:val="99"/>
    <w:semiHidden/>
    <w:unhideWhenUsed/>
    <w:rsid w:val="004E146B"/>
    <w:rPr>
      <w:sz w:val="16"/>
      <w:szCs w:val="16"/>
    </w:rPr>
  </w:style>
  <w:style w:type="paragraph" w:styleId="CommentSubject">
    <w:name w:val="annotation subject"/>
    <w:basedOn w:val="CommentText"/>
    <w:next w:val="CommentText"/>
    <w:link w:val="CommentSubjectChar"/>
    <w:uiPriority w:val="99"/>
    <w:semiHidden/>
    <w:unhideWhenUsed/>
    <w:rsid w:val="004E146B"/>
    <w:rPr>
      <w:b/>
      <w:bCs/>
      <w:kern w:val="2"/>
      <w14:ligatures w14:val="standardContextual"/>
    </w:rPr>
  </w:style>
  <w:style w:type="character" w:customStyle="1" w:styleId="CommentSubjectChar">
    <w:name w:val="Comment Subject Char"/>
    <w:basedOn w:val="CommentTextChar"/>
    <w:link w:val="CommentSubject"/>
    <w:uiPriority w:val="99"/>
    <w:semiHidden/>
    <w:rsid w:val="004E146B"/>
    <w:rPr>
      <w:b/>
      <w:bCs/>
      <w:kern w:val="0"/>
      <w:sz w:val="20"/>
      <w:szCs w:val="20"/>
      <w14:ligatures w14:val="none"/>
    </w:rPr>
  </w:style>
  <w:style w:type="character" w:styleId="Mention">
    <w:name w:val="Mention"/>
    <w:basedOn w:val="DefaultParagraphFont"/>
    <w:uiPriority w:val="99"/>
    <w:unhideWhenUsed/>
    <w:rsid w:val="00E56AF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611840">
      <w:bodyDiv w:val="1"/>
      <w:marLeft w:val="0"/>
      <w:marRight w:val="0"/>
      <w:marTop w:val="0"/>
      <w:marBottom w:val="0"/>
      <w:divBdr>
        <w:top w:val="none" w:sz="0" w:space="0" w:color="auto"/>
        <w:left w:val="none" w:sz="0" w:space="0" w:color="auto"/>
        <w:bottom w:val="none" w:sz="0" w:space="0" w:color="auto"/>
        <w:right w:val="none" w:sz="0" w:space="0" w:color="auto"/>
      </w:divBdr>
      <w:divsChild>
        <w:div w:id="86312668">
          <w:marLeft w:val="0"/>
          <w:marRight w:val="0"/>
          <w:marTop w:val="0"/>
          <w:marBottom w:val="0"/>
          <w:divBdr>
            <w:top w:val="none" w:sz="0" w:space="0" w:color="auto"/>
            <w:left w:val="none" w:sz="0" w:space="0" w:color="auto"/>
            <w:bottom w:val="none" w:sz="0" w:space="0" w:color="auto"/>
            <w:right w:val="none" w:sz="0" w:space="0" w:color="auto"/>
          </w:divBdr>
          <w:divsChild>
            <w:div w:id="533008518">
              <w:marLeft w:val="0"/>
              <w:marRight w:val="0"/>
              <w:marTop w:val="0"/>
              <w:marBottom w:val="0"/>
              <w:divBdr>
                <w:top w:val="none" w:sz="0" w:space="0" w:color="auto"/>
                <w:left w:val="none" w:sz="0" w:space="0" w:color="auto"/>
                <w:bottom w:val="none" w:sz="0" w:space="0" w:color="auto"/>
                <w:right w:val="none" w:sz="0" w:space="0" w:color="auto"/>
              </w:divBdr>
            </w:div>
            <w:div w:id="602497541">
              <w:marLeft w:val="0"/>
              <w:marRight w:val="0"/>
              <w:marTop w:val="0"/>
              <w:marBottom w:val="0"/>
              <w:divBdr>
                <w:top w:val="none" w:sz="0" w:space="0" w:color="auto"/>
                <w:left w:val="none" w:sz="0" w:space="0" w:color="auto"/>
                <w:bottom w:val="none" w:sz="0" w:space="0" w:color="auto"/>
                <w:right w:val="none" w:sz="0" w:space="0" w:color="auto"/>
              </w:divBdr>
            </w:div>
            <w:div w:id="915092873">
              <w:marLeft w:val="0"/>
              <w:marRight w:val="0"/>
              <w:marTop w:val="0"/>
              <w:marBottom w:val="0"/>
              <w:divBdr>
                <w:top w:val="none" w:sz="0" w:space="0" w:color="auto"/>
                <w:left w:val="none" w:sz="0" w:space="0" w:color="auto"/>
                <w:bottom w:val="none" w:sz="0" w:space="0" w:color="auto"/>
                <w:right w:val="none" w:sz="0" w:space="0" w:color="auto"/>
              </w:divBdr>
              <w:divsChild>
                <w:div w:id="577518207">
                  <w:marLeft w:val="-75"/>
                  <w:marRight w:val="0"/>
                  <w:marTop w:val="30"/>
                  <w:marBottom w:val="30"/>
                  <w:divBdr>
                    <w:top w:val="none" w:sz="0" w:space="0" w:color="auto"/>
                    <w:left w:val="none" w:sz="0" w:space="0" w:color="auto"/>
                    <w:bottom w:val="none" w:sz="0" w:space="0" w:color="auto"/>
                    <w:right w:val="none" w:sz="0" w:space="0" w:color="auto"/>
                  </w:divBdr>
                  <w:divsChild>
                    <w:div w:id="22950347">
                      <w:marLeft w:val="0"/>
                      <w:marRight w:val="0"/>
                      <w:marTop w:val="0"/>
                      <w:marBottom w:val="0"/>
                      <w:divBdr>
                        <w:top w:val="none" w:sz="0" w:space="0" w:color="auto"/>
                        <w:left w:val="none" w:sz="0" w:space="0" w:color="auto"/>
                        <w:bottom w:val="none" w:sz="0" w:space="0" w:color="auto"/>
                        <w:right w:val="none" w:sz="0" w:space="0" w:color="auto"/>
                      </w:divBdr>
                      <w:divsChild>
                        <w:div w:id="2040813024">
                          <w:marLeft w:val="0"/>
                          <w:marRight w:val="0"/>
                          <w:marTop w:val="0"/>
                          <w:marBottom w:val="0"/>
                          <w:divBdr>
                            <w:top w:val="none" w:sz="0" w:space="0" w:color="auto"/>
                            <w:left w:val="none" w:sz="0" w:space="0" w:color="auto"/>
                            <w:bottom w:val="none" w:sz="0" w:space="0" w:color="auto"/>
                            <w:right w:val="none" w:sz="0" w:space="0" w:color="auto"/>
                          </w:divBdr>
                        </w:div>
                      </w:divsChild>
                    </w:div>
                    <w:div w:id="34087165">
                      <w:marLeft w:val="0"/>
                      <w:marRight w:val="0"/>
                      <w:marTop w:val="0"/>
                      <w:marBottom w:val="0"/>
                      <w:divBdr>
                        <w:top w:val="none" w:sz="0" w:space="0" w:color="auto"/>
                        <w:left w:val="none" w:sz="0" w:space="0" w:color="auto"/>
                        <w:bottom w:val="none" w:sz="0" w:space="0" w:color="auto"/>
                        <w:right w:val="none" w:sz="0" w:space="0" w:color="auto"/>
                      </w:divBdr>
                      <w:divsChild>
                        <w:div w:id="1401170436">
                          <w:marLeft w:val="0"/>
                          <w:marRight w:val="0"/>
                          <w:marTop w:val="0"/>
                          <w:marBottom w:val="0"/>
                          <w:divBdr>
                            <w:top w:val="none" w:sz="0" w:space="0" w:color="auto"/>
                            <w:left w:val="none" w:sz="0" w:space="0" w:color="auto"/>
                            <w:bottom w:val="none" w:sz="0" w:space="0" w:color="auto"/>
                            <w:right w:val="none" w:sz="0" w:space="0" w:color="auto"/>
                          </w:divBdr>
                        </w:div>
                      </w:divsChild>
                    </w:div>
                    <w:div w:id="34090591">
                      <w:marLeft w:val="0"/>
                      <w:marRight w:val="0"/>
                      <w:marTop w:val="0"/>
                      <w:marBottom w:val="0"/>
                      <w:divBdr>
                        <w:top w:val="none" w:sz="0" w:space="0" w:color="auto"/>
                        <w:left w:val="none" w:sz="0" w:space="0" w:color="auto"/>
                        <w:bottom w:val="none" w:sz="0" w:space="0" w:color="auto"/>
                        <w:right w:val="none" w:sz="0" w:space="0" w:color="auto"/>
                      </w:divBdr>
                      <w:divsChild>
                        <w:div w:id="1215968313">
                          <w:marLeft w:val="0"/>
                          <w:marRight w:val="0"/>
                          <w:marTop w:val="0"/>
                          <w:marBottom w:val="0"/>
                          <w:divBdr>
                            <w:top w:val="none" w:sz="0" w:space="0" w:color="auto"/>
                            <w:left w:val="none" w:sz="0" w:space="0" w:color="auto"/>
                            <w:bottom w:val="none" w:sz="0" w:space="0" w:color="auto"/>
                            <w:right w:val="none" w:sz="0" w:space="0" w:color="auto"/>
                          </w:divBdr>
                        </w:div>
                      </w:divsChild>
                    </w:div>
                    <w:div w:id="34473741">
                      <w:marLeft w:val="0"/>
                      <w:marRight w:val="0"/>
                      <w:marTop w:val="0"/>
                      <w:marBottom w:val="0"/>
                      <w:divBdr>
                        <w:top w:val="none" w:sz="0" w:space="0" w:color="auto"/>
                        <w:left w:val="none" w:sz="0" w:space="0" w:color="auto"/>
                        <w:bottom w:val="none" w:sz="0" w:space="0" w:color="auto"/>
                        <w:right w:val="none" w:sz="0" w:space="0" w:color="auto"/>
                      </w:divBdr>
                      <w:divsChild>
                        <w:div w:id="415520837">
                          <w:marLeft w:val="0"/>
                          <w:marRight w:val="0"/>
                          <w:marTop w:val="0"/>
                          <w:marBottom w:val="0"/>
                          <w:divBdr>
                            <w:top w:val="none" w:sz="0" w:space="0" w:color="auto"/>
                            <w:left w:val="none" w:sz="0" w:space="0" w:color="auto"/>
                            <w:bottom w:val="none" w:sz="0" w:space="0" w:color="auto"/>
                            <w:right w:val="none" w:sz="0" w:space="0" w:color="auto"/>
                          </w:divBdr>
                        </w:div>
                      </w:divsChild>
                    </w:div>
                    <w:div w:id="38750351">
                      <w:marLeft w:val="0"/>
                      <w:marRight w:val="0"/>
                      <w:marTop w:val="0"/>
                      <w:marBottom w:val="0"/>
                      <w:divBdr>
                        <w:top w:val="none" w:sz="0" w:space="0" w:color="auto"/>
                        <w:left w:val="none" w:sz="0" w:space="0" w:color="auto"/>
                        <w:bottom w:val="none" w:sz="0" w:space="0" w:color="auto"/>
                        <w:right w:val="none" w:sz="0" w:space="0" w:color="auto"/>
                      </w:divBdr>
                      <w:divsChild>
                        <w:div w:id="1063020154">
                          <w:marLeft w:val="0"/>
                          <w:marRight w:val="0"/>
                          <w:marTop w:val="0"/>
                          <w:marBottom w:val="0"/>
                          <w:divBdr>
                            <w:top w:val="none" w:sz="0" w:space="0" w:color="auto"/>
                            <w:left w:val="none" w:sz="0" w:space="0" w:color="auto"/>
                            <w:bottom w:val="none" w:sz="0" w:space="0" w:color="auto"/>
                            <w:right w:val="none" w:sz="0" w:space="0" w:color="auto"/>
                          </w:divBdr>
                        </w:div>
                        <w:div w:id="1198196011">
                          <w:marLeft w:val="0"/>
                          <w:marRight w:val="0"/>
                          <w:marTop w:val="0"/>
                          <w:marBottom w:val="0"/>
                          <w:divBdr>
                            <w:top w:val="none" w:sz="0" w:space="0" w:color="auto"/>
                            <w:left w:val="none" w:sz="0" w:space="0" w:color="auto"/>
                            <w:bottom w:val="none" w:sz="0" w:space="0" w:color="auto"/>
                            <w:right w:val="none" w:sz="0" w:space="0" w:color="auto"/>
                          </w:divBdr>
                        </w:div>
                        <w:div w:id="1595434603">
                          <w:marLeft w:val="0"/>
                          <w:marRight w:val="0"/>
                          <w:marTop w:val="0"/>
                          <w:marBottom w:val="0"/>
                          <w:divBdr>
                            <w:top w:val="none" w:sz="0" w:space="0" w:color="auto"/>
                            <w:left w:val="none" w:sz="0" w:space="0" w:color="auto"/>
                            <w:bottom w:val="none" w:sz="0" w:space="0" w:color="auto"/>
                            <w:right w:val="none" w:sz="0" w:space="0" w:color="auto"/>
                          </w:divBdr>
                        </w:div>
                      </w:divsChild>
                    </w:div>
                    <w:div w:id="74404284">
                      <w:marLeft w:val="0"/>
                      <w:marRight w:val="0"/>
                      <w:marTop w:val="0"/>
                      <w:marBottom w:val="0"/>
                      <w:divBdr>
                        <w:top w:val="none" w:sz="0" w:space="0" w:color="auto"/>
                        <w:left w:val="none" w:sz="0" w:space="0" w:color="auto"/>
                        <w:bottom w:val="none" w:sz="0" w:space="0" w:color="auto"/>
                        <w:right w:val="none" w:sz="0" w:space="0" w:color="auto"/>
                      </w:divBdr>
                      <w:divsChild>
                        <w:div w:id="1311980425">
                          <w:marLeft w:val="0"/>
                          <w:marRight w:val="0"/>
                          <w:marTop w:val="0"/>
                          <w:marBottom w:val="0"/>
                          <w:divBdr>
                            <w:top w:val="none" w:sz="0" w:space="0" w:color="auto"/>
                            <w:left w:val="none" w:sz="0" w:space="0" w:color="auto"/>
                            <w:bottom w:val="none" w:sz="0" w:space="0" w:color="auto"/>
                            <w:right w:val="none" w:sz="0" w:space="0" w:color="auto"/>
                          </w:divBdr>
                        </w:div>
                      </w:divsChild>
                    </w:div>
                    <w:div w:id="79497315">
                      <w:marLeft w:val="0"/>
                      <w:marRight w:val="0"/>
                      <w:marTop w:val="0"/>
                      <w:marBottom w:val="0"/>
                      <w:divBdr>
                        <w:top w:val="none" w:sz="0" w:space="0" w:color="auto"/>
                        <w:left w:val="none" w:sz="0" w:space="0" w:color="auto"/>
                        <w:bottom w:val="none" w:sz="0" w:space="0" w:color="auto"/>
                        <w:right w:val="none" w:sz="0" w:space="0" w:color="auto"/>
                      </w:divBdr>
                      <w:divsChild>
                        <w:div w:id="254634819">
                          <w:marLeft w:val="0"/>
                          <w:marRight w:val="0"/>
                          <w:marTop w:val="0"/>
                          <w:marBottom w:val="0"/>
                          <w:divBdr>
                            <w:top w:val="none" w:sz="0" w:space="0" w:color="auto"/>
                            <w:left w:val="none" w:sz="0" w:space="0" w:color="auto"/>
                            <w:bottom w:val="none" w:sz="0" w:space="0" w:color="auto"/>
                            <w:right w:val="none" w:sz="0" w:space="0" w:color="auto"/>
                          </w:divBdr>
                        </w:div>
                      </w:divsChild>
                    </w:div>
                    <w:div w:id="95518442">
                      <w:marLeft w:val="0"/>
                      <w:marRight w:val="0"/>
                      <w:marTop w:val="0"/>
                      <w:marBottom w:val="0"/>
                      <w:divBdr>
                        <w:top w:val="none" w:sz="0" w:space="0" w:color="auto"/>
                        <w:left w:val="none" w:sz="0" w:space="0" w:color="auto"/>
                        <w:bottom w:val="none" w:sz="0" w:space="0" w:color="auto"/>
                        <w:right w:val="none" w:sz="0" w:space="0" w:color="auto"/>
                      </w:divBdr>
                      <w:divsChild>
                        <w:div w:id="1964381676">
                          <w:marLeft w:val="0"/>
                          <w:marRight w:val="0"/>
                          <w:marTop w:val="0"/>
                          <w:marBottom w:val="0"/>
                          <w:divBdr>
                            <w:top w:val="none" w:sz="0" w:space="0" w:color="auto"/>
                            <w:left w:val="none" w:sz="0" w:space="0" w:color="auto"/>
                            <w:bottom w:val="none" w:sz="0" w:space="0" w:color="auto"/>
                            <w:right w:val="none" w:sz="0" w:space="0" w:color="auto"/>
                          </w:divBdr>
                        </w:div>
                      </w:divsChild>
                    </w:div>
                    <w:div w:id="106658731">
                      <w:marLeft w:val="0"/>
                      <w:marRight w:val="0"/>
                      <w:marTop w:val="0"/>
                      <w:marBottom w:val="0"/>
                      <w:divBdr>
                        <w:top w:val="none" w:sz="0" w:space="0" w:color="auto"/>
                        <w:left w:val="none" w:sz="0" w:space="0" w:color="auto"/>
                        <w:bottom w:val="none" w:sz="0" w:space="0" w:color="auto"/>
                        <w:right w:val="none" w:sz="0" w:space="0" w:color="auto"/>
                      </w:divBdr>
                      <w:divsChild>
                        <w:div w:id="444690093">
                          <w:marLeft w:val="0"/>
                          <w:marRight w:val="0"/>
                          <w:marTop w:val="0"/>
                          <w:marBottom w:val="0"/>
                          <w:divBdr>
                            <w:top w:val="none" w:sz="0" w:space="0" w:color="auto"/>
                            <w:left w:val="none" w:sz="0" w:space="0" w:color="auto"/>
                            <w:bottom w:val="none" w:sz="0" w:space="0" w:color="auto"/>
                            <w:right w:val="none" w:sz="0" w:space="0" w:color="auto"/>
                          </w:divBdr>
                        </w:div>
                      </w:divsChild>
                    </w:div>
                    <w:div w:id="120616091">
                      <w:marLeft w:val="0"/>
                      <w:marRight w:val="0"/>
                      <w:marTop w:val="0"/>
                      <w:marBottom w:val="0"/>
                      <w:divBdr>
                        <w:top w:val="none" w:sz="0" w:space="0" w:color="auto"/>
                        <w:left w:val="none" w:sz="0" w:space="0" w:color="auto"/>
                        <w:bottom w:val="none" w:sz="0" w:space="0" w:color="auto"/>
                        <w:right w:val="none" w:sz="0" w:space="0" w:color="auto"/>
                      </w:divBdr>
                      <w:divsChild>
                        <w:div w:id="185409285">
                          <w:marLeft w:val="0"/>
                          <w:marRight w:val="0"/>
                          <w:marTop w:val="0"/>
                          <w:marBottom w:val="0"/>
                          <w:divBdr>
                            <w:top w:val="none" w:sz="0" w:space="0" w:color="auto"/>
                            <w:left w:val="none" w:sz="0" w:space="0" w:color="auto"/>
                            <w:bottom w:val="none" w:sz="0" w:space="0" w:color="auto"/>
                            <w:right w:val="none" w:sz="0" w:space="0" w:color="auto"/>
                          </w:divBdr>
                        </w:div>
                      </w:divsChild>
                    </w:div>
                    <w:div w:id="131677297">
                      <w:marLeft w:val="0"/>
                      <w:marRight w:val="0"/>
                      <w:marTop w:val="0"/>
                      <w:marBottom w:val="0"/>
                      <w:divBdr>
                        <w:top w:val="none" w:sz="0" w:space="0" w:color="auto"/>
                        <w:left w:val="none" w:sz="0" w:space="0" w:color="auto"/>
                        <w:bottom w:val="none" w:sz="0" w:space="0" w:color="auto"/>
                        <w:right w:val="none" w:sz="0" w:space="0" w:color="auto"/>
                      </w:divBdr>
                      <w:divsChild>
                        <w:div w:id="646544907">
                          <w:marLeft w:val="0"/>
                          <w:marRight w:val="0"/>
                          <w:marTop w:val="0"/>
                          <w:marBottom w:val="0"/>
                          <w:divBdr>
                            <w:top w:val="none" w:sz="0" w:space="0" w:color="auto"/>
                            <w:left w:val="none" w:sz="0" w:space="0" w:color="auto"/>
                            <w:bottom w:val="none" w:sz="0" w:space="0" w:color="auto"/>
                            <w:right w:val="none" w:sz="0" w:space="0" w:color="auto"/>
                          </w:divBdr>
                        </w:div>
                      </w:divsChild>
                    </w:div>
                    <w:div w:id="137192058">
                      <w:marLeft w:val="0"/>
                      <w:marRight w:val="0"/>
                      <w:marTop w:val="0"/>
                      <w:marBottom w:val="0"/>
                      <w:divBdr>
                        <w:top w:val="none" w:sz="0" w:space="0" w:color="auto"/>
                        <w:left w:val="none" w:sz="0" w:space="0" w:color="auto"/>
                        <w:bottom w:val="none" w:sz="0" w:space="0" w:color="auto"/>
                        <w:right w:val="none" w:sz="0" w:space="0" w:color="auto"/>
                      </w:divBdr>
                      <w:divsChild>
                        <w:div w:id="380835356">
                          <w:marLeft w:val="0"/>
                          <w:marRight w:val="0"/>
                          <w:marTop w:val="0"/>
                          <w:marBottom w:val="0"/>
                          <w:divBdr>
                            <w:top w:val="none" w:sz="0" w:space="0" w:color="auto"/>
                            <w:left w:val="none" w:sz="0" w:space="0" w:color="auto"/>
                            <w:bottom w:val="none" w:sz="0" w:space="0" w:color="auto"/>
                            <w:right w:val="none" w:sz="0" w:space="0" w:color="auto"/>
                          </w:divBdr>
                        </w:div>
                        <w:div w:id="588269668">
                          <w:marLeft w:val="0"/>
                          <w:marRight w:val="0"/>
                          <w:marTop w:val="0"/>
                          <w:marBottom w:val="0"/>
                          <w:divBdr>
                            <w:top w:val="none" w:sz="0" w:space="0" w:color="auto"/>
                            <w:left w:val="none" w:sz="0" w:space="0" w:color="auto"/>
                            <w:bottom w:val="none" w:sz="0" w:space="0" w:color="auto"/>
                            <w:right w:val="none" w:sz="0" w:space="0" w:color="auto"/>
                          </w:divBdr>
                        </w:div>
                        <w:div w:id="1833908081">
                          <w:marLeft w:val="0"/>
                          <w:marRight w:val="0"/>
                          <w:marTop w:val="0"/>
                          <w:marBottom w:val="0"/>
                          <w:divBdr>
                            <w:top w:val="none" w:sz="0" w:space="0" w:color="auto"/>
                            <w:left w:val="none" w:sz="0" w:space="0" w:color="auto"/>
                            <w:bottom w:val="none" w:sz="0" w:space="0" w:color="auto"/>
                            <w:right w:val="none" w:sz="0" w:space="0" w:color="auto"/>
                          </w:divBdr>
                        </w:div>
                      </w:divsChild>
                    </w:div>
                    <w:div w:id="153842760">
                      <w:marLeft w:val="0"/>
                      <w:marRight w:val="0"/>
                      <w:marTop w:val="0"/>
                      <w:marBottom w:val="0"/>
                      <w:divBdr>
                        <w:top w:val="none" w:sz="0" w:space="0" w:color="auto"/>
                        <w:left w:val="none" w:sz="0" w:space="0" w:color="auto"/>
                        <w:bottom w:val="none" w:sz="0" w:space="0" w:color="auto"/>
                        <w:right w:val="none" w:sz="0" w:space="0" w:color="auto"/>
                      </w:divBdr>
                      <w:divsChild>
                        <w:div w:id="780877001">
                          <w:marLeft w:val="0"/>
                          <w:marRight w:val="0"/>
                          <w:marTop w:val="0"/>
                          <w:marBottom w:val="0"/>
                          <w:divBdr>
                            <w:top w:val="none" w:sz="0" w:space="0" w:color="auto"/>
                            <w:left w:val="none" w:sz="0" w:space="0" w:color="auto"/>
                            <w:bottom w:val="none" w:sz="0" w:space="0" w:color="auto"/>
                            <w:right w:val="none" w:sz="0" w:space="0" w:color="auto"/>
                          </w:divBdr>
                        </w:div>
                      </w:divsChild>
                    </w:div>
                    <w:div w:id="161505235">
                      <w:marLeft w:val="0"/>
                      <w:marRight w:val="0"/>
                      <w:marTop w:val="0"/>
                      <w:marBottom w:val="0"/>
                      <w:divBdr>
                        <w:top w:val="none" w:sz="0" w:space="0" w:color="auto"/>
                        <w:left w:val="none" w:sz="0" w:space="0" w:color="auto"/>
                        <w:bottom w:val="none" w:sz="0" w:space="0" w:color="auto"/>
                        <w:right w:val="none" w:sz="0" w:space="0" w:color="auto"/>
                      </w:divBdr>
                      <w:divsChild>
                        <w:div w:id="410545563">
                          <w:marLeft w:val="0"/>
                          <w:marRight w:val="0"/>
                          <w:marTop w:val="0"/>
                          <w:marBottom w:val="0"/>
                          <w:divBdr>
                            <w:top w:val="none" w:sz="0" w:space="0" w:color="auto"/>
                            <w:left w:val="none" w:sz="0" w:space="0" w:color="auto"/>
                            <w:bottom w:val="none" w:sz="0" w:space="0" w:color="auto"/>
                            <w:right w:val="none" w:sz="0" w:space="0" w:color="auto"/>
                          </w:divBdr>
                        </w:div>
                      </w:divsChild>
                    </w:div>
                    <w:div w:id="171921641">
                      <w:marLeft w:val="0"/>
                      <w:marRight w:val="0"/>
                      <w:marTop w:val="0"/>
                      <w:marBottom w:val="0"/>
                      <w:divBdr>
                        <w:top w:val="none" w:sz="0" w:space="0" w:color="auto"/>
                        <w:left w:val="none" w:sz="0" w:space="0" w:color="auto"/>
                        <w:bottom w:val="none" w:sz="0" w:space="0" w:color="auto"/>
                        <w:right w:val="none" w:sz="0" w:space="0" w:color="auto"/>
                      </w:divBdr>
                      <w:divsChild>
                        <w:div w:id="942538839">
                          <w:marLeft w:val="0"/>
                          <w:marRight w:val="0"/>
                          <w:marTop w:val="0"/>
                          <w:marBottom w:val="0"/>
                          <w:divBdr>
                            <w:top w:val="none" w:sz="0" w:space="0" w:color="auto"/>
                            <w:left w:val="none" w:sz="0" w:space="0" w:color="auto"/>
                            <w:bottom w:val="none" w:sz="0" w:space="0" w:color="auto"/>
                            <w:right w:val="none" w:sz="0" w:space="0" w:color="auto"/>
                          </w:divBdr>
                        </w:div>
                      </w:divsChild>
                    </w:div>
                    <w:div w:id="176966031">
                      <w:marLeft w:val="0"/>
                      <w:marRight w:val="0"/>
                      <w:marTop w:val="0"/>
                      <w:marBottom w:val="0"/>
                      <w:divBdr>
                        <w:top w:val="none" w:sz="0" w:space="0" w:color="auto"/>
                        <w:left w:val="none" w:sz="0" w:space="0" w:color="auto"/>
                        <w:bottom w:val="none" w:sz="0" w:space="0" w:color="auto"/>
                        <w:right w:val="none" w:sz="0" w:space="0" w:color="auto"/>
                      </w:divBdr>
                      <w:divsChild>
                        <w:div w:id="109975903">
                          <w:marLeft w:val="0"/>
                          <w:marRight w:val="0"/>
                          <w:marTop w:val="0"/>
                          <w:marBottom w:val="0"/>
                          <w:divBdr>
                            <w:top w:val="none" w:sz="0" w:space="0" w:color="auto"/>
                            <w:left w:val="none" w:sz="0" w:space="0" w:color="auto"/>
                            <w:bottom w:val="none" w:sz="0" w:space="0" w:color="auto"/>
                            <w:right w:val="none" w:sz="0" w:space="0" w:color="auto"/>
                          </w:divBdr>
                        </w:div>
                        <w:div w:id="471364605">
                          <w:marLeft w:val="0"/>
                          <w:marRight w:val="0"/>
                          <w:marTop w:val="0"/>
                          <w:marBottom w:val="0"/>
                          <w:divBdr>
                            <w:top w:val="none" w:sz="0" w:space="0" w:color="auto"/>
                            <w:left w:val="none" w:sz="0" w:space="0" w:color="auto"/>
                            <w:bottom w:val="none" w:sz="0" w:space="0" w:color="auto"/>
                            <w:right w:val="none" w:sz="0" w:space="0" w:color="auto"/>
                          </w:divBdr>
                        </w:div>
                        <w:div w:id="1502744179">
                          <w:marLeft w:val="0"/>
                          <w:marRight w:val="0"/>
                          <w:marTop w:val="0"/>
                          <w:marBottom w:val="0"/>
                          <w:divBdr>
                            <w:top w:val="none" w:sz="0" w:space="0" w:color="auto"/>
                            <w:left w:val="none" w:sz="0" w:space="0" w:color="auto"/>
                            <w:bottom w:val="none" w:sz="0" w:space="0" w:color="auto"/>
                            <w:right w:val="none" w:sz="0" w:space="0" w:color="auto"/>
                          </w:divBdr>
                        </w:div>
                        <w:div w:id="2087653553">
                          <w:marLeft w:val="0"/>
                          <w:marRight w:val="0"/>
                          <w:marTop w:val="0"/>
                          <w:marBottom w:val="0"/>
                          <w:divBdr>
                            <w:top w:val="none" w:sz="0" w:space="0" w:color="auto"/>
                            <w:left w:val="none" w:sz="0" w:space="0" w:color="auto"/>
                            <w:bottom w:val="none" w:sz="0" w:space="0" w:color="auto"/>
                            <w:right w:val="none" w:sz="0" w:space="0" w:color="auto"/>
                          </w:divBdr>
                        </w:div>
                        <w:div w:id="2095781790">
                          <w:marLeft w:val="0"/>
                          <w:marRight w:val="0"/>
                          <w:marTop w:val="0"/>
                          <w:marBottom w:val="0"/>
                          <w:divBdr>
                            <w:top w:val="none" w:sz="0" w:space="0" w:color="auto"/>
                            <w:left w:val="none" w:sz="0" w:space="0" w:color="auto"/>
                            <w:bottom w:val="none" w:sz="0" w:space="0" w:color="auto"/>
                            <w:right w:val="none" w:sz="0" w:space="0" w:color="auto"/>
                          </w:divBdr>
                        </w:div>
                      </w:divsChild>
                    </w:div>
                    <w:div w:id="222957953">
                      <w:marLeft w:val="0"/>
                      <w:marRight w:val="0"/>
                      <w:marTop w:val="0"/>
                      <w:marBottom w:val="0"/>
                      <w:divBdr>
                        <w:top w:val="none" w:sz="0" w:space="0" w:color="auto"/>
                        <w:left w:val="none" w:sz="0" w:space="0" w:color="auto"/>
                        <w:bottom w:val="none" w:sz="0" w:space="0" w:color="auto"/>
                        <w:right w:val="none" w:sz="0" w:space="0" w:color="auto"/>
                      </w:divBdr>
                      <w:divsChild>
                        <w:div w:id="85927182">
                          <w:marLeft w:val="0"/>
                          <w:marRight w:val="0"/>
                          <w:marTop w:val="0"/>
                          <w:marBottom w:val="0"/>
                          <w:divBdr>
                            <w:top w:val="none" w:sz="0" w:space="0" w:color="auto"/>
                            <w:left w:val="none" w:sz="0" w:space="0" w:color="auto"/>
                            <w:bottom w:val="none" w:sz="0" w:space="0" w:color="auto"/>
                            <w:right w:val="none" w:sz="0" w:space="0" w:color="auto"/>
                          </w:divBdr>
                        </w:div>
                      </w:divsChild>
                    </w:div>
                    <w:div w:id="232587310">
                      <w:marLeft w:val="0"/>
                      <w:marRight w:val="0"/>
                      <w:marTop w:val="0"/>
                      <w:marBottom w:val="0"/>
                      <w:divBdr>
                        <w:top w:val="none" w:sz="0" w:space="0" w:color="auto"/>
                        <w:left w:val="none" w:sz="0" w:space="0" w:color="auto"/>
                        <w:bottom w:val="none" w:sz="0" w:space="0" w:color="auto"/>
                        <w:right w:val="none" w:sz="0" w:space="0" w:color="auto"/>
                      </w:divBdr>
                      <w:divsChild>
                        <w:div w:id="1958366667">
                          <w:marLeft w:val="0"/>
                          <w:marRight w:val="0"/>
                          <w:marTop w:val="0"/>
                          <w:marBottom w:val="0"/>
                          <w:divBdr>
                            <w:top w:val="none" w:sz="0" w:space="0" w:color="auto"/>
                            <w:left w:val="none" w:sz="0" w:space="0" w:color="auto"/>
                            <w:bottom w:val="none" w:sz="0" w:space="0" w:color="auto"/>
                            <w:right w:val="none" w:sz="0" w:space="0" w:color="auto"/>
                          </w:divBdr>
                        </w:div>
                      </w:divsChild>
                    </w:div>
                    <w:div w:id="248346488">
                      <w:marLeft w:val="0"/>
                      <w:marRight w:val="0"/>
                      <w:marTop w:val="0"/>
                      <w:marBottom w:val="0"/>
                      <w:divBdr>
                        <w:top w:val="none" w:sz="0" w:space="0" w:color="auto"/>
                        <w:left w:val="none" w:sz="0" w:space="0" w:color="auto"/>
                        <w:bottom w:val="none" w:sz="0" w:space="0" w:color="auto"/>
                        <w:right w:val="none" w:sz="0" w:space="0" w:color="auto"/>
                      </w:divBdr>
                      <w:divsChild>
                        <w:div w:id="279532520">
                          <w:marLeft w:val="0"/>
                          <w:marRight w:val="0"/>
                          <w:marTop w:val="0"/>
                          <w:marBottom w:val="0"/>
                          <w:divBdr>
                            <w:top w:val="none" w:sz="0" w:space="0" w:color="auto"/>
                            <w:left w:val="none" w:sz="0" w:space="0" w:color="auto"/>
                            <w:bottom w:val="none" w:sz="0" w:space="0" w:color="auto"/>
                            <w:right w:val="none" w:sz="0" w:space="0" w:color="auto"/>
                          </w:divBdr>
                        </w:div>
                      </w:divsChild>
                    </w:div>
                    <w:div w:id="257835611">
                      <w:marLeft w:val="0"/>
                      <w:marRight w:val="0"/>
                      <w:marTop w:val="0"/>
                      <w:marBottom w:val="0"/>
                      <w:divBdr>
                        <w:top w:val="none" w:sz="0" w:space="0" w:color="auto"/>
                        <w:left w:val="none" w:sz="0" w:space="0" w:color="auto"/>
                        <w:bottom w:val="none" w:sz="0" w:space="0" w:color="auto"/>
                        <w:right w:val="none" w:sz="0" w:space="0" w:color="auto"/>
                      </w:divBdr>
                      <w:divsChild>
                        <w:div w:id="1787693988">
                          <w:marLeft w:val="0"/>
                          <w:marRight w:val="0"/>
                          <w:marTop w:val="0"/>
                          <w:marBottom w:val="0"/>
                          <w:divBdr>
                            <w:top w:val="none" w:sz="0" w:space="0" w:color="auto"/>
                            <w:left w:val="none" w:sz="0" w:space="0" w:color="auto"/>
                            <w:bottom w:val="none" w:sz="0" w:space="0" w:color="auto"/>
                            <w:right w:val="none" w:sz="0" w:space="0" w:color="auto"/>
                          </w:divBdr>
                        </w:div>
                      </w:divsChild>
                    </w:div>
                    <w:div w:id="263461663">
                      <w:marLeft w:val="0"/>
                      <w:marRight w:val="0"/>
                      <w:marTop w:val="0"/>
                      <w:marBottom w:val="0"/>
                      <w:divBdr>
                        <w:top w:val="none" w:sz="0" w:space="0" w:color="auto"/>
                        <w:left w:val="none" w:sz="0" w:space="0" w:color="auto"/>
                        <w:bottom w:val="none" w:sz="0" w:space="0" w:color="auto"/>
                        <w:right w:val="none" w:sz="0" w:space="0" w:color="auto"/>
                      </w:divBdr>
                      <w:divsChild>
                        <w:div w:id="1330986105">
                          <w:marLeft w:val="0"/>
                          <w:marRight w:val="0"/>
                          <w:marTop w:val="0"/>
                          <w:marBottom w:val="0"/>
                          <w:divBdr>
                            <w:top w:val="none" w:sz="0" w:space="0" w:color="auto"/>
                            <w:left w:val="none" w:sz="0" w:space="0" w:color="auto"/>
                            <w:bottom w:val="none" w:sz="0" w:space="0" w:color="auto"/>
                            <w:right w:val="none" w:sz="0" w:space="0" w:color="auto"/>
                          </w:divBdr>
                        </w:div>
                      </w:divsChild>
                    </w:div>
                    <w:div w:id="288820534">
                      <w:marLeft w:val="0"/>
                      <w:marRight w:val="0"/>
                      <w:marTop w:val="0"/>
                      <w:marBottom w:val="0"/>
                      <w:divBdr>
                        <w:top w:val="none" w:sz="0" w:space="0" w:color="auto"/>
                        <w:left w:val="none" w:sz="0" w:space="0" w:color="auto"/>
                        <w:bottom w:val="none" w:sz="0" w:space="0" w:color="auto"/>
                        <w:right w:val="none" w:sz="0" w:space="0" w:color="auto"/>
                      </w:divBdr>
                      <w:divsChild>
                        <w:div w:id="17703675">
                          <w:marLeft w:val="0"/>
                          <w:marRight w:val="0"/>
                          <w:marTop w:val="0"/>
                          <w:marBottom w:val="0"/>
                          <w:divBdr>
                            <w:top w:val="none" w:sz="0" w:space="0" w:color="auto"/>
                            <w:left w:val="none" w:sz="0" w:space="0" w:color="auto"/>
                            <w:bottom w:val="none" w:sz="0" w:space="0" w:color="auto"/>
                            <w:right w:val="none" w:sz="0" w:space="0" w:color="auto"/>
                          </w:divBdr>
                        </w:div>
                      </w:divsChild>
                    </w:div>
                    <w:div w:id="294650342">
                      <w:marLeft w:val="0"/>
                      <w:marRight w:val="0"/>
                      <w:marTop w:val="0"/>
                      <w:marBottom w:val="0"/>
                      <w:divBdr>
                        <w:top w:val="none" w:sz="0" w:space="0" w:color="auto"/>
                        <w:left w:val="none" w:sz="0" w:space="0" w:color="auto"/>
                        <w:bottom w:val="none" w:sz="0" w:space="0" w:color="auto"/>
                        <w:right w:val="none" w:sz="0" w:space="0" w:color="auto"/>
                      </w:divBdr>
                      <w:divsChild>
                        <w:div w:id="213204837">
                          <w:marLeft w:val="0"/>
                          <w:marRight w:val="0"/>
                          <w:marTop w:val="0"/>
                          <w:marBottom w:val="0"/>
                          <w:divBdr>
                            <w:top w:val="none" w:sz="0" w:space="0" w:color="auto"/>
                            <w:left w:val="none" w:sz="0" w:space="0" w:color="auto"/>
                            <w:bottom w:val="none" w:sz="0" w:space="0" w:color="auto"/>
                            <w:right w:val="none" w:sz="0" w:space="0" w:color="auto"/>
                          </w:divBdr>
                        </w:div>
                      </w:divsChild>
                    </w:div>
                    <w:div w:id="299310394">
                      <w:marLeft w:val="0"/>
                      <w:marRight w:val="0"/>
                      <w:marTop w:val="0"/>
                      <w:marBottom w:val="0"/>
                      <w:divBdr>
                        <w:top w:val="none" w:sz="0" w:space="0" w:color="auto"/>
                        <w:left w:val="none" w:sz="0" w:space="0" w:color="auto"/>
                        <w:bottom w:val="none" w:sz="0" w:space="0" w:color="auto"/>
                        <w:right w:val="none" w:sz="0" w:space="0" w:color="auto"/>
                      </w:divBdr>
                      <w:divsChild>
                        <w:div w:id="1347321081">
                          <w:marLeft w:val="0"/>
                          <w:marRight w:val="0"/>
                          <w:marTop w:val="0"/>
                          <w:marBottom w:val="0"/>
                          <w:divBdr>
                            <w:top w:val="none" w:sz="0" w:space="0" w:color="auto"/>
                            <w:left w:val="none" w:sz="0" w:space="0" w:color="auto"/>
                            <w:bottom w:val="none" w:sz="0" w:space="0" w:color="auto"/>
                            <w:right w:val="none" w:sz="0" w:space="0" w:color="auto"/>
                          </w:divBdr>
                        </w:div>
                      </w:divsChild>
                    </w:div>
                    <w:div w:id="300311011">
                      <w:marLeft w:val="0"/>
                      <w:marRight w:val="0"/>
                      <w:marTop w:val="0"/>
                      <w:marBottom w:val="0"/>
                      <w:divBdr>
                        <w:top w:val="none" w:sz="0" w:space="0" w:color="auto"/>
                        <w:left w:val="none" w:sz="0" w:space="0" w:color="auto"/>
                        <w:bottom w:val="none" w:sz="0" w:space="0" w:color="auto"/>
                        <w:right w:val="none" w:sz="0" w:space="0" w:color="auto"/>
                      </w:divBdr>
                      <w:divsChild>
                        <w:div w:id="252476439">
                          <w:marLeft w:val="0"/>
                          <w:marRight w:val="0"/>
                          <w:marTop w:val="0"/>
                          <w:marBottom w:val="0"/>
                          <w:divBdr>
                            <w:top w:val="none" w:sz="0" w:space="0" w:color="auto"/>
                            <w:left w:val="none" w:sz="0" w:space="0" w:color="auto"/>
                            <w:bottom w:val="none" w:sz="0" w:space="0" w:color="auto"/>
                            <w:right w:val="none" w:sz="0" w:space="0" w:color="auto"/>
                          </w:divBdr>
                        </w:div>
                        <w:div w:id="770247461">
                          <w:marLeft w:val="0"/>
                          <w:marRight w:val="0"/>
                          <w:marTop w:val="0"/>
                          <w:marBottom w:val="0"/>
                          <w:divBdr>
                            <w:top w:val="none" w:sz="0" w:space="0" w:color="auto"/>
                            <w:left w:val="none" w:sz="0" w:space="0" w:color="auto"/>
                            <w:bottom w:val="none" w:sz="0" w:space="0" w:color="auto"/>
                            <w:right w:val="none" w:sz="0" w:space="0" w:color="auto"/>
                          </w:divBdr>
                        </w:div>
                        <w:div w:id="966622834">
                          <w:marLeft w:val="0"/>
                          <w:marRight w:val="0"/>
                          <w:marTop w:val="0"/>
                          <w:marBottom w:val="0"/>
                          <w:divBdr>
                            <w:top w:val="none" w:sz="0" w:space="0" w:color="auto"/>
                            <w:left w:val="none" w:sz="0" w:space="0" w:color="auto"/>
                            <w:bottom w:val="none" w:sz="0" w:space="0" w:color="auto"/>
                            <w:right w:val="none" w:sz="0" w:space="0" w:color="auto"/>
                          </w:divBdr>
                        </w:div>
                      </w:divsChild>
                    </w:div>
                    <w:div w:id="331757010">
                      <w:marLeft w:val="0"/>
                      <w:marRight w:val="0"/>
                      <w:marTop w:val="0"/>
                      <w:marBottom w:val="0"/>
                      <w:divBdr>
                        <w:top w:val="none" w:sz="0" w:space="0" w:color="auto"/>
                        <w:left w:val="none" w:sz="0" w:space="0" w:color="auto"/>
                        <w:bottom w:val="none" w:sz="0" w:space="0" w:color="auto"/>
                        <w:right w:val="none" w:sz="0" w:space="0" w:color="auto"/>
                      </w:divBdr>
                      <w:divsChild>
                        <w:div w:id="1019894837">
                          <w:marLeft w:val="0"/>
                          <w:marRight w:val="0"/>
                          <w:marTop w:val="0"/>
                          <w:marBottom w:val="0"/>
                          <w:divBdr>
                            <w:top w:val="none" w:sz="0" w:space="0" w:color="auto"/>
                            <w:left w:val="none" w:sz="0" w:space="0" w:color="auto"/>
                            <w:bottom w:val="none" w:sz="0" w:space="0" w:color="auto"/>
                            <w:right w:val="none" w:sz="0" w:space="0" w:color="auto"/>
                          </w:divBdr>
                        </w:div>
                      </w:divsChild>
                    </w:div>
                    <w:div w:id="367028220">
                      <w:marLeft w:val="0"/>
                      <w:marRight w:val="0"/>
                      <w:marTop w:val="0"/>
                      <w:marBottom w:val="0"/>
                      <w:divBdr>
                        <w:top w:val="none" w:sz="0" w:space="0" w:color="auto"/>
                        <w:left w:val="none" w:sz="0" w:space="0" w:color="auto"/>
                        <w:bottom w:val="none" w:sz="0" w:space="0" w:color="auto"/>
                        <w:right w:val="none" w:sz="0" w:space="0" w:color="auto"/>
                      </w:divBdr>
                      <w:divsChild>
                        <w:div w:id="1600716884">
                          <w:marLeft w:val="0"/>
                          <w:marRight w:val="0"/>
                          <w:marTop w:val="0"/>
                          <w:marBottom w:val="0"/>
                          <w:divBdr>
                            <w:top w:val="none" w:sz="0" w:space="0" w:color="auto"/>
                            <w:left w:val="none" w:sz="0" w:space="0" w:color="auto"/>
                            <w:bottom w:val="none" w:sz="0" w:space="0" w:color="auto"/>
                            <w:right w:val="none" w:sz="0" w:space="0" w:color="auto"/>
                          </w:divBdr>
                        </w:div>
                      </w:divsChild>
                    </w:div>
                    <w:div w:id="371880590">
                      <w:marLeft w:val="0"/>
                      <w:marRight w:val="0"/>
                      <w:marTop w:val="0"/>
                      <w:marBottom w:val="0"/>
                      <w:divBdr>
                        <w:top w:val="none" w:sz="0" w:space="0" w:color="auto"/>
                        <w:left w:val="none" w:sz="0" w:space="0" w:color="auto"/>
                        <w:bottom w:val="none" w:sz="0" w:space="0" w:color="auto"/>
                        <w:right w:val="none" w:sz="0" w:space="0" w:color="auto"/>
                      </w:divBdr>
                      <w:divsChild>
                        <w:div w:id="1772168115">
                          <w:marLeft w:val="0"/>
                          <w:marRight w:val="0"/>
                          <w:marTop w:val="0"/>
                          <w:marBottom w:val="0"/>
                          <w:divBdr>
                            <w:top w:val="none" w:sz="0" w:space="0" w:color="auto"/>
                            <w:left w:val="none" w:sz="0" w:space="0" w:color="auto"/>
                            <w:bottom w:val="none" w:sz="0" w:space="0" w:color="auto"/>
                            <w:right w:val="none" w:sz="0" w:space="0" w:color="auto"/>
                          </w:divBdr>
                        </w:div>
                      </w:divsChild>
                    </w:div>
                    <w:div w:id="375202309">
                      <w:marLeft w:val="0"/>
                      <w:marRight w:val="0"/>
                      <w:marTop w:val="0"/>
                      <w:marBottom w:val="0"/>
                      <w:divBdr>
                        <w:top w:val="none" w:sz="0" w:space="0" w:color="auto"/>
                        <w:left w:val="none" w:sz="0" w:space="0" w:color="auto"/>
                        <w:bottom w:val="none" w:sz="0" w:space="0" w:color="auto"/>
                        <w:right w:val="none" w:sz="0" w:space="0" w:color="auto"/>
                      </w:divBdr>
                      <w:divsChild>
                        <w:div w:id="258803940">
                          <w:marLeft w:val="0"/>
                          <w:marRight w:val="0"/>
                          <w:marTop w:val="0"/>
                          <w:marBottom w:val="0"/>
                          <w:divBdr>
                            <w:top w:val="none" w:sz="0" w:space="0" w:color="auto"/>
                            <w:left w:val="none" w:sz="0" w:space="0" w:color="auto"/>
                            <w:bottom w:val="none" w:sz="0" w:space="0" w:color="auto"/>
                            <w:right w:val="none" w:sz="0" w:space="0" w:color="auto"/>
                          </w:divBdr>
                        </w:div>
                      </w:divsChild>
                    </w:div>
                    <w:div w:id="377125129">
                      <w:marLeft w:val="0"/>
                      <w:marRight w:val="0"/>
                      <w:marTop w:val="0"/>
                      <w:marBottom w:val="0"/>
                      <w:divBdr>
                        <w:top w:val="none" w:sz="0" w:space="0" w:color="auto"/>
                        <w:left w:val="none" w:sz="0" w:space="0" w:color="auto"/>
                        <w:bottom w:val="none" w:sz="0" w:space="0" w:color="auto"/>
                        <w:right w:val="none" w:sz="0" w:space="0" w:color="auto"/>
                      </w:divBdr>
                      <w:divsChild>
                        <w:div w:id="63964087">
                          <w:marLeft w:val="0"/>
                          <w:marRight w:val="0"/>
                          <w:marTop w:val="0"/>
                          <w:marBottom w:val="0"/>
                          <w:divBdr>
                            <w:top w:val="none" w:sz="0" w:space="0" w:color="auto"/>
                            <w:left w:val="none" w:sz="0" w:space="0" w:color="auto"/>
                            <w:bottom w:val="none" w:sz="0" w:space="0" w:color="auto"/>
                            <w:right w:val="none" w:sz="0" w:space="0" w:color="auto"/>
                          </w:divBdr>
                        </w:div>
                      </w:divsChild>
                    </w:div>
                    <w:div w:id="383716650">
                      <w:marLeft w:val="0"/>
                      <w:marRight w:val="0"/>
                      <w:marTop w:val="0"/>
                      <w:marBottom w:val="0"/>
                      <w:divBdr>
                        <w:top w:val="none" w:sz="0" w:space="0" w:color="auto"/>
                        <w:left w:val="none" w:sz="0" w:space="0" w:color="auto"/>
                        <w:bottom w:val="none" w:sz="0" w:space="0" w:color="auto"/>
                        <w:right w:val="none" w:sz="0" w:space="0" w:color="auto"/>
                      </w:divBdr>
                      <w:divsChild>
                        <w:div w:id="1141459620">
                          <w:marLeft w:val="0"/>
                          <w:marRight w:val="0"/>
                          <w:marTop w:val="0"/>
                          <w:marBottom w:val="0"/>
                          <w:divBdr>
                            <w:top w:val="none" w:sz="0" w:space="0" w:color="auto"/>
                            <w:left w:val="none" w:sz="0" w:space="0" w:color="auto"/>
                            <w:bottom w:val="none" w:sz="0" w:space="0" w:color="auto"/>
                            <w:right w:val="none" w:sz="0" w:space="0" w:color="auto"/>
                          </w:divBdr>
                        </w:div>
                      </w:divsChild>
                    </w:div>
                    <w:div w:id="407579214">
                      <w:marLeft w:val="0"/>
                      <w:marRight w:val="0"/>
                      <w:marTop w:val="0"/>
                      <w:marBottom w:val="0"/>
                      <w:divBdr>
                        <w:top w:val="none" w:sz="0" w:space="0" w:color="auto"/>
                        <w:left w:val="none" w:sz="0" w:space="0" w:color="auto"/>
                        <w:bottom w:val="none" w:sz="0" w:space="0" w:color="auto"/>
                        <w:right w:val="none" w:sz="0" w:space="0" w:color="auto"/>
                      </w:divBdr>
                      <w:divsChild>
                        <w:div w:id="153763778">
                          <w:marLeft w:val="0"/>
                          <w:marRight w:val="0"/>
                          <w:marTop w:val="0"/>
                          <w:marBottom w:val="0"/>
                          <w:divBdr>
                            <w:top w:val="none" w:sz="0" w:space="0" w:color="auto"/>
                            <w:left w:val="none" w:sz="0" w:space="0" w:color="auto"/>
                            <w:bottom w:val="none" w:sz="0" w:space="0" w:color="auto"/>
                            <w:right w:val="none" w:sz="0" w:space="0" w:color="auto"/>
                          </w:divBdr>
                        </w:div>
                      </w:divsChild>
                    </w:div>
                    <w:div w:id="420297644">
                      <w:marLeft w:val="0"/>
                      <w:marRight w:val="0"/>
                      <w:marTop w:val="0"/>
                      <w:marBottom w:val="0"/>
                      <w:divBdr>
                        <w:top w:val="none" w:sz="0" w:space="0" w:color="auto"/>
                        <w:left w:val="none" w:sz="0" w:space="0" w:color="auto"/>
                        <w:bottom w:val="none" w:sz="0" w:space="0" w:color="auto"/>
                        <w:right w:val="none" w:sz="0" w:space="0" w:color="auto"/>
                      </w:divBdr>
                      <w:divsChild>
                        <w:div w:id="486553583">
                          <w:marLeft w:val="0"/>
                          <w:marRight w:val="0"/>
                          <w:marTop w:val="0"/>
                          <w:marBottom w:val="0"/>
                          <w:divBdr>
                            <w:top w:val="none" w:sz="0" w:space="0" w:color="auto"/>
                            <w:left w:val="none" w:sz="0" w:space="0" w:color="auto"/>
                            <w:bottom w:val="none" w:sz="0" w:space="0" w:color="auto"/>
                            <w:right w:val="none" w:sz="0" w:space="0" w:color="auto"/>
                          </w:divBdr>
                        </w:div>
                        <w:div w:id="1749644413">
                          <w:marLeft w:val="0"/>
                          <w:marRight w:val="0"/>
                          <w:marTop w:val="0"/>
                          <w:marBottom w:val="0"/>
                          <w:divBdr>
                            <w:top w:val="none" w:sz="0" w:space="0" w:color="auto"/>
                            <w:left w:val="none" w:sz="0" w:space="0" w:color="auto"/>
                            <w:bottom w:val="none" w:sz="0" w:space="0" w:color="auto"/>
                            <w:right w:val="none" w:sz="0" w:space="0" w:color="auto"/>
                          </w:divBdr>
                        </w:div>
                        <w:div w:id="1943803599">
                          <w:marLeft w:val="0"/>
                          <w:marRight w:val="0"/>
                          <w:marTop w:val="0"/>
                          <w:marBottom w:val="0"/>
                          <w:divBdr>
                            <w:top w:val="none" w:sz="0" w:space="0" w:color="auto"/>
                            <w:left w:val="none" w:sz="0" w:space="0" w:color="auto"/>
                            <w:bottom w:val="none" w:sz="0" w:space="0" w:color="auto"/>
                            <w:right w:val="none" w:sz="0" w:space="0" w:color="auto"/>
                          </w:divBdr>
                        </w:div>
                      </w:divsChild>
                    </w:div>
                    <w:div w:id="493106642">
                      <w:marLeft w:val="0"/>
                      <w:marRight w:val="0"/>
                      <w:marTop w:val="0"/>
                      <w:marBottom w:val="0"/>
                      <w:divBdr>
                        <w:top w:val="none" w:sz="0" w:space="0" w:color="auto"/>
                        <w:left w:val="none" w:sz="0" w:space="0" w:color="auto"/>
                        <w:bottom w:val="none" w:sz="0" w:space="0" w:color="auto"/>
                        <w:right w:val="none" w:sz="0" w:space="0" w:color="auto"/>
                      </w:divBdr>
                      <w:divsChild>
                        <w:div w:id="652292457">
                          <w:marLeft w:val="0"/>
                          <w:marRight w:val="0"/>
                          <w:marTop w:val="0"/>
                          <w:marBottom w:val="0"/>
                          <w:divBdr>
                            <w:top w:val="none" w:sz="0" w:space="0" w:color="auto"/>
                            <w:left w:val="none" w:sz="0" w:space="0" w:color="auto"/>
                            <w:bottom w:val="none" w:sz="0" w:space="0" w:color="auto"/>
                            <w:right w:val="none" w:sz="0" w:space="0" w:color="auto"/>
                          </w:divBdr>
                        </w:div>
                        <w:div w:id="936718622">
                          <w:marLeft w:val="0"/>
                          <w:marRight w:val="0"/>
                          <w:marTop w:val="0"/>
                          <w:marBottom w:val="0"/>
                          <w:divBdr>
                            <w:top w:val="none" w:sz="0" w:space="0" w:color="auto"/>
                            <w:left w:val="none" w:sz="0" w:space="0" w:color="auto"/>
                            <w:bottom w:val="none" w:sz="0" w:space="0" w:color="auto"/>
                            <w:right w:val="none" w:sz="0" w:space="0" w:color="auto"/>
                          </w:divBdr>
                        </w:div>
                        <w:div w:id="949317431">
                          <w:marLeft w:val="0"/>
                          <w:marRight w:val="0"/>
                          <w:marTop w:val="0"/>
                          <w:marBottom w:val="0"/>
                          <w:divBdr>
                            <w:top w:val="none" w:sz="0" w:space="0" w:color="auto"/>
                            <w:left w:val="none" w:sz="0" w:space="0" w:color="auto"/>
                            <w:bottom w:val="none" w:sz="0" w:space="0" w:color="auto"/>
                            <w:right w:val="none" w:sz="0" w:space="0" w:color="auto"/>
                          </w:divBdr>
                        </w:div>
                        <w:div w:id="2054846547">
                          <w:marLeft w:val="0"/>
                          <w:marRight w:val="0"/>
                          <w:marTop w:val="0"/>
                          <w:marBottom w:val="0"/>
                          <w:divBdr>
                            <w:top w:val="none" w:sz="0" w:space="0" w:color="auto"/>
                            <w:left w:val="none" w:sz="0" w:space="0" w:color="auto"/>
                            <w:bottom w:val="none" w:sz="0" w:space="0" w:color="auto"/>
                            <w:right w:val="none" w:sz="0" w:space="0" w:color="auto"/>
                          </w:divBdr>
                        </w:div>
                        <w:div w:id="2068410391">
                          <w:marLeft w:val="0"/>
                          <w:marRight w:val="0"/>
                          <w:marTop w:val="0"/>
                          <w:marBottom w:val="0"/>
                          <w:divBdr>
                            <w:top w:val="none" w:sz="0" w:space="0" w:color="auto"/>
                            <w:left w:val="none" w:sz="0" w:space="0" w:color="auto"/>
                            <w:bottom w:val="none" w:sz="0" w:space="0" w:color="auto"/>
                            <w:right w:val="none" w:sz="0" w:space="0" w:color="auto"/>
                          </w:divBdr>
                        </w:div>
                      </w:divsChild>
                    </w:div>
                    <w:div w:id="496380768">
                      <w:marLeft w:val="0"/>
                      <w:marRight w:val="0"/>
                      <w:marTop w:val="0"/>
                      <w:marBottom w:val="0"/>
                      <w:divBdr>
                        <w:top w:val="none" w:sz="0" w:space="0" w:color="auto"/>
                        <w:left w:val="none" w:sz="0" w:space="0" w:color="auto"/>
                        <w:bottom w:val="none" w:sz="0" w:space="0" w:color="auto"/>
                        <w:right w:val="none" w:sz="0" w:space="0" w:color="auto"/>
                      </w:divBdr>
                      <w:divsChild>
                        <w:div w:id="1556117867">
                          <w:marLeft w:val="0"/>
                          <w:marRight w:val="0"/>
                          <w:marTop w:val="0"/>
                          <w:marBottom w:val="0"/>
                          <w:divBdr>
                            <w:top w:val="none" w:sz="0" w:space="0" w:color="auto"/>
                            <w:left w:val="none" w:sz="0" w:space="0" w:color="auto"/>
                            <w:bottom w:val="none" w:sz="0" w:space="0" w:color="auto"/>
                            <w:right w:val="none" w:sz="0" w:space="0" w:color="auto"/>
                          </w:divBdr>
                        </w:div>
                      </w:divsChild>
                    </w:div>
                    <w:div w:id="498154247">
                      <w:marLeft w:val="0"/>
                      <w:marRight w:val="0"/>
                      <w:marTop w:val="0"/>
                      <w:marBottom w:val="0"/>
                      <w:divBdr>
                        <w:top w:val="none" w:sz="0" w:space="0" w:color="auto"/>
                        <w:left w:val="none" w:sz="0" w:space="0" w:color="auto"/>
                        <w:bottom w:val="none" w:sz="0" w:space="0" w:color="auto"/>
                        <w:right w:val="none" w:sz="0" w:space="0" w:color="auto"/>
                      </w:divBdr>
                      <w:divsChild>
                        <w:div w:id="487600676">
                          <w:marLeft w:val="0"/>
                          <w:marRight w:val="0"/>
                          <w:marTop w:val="0"/>
                          <w:marBottom w:val="0"/>
                          <w:divBdr>
                            <w:top w:val="none" w:sz="0" w:space="0" w:color="auto"/>
                            <w:left w:val="none" w:sz="0" w:space="0" w:color="auto"/>
                            <w:bottom w:val="none" w:sz="0" w:space="0" w:color="auto"/>
                            <w:right w:val="none" w:sz="0" w:space="0" w:color="auto"/>
                          </w:divBdr>
                        </w:div>
                        <w:div w:id="1938059623">
                          <w:marLeft w:val="0"/>
                          <w:marRight w:val="0"/>
                          <w:marTop w:val="0"/>
                          <w:marBottom w:val="0"/>
                          <w:divBdr>
                            <w:top w:val="none" w:sz="0" w:space="0" w:color="auto"/>
                            <w:left w:val="none" w:sz="0" w:space="0" w:color="auto"/>
                            <w:bottom w:val="none" w:sz="0" w:space="0" w:color="auto"/>
                            <w:right w:val="none" w:sz="0" w:space="0" w:color="auto"/>
                          </w:divBdr>
                        </w:div>
                      </w:divsChild>
                    </w:div>
                    <w:div w:id="499077576">
                      <w:marLeft w:val="0"/>
                      <w:marRight w:val="0"/>
                      <w:marTop w:val="0"/>
                      <w:marBottom w:val="0"/>
                      <w:divBdr>
                        <w:top w:val="none" w:sz="0" w:space="0" w:color="auto"/>
                        <w:left w:val="none" w:sz="0" w:space="0" w:color="auto"/>
                        <w:bottom w:val="none" w:sz="0" w:space="0" w:color="auto"/>
                        <w:right w:val="none" w:sz="0" w:space="0" w:color="auto"/>
                      </w:divBdr>
                      <w:divsChild>
                        <w:div w:id="1858424458">
                          <w:marLeft w:val="0"/>
                          <w:marRight w:val="0"/>
                          <w:marTop w:val="0"/>
                          <w:marBottom w:val="0"/>
                          <w:divBdr>
                            <w:top w:val="none" w:sz="0" w:space="0" w:color="auto"/>
                            <w:left w:val="none" w:sz="0" w:space="0" w:color="auto"/>
                            <w:bottom w:val="none" w:sz="0" w:space="0" w:color="auto"/>
                            <w:right w:val="none" w:sz="0" w:space="0" w:color="auto"/>
                          </w:divBdr>
                        </w:div>
                      </w:divsChild>
                    </w:div>
                    <w:div w:id="526722161">
                      <w:marLeft w:val="0"/>
                      <w:marRight w:val="0"/>
                      <w:marTop w:val="0"/>
                      <w:marBottom w:val="0"/>
                      <w:divBdr>
                        <w:top w:val="none" w:sz="0" w:space="0" w:color="auto"/>
                        <w:left w:val="none" w:sz="0" w:space="0" w:color="auto"/>
                        <w:bottom w:val="none" w:sz="0" w:space="0" w:color="auto"/>
                        <w:right w:val="none" w:sz="0" w:space="0" w:color="auto"/>
                      </w:divBdr>
                      <w:divsChild>
                        <w:div w:id="2108383877">
                          <w:marLeft w:val="0"/>
                          <w:marRight w:val="0"/>
                          <w:marTop w:val="0"/>
                          <w:marBottom w:val="0"/>
                          <w:divBdr>
                            <w:top w:val="none" w:sz="0" w:space="0" w:color="auto"/>
                            <w:left w:val="none" w:sz="0" w:space="0" w:color="auto"/>
                            <w:bottom w:val="none" w:sz="0" w:space="0" w:color="auto"/>
                            <w:right w:val="none" w:sz="0" w:space="0" w:color="auto"/>
                          </w:divBdr>
                        </w:div>
                      </w:divsChild>
                    </w:div>
                    <w:div w:id="528952462">
                      <w:marLeft w:val="0"/>
                      <w:marRight w:val="0"/>
                      <w:marTop w:val="0"/>
                      <w:marBottom w:val="0"/>
                      <w:divBdr>
                        <w:top w:val="none" w:sz="0" w:space="0" w:color="auto"/>
                        <w:left w:val="none" w:sz="0" w:space="0" w:color="auto"/>
                        <w:bottom w:val="none" w:sz="0" w:space="0" w:color="auto"/>
                        <w:right w:val="none" w:sz="0" w:space="0" w:color="auto"/>
                      </w:divBdr>
                      <w:divsChild>
                        <w:div w:id="893082664">
                          <w:marLeft w:val="0"/>
                          <w:marRight w:val="0"/>
                          <w:marTop w:val="0"/>
                          <w:marBottom w:val="0"/>
                          <w:divBdr>
                            <w:top w:val="none" w:sz="0" w:space="0" w:color="auto"/>
                            <w:left w:val="none" w:sz="0" w:space="0" w:color="auto"/>
                            <w:bottom w:val="none" w:sz="0" w:space="0" w:color="auto"/>
                            <w:right w:val="none" w:sz="0" w:space="0" w:color="auto"/>
                          </w:divBdr>
                        </w:div>
                      </w:divsChild>
                    </w:div>
                    <w:div w:id="582374489">
                      <w:marLeft w:val="0"/>
                      <w:marRight w:val="0"/>
                      <w:marTop w:val="0"/>
                      <w:marBottom w:val="0"/>
                      <w:divBdr>
                        <w:top w:val="none" w:sz="0" w:space="0" w:color="auto"/>
                        <w:left w:val="none" w:sz="0" w:space="0" w:color="auto"/>
                        <w:bottom w:val="none" w:sz="0" w:space="0" w:color="auto"/>
                        <w:right w:val="none" w:sz="0" w:space="0" w:color="auto"/>
                      </w:divBdr>
                      <w:divsChild>
                        <w:div w:id="1539393455">
                          <w:marLeft w:val="0"/>
                          <w:marRight w:val="0"/>
                          <w:marTop w:val="0"/>
                          <w:marBottom w:val="0"/>
                          <w:divBdr>
                            <w:top w:val="none" w:sz="0" w:space="0" w:color="auto"/>
                            <w:left w:val="none" w:sz="0" w:space="0" w:color="auto"/>
                            <w:bottom w:val="none" w:sz="0" w:space="0" w:color="auto"/>
                            <w:right w:val="none" w:sz="0" w:space="0" w:color="auto"/>
                          </w:divBdr>
                        </w:div>
                      </w:divsChild>
                    </w:div>
                    <w:div w:id="596443488">
                      <w:marLeft w:val="0"/>
                      <w:marRight w:val="0"/>
                      <w:marTop w:val="0"/>
                      <w:marBottom w:val="0"/>
                      <w:divBdr>
                        <w:top w:val="none" w:sz="0" w:space="0" w:color="auto"/>
                        <w:left w:val="none" w:sz="0" w:space="0" w:color="auto"/>
                        <w:bottom w:val="none" w:sz="0" w:space="0" w:color="auto"/>
                        <w:right w:val="none" w:sz="0" w:space="0" w:color="auto"/>
                      </w:divBdr>
                      <w:divsChild>
                        <w:div w:id="1628781473">
                          <w:marLeft w:val="0"/>
                          <w:marRight w:val="0"/>
                          <w:marTop w:val="0"/>
                          <w:marBottom w:val="0"/>
                          <w:divBdr>
                            <w:top w:val="none" w:sz="0" w:space="0" w:color="auto"/>
                            <w:left w:val="none" w:sz="0" w:space="0" w:color="auto"/>
                            <w:bottom w:val="none" w:sz="0" w:space="0" w:color="auto"/>
                            <w:right w:val="none" w:sz="0" w:space="0" w:color="auto"/>
                          </w:divBdr>
                        </w:div>
                      </w:divsChild>
                    </w:div>
                    <w:div w:id="611522603">
                      <w:marLeft w:val="0"/>
                      <w:marRight w:val="0"/>
                      <w:marTop w:val="0"/>
                      <w:marBottom w:val="0"/>
                      <w:divBdr>
                        <w:top w:val="none" w:sz="0" w:space="0" w:color="auto"/>
                        <w:left w:val="none" w:sz="0" w:space="0" w:color="auto"/>
                        <w:bottom w:val="none" w:sz="0" w:space="0" w:color="auto"/>
                        <w:right w:val="none" w:sz="0" w:space="0" w:color="auto"/>
                      </w:divBdr>
                      <w:divsChild>
                        <w:div w:id="549268891">
                          <w:marLeft w:val="0"/>
                          <w:marRight w:val="0"/>
                          <w:marTop w:val="0"/>
                          <w:marBottom w:val="0"/>
                          <w:divBdr>
                            <w:top w:val="none" w:sz="0" w:space="0" w:color="auto"/>
                            <w:left w:val="none" w:sz="0" w:space="0" w:color="auto"/>
                            <w:bottom w:val="none" w:sz="0" w:space="0" w:color="auto"/>
                            <w:right w:val="none" w:sz="0" w:space="0" w:color="auto"/>
                          </w:divBdr>
                        </w:div>
                      </w:divsChild>
                    </w:div>
                    <w:div w:id="613293277">
                      <w:marLeft w:val="0"/>
                      <w:marRight w:val="0"/>
                      <w:marTop w:val="0"/>
                      <w:marBottom w:val="0"/>
                      <w:divBdr>
                        <w:top w:val="none" w:sz="0" w:space="0" w:color="auto"/>
                        <w:left w:val="none" w:sz="0" w:space="0" w:color="auto"/>
                        <w:bottom w:val="none" w:sz="0" w:space="0" w:color="auto"/>
                        <w:right w:val="none" w:sz="0" w:space="0" w:color="auto"/>
                      </w:divBdr>
                      <w:divsChild>
                        <w:div w:id="2088569134">
                          <w:marLeft w:val="0"/>
                          <w:marRight w:val="0"/>
                          <w:marTop w:val="0"/>
                          <w:marBottom w:val="0"/>
                          <w:divBdr>
                            <w:top w:val="none" w:sz="0" w:space="0" w:color="auto"/>
                            <w:left w:val="none" w:sz="0" w:space="0" w:color="auto"/>
                            <w:bottom w:val="none" w:sz="0" w:space="0" w:color="auto"/>
                            <w:right w:val="none" w:sz="0" w:space="0" w:color="auto"/>
                          </w:divBdr>
                        </w:div>
                      </w:divsChild>
                    </w:div>
                    <w:div w:id="716010924">
                      <w:marLeft w:val="0"/>
                      <w:marRight w:val="0"/>
                      <w:marTop w:val="0"/>
                      <w:marBottom w:val="0"/>
                      <w:divBdr>
                        <w:top w:val="none" w:sz="0" w:space="0" w:color="auto"/>
                        <w:left w:val="none" w:sz="0" w:space="0" w:color="auto"/>
                        <w:bottom w:val="none" w:sz="0" w:space="0" w:color="auto"/>
                        <w:right w:val="none" w:sz="0" w:space="0" w:color="auto"/>
                      </w:divBdr>
                      <w:divsChild>
                        <w:div w:id="1363943744">
                          <w:marLeft w:val="0"/>
                          <w:marRight w:val="0"/>
                          <w:marTop w:val="0"/>
                          <w:marBottom w:val="0"/>
                          <w:divBdr>
                            <w:top w:val="none" w:sz="0" w:space="0" w:color="auto"/>
                            <w:left w:val="none" w:sz="0" w:space="0" w:color="auto"/>
                            <w:bottom w:val="none" w:sz="0" w:space="0" w:color="auto"/>
                            <w:right w:val="none" w:sz="0" w:space="0" w:color="auto"/>
                          </w:divBdr>
                        </w:div>
                      </w:divsChild>
                    </w:div>
                    <w:div w:id="719062308">
                      <w:marLeft w:val="0"/>
                      <w:marRight w:val="0"/>
                      <w:marTop w:val="0"/>
                      <w:marBottom w:val="0"/>
                      <w:divBdr>
                        <w:top w:val="none" w:sz="0" w:space="0" w:color="auto"/>
                        <w:left w:val="none" w:sz="0" w:space="0" w:color="auto"/>
                        <w:bottom w:val="none" w:sz="0" w:space="0" w:color="auto"/>
                        <w:right w:val="none" w:sz="0" w:space="0" w:color="auto"/>
                      </w:divBdr>
                      <w:divsChild>
                        <w:div w:id="1879925601">
                          <w:marLeft w:val="0"/>
                          <w:marRight w:val="0"/>
                          <w:marTop w:val="0"/>
                          <w:marBottom w:val="0"/>
                          <w:divBdr>
                            <w:top w:val="none" w:sz="0" w:space="0" w:color="auto"/>
                            <w:left w:val="none" w:sz="0" w:space="0" w:color="auto"/>
                            <w:bottom w:val="none" w:sz="0" w:space="0" w:color="auto"/>
                            <w:right w:val="none" w:sz="0" w:space="0" w:color="auto"/>
                          </w:divBdr>
                        </w:div>
                      </w:divsChild>
                    </w:div>
                    <w:div w:id="733312198">
                      <w:marLeft w:val="0"/>
                      <w:marRight w:val="0"/>
                      <w:marTop w:val="0"/>
                      <w:marBottom w:val="0"/>
                      <w:divBdr>
                        <w:top w:val="none" w:sz="0" w:space="0" w:color="auto"/>
                        <w:left w:val="none" w:sz="0" w:space="0" w:color="auto"/>
                        <w:bottom w:val="none" w:sz="0" w:space="0" w:color="auto"/>
                        <w:right w:val="none" w:sz="0" w:space="0" w:color="auto"/>
                      </w:divBdr>
                      <w:divsChild>
                        <w:div w:id="1121992352">
                          <w:marLeft w:val="0"/>
                          <w:marRight w:val="0"/>
                          <w:marTop w:val="0"/>
                          <w:marBottom w:val="0"/>
                          <w:divBdr>
                            <w:top w:val="none" w:sz="0" w:space="0" w:color="auto"/>
                            <w:left w:val="none" w:sz="0" w:space="0" w:color="auto"/>
                            <w:bottom w:val="none" w:sz="0" w:space="0" w:color="auto"/>
                            <w:right w:val="none" w:sz="0" w:space="0" w:color="auto"/>
                          </w:divBdr>
                        </w:div>
                      </w:divsChild>
                    </w:div>
                    <w:div w:id="756831165">
                      <w:marLeft w:val="0"/>
                      <w:marRight w:val="0"/>
                      <w:marTop w:val="0"/>
                      <w:marBottom w:val="0"/>
                      <w:divBdr>
                        <w:top w:val="none" w:sz="0" w:space="0" w:color="auto"/>
                        <w:left w:val="none" w:sz="0" w:space="0" w:color="auto"/>
                        <w:bottom w:val="none" w:sz="0" w:space="0" w:color="auto"/>
                        <w:right w:val="none" w:sz="0" w:space="0" w:color="auto"/>
                      </w:divBdr>
                      <w:divsChild>
                        <w:div w:id="1097553854">
                          <w:marLeft w:val="0"/>
                          <w:marRight w:val="0"/>
                          <w:marTop w:val="0"/>
                          <w:marBottom w:val="0"/>
                          <w:divBdr>
                            <w:top w:val="none" w:sz="0" w:space="0" w:color="auto"/>
                            <w:left w:val="none" w:sz="0" w:space="0" w:color="auto"/>
                            <w:bottom w:val="none" w:sz="0" w:space="0" w:color="auto"/>
                            <w:right w:val="none" w:sz="0" w:space="0" w:color="auto"/>
                          </w:divBdr>
                        </w:div>
                      </w:divsChild>
                    </w:div>
                    <w:div w:id="778333268">
                      <w:marLeft w:val="0"/>
                      <w:marRight w:val="0"/>
                      <w:marTop w:val="0"/>
                      <w:marBottom w:val="0"/>
                      <w:divBdr>
                        <w:top w:val="none" w:sz="0" w:space="0" w:color="auto"/>
                        <w:left w:val="none" w:sz="0" w:space="0" w:color="auto"/>
                        <w:bottom w:val="none" w:sz="0" w:space="0" w:color="auto"/>
                        <w:right w:val="none" w:sz="0" w:space="0" w:color="auto"/>
                      </w:divBdr>
                      <w:divsChild>
                        <w:div w:id="1052075950">
                          <w:marLeft w:val="0"/>
                          <w:marRight w:val="0"/>
                          <w:marTop w:val="0"/>
                          <w:marBottom w:val="0"/>
                          <w:divBdr>
                            <w:top w:val="none" w:sz="0" w:space="0" w:color="auto"/>
                            <w:left w:val="none" w:sz="0" w:space="0" w:color="auto"/>
                            <w:bottom w:val="none" w:sz="0" w:space="0" w:color="auto"/>
                            <w:right w:val="none" w:sz="0" w:space="0" w:color="auto"/>
                          </w:divBdr>
                        </w:div>
                      </w:divsChild>
                    </w:div>
                    <w:div w:id="842427869">
                      <w:marLeft w:val="0"/>
                      <w:marRight w:val="0"/>
                      <w:marTop w:val="0"/>
                      <w:marBottom w:val="0"/>
                      <w:divBdr>
                        <w:top w:val="none" w:sz="0" w:space="0" w:color="auto"/>
                        <w:left w:val="none" w:sz="0" w:space="0" w:color="auto"/>
                        <w:bottom w:val="none" w:sz="0" w:space="0" w:color="auto"/>
                        <w:right w:val="none" w:sz="0" w:space="0" w:color="auto"/>
                      </w:divBdr>
                      <w:divsChild>
                        <w:div w:id="94059198">
                          <w:marLeft w:val="0"/>
                          <w:marRight w:val="0"/>
                          <w:marTop w:val="0"/>
                          <w:marBottom w:val="0"/>
                          <w:divBdr>
                            <w:top w:val="none" w:sz="0" w:space="0" w:color="auto"/>
                            <w:left w:val="none" w:sz="0" w:space="0" w:color="auto"/>
                            <w:bottom w:val="none" w:sz="0" w:space="0" w:color="auto"/>
                            <w:right w:val="none" w:sz="0" w:space="0" w:color="auto"/>
                          </w:divBdr>
                        </w:div>
                      </w:divsChild>
                    </w:div>
                    <w:div w:id="848641134">
                      <w:marLeft w:val="0"/>
                      <w:marRight w:val="0"/>
                      <w:marTop w:val="0"/>
                      <w:marBottom w:val="0"/>
                      <w:divBdr>
                        <w:top w:val="none" w:sz="0" w:space="0" w:color="auto"/>
                        <w:left w:val="none" w:sz="0" w:space="0" w:color="auto"/>
                        <w:bottom w:val="none" w:sz="0" w:space="0" w:color="auto"/>
                        <w:right w:val="none" w:sz="0" w:space="0" w:color="auto"/>
                      </w:divBdr>
                      <w:divsChild>
                        <w:div w:id="165021564">
                          <w:marLeft w:val="0"/>
                          <w:marRight w:val="0"/>
                          <w:marTop w:val="0"/>
                          <w:marBottom w:val="0"/>
                          <w:divBdr>
                            <w:top w:val="none" w:sz="0" w:space="0" w:color="auto"/>
                            <w:left w:val="none" w:sz="0" w:space="0" w:color="auto"/>
                            <w:bottom w:val="none" w:sz="0" w:space="0" w:color="auto"/>
                            <w:right w:val="none" w:sz="0" w:space="0" w:color="auto"/>
                          </w:divBdr>
                        </w:div>
                      </w:divsChild>
                    </w:div>
                    <w:div w:id="965350758">
                      <w:marLeft w:val="0"/>
                      <w:marRight w:val="0"/>
                      <w:marTop w:val="0"/>
                      <w:marBottom w:val="0"/>
                      <w:divBdr>
                        <w:top w:val="none" w:sz="0" w:space="0" w:color="auto"/>
                        <w:left w:val="none" w:sz="0" w:space="0" w:color="auto"/>
                        <w:bottom w:val="none" w:sz="0" w:space="0" w:color="auto"/>
                        <w:right w:val="none" w:sz="0" w:space="0" w:color="auto"/>
                      </w:divBdr>
                      <w:divsChild>
                        <w:div w:id="228617098">
                          <w:marLeft w:val="0"/>
                          <w:marRight w:val="0"/>
                          <w:marTop w:val="0"/>
                          <w:marBottom w:val="0"/>
                          <w:divBdr>
                            <w:top w:val="none" w:sz="0" w:space="0" w:color="auto"/>
                            <w:left w:val="none" w:sz="0" w:space="0" w:color="auto"/>
                            <w:bottom w:val="none" w:sz="0" w:space="0" w:color="auto"/>
                            <w:right w:val="none" w:sz="0" w:space="0" w:color="auto"/>
                          </w:divBdr>
                        </w:div>
                        <w:div w:id="324407223">
                          <w:marLeft w:val="0"/>
                          <w:marRight w:val="0"/>
                          <w:marTop w:val="0"/>
                          <w:marBottom w:val="0"/>
                          <w:divBdr>
                            <w:top w:val="none" w:sz="0" w:space="0" w:color="auto"/>
                            <w:left w:val="none" w:sz="0" w:space="0" w:color="auto"/>
                            <w:bottom w:val="none" w:sz="0" w:space="0" w:color="auto"/>
                            <w:right w:val="none" w:sz="0" w:space="0" w:color="auto"/>
                          </w:divBdr>
                        </w:div>
                        <w:div w:id="2057044895">
                          <w:marLeft w:val="0"/>
                          <w:marRight w:val="0"/>
                          <w:marTop w:val="0"/>
                          <w:marBottom w:val="0"/>
                          <w:divBdr>
                            <w:top w:val="none" w:sz="0" w:space="0" w:color="auto"/>
                            <w:left w:val="none" w:sz="0" w:space="0" w:color="auto"/>
                            <w:bottom w:val="none" w:sz="0" w:space="0" w:color="auto"/>
                            <w:right w:val="none" w:sz="0" w:space="0" w:color="auto"/>
                          </w:divBdr>
                        </w:div>
                        <w:div w:id="2075739165">
                          <w:marLeft w:val="0"/>
                          <w:marRight w:val="0"/>
                          <w:marTop w:val="0"/>
                          <w:marBottom w:val="0"/>
                          <w:divBdr>
                            <w:top w:val="none" w:sz="0" w:space="0" w:color="auto"/>
                            <w:left w:val="none" w:sz="0" w:space="0" w:color="auto"/>
                            <w:bottom w:val="none" w:sz="0" w:space="0" w:color="auto"/>
                            <w:right w:val="none" w:sz="0" w:space="0" w:color="auto"/>
                          </w:divBdr>
                        </w:div>
                        <w:div w:id="2094862120">
                          <w:marLeft w:val="0"/>
                          <w:marRight w:val="0"/>
                          <w:marTop w:val="0"/>
                          <w:marBottom w:val="0"/>
                          <w:divBdr>
                            <w:top w:val="none" w:sz="0" w:space="0" w:color="auto"/>
                            <w:left w:val="none" w:sz="0" w:space="0" w:color="auto"/>
                            <w:bottom w:val="none" w:sz="0" w:space="0" w:color="auto"/>
                            <w:right w:val="none" w:sz="0" w:space="0" w:color="auto"/>
                          </w:divBdr>
                        </w:div>
                      </w:divsChild>
                    </w:div>
                    <w:div w:id="988094500">
                      <w:marLeft w:val="0"/>
                      <w:marRight w:val="0"/>
                      <w:marTop w:val="0"/>
                      <w:marBottom w:val="0"/>
                      <w:divBdr>
                        <w:top w:val="none" w:sz="0" w:space="0" w:color="auto"/>
                        <w:left w:val="none" w:sz="0" w:space="0" w:color="auto"/>
                        <w:bottom w:val="none" w:sz="0" w:space="0" w:color="auto"/>
                        <w:right w:val="none" w:sz="0" w:space="0" w:color="auto"/>
                      </w:divBdr>
                      <w:divsChild>
                        <w:div w:id="925696138">
                          <w:marLeft w:val="0"/>
                          <w:marRight w:val="0"/>
                          <w:marTop w:val="0"/>
                          <w:marBottom w:val="0"/>
                          <w:divBdr>
                            <w:top w:val="none" w:sz="0" w:space="0" w:color="auto"/>
                            <w:left w:val="none" w:sz="0" w:space="0" w:color="auto"/>
                            <w:bottom w:val="none" w:sz="0" w:space="0" w:color="auto"/>
                            <w:right w:val="none" w:sz="0" w:space="0" w:color="auto"/>
                          </w:divBdr>
                        </w:div>
                      </w:divsChild>
                    </w:div>
                    <w:div w:id="988827229">
                      <w:marLeft w:val="0"/>
                      <w:marRight w:val="0"/>
                      <w:marTop w:val="0"/>
                      <w:marBottom w:val="0"/>
                      <w:divBdr>
                        <w:top w:val="none" w:sz="0" w:space="0" w:color="auto"/>
                        <w:left w:val="none" w:sz="0" w:space="0" w:color="auto"/>
                        <w:bottom w:val="none" w:sz="0" w:space="0" w:color="auto"/>
                        <w:right w:val="none" w:sz="0" w:space="0" w:color="auto"/>
                      </w:divBdr>
                      <w:divsChild>
                        <w:div w:id="695931863">
                          <w:marLeft w:val="0"/>
                          <w:marRight w:val="0"/>
                          <w:marTop w:val="0"/>
                          <w:marBottom w:val="0"/>
                          <w:divBdr>
                            <w:top w:val="none" w:sz="0" w:space="0" w:color="auto"/>
                            <w:left w:val="none" w:sz="0" w:space="0" w:color="auto"/>
                            <w:bottom w:val="none" w:sz="0" w:space="0" w:color="auto"/>
                            <w:right w:val="none" w:sz="0" w:space="0" w:color="auto"/>
                          </w:divBdr>
                        </w:div>
                      </w:divsChild>
                    </w:div>
                    <w:div w:id="1043871200">
                      <w:marLeft w:val="0"/>
                      <w:marRight w:val="0"/>
                      <w:marTop w:val="0"/>
                      <w:marBottom w:val="0"/>
                      <w:divBdr>
                        <w:top w:val="none" w:sz="0" w:space="0" w:color="auto"/>
                        <w:left w:val="none" w:sz="0" w:space="0" w:color="auto"/>
                        <w:bottom w:val="none" w:sz="0" w:space="0" w:color="auto"/>
                        <w:right w:val="none" w:sz="0" w:space="0" w:color="auto"/>
                      </w:divBdr>
                      <w:divsChild>
                        <w:div w:id="74790857">
                          <w:marLeft w:val="0"/>
                          <w:marRight w:val="0"/>
                          <w:marTop w:val="0"/>
                          <w:marBottom w:val="0"/>
                          <w:divBdr>
                            <w:top w:val="none" w:sz="0" w:space="0" w:color="auto"/>
                            <w:left w:val="none" w:sz="0" w:space="0" w:color="auto"/>
                            <w:bottom w:val="none" w:sz="0" w:space="0" w:color="auto"/>
                            <w:right w:val="none" w:sz="0" w:space="0" w:color="auto"/>
                          </w:divBdr>
                        </w:div>
                      </w:divsChild>
                    </w:div>
                    <w:div w:id="1080640827">
                      <w:marLeft w:val="0"/>
                      <w:marRight w:val="0"/>
                      <w:marTop w:val="0"/>
                      <w:marBottom w:val="0"/>
                      <w:divBdr>
                        <w:top w:val="none" w:sz="0" w:space="0" w:color="auto"/>
                        <w:left w:val="none" w:sz="0" w:space="0" w:color="auto"/>
                        <w:bottom w:val="none" w:sz="0" w:space="0" w:color="auto"/>
                        <w:right w:val="none" w:sz="0" w:space="0" w:color="auto"/>
                      </w:divBdr>
                      <w:divsChild>
                        <w:div w:id="57633361">
                          <w:marLeft w:val="0"/>
                          <w:marRight w:val="0"/>
                          <w:marTop w:val="0"/>
                          <w:marBottom w:val="0"/>
                          <w:divBdr>
                            <w:top w:val="none" w:sz="0" w:space="0" w:color="auto"/>
                            <w:left w:val="none" w:sz="0" w:space="0" w:color="auto"/>
                            <w:bottom w:val="none" w:sz="0" w:space="0" w:color="auto"/>
                            <w:right w:val="none" w:sz="0" w:space="0" w:color="auto"/>
                          </w:divBdr>
                        </w:div>
                      </w:divsChild>
                    </w:div>
                    <w:div w:id="1082414730">
                      <w:marLeft w:val="0"/>
                      <w:marRight w:val="0"/>
                      <w:marTop w:val="0"/>
                      <w:marBottom w:val="0"/>
                      <w:divBdr>
                        <w:top w:val="none" w:sz="0" w:space="0" w:color="auto"/>
                        <w:left w:val="none" w:sz="0" w:space="0" w:color="auto"/>
                        <w:bottom w:val="none" w:sz="0" w:space="0" w:color="auto"/>
                        <w:right w:val="none" w:sz="0" w:space="0" w:color="auto"/>
                      </w:divBdr>
                      <w:divsChild>
                        <w:div w:id="2634817">
                          <w:marLeft w:val="0"/>
                          <w:marRight w:val="0"/>
                          <w:marTop w:val="0"/>
                          <w:marBottom w:val="0"/>
                          <w:divBdr>
                            <w:top w:val="none" w:sz="0" w:space="0" w:color="auto"/>
                            <w:left w:val="none" w:sz="0" w:space="0" w:color="auto"/>
                            <w:bottom w:val="none" w:sz="0" w:space="0" w:color="auto"/>
                            <w:right w:val="none" w:sz="0" w:space="0" w:color="auto"/>
                          </w:divBdr>
                        </w:div>
                      </w:divsChild>
                    </w:div>
                    <w:div w:id="1122385941">
                      <w:marLeft w:val="0"/>
                      <w:marRight w:val="0"/>
                      <w:marTop w:val="0"/>
                      <w:marBottom w:val="0"/>
                      <w:divBdr>
                        <w:top w:val="none" w:sz="0" w:space="0" w:color="auto"/>
                        <w:left w:val="none" w:sz="0" w:space="0" w:color="auto"/>
                        <w:bottom w:val="none" w:sz="0" w:space="0" w:color="auto"/>
                        <w:right w:val="none" w:sz="0" w:space="0" w:color="auto"/>
                      </w:divBdr>
                      <w:divsChild>
                        <w:div w:id="233903647">
                          <w:marLeft w:val="0"/>
                          <w:marRight w:val="0"/>
                          <w:marTop w:val="0"/>
                          <w:marBottom w:val="0"/>
                          <w:divBdr>
                            <w:top w:val="none" w:sz="0" w:space="0" w:color="auto"/>
                            <w:left w:val="none" w:sz="0" w:space="0" w:color="auto"/>
                            <w:bottom w:val="none" w:sz="0" w:space="0" w:color="auto"/>
                            <w:right w:val="none" w:sz="0" w:space="0" w:color="auto"/>
                          </w:divBdr>
                        </w:div>
                      </w:divsChild>
                    </w:div>
                    <w:div w:id="1126894355">
                      <w:marLeft w:val="0"/>
                      <w:marRight w:val="0"/>
                      <w:marTop w:val="0"/>
                      <w:marBottom w:val="0"/>
                      <w:divBdr>
                        <w:top w:val="none" w:sz="0" w:space="0" w:color="auto"/>
                        <w:left w:val="none" w:sz="0" w:space="0" w:color="auto"/>
                        <w:bottom w:val="none" w:sz="0" w:space="0" w:color="auto"/>
                        <w:right w:val="none" w:sz="0" w:space="0" w:color="auto"/>
                      </w:divBdr>
                      <w:divsChild>
                        <w:div w:id="1043285639">
                          <w:marLeft w:val="0"/>
                          <w:marRight w:val="0"/>
                          <w:marTop w:val="0"/>
                          <w:marBottom w:val="0"/>
                          <w:divBdr>
                            <w:top w:val="none" w:sz="0" w:space="0" w:color="auto"/>
                            <w:left w:val="none" w:sz="0" w:space="0" w:color="auto"/>
                            <w:bottom w:val="none" w:sz="0" w:space="0" w:color="auto"/>
                            <w:right w:val="none" w:sz="0" w:space="0" w:color="auto"/>
                          </w:divBdr>
                        </w:div>
                      </w:divsChild>
                    </w:div>
                    <w:div w:id="1140616402">
                      <w:marLeft w:val="0"/>
                      <w:marRight w:val="0"/>
                      <w:marTop w:val="0"/>
                      <w:marBottom w:val="0"/>
                      <w:divBdr>
                        <w:top w:val="none" w:sz="0" w:space="0" w:color="auto"/>
                        <w:left w:val="none" w:sz="0" w:space="0" w:color="auto"/>
                        <w:bottom w:val="none" w:sz="0" w:space="0" w:color="auto"/>
                        <w:right w:val="none" w:sz="0" w:space="0" w:color="auto"/>
                      </w:divBdr>
                      <w:divsChild>
                        <w:div w:id="1844473542">
                          <w:marLeft w:val="0"/>
                          <w:marRight w:val="0"/>
                          <w:marTop w:val="0"/>
                          <w:marBottom w:val="0"/>
                          <w:divBdr>
                            <w:top w:val="none" w:sz="0" w:space="0" w:color="auto"/>
                            <w:left w:val="none" w:sz="0" w:space="0" w:color="auto"/>
                            <w:bottom w:val="none" w:sz="0" w:space="0" w:color="auto"/>
                            <w:right w:val="none" w:sz="0" w:space="0" w:color="auto"/>
                          </w:divBdr>
                        </w:div>
                      </w:divsChild>
                    </w:div>
                    <w:div w:id="1141144994">
                      <w:marLeft w:val="0"/>
                      <w:marRight w:val="0"/>
                      <w:marTop w:val="0"/>
                      <w:marBottom w:val="0"/>
                      <w:divBdr>
                        <w:top w:val="none" w:sz="0" w:space="0" w:color="auto"/>
                        <w:left w:val="none" w:sz="0" w:space="0" w:color="auto"/>
                        <w:bottom w:val="none" w:sz="0" w:space="0" w:color="auto"/>
                        <w:right w:val="none" w:sz="0" w:space="0" w:color="auto"/>
                      </w:divBdr>
                      <w:divsChild>
                        <w:div w:id="1956986579">
                          <w:marLeft w:val="0"/>
                          <w:marRight w:val="0"/>
                          <w:marTop w:val="0"/>
                          <w:marBottom w:val="0"/>
                          <w:divBdr>
                            <w:top w:val="none" w:sz="0" w:space="0" w:color="auto"/>
                            <w:left w:val="none" w:sz="0" w:space="0" w:color="auto"/>
                            <w:bottom w:val="none" w:sz="0" w:space="0" w:color="auto"/>
                            <w:right w:val="none" w:sz="0" w:space="0" w:color="auto"/>
                          </w:divBdr>
                        </w:div>
                      </w:divsChild>
                    </w:div>
                    <w:div w:id="1141382593">
                      <w:marLeft w:val="0"/>
                      <w:marRight w:val="0"/>
                      <w:marTop w:val="0"/>
                      <w:marBottom w:val="0"/>
                      <w:divBdr>
                        <w:top w:val="none" w:sz="0" w:space="0" w:color="auto"/>
                        <w:left w:val="none" w:sz="0" w:space="0" w:color="auto"/>
                        <w:bottom w:val="none" w:sz="0" w:space="0" w:color="auto"/>
                        <w:right w:val="none" w:sz="0" w:space="0" w:color="auto"/>
                      </w:divBdr>
                      <w:divsChild>
                        <w:div w:id="531725089">
                          <w:marLeft w:val="0"/>
                          <w:marRight w:val="0"/>
                          <w:marTop w:val="0"/>
                          <w:marBottom w:val="0"/>
                          <w:divBdr>
                            <w:top w:val="none" w:sz="0" w:space="0" w:color="auto"/>
                            <w:left w:val="none" w:sz="0" w:space="0" w:color="auto"/>
                            <w:bottom w:val="none" w:sz="0" w:space="0" w:color="auto"/>
                            <w:right w:val="none" w:sz="0" w:space="0" w:color="auto"/>
                          </w:divBdr>
                        </w:div>
                      </w:divsChild>
                    </w:div>
                    <w:div w:id="1165633680">
                      <w:marLeft w:val="0"/>
                      <w:marRight w:val="0"/>
                      <w:marTop w:val="0"/>
                      <w:marBottom w:val="0"/>
                      <w:divBdr>
                        <w:top w:val="none" w:sz="0" w:space="0" w:color="auto"/>
                        <w:left w:val="none" w:sz="0" w:space="0" w:color="auto"/>
                        <w:bottom w:val="none" w:sz="0" w:space="0" w:color="auto"/>
                        <w:right w:val="none" w:sz="0" w:space="0" w:color="auto"/>
                      </w:divBdr>
                      <w:divsChild>
                        <w:div w:id="1428842628">
                          <w:marLeft w:val="0"/>
                          <w:marRight w:val="0"/>
                          <w:marTop w:val="0"/>
                          <w:marBottom w:val="0"/>
                          <w:divBdr>
                            <w:top w:val="none" w:sz="0" w:space="0" w:color="auto"/>
                            <w:left w:val="none" w:sz="0" w:space="0" w:color="auto"/>
                            <w:bottom w:val="none" w:sz="0" w:space="0" w:color="auto"/>
                            <w:right w:val="none" w:sz="0" w:space="0" w:color="auto"/>
                          </w:divBdr>
                        </w:div>
                      </w:divsChild>
                    </w:div>
                    <w:div w:id="1172796416">
                      <w:marLeft w:val="0"/>
                      <w:marRight w:val="0"/>
                      <w:marTop w:val="0"/>
                      <w:marBottom w:val="0"/>
                      <w:divBdr>
                        <w:top w:val="none" w:sz="0" w:space="0" w:color="auto"/>
                        <w:left w:val="none" w:sz="0" w:space="0" w:color="auto"/>
                        <w:bottom w:val="none" w:sz="0" w:space="0" w:color="auto"/>
                        <w:right w:val="none" w:sz="0" w:space="0" w:color="auto"/>
                      </w:divBdr>
                      <w:divsChild>
                        <w:div w:id="1145194426">
                          <w:marLeft w:val="0"/>
                          <w:marRight w:val="0"/>
                          <w:marTop w:val="0"/>
                          <w:marBottom w:val="0"/>
                          <w:divBdr>
                            <w:top w:val="none" w:sz="0" w:space="0" w:color="auto"/>
                            <w:left w:val="none" w:sz="0" w:space="0" w:color="auto"/>
                            <w:bottom w:val="none" w:sz="0" w:space="0" w:color="auto"/>
                            <w:right w:val="none" w:sz="0" w:space="0" w:color="auto"/>
                          </w:divBdr>
                        </w:div>
                      </w:divsChild>
                    </w:div>
                    <w:div w:id="1184631809">
                      <w:marLeft w:val="0"/>
                      <w:marRight w:val="0"/>
                      <w:marTop w:val="0"/>
                      <w:marBottom w:val="0"/>
                      <w:divBdr>
                        <w:top w:val="none" w:sz="0" w:space="0" w:color="auto"/>
                        <w:left w:val="none" w:sz="0" w:space="0" w:color="auto"/>
                        <w:bottom w:val="none" w:sz="0" w:space="0" w:color="auto"/>
                        <w:right w:val="none" w:sz="0" w:space="0" w:color="auto"/>
                      </w:divBdr>
                      <w:divsChild>
                        <w:div w:id="88887700">
                          <w:marLeft w:val="0"/>
                          <w:marRight w:val="0"/>
                          <w:marTop w:val="0"/>
                          <w:marBottom w:val="0"/>
                          <w:divBdr>
                            <w:top w:val="none" w:sz="0" w:space="0" w:color="auto"/>
                            <w:left w:val="none" w:sz="0" w:space="0" w:color="auto"/>
                            <w:bottom w:val="none" w:sz="0" w:space="0" w:color="auto"/>
                            <w:right w:val="none" w:sz="0" w:space="0" w:color="auto"/>
                          </w:divBdr>
                        </w:div>
                      </w:divsChild>
                    </w:div>
                    <w:div w:id="1264142084">
                      <w:marLeft w:val="0"/>
                      <w:marRight w:val="0"/>
                      <w:marTop w:val="0"/>
                      <w:marBottom w:val="0"/>
                      <w:divBdr>
                        <w:top w:val="none" w:sz="0" w:space="0" w:color="auto"/>
                        <w:left w:val="none" w:sz="0" w:space="0" w:color="auto"/>
                        <w:bottom w:val="none" w:sz="0" w:space="0" w:color="auto"/>
                        <w:right w:val="none" w:sz="0" w:space="0" w:color="auto"/>
                      </w:divBdr>
                      <w:divsChild>
                        <w:div w:id="1118989652">
                          <w:marLeft w:val="0"/>
                          <w:marRight w:val="0"/>
                          <w:marTop w:val="0"/>
                          <w:marBottom w:val="0"/>
                          <w:divBdr>
                            <w:top w:val="none" w:sz="0" w:space="0" w:color="auto"/>
                            <w:left w:val="none" w:sz="0" w:space="0" w:color="auto"/>
                            <w:bottom w:val="none" w:sz="0" w:space="0" w:color="auto"/>
                            <w:right w:val="none" w:sz="0" w:space="0" w:color="auto"/>
                          </w:divBdr>
                        </w:div>
                      </w:divsChild>
                    </w:div>
                    <w:div w:id="1327825192">
                      <w:marLeft w:val="0"/>
                      <w:marRight w:val="0"/>
                      <w:marTop w:val="0"/>
                      <w:marBottom w:val="0"/>
                      <w:divBdr>
                        <w:top w:val="none" w:sz="0" w:space="0" w:color="auto"/>
                        <w:left w:val="none" w:sz="0" w:space="0" w:color="auto"/>
                        <w:bottom w:val="none" w:sz="0" w:space="0" w:color="auto"/>
                        <w:right w:val="none" w:sz="0" w:space="0" w:color="auto"/>
                      </w:divBdr>
                      <w:divsChild>
                        <w:div w:id="1332097119">
                          <w:marLeft w:val="0"/>
                          <w:marRight w:val="0"/>
                          <w:marTop w:val="0"/>
                          <w:marBottom w:val="0"/>
                          <w:divBdr>
                            <w:top w:val="none" w:sz="0" w:space="0" w:color="auto"/>
                            <w:left w:val="none" w:sz="0" w:space="0" w:color="auto"/>
                            <w:bottom w:val="none" w:sz="0" w:space="0" w:color="auto"/>
                            <w:right w:val="none" w:sz="0" w:space="0" w:color="auto"/>
                          </w:divBdr>
                        </w:div>
                      </w:divsChild>
                    </w:div>
                    <w:div w:id="1333990542">
                      <w:marLeft w:val="0"/>
                      <w:marRight w:val="0"/>
                      <w:marTop w:val="0"/>
                      <w:marBottom w:val="0"/>
                      <w:divBdr>
                        <w:top w:val="none" w:sz="0" w:space="0" w:color="auto"/>
                        <w:left w:val="none" w:sz="0" w:space="0" w:color="auto"/>
                        <w:bottom w:val="none" w:sz="0" w:space="0" w:color="auto"/>
                        <w:right w:val="none" w:sz="0" w:space="0" w:color="auto"/>
                      </w:divBdr>
                      <w:divsChild>
                        <w:div w:id="1540321460">
                          <w:marLeft w:val="0"/>
                          <w:marRight w:val="0"/>
                          <w:marTop w:val="0"/>
                          <w:marBottom w:val="0"/>
                          <w:divBdr>
                            <w:top w:val="none" w:sz="0" w:space="0" w:color="auto"/>
                            <w:left w:val="none" w:sz="0" w:space="0" w:color="auto"/>
                            <w:bottom w:val="none" w:sz="0" w:space="0" w:color="auto"/>
                            <w:right w:val="none" w:sz="0" w:space="0" w:color="auto"/>
                          </w:divBdr>
                        </w:div>
                      </w:divsChild>
                    </w:div>
                    <w:div w:id="1335493411">
                      <w:marLeft w:val="0"/>
                      <w:marRight w:val="0"/>
                      <w:marTop w:val="0"/>
                      <w:marBottom w:val="0"/>
                      <w:divBdr>
                        <w:top w:val="none" w:sz="0" w:space="0" w:color="auto"/>
                        <w:left w:val="none" w:sz="0" w:space="0" w:color="auto"/>
                        <w:bottom w:val="none" w:sz="0" w:space="0" w:color="auto"/>
                        <w:right w:val="none" w:sz="0" w:space="0" w:color="auto"/>
                      </w:divBdr>
                      <w:divsChild>
                        <w:div w:id="1991472632">
                          <w:marLeft w:val="0"/>
                          <w:marRight w:val="0"/>
                          <w:marTop w:val="0"/>
                          <w:marBottom w:val="0"/>
                          <w:divBdr>
                            <w:top w:val="none" w:sz="0" w:space="0" w:color="auto"/>
                            <w:left w:val="none" w:sz="0" w:space="0" w:color="auto"/>
                            <w:bottom w:val="none" w:sz="0" w:space="0" w:color="auto"/>
                            <w:right w:val="none" w:sz="0" w:space="0" w:color="auto"/>
                          </w:divBdr>
                        </w:div>
                      </w:divsChild>
                    </w:div>
                    <w:div w:id="1343554502">
                      <w:marLeft w:val="0"/>
                      <w:marRight w:val="0"/>
                      <w:marTop w:val="0"/>
                      <w:marBottom w:val="0"/>
                      <w:divBdr>
                        <w:top w:val="none" w:sz="0" w:space="0" w:color="auto"/>
                        <w:left w:val="none" w:sz="0" w:space="0" w:color="auto"/>
                        <w:bottom w:val="none" w:sz="0" w:space="0" w:color="auto"/>
                        <w:right w:val="none" w:sz="0" w:space="0" w:color="auto"/>
                      </w:divBdr>
                      <w:divsChild>
                        <w:div w:id="1852331630">
                          <w:marLeft w:val="0"/>
                          <w:marRight w:val="0"/>
                          <w:marTop w:val="0"/>
                          <w:marBottom w:val="0"/>
                          <w:divBdr>
                            <w:top w:val="none" w:sz="0" w:space="0" w:color="auto"/>
                            <w:left w:val="none" w:sz="0" w:space="0" w:color="auto"/>
                            <w:bottom w:val="none" w:sz="0" w:space="0" w:color="auto"/>
                            <w:right w:val="none" w:sz="0" w:space="0" w:color="auto"/>
                          </w:divBdr>
                        </w:div>
                      </w:divsChild>
                    </w:div>
                    <w:div w:id="1353190478">
                      <w:marLeft w:val="0"/>
                      <w:marRight w:val="0"/>
                      <w:marTop w:val="0"/>
                      <w:marBottom w:val="0"/>
                      <w:divBdr>
                        <w:top w:val="none" w:sz="0" w:space="0" w:color="auto"/>
                        <w:left w:val="none" w:sz="0" w:space="0" w:color="auto"/>
                        <w:bottom w:val="none" w:sz="0" w:space="0" w:color="auto"/>
                        <w:right w:val="none" w:sz="0" w:space="0" w:color="auto"/>
                      </w:divBdr>
                      <w:divsChild>
                        <w:div w:id="1446727484">
                          <w:marLeft w:val="0"/>
                          <w:marRight w:val="0"/>
                          <w:marTop w:val="0"/>
                          <w:marBottom w:val="0"/>
                          <w:divBdr>
                            <w:top w:val="none" w:sz="0" w:space="0" w:color="auto"/>
                            <w:left w:val="none" w:sz="0" w:space="0" w:color="auto"/>
                            <w:bottom w:val="none" w:sz="0" w:space="0" w:color="auto"/>
                            <w:right w:val="none" w:sz="0" w:space="0" w:color="auto"/>
                          </w:divBdr>
                        </w:div>
                      </w:divsChild>
                    </w:div>
                    <w:div w:id="1355303911">
                      <w:marLeft w:val="0"/>
                      <w:marRight w:val="0"/>
                      <w:marTop w:val="0"/>
                      <w:marBottom w:val="0"/>
                      <w:divBdr>
                        <w:top w:val="none" w:sz="0" w:space="0" w:color="auto"/>
                        <w:left w:val="none" w:sz="0" w:space="0" w:color="auto"/>
                        <w:bottom w:val="none" w:sz="0" w:space="0" w:color="auto"/>
                        <w:right w:val="none" w:sz="0" w:space="0" w:color="auto"/>
                      </w:divBdr>
                      <w:divsChild>
                        <w:div w:id="1173296058">
                          <w:marLeft w:val="0"/>
                          <w:marRight w:val="0"/>
                          <w:marTop w:val="0"/>
                          <w:marBottom w:val="0"/>
                          <w:divBdr>
                            <w:top w:val="none" w:sz="0" w:space="0" w:color="auto"/>
                            <w:left w:val="none" w:sz="0" w:space="0" w:color="auto"/>
                            <w:bottom w:val="none" w:sz="0" w:space="0" w:color="auto"/>
                            <w:right w:val="none" w:sz="0" w:space="0" w:color="auto"/>
                          </w:divBdr>
                        </w:div>
                      </w:divsChild>
                    </w:div>
                    <w:div w:id="1361778968">
                      <w:marLeft w:val="0"/>
                      <w:marRight w:val="0"/>
                      <w:marTop w:val="0"/>
                      <w:marBottom w:val="0"/>
                      <w:divBdr>
                        <w:top w:val="none" w:sz="0" w:space="0" w:color="auto"/>
                        <w:left w:val="none" w:sz="0" w:space="0" w:color="auto"/>
                        <w:bottom w:val="none" w:sz="0" w:space="0" w:color="auto"/>
                        <w:right w:val="none" w:sz="0" w:space="0" w:color="auto"/>
                      </w:divBdr>
                      <w:divsChild>
                        <w:div w:id="1226448300">
                          <w:marLeft w:val="0"/>
                          <w:marRight w:val="0"/>
                          <w:marTop w:val="0"/>
                          <w:marBottom w:val="0"/>
                          <w:divBdr>
                            <w:top w:val="none" w:sz="0" w:space="0" w:color="auto"/>
                            <w:left w:val="none" w:sz="0" w:space="0" w:color="auto"/>
                            <w:bottom w:val="none" w:sz="0" w:space="0" w:color="auto"/>
                            <w:right w:val="none" w:sz="0" w:space="0" w:color="auto"/>
                          </w:divBdr>
                        </w:div>
                      </w:divsChild>
                    </w:div>
                    <w:div w:id="1446846054">
                      <w:marLeft w:val="0"/>
                      <w:marRight w:val="0"/>
                      <w:marTop w:val="0"/>
                      <w:marBottom w:val="0"/>
                      <w:divBdr>
                        <w:top w:val="none" w:sz="0" w:space="0" w:color="auto"/>
                        <w:left w:val="none" w:sz="0" w:space="0" w:color="auto"/>
                        <w:bottom w:val="none" w:sz="0" w:space="0" w:color="auto"/>
                        <w:right w:val="none" w:sz="0" w:space="0" w:color="auto"/>
                      </w:divBdr>
                      <w:divsChild>
                        <w:div w:id="421951865">
                          <w:marLeft w:val="0"/>
                          <w:marRight w:val="0"/>
                          <w:marTop w:val="0"/>
                          <w:marBottom w:val="0"/>
                          <w:divBdr>
                            <w:top w:val="none" w:sz="0" w:space="0" w:color="auto"/>
                            <w:left w:val="none" w:sz="0" w:space="0" w:color="auto"/>
                            <w:bottom w:val="none" w:sz="0" w:space="0" w:color="auto"/>
                            <w:right w:val="none" w:sz="0" w:space="0" w:color="auto"/>
                          </w:divBdr>
                        </w:div>
                      </w:divsChild>
                    </w:div>
                    <w:div w:id="1465931038">
                      <w:marLeft w:val="0"/>
                      <w:marRight w:val="0"/>
                      <w:marTop w:val="0"/>
                      <w:marBottom w:val="0"/>
                      <w:divBdr>
                        <w:top w:val="none" w:sz="0" w:space="0" w:color="auto"/>
                        <w:left w:val="none" w:sz="0" w:space="0" w:color="auto"/>
                        <w:bottom w:val="none" w:sz="0" w:space="0" w:color="auto"/>
                        <w:right w:val="none" w:sz="0" w:space="0" w:color="auto"/>
                      </w:divBdr>
                      <w:divsChild>
                        <w:div w:id="849562051">
                          <w:marLeft w:val="0"/>
                          <w:marRight w:val="0"/>
                          <w:marTop w:val="0"/>
                          <w:marBottom w:val="0"/>
                          <w:divBdr>
                            <w:top w:val="none" w:sz="0" w:space="0" w:color="auto"/>
                            <w:left w:val="none" w:sz="0" w:space="0" w:color="auto"/>
                            <w:bottom w:val="none" w:sz="0" w:space="0" w:color="auto"/>
                            <w:right w:val="none" w:sz="0" w:space="0" w:color="auto"/>
                          </w:divBdr>
                        </w:div>
                      </w:divsChild>
                    </w:div>
                    <w:div w:id="1470516224">
                      <w:marLeft w:val="0"/>
                      <w:marRight w:val="0"/>
                      <w:marTop w:val="0"/>
                      <w:marBottom w:val="0"/>
                      <w:divBdr>
                        <w:top w:val="none" w:sz="0" w:space="0" w:color="auto"/>
                        <w:left w:val="none" w:sz="0" w:space="0" w:color="auto"/>
                        <w:bottom w:val="none" w:sz="0" w:space="0" w:color="auto"/>
                        <w:right w:val="none" w:sz="0" w:space="0" w:color="auto"/>
                      </w:divBdr>
                      <w:divsChild>
                        <w:div w:id="1131091051">
                          <w:marLeft w:val="0"/>
                          <w:marRight w:val="0"/>
                          <w:marTop w:val="0"/>
                          <w:marBottom w:val="0"/>
                          <w:divBdr>
                            <w:top w:val="none" w:sz="0" w:space="0" w:color="auto"/>
                            <w:left w:val="none" w:sz="0" w:space="0" w:color="auto"/>
                            <w:bottom w:val="none" w:sz="0" w:space="0" w:color="auto"/>
                            <w:right w:val="none" w:sz="0" w:space="0" w:color="auto"/>
                          </w:divBdr>
                        </w:div>
                      </w:divsChild>
                    </w:div>
                    <w:div w:id="1522822155">
                      <w:marLeft w:val="0"/>
                      <w:marRight w:val="0"/>
                      <w:marTop w:val="0"/>
                      <w:marBottom w:val="0"/>
                      <w:divBdr>
                        <w:top w:val="none" w:sz="0" w:space="0" w:color="auto"/>
                        <w:left w:val="none" w:sz="0" w:space="0" w:color="auto"/>
                        <w:bottom w:val="none" w:sz="0" w:space="0" w:color="auto"/>
                        <w:right w:val="none" w:sz="0" w:space="0" w:color="auto"/>
                      </w:divBdr>
                      <w:divsChild>
                        <w:div w:id="1690181873">
                          <w:marLeft w:val="0"/>
                          <w:marRight w:val="0"/>
                          <w:marTop w:val="0"/>
                          <w:marBottom w:val="0"/>
                          <w:divBdr>
                            <w:top w:val="none" w:sz="0" w:space="0" w:color="auto"/>
                            <w:left w:val="none" w:sz="0" w:space="0" w:color="auto"/>
                            <w:bottom w:val="none" w:sz="0" w:space="0" w:color="auto"/>
                            <w:right w:val="none" w:sz="0" w:space="0" w:color="auto"/>
                          </w:divBdr>
                        </w:div>
                      </w:divsChild>
                    </w:div>
                    <w:div w:id="1547599197">
                      <w:marLeft w:val="0"/>
                      <w:marRight w:val="0"/>
                      <w:marTop w:val="0"/>
                      <w:marBottom w:val="0"/>
                      <w:divBdr>
                        <w:top w:val="none" w:sz="0" w:space="0" w:color="auto"/>
                        <w:left w:val="none" w:sz="0" w:space="0" w:color="auto"/>
                        <w:bottom w:val="none" w:sz="0" w:space="0" w:color="auto"/>
                        <w:right w:val="none" w:sz="0" w:space="0" w:color="auto"/>
                      </w:divBdr>
                      <w:divsChild>
                        <w:div w:id="1977449510">
                          <w:marLeft w:val="0"/>
                          <w:marRight w:val="0"/>
                          <w:marTop w:val="0"/>
                          <w:marBottom w:val="0"/>
                          <w:divBdr>
                            <w:top w:val="none" w:sz="0" w:space="0" w:color="auto"/>
                            <w:left w:val="none" w:sz="0" w:space="0" w:color="auto"/>
                            <w:bottom w:val="none" w:sz="0" w:space="0" w:color="auto"/>
                            <w:right w:val="none" w:sz="0" w:space="0" w:color="auto"/>
                          </w:divBdr>
                        </w:div>
                      </w:divsChild>
                    </w:div>
                    <w:div w:id="1609656137">
                      <w:marLeft w:val="0"/>
                      <w:marRight w:val="0"/>
                      <w:marTop w:val="0"/>
                      <w:marBottom w:val="0"/>
                      <w:divBdr>
                        <w:top w:val="none" w:sz="0" w:space="0" w:color="auto"/>
                        <w:left w:val="none" w:sz="0" w:space="0" w:color="auto"/>
                        <w:bottom w:val="none" w:sz="0" w:space="0" w:color="auto"/>
                        <w:right w:val="none" w:sz="0" w:space="0" w:color="auto"/>
                      </w:divBdr>
                      <w:divsChild>
                        <w:div w:id="1811095793">
                          <w:marLeft w:val="0"/>
                          <w:marRight w:val="0"/>
                          <w:marTop w:val="0"/>
                          <w:marBottom w:val="0"/>
                          <w:divBdr>
                            <w:top w:val="none" w:sz="0" w:space="0" w:color="auto"/>
                            <w:left w:val="none" w:sz="0" w:space="0" w:color="auto"/>
                            <w:bottom w:val="none" w:sz="0" w:space="0" w:color="auto"/>
                            <w:right w:val="none" w:sz="0" w:space="0" w:color="auto"/>
                          </w:divBdr>
                        </w:div>
                      </w:divsChild>
                    </w:div>
                    <w:div w:id="1658457572">
                      <w:marLeft w:val="0"/>
                      <w:marRight w:val="0"/>
                      <w:marTop w:val="0"/>
                      <w:marBottom w:val="0"/>
                      <w:divBdr>
                        <w:top w:val="none" w:sz="0" w:space="0" w:color="auto"/>
                        <w:left w:val="none" w:sz="0" w:space="0" w:color="auto"/>
                        <w:bottom w:val="none" w:sz="0" w:space="0" w:color="auto"/>
                        <w:right w:val="none" w:sz="0" w:space="0" w:color="auto"/>
                      </w:divBdr>
                      <w:divsChild>
                        <w:div w:id="708146397">
                          <w:marLeft w:val="0"/>
                          <w:marRight w:val="0"/>
                          <w:marTop w:val="0"/>
                          <w:marBottom w:val="0"/>
                          <w:divBdr>
                            <w:top w:val="none" w:sz="0" w:space="0" w:color="auto"/>
                            <w:left w:val="none" w:sz="0" w:space="0" w:color="auto"/>
                            <w:bottom w:val="none" w:sz="0" w:space="0" w:color="auto"/>
                            <w:right w:val="none" w:sz="0" w:space="0" w:color="auto"/>
                          </w:divBdr>
                        </w:div>
                      </w:divsChild>
                    </w:div>
                    <w:div w:id="1691295642">
                      <w:marLeft w:val="0"/>
                      <w:marRight w:val="0"/>
                      <w:marTop w:val="0"/>
                      <w:marBottom w:val="0"/>
                      <w:divBdr>
                        <w:top w:val="none" w:sz="0" w:space="0" w:color="auto"/>
                        <w:left w:val="none" w:sz="0" w:space="0" w:color="auto"/>
                        <w:bottom w:val="none" w:sz="0" w:space="0" w:color="auto"/>
                        <w:right w:val="none" w:sz="0" w:space="0" w:color="auto"/>
                      </w:divBdr>
                      <w:divsChild>
                        <w:div w:id="245768136">
                          <w:marLeft w:val="0"/>
                          <w:marRight w:val="0"/>
                          <w:marTop w:val="0"/>
                          <w:marBottom w:val="0"/>
                          <w:divBdr>
                            <w:top w:val="none" w:sz="0" w:space="0" w:color="auto"/>
                            <w:left w:val="none" w:sz="0" w:space="0" w:color="auto"/>
                            <w:bottom w:val="none" w:sz="0" w:space="0" w:color="auto"/>
                            <w:right w:val="none" w:sz="0" w:space="0" w:color="auto"/>
                          </w:divBdr>
                        </w:div>
                        <w:div w:id="657265087">
                          <w:marLeft w:val="0"/>
                          <w:marRight w:val="0"/>
                          <w:marTop w:val="0"/>
                          <w:marBottom w:val="0"/>
                          <w:divBdr>
                            <w:top w:val="none" w:sz="0" w:space="0" w:color="auto"/>
                            <w:left w:val="none" w:sz="0" w:space="0" w:color="auto"/>
                            <w:bottom w:val="none" w:sz="0" w:space="0" w:color="auto"/>
                            <w:right w:val="none" w:sz="0" w:space="0" w:color="auto"/>
                          </w:divBdr>
                        </w:div>
                        <w:div w:id="1520312146">
                          <w:marLeft w:val="0"/>
                          <w:marRight w:val="0"/>
                          <w:marTop w:val="0"/>
                          <w:marBottom w:val="0"/>
                          <w:divBdr>
                            <w:top w:val="none" w:sz="0" w:space="0" w:color="auto"/>
                            <w:left w:val="none" w:sz="0" w:space="0" w:color="auto"/>
                            <w:bottom w:val="none" w:sz="0" w:space="0" w:color="auto"/>
                            <w:right w:val="none" w:sz="0" w:space="0" w:color="auto"/>
                          </w:divBdr>
                        </w:div>
                      </w:divsChild>
                    </w:div>
                    <w:div w:id="1701584088">
                      <w:marLeft w:val="0"/>
                      <w:marRight w:val="0"/>
                      <w:marTop w:val="0"/>
                      <w:marBottom w:val="0"/>
                      <w:divBdr>
                        <w:top w:val="none" w:sz="0" w:space="0" w:color="auto"/>
                        <w:left w:val="none" w:sz="0" w:space="0" w:color="auto"/>
                        <w:bottom w:val="none" w:sz="0" w:space="0" w:color="auto"/>
                        <w:right w:val="none" w:sz="0" w:space="0" w:color="auto"/>
                      </w:divBdr>
                      <w:divsChild>
                        <w:div w:id="1715496049">
                          <w:marLeft w:val="0"/>
                          <w:marRight w:val="0"/>
                          <w:marTop w:val="0"/>
                          <w:marBottom w:val="0"/>
                          <w:divBdr>
                            <w:top w:val="none" w:sz="0" w:space="0" w:color="auto"/>
                            <w:left w:val="none" w:sz="0" w:space="0" w:color="auto"/>
                            <w:bottom w:val="none" w:sz="0" w:space="0" w:color="auto"/>
                            <w:right w:val="none" w:sz="0" w:space="0" w:color="auto"/>
                          </w:divBdr>
                        </w:div>
                      </w:divsChild>
                    </w:div>
                    <w:div w:id="1754009007">
                      <w:marLeft w:val="0"/>
                      <w:marRight w:val="0"/>
                      <w:marTop w:val="0"/>
                      <w:marBottom w:val="0"/>
                      <w:divBdr>
                        <w:top w:val="none" w:sz="0" w:space="0" w:color="auto"/>
                        <w:left w:val="none" w:sz="0" w:space="0" w:color="auto"/>
                        <w:bottom w:val="none" w:sz="0" w:space="0" w:color="auto"/>
                        <w:right w:val="none" w:sz="0" w:space="0" w:color="auto"/>
                      </w:divBdr>
                      <w:divsChild>
                        <w:div w:id="2000881841">
                          <w:marLeft w:val="0"/>
                          <w:marRight w:val="0"/>
                          <w:marTop w:val="0"/>
                          <w:marBottom w:val="0"/>
                          <w:divBdr>
                            <w:top w:val="none" w:sz="0" w:space="0" w:color="auto"/>
                            <w:left w:val="none" w:sz="0" w:space="0" w:color="auto"/>
                            <w:bottom w:val="none" w:sz="0" w:space="0" w:color="auto"/>
                            <w:right w:val="none" w:sz="0" w:space="0" w:color="auto"/>
                          </w:divBdr>
                        </w:div>
                      </w:divsChild>
                    </w:div>
                    <w:div w:id="1902909108">
                      <w:marLeft w:val="0"/>
                      <w:marRight w:val="0"/>
                      <w:marTop w:val="0"/>
                      <w:marBottom w:val="0"/>
                      <w:divBdr>
                        <w:top w:val="none" w:sz="0" w:space="0" w:color="auto"/>
                        <w:left w:val="none" w:sz="0" w:space="0" w:color="auto"/>
                        <w:bottom w:val="none" w:sz="0" w:space="0" w:color="auto"/>
                        <w:right w:val="none" w:sz="0" w:space="0" w:color="auto"/>
                      </w:divBdr>
                      <w:divsChild>
                        <w:div w:id="707802098">
                          <w:marLeft w:val="0"/>
                          <w:marRight w:val="0"/>
                          <w:marTop w:val="0"/>
                          <w:marBottom w:val="0"/>
                          <w:divBdr>
                            <w:top w:val="none" w:sz="0" w:space="0" w:color="auto"/>
                            <w:left w:val="none" w:sz="0" w:space="0" w:color="auto"/>
                            <w:bottom w:val="none" w:sz="0" w:space="0" w:color="auto"/>
                            <w:right w:val="none" w:sz="0" w:space="0" w:color="auto"/>
                          </w:divBdr>
                        </w:div>
                      </w:divsChild>
                    </w:div>
                    <w:div w:id="1909071212">
                      <w:marLeft w:val="0"/>
                      <w:marRight w:val="0"/>
                      <w:marTop w:val="0"/>
                      <w:marBottom w:val="0"/>
                      <w:divBdr>
                        <w:top w:val="none" w:sz="0" w:space="0" w:color="auto"/>
                        <w:left w:val="none" w:sz="0" w:space="0" w:color="auto"/>
                        <w:bottom w:val="none" w:sz="0" w:space="0" w:color="auto"/>
                        <w:right w:val="none" w:sz="0" w:space="0" w:color="auto"/>
                      </w:divBdr>
                      <w:divsChild>
                        <w:div w:id="1636137025">
                          <w:marLeft w:val="0"/>
                          <w:marRight w:val="0"/>
                          <w:marTop w:val="0"/>
                          <w:marBottom w:val="0"/>
                          <w:divBdr>
                            <w:top w:val="none" w:sz="0" w:space="0" w:color="auto"/>
                            <w:left w:val="none" w:sz="0" w:space="0" w:color="auto"/>
                            <w:bottom w:val="none" w:sz="0" w:space="0" w:color="auto"/>
                            <w:right w:val="none" w:sz="0" w:space="0" w:color="auto"/>
                          </w:divBdr>
                        </w:div>
                      </w:divsChild>
                    </w:div>
                    <w:div w:id="1949658031">
                      <w:marLeft w:val="0"/>
                      <w:marRight w:val="0"/>
                      <w:marTop w:val="0"/>
                      <w:marBottom w:val="0"/>
                      <w:divBdr>
                        <w:top w:val="none" w:sz="0" w:space="0" w:color="auto"/>
                        <w:left w:val="none" w:sz="0" w:space="0" w:color="auto"/>
                        <w:bottom w:val="none" w:sz="0" w:space="0" w:color="auto"/>
                        <w:right w:val="none" w:sz="0" w:space="0" w:color="auto"/>
                      </w:divBdr>
                      <w:divsChild>
                        <w:div w:id="1210458114">
                          <w:marLeft w:val="0"/>
                          <w:marRight w:val="0"/>
                          <w:marTop w:val="0"/>
                          <w:marBottom w:val="0"/>
                          <w:divBdr>
                            <w:top w:val="none" w:sz="0" w:space="0" w:color="auto"/>
                            <w:left w:val="none" w:sz="0" w:space="0" w:color="auto"/>
                            <w:bottom w:val="none" w:sz="0" w:space="0" w:color="auto"/>
                            <w:right w:val="none" w:sz="0" w:space="0" w:color="auto"/>
                          </w:divBdr>
                        </w:div>
                      </w:divsChild>
                    </w:div>
                    <w:div w:id="1957758481">
                      <w:marLeft w:val="0"/>
                      <w:marRight w:val="0"/>
                      <w:marTop w:val="0"/>
                      <w:marBottom w:val="0"/>
                      <w:divBdr>
                        <w:top w:val="none" w:sz="0" w:space="0" w:color="auto"/>
                        <w:left w:val="none" w:sz="0" w:space="0" w:color="auto"/>
                        <w:bottom w:val="none" w:sz="0" w:space="0" w:color="auto"/>
                        <w:right w:val="none" w:sz="0" w:space="0" w:color="auto"/>
                      </w:divBdr>
                      <w:divsChild>
                        <w:div w:id="1412191134">
                          <w:marLeft w:val="0"/>
                          <w:marRight w:val="0"/>
                          <w:marTop w:val="0"/>
                          <w:marBottom w:val="0"/>
                          <w:divBdr>
                            <w:top w:val="none" w:sz="0" w:space="0" w:color="auto"/>
                            <w:left w:val="none" w:sz="0" w:space="0" w:color="auto"/>
                            <w:bottom w:val="none" w:sz="0" w:space="0" w:color="auto"/>
                            <w:right w:val="none" w:sz="0" w:space="0" w:color="auto"/>
                          </w:divBdr>
                        </w:div>
                        <w:div w:id="1415737584">
                          <w:marLeft w:val="0"/>
                          <w:marRight w:val="0"/>
                          <w:marTop w:val="0"/>
                          <w:marBottom w:val="0"/>
                          <w:divBdr>
                            <w:top w:val="none" w:sz="0" w:space="0" w:color="auto"/>
                            <w:left w:val="none" w:sz="0" w:space="0" w:color="auto"/>
                            <w:bottom w:val="none" w:sz="0" w:space="0" w:color="auto"/>
                            <w:right w:val="none" w:sz="0" w:space="0" w:color="auto"/>
                          </w:divBdr>
                        </w:div>
                        <w:div w:id="1810587154">
                          <w:marLeft w:val="0"/>
                          <w:marRight w:val="0"/>
                          <w:marTop w:val="0"/>
                          <w:marBottom w:val="0"/>
                          <w:divBdr>
                            <w:top w:val="none" w:sz="0" w:space="0" w:color="auto"/>
                            <w:left w:val="none" w:sz="0" w:space="0" w:color="auto"/>
                            <w:bottom w:val="none" w:sz="0" w:space="0" w:color="auto"/>
                            <w:right w:val="none" w:sz="0" w:space="0" w:color="auto"/>
                          </w:divBdr>
                        </w:div>
                      </w:divsChild>
                    </w:div>
                    <w:div w:id="1963992817">
                      <w:marLeft w:val="0"/>
                      <w:marRight w:val="0"/>
                      <w:marTop w:val="0"/>
                      <w:marBottom w:val="0"/>
                      <w:divBdr>
                        <w:top w:val="none" w:sz="0" w:space="0" w:color="auto"/>
                        <w:left w:val="none" w:sz="0" w:space="0" w:color="auto"/>
                        <w:bottom w:val="none" w:sz="0" w:space="0" w:color="auto"/>
                        <w:right w:val="none" w:sz="0" w:space="0" w:color="auto"/>
                      </w:divBdr>
                      <w:divsChild>
                        <w:div w:id="121963373">
                          <w:marLeft w:val="0"/>
                          <w:marRight w:val="0"/>
                          <w:marTop w:val="0"/>
                          <w:marBottom w:val="0"/>
                          <w:divBdr>
                            <w:top w:val="none" w:sz="0" w:space="0" w:color="auto"/>
                            <w:left w:val="none" w:sz="0" w:space="0" w:color="auto"/>
                            <w:bottom w:val="none" w:sz="0" w:space="0" w:color="auto"/>
                            <w:right w:val="none" w:sz="0" w:space="0" w:color="auto"/>
                          </w:divBdr>
                        </w:div>
                      </w:divsChild>
                    </w:div>
                    <w:div w:id="1994287466">
                      <w:marLeft w:val="0"/>
                      <w:marRight w:val="0"/>
                      <w:marTop w:val="0"/>
                      <w:marBottom w:val="0"/>
                      <w:divBdr>
                        <w:top w:val="none" w:sz="0" w:space="0" w:color="auto"/>
                        <w:left w:val="none" w:sz="0" w:space="0" w:color="auto"/>
                        <w:bottom w:val="none" w:sz="0" w:space="0" w:color="auto"/>
                        <w:right w:val="none" w:sz="0" w:space="0" w:color="auto"/>
                      </w:divBdr>
                      <w:divsChild>
                        <w:div w:id="1400667892">
                          <w:marLeft w:val="0"/>
                          <w:marRight w:val="0"/>
                          <w:marTop w:val="0"/>
                          <w:marBottom w:val="0"/>
                          <w:divBdr>
                            <w:top w:val="none" w:sz="0" w:space="0" w:color="auto"/>
                            <w:left w:val="none" w:sz="0" w:space="0" w:color="auto"/>
                            <w:bottom w:val="none" w:sz="0" w:space="0" w:color="auto"/>
                            <w:right w:val="none" w:sz="0" w:space="0" w:color="auto"/>
                          </w:divBdr>
                        </w:div>
                      </w:divsChild>
                    </w:div>
                    <w:div w:id="2036224849">
                      <w:marLeft w:val="0"/>
                      <w:marRight w:val="0"/>
                      <w:marTop w:val="0"/>
                      <w:marBottom w:val="0"/>
                      <w:divBdr>
                        <w:top w:val="none" w:sz="0" w:space="0" w:color="auto"/>
                        <w:left w:val="none" w:sz="0" w:space="0" w:color="auto"/>
                        <w:bottom w:val="none" w:sz="0" w:space="0" w:color="auto"/>
                        <w:right w:val="none" w:sz="0" w:space="0" w:color="auto"/>
                      </w:divBdr>
                      <w:divsChild>
                        <w:div w:id="1522663614">
                          <w:marLeft w:val="0"/>
                          <w:marRight w:val="0"/>
                          <w:marTop w:val="0"/>
                          <w:marBottom w:val="0"/>
                          <w:divBdr>
                            <w:top w:val="none" w:sz="0" w:space="0" w:color="auto"/>
                            <w:left w:val="none" w:sz="0" w:space="0" w:color="auto"/>
                            <w:bottom w:val="none" w:sz="0" w:space="0" w:color="auto"/>
                            <w:right w:val="none" w:sz="0" w:space="0" w:color="auto"/>
                          </w:divBdr>
                        </w:div>
                      </w:divsChild>
                    </w:div>
                    <w:div w:id="2046514138">
                      <w:marLeft w:val="0"/>
                      <w:marRight w:val="0"/>
                      <w:marTop w:val="0"/>
                      <w:marBottom w:val="0"/>
                      <w:divBdr>
                        <w:top w:val="none" w:sz="0" w:space="0" w:color="auto"/>
                        <w:left w:val="none" w:sz="0" w:space="0" w:color="auto"/>
                        <w:bottom w:val="none" w:sz="0" w:space="0" w:color="auto"/>
                        <w:right w:val="none" w:sz="0" w:space="0" w:color="auto"/>
                      </w:divBdr>
                      <w:divsChild>
                        <w:div w:id="2120222567">
                          <w:marLeft w:val="0"/>
                          <w:marRight w:val="0"/>
                          <w:marTop w:val="0"/>
                          <w:marBottom w:val="0"/>
                          <w:divBdr>
                            <w:top w:val="none" w:sz="0" w:space="0" w:color="auto"/>
                            <w:left w:val="none" w:sz="0" w:space="0" w:color="auto"/>
                            <w:bottom w:val="none" w:sz="0" w:space="0" w:color="auto"/>
                            <w:right w:val="none" w:sz="0" w:space="0" w:color="auto"/>
                          </w:divBdr>
                        </w:div>
                      </w:divsChild>
                    </w:div>
                    <w:div w:id="2065172635">
                      <w:marLeft w:val="0"/>
                      <w:marRight w:val="0"/>
                      <w:marTop w:val="0"/>
                      <w:marBottom w:val="0"/>
                      <w:divBdr>
                        <w:top w:val="none" w:sz="0" w:space="0" w:color="auto"/>
                        <w:left w:val="none" w:sz="0" w:space="0" w:color="auto"/>
                        <w:bottom w:val="none" w:sz="0" w:space="0" w:color="auto"/>
                        <w:right w:val="none" w:sz="0" w:space="0" w:color="auto"/>
                      </w:divBdr>
                      <w:divsChild>
                        <w:div w:id="243759172">
                          <w:marLeft w:val="0"/>
                          <w:marRight w:val="0"/>
                          <w:marTop w:val="0"/>
                          <w:marBottom w:val="0"/>
                          <w:divBdr>
                            <w:top w:val="none" w:sz="0" w:space="0" w:color="auto"/>
                            <w:left w:val="none" w:sz="0" w:space="0" w:color="auto"/>
                            <w:bottom w:val="none" w:sz="0" w:space="0" w:color="auto"/>
                            <w:right w:val="none" w:sz="0" w:space="0" w:color="auto"/>
                          </w:divBdr>
                        </w:div>
                      </w:divsChild>
                    </w:div>
                    <w:div w:id="2108309050">
                      <w:marLeft w:val="0"/>
                      <w:marRight w:val="0"/>
                      <w:marTop w:val="0"/>
                      <w:marBottom w:val="0"/>
                      <w:divBdr>
                        <w:top w:val="none" w:sz="0" w:space="0" w:color="auto"/>
                        <w:left w:val="none" w:sz="0" w:space="0" w:color="auto"/>
                        <w:bottom w:val="none" w:sz="0" w:space="0" w:color="auto"/>
                        <w:right w:val="none" w:sz="0" w:space="0" w:color="auto"/>
                      </w:divBdr>
                      <w:divsChild>
                        <w:div w:id="191997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102304">
              <w:marLeft w:val="0"/>
              <w:marRight w:val="0"/>
              <w:marTop w:val="0"/>
              <w:marBottom w:val="0"/>
              <w:divBdr>
                <w:top w:val="none" w:sz="0" w:space="0" w:color="auto"/>
                <w:left w:val="none" w:sz="0" w:space="0" w:color="auto"/>
                <w:bottom w:val="none" w:sz="0" w:space="0" w:color="auto"/>
                <w:right w:val="none" w:sz="0" w:space="0" w:color="auto"/>
              </w:divBdr>
            </w:div>
            <w:div w:id="1145271289">
              <w:marLeft w:val="0"/>
              <w:marRight w:val="0"/>
              <w:marTop w:val="0"/>
              <w:marBottom w:val="0"/>
              <w:divBdr>
                <w:top w:val="none" w:sz="0" w:space="0" w:color="auto"/>
                <w:left w:val="none" w:sz="0" w:space="0" w:color="auto"/>
                <w:bottom w:val="none" w:sz="0" w:space="0" w:color="auto"/>
                <w:right w:val="none" w:sz="0" w:space="0" w:color="auto"/>
              </w:divBdr>
            </w:div>
            <w:div w:id="1325158484">
              <w:marLeft w:val="0"/>
              <w:marRight w:val="0"/>
              <w:marTop w:val="0"/>
              <w:marBottom w:val="0"/>
              <w:divBdr>
                <w:top w:val="none" w:sz="0" w:space="0" w:color="auto"/>
                <w:left w:val="none" w:sz="0" w:space="0" w:color="auto"/>
                <w:bottom w:val="none" w:sz="0" w:space="0" w:color="auto"/>
                <w:right w:val="none" w:sz="0" w:space="0" w:color="auto"/>
              </w:divBdr>
            </w:div>
            <w:div w:id="1329750827">
              <w:marLeft w:val="0"/>
              <w:marRight w:val="0"/>
              <w:marTop w:val="0"/>
              <w:marBottom w:val="0"/>
              <w:divBdr>
                <w:top w:val="none" w:sz="0" w:space="0" w:color="auto"/>
                <w:left w:val="none" w:sz="0" w:space="0" w:color="auto"/>
                <w:bottom w:val="none" w:sz="0" w:space="0" w:color="auto"/>
                <w:right w:val="none" w:sz="0" w:space="0" w:color="auto"/>
              </w:divBdr>
            </w:div>
            <w:div w:id="1686512404">
              <w:marLeft w:val="0"/>
              <w:marRight w:val="0"/>
              <w:marTop w:val="0"/>
              <w:marBottom w:val="0"/>
              <w:divBdr>
                <w:top w:val="none" w:sz="0" w:space="0" w:color="auto"/>
                <w:left w:val="none" w:sz="0" w:space="0" w:color="auto"/>
                <w:bottom w:val="none" w:sz="0" w:space="0" w:color="auto"/>
                <w:right w:val="none" w:sz="0" w:space="0" w:color="auto"/>
              </w:divBdr>
            </w:div>
            <w:div w:id="1950236807">
              <w:marLeft w:val="0"/>
              <w:marRight w:val="0"/>
              <w:marTop w:val="0"/>
              <w:marBottom w:val="0"/>
              <w:divBdr>
                <w:top w:val="none" w:sz="0" w:space="0" w:color="auto"/>
                <w:left w:val="none" w:sz="0" w:space="0" w:color="auto"/>
                <w:bottom w:val="none" w:sz="0" w:space="0" w:color="auto"/>
                <w:right w:val="none" w:sz="0" w:space="0" w:color="auto"/>
              </w:divBdr>
            </w:div>
            <w:div w:id="2085101841">
              <w:marLeft w:val="0"/>
              <w:marRight w:val="0"/>
              <w:marTop w:val="0"/>
              <w:marBottom w:val="0"/>
              <w:divBdr>
                <w:top w:val="none" w:sz="0" w:space="0" w:color="auto"/>
                <w:left w:val="none" w:sz="0" w:space="0" w:color="auto"/>
                <w:bottom w:val="none" w:sz="0" w:space="0" w:color="auto"/>
                <w:right w:val="none" w:sz="0" w:space="0" w:color="auto"/>
              </w:divBdr>
            </w:div>
            <w:div w:id="2088575747">
              <w:marLeft w:val="0"/>
              <w:marRight w:val="0"/>
              <w:marTop w:val="0"/>
              <w:marBottom w:val="0"/>
              <w:divBdr>
                <w:top w:val="none" w:sz="0" w:space="0" w:color="auto"/>
                <w:left w:val="none" w:sz="0" w:space="0" w:color="auto"/>
                <w:bottom w:val="none" w:sz="0" w:space="0" w:color="auto"/>
                <w:right w:val="none" w:sz="0" w:space="0" w:color="auto"/>
              </w:divBdr>
            </w:div>
          </w:divsChild>
        </w:div>
        <w:div w:id="588925772">
          <w:marLeft w:val="0"/>
          <w:marRight w:val="0"/>
          <w:marTop w:val="0"/>
          <w:marBottom w:val="0"/>
          <w:divBdr>
            <w:top w:val="none" w:sz="0" w:space="0" w:color="auto"/>
            <w:left w:val="none" w:sz="0" w:space="0" w:color="auto"/>
            <w:bottom w:val="none" w:sz="0" w:space="0" w:color="auto"/>
            <w:right w:val="none" w:sz="0" w:space="0" w:color="auto"/>
          </w:divBdr>
        </w:div>
        <w:div w:id="1647053646">
          <w:marLeft w:val="0"/>
          <w:marRight w:val="0"/>
          <w:marTop w:val="0"/>
          <w:marBottom w:val="0"/>
          <w:divBdr>
            <w:top w:val="none" w:sz="0" w:space="0" w:color="auto"/>
            <w:left w:val="none" w:sz="0" w:space="0" w:color="auto"/>
            <w:bottom w:val="none" w:sz="0" w:space="0" w:color="auto"/>
            <w:right w:val="none" w:sz="0" w:space="0" w:color="auto"/>
          </w:divBdr>
        </w:div>
        <w:div w:id="1938563315">
          <w:marLeft w:val="0"/>
          <w:marRight w:val="0"/>
          <w:marTop w:val="0"/>
          <w:marBottom w:val="0"/>
          <w:divBdr>
            <w:top w:val="none" w:sz="0" w:space="0" w:color="auto"/>
            <w:left w:val="none" w:sz="0" w:space="0" w:color="auto"/>
            <w:bottom w:val="none" w:sz="0" w:space="0" w:color="auto"/>
            <w:right w:val="none" w:sz="0" w:space="0" w:color="auto"/>
          </w:divBdr>
        </w:div>
        <w:div w:id="2134594168">
          <w:marLeft w:val="0"/>
          <w:marRight w:val="0"/>
          <w:marTop w:val="0"/>
          <w:marBottom w:val="0"/>
          <w:divBdr>
            <w:top w:val="none" w:sz="0" w:space="0" w:color="auto"/>
            <w:left w:val="none" w:sz="0" w:space="0" w:color="auto"/>
            <w:bottom w:val="none" w:sz="0" w:space="0" w:color="auto"/>
            <w:right w:val="none" w:sz="0" w:space="0" w:color="auto"/>
          </w:divBdr>
          <w:divsChild>
            <w:div w:id="1865514103">
              <w:marLeft w:val="-75"/>
              <w:marRight w:val="0"/>
              <w:marTop w:val="30"/>
              <w:marBottom w:val="30"/>
              <w:divBdr>
                <w:top w:val="none" w:sz="0" w:space="0" w:color="auto"/>
                <w:left w:val="none" w:sz="0" w:space="0" w:color="auto"/>
                <w:bottom w:val="none" w:sz="0" w:space="0" w:color="auto"/>
                <w:right w:val="none" w:sz="0" w:space="0" w:color="auto"/>
              </w:divBdr>
              <w:divsChild>
                <w:div w:id="2976681">
                  <w:marLeft w:val="0"/>
                  <w:marRight w:val="0"/>
                  <w:marTop w:val="0"/>
                  <w:marBottom w:val="0"/>
                  <w:divBdr>
                    <w:top w:val="none" w:sz="0" w:space="0" w:color="auto"/>
                    <w:left w:val="none" w:sz="0" w:space="0" w:color="auto"/>
                    <w:bottom w:val="none" w:sz="0" w:space="0" w:color="auto"/>
                    <w:right w:val="none" w:sz="0" w:space="0" w:color="auto"/>
                  </w:divBdr>
                  <w:divsChild>
                    <w:div w:id="730889718">
                      <w:marLeft w:val="0"/>
                      <w:marRight w:val="0"/>
                      <w:marTop w:val="0"/>
                      <w:marBottom w:val="0"/>
                      <w:divBdr>
                        <w:top w:val="none" w:sz="0" w:space="0" w:color="auto"/>
                        <w:left w:val="none" w:sz="0" w:space="0" w:color="auto"/>
                        <w:bottom w:val="none" w:sz="0" w:space="0" w:color="auto"/>
                        <w:right w:val="none" w:sz="0" w:space="0" w:color="auto"/>
                      </w:divBdr>
                    </w:div>
                  </w:divsChild>
                </w:div>
                <w:div w:id="51856041">
                  <w:marLeft w:val="0"/>
                  <w:marRight w:val="0"/>
                  <w:marTop w:val="0"/>
                  <w:marBottom w:val="0"/>
                  <w:divBdr>
                    <w:top w:val="none" w:sz="0" w:space="0" w:color="auto"/>
                    <w:left w:val="none" w:sz="0" w:space="0" w:color="auto"/>
                    <w:bottom w:val="none" w:sz="0" w:space="0" w:color="auto"/>
                    <w:right w:val="none" w:sz="0" w:space="0" w:color="auto"/>
                  </w:divBdr>
                  <w:divsChild>
                    <w:div w:id="91320455">
                      <w:marLeft w:val="0"/>
                      <w:marRight w:val="0"/>
                      <w:marTop w:val="0"/>
                      <w:marBottom w:val="0"/>
                      <w:divBdr>
                        <w:top w:val="none" w:sz="0" w:space="0" w:color="auto"/>
                        <w:left w:val="none" w:sz="0" w:space="0" w:color="auto"/>
                        <w:bottom w:val="none" w:sz="0" w:space="0" w:color="auto"/>
                        <w:right w:val="none" w:sz="0" w:space="0" w:color="auto"/>
                      </w:divBdr>
                    </w:div>
                  </w:divsChild>
                </w:div>
                <w:div w:id="100494876">
                  <w:marLeft w:val="0"/>
                  <w:marRight w:val="0"/>
                  <w:marTop w:val="0"/>
                  <w:marBottom w:val="0"/>
                  <w:divBdr>
                    <w:top w:val="none" w:sz="0" w:space="0" w:color="auto"/>
                    <w:left w:val="none" w:sz="0" w:space="0" w:color="auto"/>
                    <w:bottom w:val="none" w:sz="0" w:space="0" w:color="auto"/>
                    <w:right w:val="none" w:sz="0" w:space="0" w:color="auto"/>
                  </w:divBdr>
                  <w:divsChild>
                    <w:div w:id="1575815295">
                      <w:marLeft w:val="0"/>
                      <w:marRight w:val="0"/>
                      <w:marTop w:val="0"/>
                      <w:marBottom w:val="0"/>
                      <w:divBdr>
                        <w:top w:val="none" w:sz="0" w:space="0" w:color="auto"/>
                        <w:left w:val="none" w:sz="0" w:space="0" w:color="auto"/>
                        <w:bottom w:val="none" w:sz="0" w:space="0" w:color="auto"/>
                        <w:right w:val="none" w:sz="0" w:space="0" w:color="auto"/>
                      </w:divBdr>
                    </w:div>
                  </w:divsChild>
                </w:div>
                <w:div w:id="129172370">
                  <w:marLeft w:val="0"/>
                  <w:marRight w:val="0"/>
                  <w:marTop w:val="0"/>
                  <w:marBottom w:val="0"/>
                  <w:divBdr>
                    <w:top w:val="none" w:sz="0" w:space="0" w:color="auto"/>
                    <w:left w:val="none" w:sz="0" w:space="0" w:color="auto"/>
                    <w:bottom w:val="none" w:sz="0" w:space="0" w:color="auto"/>
                    <w:right w:val="none" w:sz="0" w:space="0" w:color="auto"/>
                  </w:divBdr>
                  <w:divsChild>
                    <w:div w:id="1136290393">
                      <w:marLeft w:val="0"/>
                      <w:marRight w:val="0"/>
                      <w:marTop w:val="0"/>
                      <w:marBottom w:val="0"/>
                      <w:divBdr>
                        <w:top w:val="none" w:sz="0" w:space="0" w:color="auto"/>
                        <w:left w:val="none" w:sz="0" w:space="0" w:color="auto"/>
                        <w:bottom w:val="none" w:sz="0" w:space="0" w:color="auto"/>
                        <w:right w:val="none" w:sz="0" w:space="0" w:color="auto"/>
                      </w:divBdr>
                    </w:div>
                  </w:divsChild>
                </w:div>
                <w:div w:id="197863929">
                  <w:marLeft w:val="0"/>
                  <w:marRight w:val="0"/>
                  <w:marTop w:val="0"/>
                  <w:marBottom w:val="0"/>
                  <w:divBdr>
                    <w:top w:val="none" w:sz="0" w:space="0" w:color="auto"/>
                    <w:left w:val="none" w:sz="0" w:space="0" w:color="auto"/>
                    <w:bottom w:val="none" w:sz="0" w:space="0" w:color="auto"/>
                    <w:right w:val="none" w:sz="0" w:space="0" w:color="auto"/>
                  </w:divBdr>
                  <w:divsChild>
                    <w:div w:id="418991036">
                      <w:marLeft w:val="0"/>
                      <w:marRight w:val="0"/>
                      <w:marTop w:val="0"/>
                      <w:marBottom w:val="0"/>
                      <w:divBdr>
                        <w:top w:val="none" w:sz="0" w:space="0" w:color="auto"/>
                        <w:left w:val="none" w:sz="0" w:space="0" w:color="auto"/>
                        <w:bottom w:val="none" w:sz="0" w:space="0" w:color="auto"/>
                        <w:right w:val="none" w:sz="0" w:space="0" w:color="auto"/>
                      </w:divBdr>
                    </w:div>
                  </w:divsChild>
                </w:div>
                <w:div w:id="203251172">
                  <w:marLeft w:val="0"/>
                  <w:marRight w:val="0"/>
                  <w:marTop w:val="0"/>
                  <w:marBottom w:val="0"/>
                  <w:divBdr>
                    <w:top w:val="none" w:sz="0" w:space="0" w:color="auto"/>
                    <w:left w:val="none" w:sz="0" w:space="0" w:color="auto"/>
                    <w:bottom w:val="none" w:sz="0" w:space="0" w:color="auto"/>
                    <w:right w:val="none" w:sz="0" w:space="0" w:color="auto"/>
                  </w:divBdr>
                  <w:divsChild>
                    <w:div w:id="478806113">
                      <w:marLeft w:val="0"/>
                      <w:marRight w:val="0"/>
                      <w:marTop w:val="0"/>
                      <w:marBottom w:val="0"/>
                      <w:divBdr>
                        <w:top w:val="none" w:sz="0" w:space="0" w:color="auto"/>
                        <w:left w:val="none" w:sz="0" w:space="0" w:color="auto"/>
                        <w:bottom w:val="none" w:sz="0" w:space="0" w:color="auto"/>
                        <w:right w:val="none" w:sz="0" w:space="0" w:color="auto"/>
                      </w:divBdr>
                    </w:div>
                  </w:divsChild>
                </w:div>
                <w:div w:id="204758045">
                  <w:marLeft w:val="0"/>
                  <w:marRight w:val="0"/>
                  <w:marTop w:val="0"/>
                  <w:marBottom w:val="0"/>
                  <w:divBdr>
                    <w:top w:val="none" w:sz="0" w:space="0" w:color="auto"/>
                    <w:left w:val="none" w:sz="0" w:space="0" w:color="auto"/>
                    <w:bottom w:val="none" w:sz="0" w:space="0" w:color="auto"/>
                    <w:right w:val="none" w:sz="0" w:space="0" w:color="auto"/>
                  </w:divBdr>
                  <w:divsChild>
                    <w:div w:id="1136992755">
                      <w:marLeft w:val="0"/>
                      <w:marRight w:val="0"/>
                      <w:marTop w:val="0"/>
                      <w:marBottom w:val="0"/>
                      <w:divBdr>
                        <w:top w:val="none" w:sz="0" w:space="0" w:color="auto"/>
                        <w:left w:val="none" w:sz="0" w:space="0" w:color="auto"/>
                        <w:bottom w:val="none" w:sz="0" w:space="0" w:color="auto"/>
                        <w:right w:val="none" w:sz="0" w:space="0" w:color="auto"/>
                      </w:divBdr>
                    </w:div>
                  </w:divsChild>
                </w:div>
                <w:div w:id="309790955">
                  <w:marLeft w:val="0"/>
                  <w:marRight w:val="0"/>
                  <w:marTop w:val="0"/>
                  <w:marBottom w:val="0"/>
                  <w:divBdr>
                    <w:top w:val="none" w:sz="0" w:space="0" w:color="auto"/>
                    <w:left w:val="none" w:sz="0" w:space="0" w:color="auto"/>
                    <w:bottom w:val="none" w:sz="0" w:space="0" w:color="auto"/>
                    <w:right w:val="none" w:sz="0" w:space="0" w:color="auto"/>
                  </w:divBdr>
                  <w:divsChild>
                    <w:div w:id="437019919">
                      <w:marLeft w:val="0"/>
                      <w:marRight w:val="0"/>
                      <w:marTop w:val="0"/>
                      <w:marBottom w:val="0"/>
                      <w:divBdr>
                        <w:top w:val="none" w:sz="0" w:space="0" w:color="auto"/>
                        <w:left w:val="none" w:sz="0" w:space="0" w:color="auto"/>
                        <w:bottom w:val="none" w:sz="0" w:space="0" w:color="auto"/>
                        <w:right w:val="none" w:sz="0" w:space="0" w:color="auto"/>
                      </w:divBdr>
                    </w:div>
                  </w:divsChild>
                </w:div>
                <w:div w:id="314649888">
                  <w:marLeft w:val="0"/>
                  <w:marRight w:val="0"/>
                  <w:marTop w:val="0"/>
                  <w:marBottom w:val="0"/>
                  <w:divBdr>
                    <w:top w:val="none" w:sz="0" w:space="0" w:color="auto"/>
                    <w:left w:val="none" w:sz="0" w:space="0" w:color="auto"/>
                    <w:bottom w:val="none" w:sz="0" w:space="0" w:color="auto"/>
                    <w:right w:val="none" w:sz="0" w:space="0" w:color="auto"/>
                  </w:divBdr>
                  <w:divsChild>
                    <w:div w:id="1066564307">
                      <w:marLeft w:val="0"/>
                      <w:marRight w:val="0"/>
                      <w:marTop w:val="0"/>
                      <w:marBottom w:val="0"/>
                      <w:divBdr>
                        <w:top w:val="none" w:sz="0" w:space="0" w:color="auto"/>
                        <w:left w:val="none" w:sz="0" w:space="0" w:color="auto"/>
                        <w:bottom w:val="none" w:sz="0" w:space="0" w:color="auto"/>
                        <w:right w:val="none" w:sz="0" w:space="0" w:color="auto"/>
                      </w:divBdr>
                    </w:div>
                  </w:divsChild>
                </w:div>
                <w:div w:id="357707595">
                  <w:marLeft w:val="0"/>
                  <w:marRight w:val="0"/>
                  <w:marTop w:val="0"/>
                  <w:marBottom w:val="0"/>
                  <w:divBdr>
                    <w:top w:val="none" w:sz="0" w:space="0" w:color="auto"/>
                    <w:left w:val="none" w:sz="0" w:space="0" w:color="auto"/>
                    <w:bottom w:val="none" w:sz="0" w:space="0" w:color="auto"/>
                    <w:right w:val="none" w:sz="0" w:space="0" w:color="auto"/>
                  </w:divBdr>
                  <w:divsChild>
                    <w:div w:id="523128685">
                      <w:marLeft w:val="0"/>
                      <w:marRight w:val="0"/>
                      <w:marTop w:val="0"/>
                      <w:marBottom w:val="0"/>
                      <w:divBdr>
                        <w:top w:val="none" w:sz="0" w:space="0" w:color="auto"/>
                        <w:left w:val="none" w:sz="0" w:space="0" w:color="auto"/>
                        <w:bottom w:val="none" w:sz="0" w:space="0" w:color="auto"/>
                        <w:right w:val="none" w:sz="0" w:space="0" w:color="auto"/>
                      </w:divBdr>
                    </w:div>
                  </w:divsChild>
                </w:div>
                <w:div w:id="423038618">
                  <w:marLeft w:val="0"/>
                  <w:marRight w:val="0"/>
                  <w:marTop w:val="0"/>
                  <w:marBottom w:val="0"/>
                  <w:divBdr>
                    <w:top w:val="none" w:sz="0" w:space="0" w:color="auto"/>
                    <w:left w:val="none" w:sz="0" w:space="0" w:color="auto"/>
                    <w:bottom w:val="none" w:sz="0" w:space="0" w:color="auto"/>
                    <w:right w:val="none" w:sz="0" w:space="0" w:color="auto"/>
                  </w:divBdr>
                  <w:divsChild>
                    <w:div w:id="171067991">
                      <w:marLeft w:val="0"/>
                      <w:marRight w:val="0"/>
                      <w:marTop w:val="0"/>
                      <w:marBottom w:val="0"/>
                      <w:divBdr>
                        <w:top w:val="none" w:sz="0" w:space="0" w:color="auto"/>
                        <w:left w:val="none" w:sz="0" w:space="0" w:color="auto"/>
                        <w:bottom w:val="none" w:sz="0" w:space="0" w:color="auto"/>
                        <w:right w:val="none" w:sz="0" w:space="0" w:color="auto"/>
                      </w:divBdr>
                    </w:div>
                  </w:divsChild>
                </w:div>
                <w:div w:id="445122956">
                  <w:marLeft w:val="0"/>
                  <w:marRight w:val="0"/>
                  <w:marTop w:val="0"/>
                  <w:marBottom w:val="0"/>
                  <w:divBdr>
                    <w:top w:val="none" w:sz="0" w:space="0" w:color="auto"/>
                    <w:left w:val="none" w:sz="0" w:space="0" w:color="auto"/>
                    <w:bottom w:val="none" w:sz="0" w:space="0" w:color="auto"/>
                    <w:right w:val="none" w:sz="0" w:space="0" w:color="auto"/>
                  </w:divBdr>
                  <w:divsChild>
                    <w:div w:id="1391735315">
                      <w:marLeft w:val="0"/>
                      <w:marRight w:val="0"/>
                      <w:marTop w:val="0"/>
                      <w:marBottom w:val="0"/>
                      <w:divBdr>
                        <w:top w:val="none" w:sz="0" w:space="0" w:color="auto"/>
                        <w:left w:val="none" w:sz="0" w:space="0" w:color="auto"/>
                        <w:bottom w:val="none" w:sz="0" w:space="0" w:color="auto"/>
                        <w:right w:val="none" w:sz="0" w:space="0" w:color="auto"/>
                      </w:divBdr>
                    </w:div>
                  </w:divsChild>
                </w:div>
                <w:div w:id="501169129">
                  <w:marLeft w:val="0"/>
                  <w:marRight w:val="0"/>
                  <w:marTop w:val="0"/>
                  <w:marBottom w:val="0"/>
                  <w:divBdr>
                    <w:top w:val="none" w:sz="0" w:space="0" w:color="auto"/>
                    <w:left w:val="none" w:sz="0" w:space="0" w:color="auto"/>
                    <w:bottom w:val="none" w:sz="0" w:space="0" w:color="auto"/>
                    <w:right w:val="none" w:sz="0" w:space="0" w:color="auto"/>
                  </w:divBdr>
                  <w:divsChild>
                    <w:div w:id="1756316434">
                      <w:marLeft w:val="0"/>
                      <w:marRight w:val="0"/>
                      <w:marTop w:val="0"/>
                      <w:marBottom w:val="0"/>
                      <w:divBdr>
                        <w:top w:val="none" w:sz="0" w:space="0" w:color="auto"/>
                        <w:left w:val="none" w:sz="0" w:space="0" w:color="auto"/>
                        <w:bottom w:val="none" w:sz="0" w:space="0" w:color="auto"/>
                        <w:right w:val="none" w:sz="0" w:space="0" w:color="auto"/>
                      </w:divBdr>
                    </w:div>
                  </w:divsChild>
                </w:div>
                <w:div w:id="506406848">
                  <w:marLeft w:val="0"/>
                  <w:marRight w:val="0"/>
                  <w:marTop w:val="0"/>
                  <w:marBottom w:val="0"/>
                  <w:divBdr>
                    <w:top w:val="none" w:sz="0" w:space="0" w:color="auto"/>
                    <w:left w:val="none" w:sz="0" w:space="0" w:color="auto"/>
                    <w:bottom w:val="none" w:sz="0" w:space="0" w:color="auto"/>
                    <w:right w:val="none" w:sz="0" w:space="0" w:color="auto"/>
                  </w:divBdr>
                  <w:divsChild>
                    <w:div w:id="408499054">
                      <w:marLeft w:val="0"/>
                      <w:marRight w:val="0"/>
                      <w:marTop w:val="0"/>
                      <w:marBottom w:val="0"/>
                      <w:divBdr>
                        <w:top w:val="none" w:sz="0" w:space="0" w:color="auto"/>
                        <w:left w:val="none" w:sz="0" w:space="0" w:color="auto"/>
                        <w:bottom w:val="none" w:sz="0" w:space="0" w:color="auto"/>
                        <w:right w:val="none" w:sz="0" w:space="0" w:color="auto"/>
                      </w:divBdr>
                    </w:div>
                  </w:divsChild>
                </w:div>
                <w:div w:id="519203198">
                  <w:marLeft w:val="0"/>
                  <w:marRight w:val="0"/>
                  <w:marTop w:val="0"/>
                  <w:marBottom w:val="0"/>
                  <w:divBdr>
                    <w:top w:val="none" w:sz="0" w:space="0" w:color="auto"/>
                    <w:left w:val="none" w:sz="0" w:space="0" w:color="auto"/>
                    <w:bottom w:val="none" w:sz="0" w:space="0" w:color="auto"/>
                    <w:right w:val="none" w:sz="0" w:space="0" w:color="auto"/>
                  </w:divBdr>
                  <w:divsChild>
                    <w:div w:id="1176773181">
                      <w:marLeft w:val="0"/>
                      <w:marRight w:val="0"/>
                      <w:marTop w:val="0"/>
                      <w:marBottom w:val="0"/>
                      <w:divBdr>
                        <w:top w:val="none" w:sz="0" w:space="0" w:color="auto"/>
                        <w:left w:val="none" w:sz="0" w:space="0" w:color="auto"/>
                        <w:bottom w:val="none" w:sz="0" w:space="0" w:color="auto"/>
                        <w:right w:val="none" w:sz="0" w:space="0" w:color="auto"/>
                      </w:divBdr>
                    </w:div>
                  </w:divsChild>
                </w:div>
                <w:div w:id="571696869">
                  <w:marLeft w:val="0"/>
                  <w:marRight w:val="0"/>
                  <w:marTop w:val="0"/>
                  <w:marBottom w:val="0"/>
                  <w:divBdr>
                    <w:top w:val="none" w:sz="0" w:space="0" w:color="auto"/>
                    <w:left w:val="none" w:sz="0" w:space="0" w:color="auto"/>
                    <w:bottom w:val="none" w:sz="0" w:space="0" w:color="auto"/>
                    <w:right w:val="none" w:sz="0" w:space="0" w:color="auto"/>
                  </w:divBdr>
                  <w:divsChild>
                    <w:div w:id="931016284">
                      <w:marLeft w:val="0"/>
                      <w:marRight w:val="0"/>
                      <w:marTop w:val="0"/>
                      <w:marBottom w:val="0"/>
                      <w:divBdr>
                        <w:top w:val="none" w:sz="0" w:space="0" w:color="auto"/>
                        <w:left w:val="none" w:sz="0" w:space="0" w:color="auto"/>
                        <w:bottom w:val="none" w:sz="0" w:space="0" w:color="auto"/>
                        <w:right w:val="none" w:sz="0" w:space="0" w:color="auto"/>
                      </w:divBdr>
                    </w:div>
                  </w:divsChild>
                </w:div>
                <w:div w:id="576480557">
                  <w:marLeft w:val="0"/>
                  <w:marRight w:val="0"/>
                  <w:marTop w:val="0"/>
                  <w:marBottom w:val="0"/>
                  <w:divBdr>
                    <w:top w:val="none" w:sz="0" w:space="0" w:color="auto"/>
                    <w:left w:val="none" w:sz="0" w:space="0" w:color="auto"/>
                    <w:bottom w:val="none" w:sz="0" w:space="0" w:color="auto"/>
                    <w:right w:val="none" w:sz="0" w:space="0" w:color="auto"/>
                  </w:divBdr>
                  <w:divsChild>
                    <w:div w:id="64308133">
                      <w:marLeft w:val="0"/>
                      <w:marRight w:val="0"/>
                      <w:marTop w:val="0"/>
                      <w:marBottom w:val="0"/>
                      <w:divBdr>
                        <w:top w:val="none" w:sz="0" w:space="0" w:color="auto"/>
                        <w:left w:val="none" w:sz="0" w:space="0" w:color="auto"/>
                        <w:bottom w:val="none" w:sz="0" w:space="0" w:color="auto"/>
                        <w:right w:val="none" w:sz="0" w:space="0" w:color="auto"/>
                      </w:divBdr>
                    </w:div>
                  </w:divsChild>
                </w:div>
                <w:div w:id="673608607">
                  <w:marLeft w:val="0"/>
                  <w:marRight w:val="0"/>
                  <w:marTop w:val="0"/>
                  <w:marBottom w:val="0"/>
                  <w:divBdr>
                    <w:top w:val="none" w:sz="0" w:space="0" w:color="auto"/>
                    <w:left w:val="none" w:sz="0" w:space="0" w:color="auto"/>
                    <w:bottom w:val="none" w:sz="0" w:space="0" w:color="auto"/>
                    <w:right w:val="none" w:sz="0" w:space="0" w:color="auto"/>
                  </w:divBdr>
                  <w:divsChild>
                    <w:div w:id="2065060964">
                      <w:marLeft w:val="0"/>
                      <w:marRight w:val="0"/>
                      <w:marTop w:val="0"/>
                      <w:marBottom w:val="0"/>
                      <w:divBdr>
                        <w:top w:val="none" w:sz="0" w:space="0" w:color="auto"/>
                        <w:left w:val="none" w:sz="0" w:space="0" w:color="auto"/>
                        <w:bottom w:val="none" w:sz="0" w:space="0" w:color="auto"/>
                        <w:right w:val="none" w:sz="0" w:space="0" w:color="auto"/>
                      </w:divBdr>
                    </w:div>
                  </w:divsChild>
                </w:div>
                <w:div w:id="709887630">
                  <w:marLeft w:val="0"/>
                  <w:marRight w:val="0"/>
                  <w:marTop w:val="0"/>
                  <w:marBottom w:val="0"/>
                  <w:divBdr>
                    <w:top w:val="none" w:sz="0" w:space="0" w:color="auto"/>
                    <w:left w:val="none" w:sz="0" w:space="0" w:color="auto"/>
                    <w:bottom w:val="none" w:sz="0" w:space="0" w:color="auto"/>
                    <w:right w:val="none" w:sz="0" w:space="0" w:color="auto"/>
                  </w:divBdr>
                  <w:divsChild>
                    <w:div w:id="1055930993">
                      <w:marLeft w:val="0"/>
                      <w:marRight w:val="0"/>
                      <w:marTop w:val="0"/>
                      <w:marBottom w:val="0"/>
                      <w:divBdr>
                        <w:top w:val="none" w:sz="0" w:space="0" w:color="auto"/>
                        <w:left w:val="none" w:sz="0" w:space="0" w:color="auto"/>
                        <w:bottom w:val="none" w:sz="0" w:space="0" w:color="auto"/>
                        <w:right w:val="none" w:sz="0" w:space="0" w:color="auto"/>
                      </w:divBdr>
                    </w:div>
                  </w:divsChild>
                </w:div>
                <w:div w:id="895240223">
                  <w:marLeft w:val="0"/>
                  <w:marRight w:val="0"/>
                  <w:marTop w:val="0"/>
                  <w:marBottom w:val="0"/>
                  <w:divBdr>
                    <w:top w:val="none" w:sz="0" w:space="0" w:color="auto"/>
                    <w:left w:val="none" w:sz="0" w:space="0" w:color="auto"/>
                    <w:bottom w:val="none" w:sz="0" w:space="0" w:color="auto"/>
                    <w:right w:val="none" w:sz="0" w:space="0" w:color="auto"/>
                  </w:divBdr>
                  <w:divsChild>
                    <w:div w:id="390811131">
                      <w:marLeft w:val="0"/>
                      <w:marRight w:val="0"/>
                      <w:marTop w:val="0"/>
                      <w:marBottom w:val="0"/>
                      <w:divBdr>
                        <w:top w:val="none" w:sz="0" w:space="0" w:color="auto"/>
                        <w:left w:val="none" w:sz="0" w:space="0" w:color="auto"/>
                        <w:bottom w:val="none" w:sz="0" w:space="0" w:color="auto"/>
                        <w:right w:val="none" w:sz="0" w:space="0" w:color="auto"/>
                      </w:divBdr>
                    </w:div>
                  </w:divsChild>
                </w:div>
                <w:div w:id="906452499">
                  <w:marLeft w:val="0"/>
                  <w:marRight w:val="0"/>
                  <w:marTop w:val="0"/>
                  <w:marBottom w:val="0"/>
                  <w:divBdr>
                    <w:top w:val="none" w:sz="0" w:space="0" w:color="auto"/>
                    <w:left w:val="none" w:sz="0" w:space="0" w:color="auto"/>
                    <w:bottom w:val="none" w:sz="0" w:space="0" w:color="auto"/>
                    <w:right w:val="none" w:sz="0" w:space="0" w:color="auto"/>
                  </w:divBdr>
                  <w:divsChild>
                    <w:div w:id="1271162114">
                      <w:marLeft w:val="0"/>
                      <w:marRight w:val="0"/>
                      <w:marTop w:val="0"/>
                      <w:marBottom w:val="0"/>
                      <w:divBdr>
                        <w:top w:val="none" w:sz="0" w:space="0" w:color="auto"/>
                        <w:left w:val="none" w:sz="0" w:space="0" w:color="auto"/>
                        <w:bottom w:val="none" w:sz="0" w:space="0" w:color="auto"/>
                        <w:right w:val="none" w:sz="0" w:space="0" w:color="auto"/>
                      </w:divBdr>
                    </w:div>
                  </w:divsChild>
                </w:div>
                <w:div w:id="948466994">
                  <w:marLeft w:val="0"/>
                  <w:marRight w:val="0"/>
                  <w:marTop w:val="0"/>
                  <w:marBottom w:val="0"/>
                  <w:divBdr>
                    <w:top w:val="none" w:sz="0" w:space="0" w:color="auto"/>
                    <w:left w:val="none" w:sz="0" w:space="0" w:color="auto"/>
                    <w:bottom w:val="none" w:sz="0" w:space="0" w:color="auto"/>
                    <w:right w:val="none" w:sz="0" w:space="0" w:color="auto"/>
                  </w:divBdr>
                  <w:divsChild>
                    <w:div w:id="1344361703">
                      <w:marLeft w:val="0"/>
                      <w:marRight w:val="0"/>
                      <w:marTop w:val="0"/>
                      <w:marBottom w:val="0"/>
                      <w:divBdr>
                        <w:top w:val="none" w:sz="0" w:space="0" w:color="auto"/>
                        <w:left w:val="none" w:sz="0" w:space="0" w:color="auto"/>
                        <w:bottom w:val="none" w:sz="0" w:space="0" w:color="auto"/>
                        <w:right w:val="none" w:sz="0" w:space="0" w:color="auto"/>
                      </w:divBdr>
                    </w:div>
                  </w:divsChild>
                </w:div>
                <w:div w:id="1004698398">
                  <w:marLeft w:val="0"/>
                  <w:marRight w:val="0"/>
                  <w:marTop w:val="0"/>
                  <w:marBottom w:val="0"/>
                  <w:divBdr>
                    <w:top w:val="none" w:sz="0" w:space="0" w:color="auto"/>
                    <w:left w:val="none" w:sz="0" w:space="0" w:color="auto"/>
                    <w:bottom w:val="none" w:sz="0" w:space="0" w:color="auto"/>
                    <w:right w:val="none" w:sz="0" w:space="0" w:color="auto"/>
                  </w:divBdr>
                  <w:divsChild>
                    <w:div w:id="38821809">
                      <w:marLeft w:val="0"/>
                      <w:marRight w:val="0"/>
                      <w:marTop w:val="0"/>
                      <w:marBottom w:val="0"/>
                      <w:divBdr>
                        <w:top w:val="none" w:sz="0" w:space="0" w:color="auto"/>
                        <w:left w:val="none" w:sz="0" w:space="0" w:color="auto"/>
                        <w:bottom w:val="none" w:sz="0" w:space="0" w:color="auto"/>
                        <w:right w:val="none" w:sz="0" w:space="0" w:color="auto"/>
                      </w:divBdr>
                    </w:div>
                  </w:divsChild>
                </w:div>
                <w:div w:id="1047951916">
                  <w:marLeft w:val="0"/>
                  <w:marRight w:val="0"/>
                  <w:marTop w:val="0"/>
                  <w:marBottom w:val="0"/>
                  <w:divBdr>
                    <w:top w:val="none" w:sz="0" w:space="0" w:color="auto"/>
                    <w:left w:val="none" w:sz="0" w:space="0" w:color="auto"/>
                    <w:bottom w:val="none" w:sz="0" w:space="0" w:color="auto"/>
                    <w:right w:val="none" w:sz="0" w:space="0" w:color="auto"/>
                  </w:divBdr>
                  <w:divsChild>
                    <w:div w:id="380323259">
                      <w:marLeft w:val="0"/>
                      <w:marRight w:val="0"/>
                      <w:marTop w:val="0"/>
                      <w:marBottom w:val="0"/>
                      <w:divBdr>
                        <w:top w:val="none" w:sz="0" w:space="0" w:color="auto"/>
                        <w:left w:val="none" w:sz="0" w:space="0" w:color="auto"/>
                        <w:bottom w:val="none" w:sz="0" w:space="0" w:color="auto"/>
                        <w:right w:val="none" w:sz="0" w:space="0" w:color="auto"/>
                      </w:divBdr>
                    </w:div>
                  </w:divsChild>
                </w:div>
                <w:div w:id="1162433762">
                  <w:marLeft w:val="0"/>
                  <w:marRight w:val="0"/>
                  <w:marTop w:val="0"/>
                  <w:marBottom w:val="0"/>
                  <w:divBdr>
                    <w:top w:val="none" w:sz="0" w:space="0" w:color="auto"/>
                    <w:left w:val="none" w:sz="0" w:space="0" w:color="auto"/>
                    <w:bottom w:val="none" w:sz="0" w:space="0" w:color="auto"/>
                    <w:right w:val="none" w:sz="0" w:space="0" w:color="auto"/>
                  </w:divBdr>
                  <w:divsChild>
                    <w:div w:id="975067831">
                      <w:marLeft w:val="0"/>
                      <w:marRight w:val="0"/>
                      <w:marTop w:val="0"/>
                      <w:marBottom w:val="0"/>
                      <w:divBdr>
                        <w:top w:val="none" w:sz="0" w:space="0" w:color="auto"/>
                        <w:left w:val="none" w:sz="0" w:space="0" w:color="auto"/>
                        <w:bottom w:val="none" w:sz="0" w:space="0" w:color="auto"/>
                        <w:right w:val="none" w:sz="0" w:space="0" w:color="auto"/>
                      </w:divBdr>
                    </w:div>
                  </w:divsChild>
                </w:div>
                <w:div w:id="1177187175">
                  <w:marLeft w:val="0"/>
                  <w:marRight w:val="0"/>
                  <w:marTop w:val="0"/>
                  <w:marBottom w:val="0"/>
                  <w:divBdr>
                    <w:top w:val="none" w:sz="0" w:space="0" w:color="auto"/>
                    <w:left w:val="none" w:sz="0" w:space="0" w:color="auto"/>
                    <w:bottom w:val="none" w:sz="0" w:space="0" w:color="auto"/>
                    <w:right w:val="none" w:sz="0" w:space="0" w:color="auto"/>
                  </w:divBdr>
                  <w:divsChild>
                    <w:div w:id="609506632">
                      <w:marLeft w:val="0"/>
                      <w:marRight w:val="0"/>
                      <w:marTop w:val="0"/>
                      <w:marBottom w:val="0"/>
                      <w:divBdr>
                        <w:top w:val="none" w:sz="0" w:space="0" w:color="auto"/>
                        <w:left w:val="none" w:sz="0" w:space="0" w:color="auto"/>
                        <w:bottom w:val="none" w:sz="0" w:space="0" w:color="auto"/>
                        <w:right w:val="none" w:sz="0" w:space="0" w:color="auto"/>
                      </w:divBdr>
                    </w:div>
                  </w:divsChild>
                </w:div>
                <w:div w:id="1178076023">
                  <w:marLeft w:val="0"/>
                  <w:marRight w:val="0"/>
                  <w:marTop w:val="0"/>
                  <w:marBottom w:val="0"/>
                  <w:divBdr>
                    <w:top w:val="none" w:sz="0" w:space="0" w:color="auto"/>
                    <w:left w:val="none" w:sz="0" w:space="0" w:color="auto"/>
                    <w:bottom w:val="none" w:sz="0" w:space="0" w:color="auto"/>
                    <w:right w:val="none" w:sz="0" w:space="0" w:color="auto"/>
                  </w:divBdr>
                  <w:divsChild>
                    <w:div w:id="435249614">
                      <w:marLeft w:val="0"/>
                      <w:marRight w:val="0"/>
                      <w:marTop w:val="0"/>
                      <w:marBottom w:val="0"/>
                      <w:divBdr>
                        <w:top w:val="none" w:sz="0" w:space="0" w:color="auto"/>
                        <w:left w:val="none" w:sz="0" w:space="0" w:color="auto"/>
                        <w:bottom w:val="none" w:sz="0" w:space="0" w:color="auto"/>
                        <w:right w:val="none" w:sz="0" w:space="0" w:color="auto"/>
                      </w:divBdr>
                    </w:div>
                  </w:divsChild>
                </w:div>
                <w:div w:id="1224096277">
                  <w:marLeft w:val="0"/>
                  <w:marRight w:val="0"/>
                  <w:marTop w:val="0"/>
                  <w:marBottom w:val="0"/>
                  <w:divBdr>
                    <w:top w:val="none" w:sz="0" w:space="0" w:color="auto"/>
                    <w:left w:val="none" w:sz="0" w:space="0" w:color="auto"/>
                    <w:bottom w:val="none" w:sz="0" w:space="0" w:color="auto"/>
                    <w:right w:val="none" w:sz="0" w:space="0" w:color="auto"/>
                  </w:divBdr>
                  <w:divsChild>
                    <w:div w:id="150488364">
                      <w:marLeft w:val="0"/>
                      <w:marRight w:val="0"/>
                      <w:marTop w:val="0"/>
                      <w:marBottom w:val="0"/>
                      <w:divBdr>
                        <w:top w:val="none" w:sz="0" w:space="0" w:color="auto"/>
                        <w:left w:val="none" w:sz="0" w:space="0" w:color="auto"/>
                        <w:bottom w:val="none" w:sz="0" w:space="0" w:color="auto"/>
                        <w:right w:val="none" w:sz="0" w:space="0" w:color="auto"/>
                      </w:divBdr>
                    </w:div>
                  </w:divsChild>
                </w:div>
                <w:div w:id="1334138653">
                  <w:marLeft w:val="0"/>
                  <w:marRight w:val="0"/>
                  <w:marTop w:val="0"/>
                  <w:marBottom w:val="0"/>
                  <w:divBdr>
                    <w:top w:val="none" w:sz="0" w:space="0" w:color="auto"/>
                    <w:left w:val="none" w:sz="0" w:space="0" w:color="auto"/>
                    <w:bottom w:val="none" w:sz="0" w:space="0" w:color="auto"/>
                    <w:right w:val="none" w:sz="0" w:space="0" w:color="auto"/>
                  </w:divBdr>
                  <w:divsChild>
                    <w:div w:id="1192378318">
                      <w:marLeft w:val="0"/>
                      <w:marRight w:val="0"/>
                      <w:marTop w:val="0"/>
                      <w:marBottom w:val="0"/>
                      <w:divBdr>
                        <w:top w:val="none" w:sz="0" w:space="0" w:color="auto"/>
                        <w:left w:val="none" w:sz="0" w:space="0" w:color="auto"/>
                        <w:bottom w:val="none" w:sz="0" w:space="0" w:color="auto"/>
                        <w:right w:val="none" w:sz="0" w:space="0" w:color="auto"/>
                      </w:divBdr>
                    </w:div>
                  </w:divsChild>
                </w:div>
                <w:div w:id="1380516369">
                  <w:marLeft w:val="0"/>
                  <w:marRight w:val="0"/>
                  <w:marTop w:val="0"/>
                  <w:marBottom w:val="0"/>
                  <w:divBdr>
                    <w:top w:val="none" w:sz="0" w:space="0" w:color="auto"/>
                    <w:left w:val="none" w:sz="0" w:space="0" w:color="auto"/>
                    <w:bottom w:val="none" w:sz="0" w:space="0" w:color="auto"/>
                    <w:right w:val="none" w:sz="0" w:space="0" w:color="auto"/>
                  </w:divBdr>
                  <w:divsChild>
                    <w:div w:id="272250642">
                      <w:marLeft w:val="0"/>
                      <w:marRight w:val="0"/>
                      <w:marTop w:val="0"/>
                      <w:marBottom w:val="0"/>
                      <w:divBdr>
                        <w:top w:val="none" w:sz="0" w:space="0" w:color="auto"/>
                        <w:left w:val="none" w:sz="0" w:space="0" w:color="auto"/>
                        <w:bottom w:val="none" w:sz="0" w:space="0" w:color="auto"/>
                        <w:right w:val="none" w:sz="0" w:space="0" w:color="auto"/>
                      </w:divBdr>
                    </w:div>
                  </w:divsChild>
                </w:div>
                <w:div w:id="1428309118">
                  <w:marLeft w:val="0"/>
                  <w:marRight w:val="0"/>
                  <w:marTop w:val="0"/>
                  <w:marBottom w:val="0"/>
                  <w:divBdr>
                    <w:top w:val="none" w:sz="0" w:space="0" w:color="auto"/>
                    <w:left w:val="none" w:sz="0" w:space="0" w:color="auto"/>
                    <w:bottom w:val="none" w:sz="0" w:space="0" w:color="auto"/>
                    <w:right w:val="none" w:sz="0" w:space="0" w:color="auto"/>
                  </w:divBdr>
                  <w:divsChild>
                    <w:div w:id="1302153000">
                      <w:marLeft w:val="0"/>
                      <w:marRight w:val="0"/>
                      <w:marTop w:val="0"/>
                      <w:marBottom w:val="0"/>
                      <w:divBdr>
                        <w:top w:val="none" w:sz="0" w:space="0" w:color="auto"/>
                        <w:left w:val="none" w:sz="0" w:space="0" w:color="auto"/>
                        <w:bottom w:val="none" w:sz="0" w:space="0" w:color="auto"/>
                        <w:right w:val="none" w:sz="0" w:space="0" w:color="auto"/>
                      </w:divBdr>
                    </w:div>
                  </w:divsChild>
                </w:div>
                <w:div w:id="1488789691">
                  <w:marLeft w:val="0"/>
                  <w:marRight w:val="0"/>
                  <w:marTop w:val="0"/>
                  <w:marBottom w:val="0"/>
                  <w:divBdr>
                    <w:top w:val="none" w:sz="0" w:space="0" w:color="auto"/>
                    <w:left w:val="none" w:sz="0" w:space="0" w:color="auto"/>
                    <w:bottom w:val="none" w:sz="0" w:space="0" w:color="auto"/>
                    <w:right w:val="none" w:sz="0" w:space="0" w:color="auto"/>
                  </w:divBdr>
                  <w:divsChild>
                    <w:div w:id="1786535631">
                      <w:marLeft w:val="0"/>
                      <w:marRight w:val="0"/>
                      <w:marTop w:val="0"/>
                      <w:marBottom w:val="0"/>
                      <w:divBdr>
                        <w:top w:val="none" w:sz="0" w:space="0" w:color="auto"/>
                        <w:left w:val="none" w:sz="0" w:space="0" w:color="auto"/>
                        <w:bottom w:val="none" w:sz="0" w:space="0" w:color="auto"/>
                        <w:right w:val="none" w:sz="0" w:space="0" w:color="auto"/>
                      </w:divBdr>
                    </w:div>
                  </w:divsChild>
                </w:div>
                <w:div w:id="1629042272">
                  <w:marLeft w:val="0"/>
                  <w:marRight w:val="0"/>
                  <w:marTop w:val="0"/>
                  <w:marBottom w:val="0"/>
                  <w:divBdr>
                    <w:top w:val="none" w:sz="0" w:space="0" w:color="auto"/>
                    <w:left w:val="none" w:sz="0" w:space="0" w:color="auto"/>
                    <w:bottom w:val="none" w:sz="0" w:space="0" w:color="auto"/>
                    <w:right w:val="none" w:sz="0" w:space="0" w:color="auto"/>
                  </w:divBdr>
                  <w:divsChild>
                    <w:div w:id="1686663979">
                      <w:marLeft w:val="0"/>
                      <w:marRight w:val="0"/>
                      <w:marTop w:val="0"/>
                      <w:marBottom w:val="0"/>
                      <w:divBdr>
                        <w:top w:val="none" w:sz="0" w:space="0" w:color="auto"/>
                        <w:left w:val="none" w:sz="0" w:space="0" w:color="auto"/>
                        <w:bottom w:val="none" w:sz="0" w:space="0" w:color="auto"/>
                        <w:right w:val="none" w:sz="0" w:space="0" w:color="auto"/>
                      </w:divBdr>
                    </w:div>
                  </w:divsChild>
                </w:div>
                <w:div w:id="1642267190">
                  <w:marLeft w:val="0"/>
                  <w:marRight w:val="0"/>
                  <w:marTop w:val="0"/>
                  <w:marBottom w:val="0"/>
                  <w:divBdr>
                    <w:top w:val="none" w:sz="0" w:space="0" w:color="auto"/>
                    <w:left w:val="none" w:sz="0" w:space="0" w:color="auto"/>
                    <w:bottom w:val="none" w:sz="0" w:space="0" w:color="auto"/>
                    <w:right w:val="none" w:sz="0" w:space="0" w:color="auto"/>
                  </w:divBdr>
                  <w:divsChild>
                    <w:div w:id="2138985333">
                      <w:marLeft w:val="0"/>
                      <w:marRight w:val="0"/>
                      <w:marTop w:val="0"/>
                      <w:marBottom w:val="0"/>
                      <w:divBdr>
                        <w:top w:val="none" w:sz="0" w:space="0" w:color="auto"/>
                        <w:left w:val="none" w:sz="0" w:space="0" w:color="auto"/>
                        <w:bottom w:val="none" w:sz="0" w:space="0" w:color="auto"/>
                        <w:right w:val="none" w:sz="0" w:space="0" w:color="auto"/>
                      </w:divBdr>
                    </w:div>
                  </w:divsChild>
                </w:div>
                <w:div w:id="1657295594">
                  <w:marLeft w:val="0"/>
                  <w:marRight w:val="0"/>
                  <w:marTop w:val="0"/>
                  <w:marBottom w:val="0"/>
                  <w:divBdr>
                    <w:top w:val="none" w:sz="0" w:space="0" w:color="auto"/>
                    <w:left w:val="none" w:sz="0" w:space="0" w:color="auto"/>
                    <w:bottom w:val="none" w:sz="0" w:space="0" w:color="auto"/>
                    <w:right w:val="none" w:sz="0" w:space="0" w:color="auto"/>
                  </w:divBdr>
                  <w:divsChild>
                    <w:div w:id="1607150848">
                      <w:marLeft w:val="0"/>
                      <w:marRight w:val="0"/>
                      <w:marTop w:val="0"/>
                      <w:marBottom w:val="0"/>
                      <w:divBdr>
                        <w:top w:val="none" w:sz="0" w:space="0" w:color="auto"/>
                        <w:left w:val="none" w:sz="0" w:space="0" w:color="auto"/>
                        <w:bottom w:val="none" w:sz="0" w:space="0" w:color="auto"/>
                        <w:right w:val="none" w:sz="0" w:space="0" w:color="auto"/>
                      </w:divBdr>
                    </w:div>
                  </w:divsChild>
                </w:div>
                <w:div w:id="1660037936">
                  <w:marLeft w:val="0"/>
                  <w:marRight w:val="0"/>
                  <w:marTop w:val="0"/>
                  <w:marBottom w:val="0"/>
                  <w:divBdr>
                    <w:top w:val="none" w:sz="0" w:space="0" w:color="auto"/>
                    <w:left w:val="none" w:sz="0" w:space="0" w:color="auto"/>
                    <w:bottom w:val="none" w:sz="0" w:space="0" w:color="auto"/>
                    <w:right w:val="none" w:sz="0" w:space="0" w:color="auto"/>
                  </w:divBdr>
                  <w:divsChild>
                    <w:div w:id="1841196442">
                      <w:marLeft w:val="0"/>
                      <w:marRight w:val="0"/>
                      <w:marTop w:val="0"/>
                      <w:marBottom w:val="0"/>
                      <w:divBdr>
                        <w:top w:val="none" w:sz="0" w:space="0" w:color="auto"/>
                        <w:left w:val="none" w:sz="0" w:space="0" w:color="auto"/>
                        <w:bottom w:val="none" w:sz="0" w:space="0" w:color="auto"/>
                        <w:right w:val="none" w:sz="0" w:space="0" w:color="auto"/>
                      </w:divBdr>
                    </w:div>
                  </w:divsChild>
                </w:div>
                <w:div w:id="1682664037">
                  <w:marLeft w:val="0"/>
                  <w:marRight w:val="0"/>
                  <w:marTop w:val="0"/>
                  <w:marBottom w:val="0"/>
                  <w:divBdr>
                    <w:top w:val="none" w:sz="0" w:space="0" w:color="auto"/>
                    <w:left w:val="none" w:sz="0" w:space="0" w:color="auto"/>
                    <w:bottom w:val="none" w:sz="0" w:space="0" w:color="auto"/>
                    <w:right w:val="none" w:sz="0" w:space="0" w:color="auto"/>
                  </w:divBdr>
                  <w:divsChild>
                    <w:div w:id="1081752186">
                      <w:marLeft w:val="0"/>
                      <w:marRight w:val="0"/>
                      <w:marTop w:val="0"/>
                      <w:marBottom w:val="0"/>
                      <w:divBdr>
                        <w:top w:val="none" w:sz="0" w:space="0" w:color="auto"/>
                        <w:left w:val="none" w:sz="0" w:space="0" w:color="auto"/>
                        <w:bottom w:val="none" w:sz="0" w:space="0" w:color="auto"/>
                        <w:right w:val="none" w:sz="0" w:space="0" w:color="auto"/>
                      </w:divBdr>
                    </w:div>
                  </w:divsChild>
                </w:div>
                <w:div w:id="1721511433">
                  <w:marLeft w:val="0"/>
                  <w:marRight w:val="0"/>
                  <w:marTop w:val="0"/>
                  <w:marBottom w:val="0"/>
                  <w:divBdr>
                    <w:top w:val="none" w:sz="0" w:space="0" w:color="auto"/>
                    <w:left w:val="none" w:sz="0" w:space="0" w:color="auto"/>
                    <w:bottom w:val="none" w:sz="0" w:space="0" w:color="auto"/>
                    <w:right w:val="none" w:sz="0" w:space="0" w:color="auto"/>
                  </w:divBdr>
                  <w:divsChild>
                    <w:div w:id="1618676679">
                      <w:marLeft w:val="0"/>
                      <w:marRight w:val="0"/>
                      <w:marTop w:val="0"/>
                      <w:marBottom w:val="0"/>
                      <w:divBdr>
                        <w:top w:val="none" w:sz="0" w:space="0" w:color="auto"/>
                        <w:left w:val="none" w:sz="0" w:space="0" w:color="auto"/>
                        <w:bottom w:val="none" w:sz="0" w:space="0" w:color="auto"/>
                        <w:right w:val="none" w:sz="0" w:space="0" w:color="auto"/>
                      </w:divBdr>
                    </w:div>
                  </w:divsChild>
                </w:div>
                <w:div w:id="1723409669">
                  <w:marLeft w:val="0"/>
                  <w:marRight w:val="0"/>
                  <w:marTop w:val="0"/>
                  <w:marBottom w:val="0"/>
                  <w:divBdr>
                    <w:top w:val="none" w:sz="0" w:space="0" w:color="auto"/>
                    <w:left w:val="none" w:sz="0" w:space="0" w:color="auto"/>
                    <w:bottom w:val="none" w:sz="0" w:space="0" w:color="auto"/>
                    <w:right w:val="none" w:sz="0" w:space="0" w:color="auto"/>
                  </w:divBdr>
                  <w:divsChild>
                    <w:div w:id="670646159">
                      <w:marLeft w:val="0"/>
                      <w:marRight w:val="0"/>
                      <w:marTop w:val="0"/>
                      <w:marBottom w:val="0"/>
                      <w:divBdr>
                        <w:top w:val="none" w:sz="0" w:space="0" w:color="auto"/>
                        <w:left w:val="none" w:sz="0" w:space="0" w:color="auto"/>
                        <w:bottom w:val="none" w:sz="0" w:space="0" w:color="auto"/>
                        <w:right w:val="none" w:sz="0" w:space="0" w:color="auto"/>
                      </w:divBdr>
                    </w:div>
                  </w:divsChild>
                </w:div>
                <w:div w:id="1744062464">
                  <w:marLeft w:val="0"/>
                  <w:marRight w:val="0"/>
                  <w:marTop w:val="0"/>
                  <w:marBottom w:val="0"/>
                  <w:divBdr>
                    <w:top w:val="none" w:sz="0" w:space="0" w:color="auto"/>
                    <w:left w:val="none" w:sz="0" w:space="0" w:color="auto"/>
                    <w:bottom w:val="none" w:sz="0" w:space="0" w:color="auto"/>
                    <w:right w:val="none" w:sz="0" w:space="0" w:color="auto"/>
                  </w:divBdr>
                  <w:divsChild>
                    <w:div w:id="638726127">
                      <w:marLeft w:val="0"/>
                      <w:marRight w:val="0"/>
                      <w:marTop w:val="0"/>
                      <w:marBottom w:val="0"/>
                      <w:divBdr>
                        <w:top w:val="none" w:sz="0" w:space="0" w:color="auto"/>
                        <w:left w:val="none" w:sz="0" w:space="0" w:color="auto"/>
                        <w:bottom w:val="none" w:sz="0" w:space="0" w:color="auto"/>
                        <w:right w:val="none" w:sz="0" w:space="0" w:color="auto"/>
                      </w:divBdr>
                    </w:div>
                  </w:divsChild>
                </w:div>
                <w:div w:id="1769160897">
                  <w:marLeft w:val="0"/>
                  <w:marRight w:val="0"/>
                  <w:marTop w:val="0"/>
                  <w:marBottom w:val="0"/>
                  <w:divBdr>
                    <w:top w:val="none" w:sz="0" w:space="0" w:color="auto"/>
                    <w:left w:val="none" w:sz="0" w:space="0" w:color="auto"/>
                    <w:bottom w:val="none" w:sz="0" w:space="0" w:color="auto"/>
                    <w:right w:val="none" w:sz="0" w:space="0" w:color="auto"/>
                  </w:divBdr>
                  <w:divsChild>
                    <w:div w:id="1763334443">
                      <w:marLeft w:val="0"/>
                      <w:marRight w:val="0"/>
                      <w:marTop w:val="0"/>
                      <w:marBottom w:val="0"/>
                      <w:divBdr>
                        <w:top w:val="none" w:sz="0" w:space="0" w:color="auto"/>
                        <w:left w:val="none" w:sz="0" w:space="0" w:color="auto"/>
                        <w:bottom w:val="none" w:sz="0" w:space="0" w:color="auto"/>
                        <w:right w:val="none" w:sz="0" w:space="0" w:color="auto"/>
                      </w:divBdr>
                    </w:div>
                  </w:divsChild>
                </w:div>
                <w:div w:id="1771512399">
                  <w:marLeft w:val="0"/>
                  <w:marRight w:val="0"/>
                  <w:marTop w:val="0"/>
                  <w:marBottom w:val="0"/>
                  <w:divBdr>
                    <w:top w:val="none" w:sz="0" w:space="0" w:color="auto"/>
                    <w:left w:val="none" w:sz="0" w:space="0" w:color="auto"/>
                    <w:bottom w:val="none" w:sz="0" w:space="0" w:color="auto"/>
                    <w:right w:val="none" w:sz="0" w:space="0" w:color="auto"/>
                  </w:divBdr>
                  <w:divsChild>
                    <w:div w:id="2123651024">
                      <w:marLeft w:val="0"/>
                      <w:marRight w:val="0"/>
                      <w:marTop w:val="0"/>
                      <w:marBottom w:val="0"/>
                      <w:divBdr>
                        <w:top w:val="none" w:sz="0" w:space="0" w:color="auto"/>
                        <w:left w:val="none" w:sz="0" w:space="0" w:color="auto"/>
                        <w:bottom w:val="none" w:sz="0" w:space="0" w:color="auto"/>
                        <w:right w:val="none" w:sz="0" w:space="0" w:color="auto"/>
                      </w:divBdr>
                    </w:div>
                  </w:divsChild>
                </w:div>
                <w:div w:id="1774009538">
                  <w:marLeft w:val="0"/>
                  <w:marRight w:val="0"/>
                  <w:marTop w:val="0"/>
                  <w:marBottom w:val="0"/>
                  <w:divBdr>
                    <w:top w:val="none" w:sz="0" w:space="0" w:color="auto"/>
                    <w:left w:val="none" w:sz="0" w:space="0" w:color="auto"/>
                    <w:bottom w:val="none" w:sz="0" w:space="0" w:color="auto"/>
                    <w:right w:val="none" w:sz="0" w:space="0" w:color="auto"/>
                  </w:divBdr>
                  <w:divsChild>
                    <w:div w:id="88359366">
                      <w:marLeft w:val="0"/>
                      <w:marRight w:val="0"/>
                      <w:marTop w:val="0"/>
                      <w:marBottom w:val="0"/>
                      <w:divBdr>
                        <w:top w:val="none" w:sz="0" w:space="0" w:color="auto"/>
                        <w:left w:val="none" w:sz="0" w:space="0" w:color="auto"/>
                        <w:bottom w:val="none" w:sz="0" w:space="0" w:color="auto"/>
                        <w:right w:val="none" w:sz="0" w:space="0" w:color="auto"/>
                      </w:divBdr>
                    </w:div>
                  </w:divsChild>
                </w:div>
                <w:div w:id="1783376386">
                  <w:marLeft w:val="0"/>
                  <w:marRight w:val="0"/>
                  <w:marTop w:val="0"/>
                  <w:marBottom w:val="0"/>
                  <w:divBdr>
                    <w:top w:val="none" w:sz="0" w:space="0" w:color="auto"/>
                    <w:left w:val="none" w:sz="0" w:space="0" w:color="auto"/>
                    <w:bottom w:val="none" w:sz="0" w:space="0" w:color="auto"/>
                    <w:right w:val="none" w:sz="0" w:space="0" w:color="auto"/>
                  </w:divBdr>
                  <w:divsChild>
                    <w:div w:id="115025588">
                      <w:marLeft w:val="0"/>
                      <w:marRight w:val="0"/>
                      <w:marTop w:val="0"/>
                      <w:marBottom w:val="0"/>
                      <w:divBdr>
                        <w:top w:val="none" w:sz="0" w:space="0" w:color="auto"/>
                        <w:left w:val="none" w:sz="0" w:space="0" w:color="auto"/>
                        <w:bottom w:val="none" w:sz="0" w:space="0" w:color="auto"/>
                        <w:right w:val="none" w:sz="0" w:space="0" w:color="auto"/>
                      </w:divBdr>
                    </w:div>
                  </w:divsChild>
                </w:div>
                <w:div w:id="1866407777">
                  <w:marLeft w:val="0"/>
                  <w:marRight w:val="0"/>
                  <w:marTop w:val="0"/>
                  <w:marBottom w:val="0"/>
                  <w:divBdr>
                    <w:top w:val="none" w:sz="0" w:space="0" w:color="auto"/>
                    <w:left w:val="none" w:sz="0" w:space="0" w:color="auto"/>
                    <w:bottom w:val="none" w:sz="0" w:space="0" w:color="auto"/>
                    <w:right w:val="none" w:sz="0" w:space="0" w:color="auto"/>
                  </w:divBdr>
                  <w:divsChild>
                    <w:div w:id="2067221302">
                      <w:marLeft w:val="0"/>
                      <w:marRight w:val="0"/>
                      <w:marTop w:val="0"/>
                      <w:marBottom w:val="0"/>
                      <w:divBdr>
                        <w:top w:val="none" w:sz="0" w:space="0" w:color="auto"/>
                        <w:left w:val="none" w:sz="0" w:space="0" w:color="auto"/>
                        <w:bottom w:val="none" w:sz="0" w:space="0" w:color="auto"/>
                        <w:right w:val="none" w:sz="0" w:space="0" w:color="auto"/>
                      </w:divBdr>
                    </w:div>
                  </w:divsChild>
                </w:div>
                <w:div w:id="1873878454">
                  <w:marLeft w:val="0"/>
                  <w:marRight w:val="0"/>
                  <w:marTop w:val="0"/>
                  <w:marBottom w:val="0"/>
                  <w:divBdr>
                    <w:top w:val="none" w:sz="0" w:space="0" w:color="auto"/>
                    <w:left w:val="none" w:sz="0" w:space="0" w:color="auto"/>
                    <w:bottom w:val="none" w:sz="0" w:space="0" w:color="auto"/>
                    <w:right w:val="none" w:sz="0" w:space="0" w:color="auto"/>
                  </w:divBdr>
                  <w:divsChild>
                    <w:div w:id="1023284085">
                      <w:marLeft w:val="0"/>
                      <w:marRight w:val="0"/>
                      <w:marTop w:val="0"/>
                      <w:marBottom w:val="0"/>
                      <w:divBdr>
                        <w:top w:val="none" w:sz="0" w:space="0" w:color="auto"/>
                        <w:left w:val="none" w:sz="0" w:space="0" w:color="auto"/>
                        <w:bottom w:val="none" w:sz="0" w:space="0" w:color="auto"/>
                        <w:right w:val="none" w:sz="0" w:space="0" w:color="auto"/>
                      </w:divBdr>
                    </w:div>
                  </w:divsChild>
                </w:div>
                <w:div w:id="1886335680">
                  <w:marLeft w:val="0"/>
                  <w:marRight w:val="0"/>
                  <w:marTop w:val="0"/>
                  <w:marBottom w:val="0"/>
                  <w:divBdr>
                    <w:top w:val="none" w:sz="0" w:space="0" w:color="auto"/>
                    <w:left w:val="none" w:sz="0" w:space="0" w:color="auto"/>
                    <w:bottom w:val="none" w:sz="0" w:space="0" w:color="auto"/>
                    <w:right w:val="none" w:sz="0" w:space="0" w:color="auto"/>
                  </w:divBdr>
                  <w:divsChild>
                    <w:div w:id="1209731449">
                      <w:marLeft w:val="0"/>
                      <w:marRight w:val="0"/>
                      <w:marTop w:val="0"/>
                      <w:marBottom w:val="0"/>
                      <w:divBdr>
                        <w:top w:val="none" w:sz="0" w:space="0" w:color="auto"/>
                        <w:left w:val="none" w:sz="0" w:space="0" w:color="auto"/>
                        <w:bottom w:val="none" w:sz="0" w:space="0" w:color="auto"/>
                        <w:right w:val="none" w:sz="0" w:space="0" w:color="auto"/>
                      </w:divBdr>
                    </w:div>
                  </w:divsChild>
                </w:div>
                <w:div w:id="1926644265">
                  <w:marLeft w:val="0"/>
                  <w:marRight w:val="0"/>
                  <w:marTop w:val="0"/>
                  <w:marBottom w:val="0"/>
                  <w:divBdr>
                    <w:top w:val="none" w:sz="0" w:space="0" w:color="auto"/>
                    <w:left w:val="none" w:sz="0" w:space="0" w:color="auto"/>
                    <w:bottom w:val="none" w:sz="0" w:space="0" w:color="auto"/>
                    <w:right w:val="none" w:sz="0" w:space="0" w:color="auto"/>
                  </w:divBdr>
                  <w:divsChild>
                    <w:div w:id="896016219">
                      <w:marLeft w:val="0"/>
                      <w:marRight w:val="0"/>
                      <w:marTop w:val="0"/>
                      <w:marBottom w:val="0"/>
                      <w:divBdr>
                        <w:top w:val="none" w:sz="0" w:space="0" w:color="auto"/>
                        <w:left w:val="none" w:sz="0" w:space="0" w:color="auto"/>
                        <w:bottom w:val="none" w:sz="0" w:space="0" w:color="auto"/>
                        <w:right w:val="none" w:sz="0" w:space="0" w:color="auto"/>
                      </w:divBdr>
                    </w:div>
                  </w:divsChild>
                </w:div>
                <w:div w:id="2029215338">
                  <w:marLeft w:val="0"/>
                  <w:marRight w:val="0"/>
                  <w:marTop w:val="0"/>
                  <w:marBottom w:val="0"/>
                  <w:divBdr>
                    <w:top w:val="none" w:sz="0" w:space="0" w:color="auto"/>
                    <w:left w:val="none" w:sz="0" w:space="0" w:color="auto"/>
                    <w:bottom w:val="none" w:sz="0" w:space="0" w:color="auto"/>
                    <w:right w:val="none" w:sz="0" w:space="0" w:color="auto"/>
                  </w:divBdr>
                  <w:divsChild>
                    <w:div w:id="70927311">
                      <w:marLeft w:val="0"/>
                      <w:marRight w:val="0"/>
                      <w:marTop w:val="0"/>
                      <w:marBottom w:val="0"/>
                      <w:divBdr>
                        <w:top w:val="none" w:sz="0" w:space="0" w:color="auto"/>
                        <w:left w:val="none" w:sz="0" w:space="0" w:color="auto"/>
                        <w:bottom w:val="none" w:sz="0" w:space="0" w:color="auto"/>
                        <w:right w:val="none" w:sz="0" w:space="0" w:color="auto"/>
                      </w:divBdr>
                    </w:div>
                  </w:divsChild>
                </w:div>
                <w:div w:id="2090150409">
                  <w:marLeft w:val="0"/>
                  <w:marRight w:val="0"/>
                  <w:marTop w:val="0"/>
                  <w:marBottom w:val="0"/>
                  <w:divBdr>
                    <w:top w:val="none" w:sz="0" w:space="0" w:color="auto"/>
                    <w:left w:val="none" w:sz="0" w:space="0" w:color="auto"/>
                    <w:bottom w:val="none" w:sz="0" w:space="0" w:color="auto"/>
                    <w:right w:val="none" w:sz="0" w:space="0" w:color="auto"/>
                  </w:divBdr>
                  <w:divsChild>
                    <w:div w:id="169948534">
                      <w:marLeft w:val="0"/>
                      <w:marRight w:val="0"/>
                      <w:marTop w:val="0"/>
                      <w:marBottom w:val="0"/>
                      <w:divBdr>
                        <w:top w:val="none" w:sz="0" w:space="0" w:color="auto"/>
                        <w:left w:val="none" w:sz="0" w:space="0" w:color="auto"/>
                        <w:bottom w:val="none" w:sz="0" w:space="0" w:color="auto"/>
                        <w:right w:val="none" w:sz="0" w:space="0" w:color="auto"/>
                      </w:divBdr>
                    </w:div>
                  </w:divsChild>
                </w:div>
                <w:div w:id="2125078528">
                  <w:marLeft w:val="0"/>
                  <w:marRight w:val="0"/>
                  <w:marTop w:val="0"/>
                  <w:marBottom w:val="0"/>
                  <w:divBdr>
                    <w:top w:val="none" w:sz="0" w:space="0" w:color="auto"/>
                    <w:left w:val="none" w:sz="0" w:space="0" w:color="auto"/>
                    <w:bottom w:val="none" w:sz="0" w:space="0" w:color="auto"/>
                    <w:right w:val="none" w:sz="0" w:space="0" w:color="auto"/>
                  </w:divBdr>
                  <w:divsChild>
                    <w:div w:id="204420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1388">
      <w:bodyDiv w:val="1"/>
      <w:marLeft w:val="0"/>
      <w:marRight w:val="0"/>
      <w:marTop w:val="0"/>
      <w:marBottom w:val="0"/>
      <w:divBdr>
        <w:top w:val="none" w:sz="0" w:space="0" w:color="auto"/>
        <w:left w:val="none" w:sz="0" w:space="0" w:color="auto"/>
        <w:bottom w:val="none" w:sz="0" w:space="0" w:color="auto"/>
        <w:right w:val="none" w:sz="0" w:space="0" w:color="auto"/>
      </w:divBdr>
      <w:divsChild>
        <w:div w:id="180095487">
          <w:marLeft w:val="0"/>
          <w:marRight w:val="0"/>
          <w:marTop w:val="0"/>
          <w:marBottom w:val="0"/>
          <w:divBdr>
            <w:top w:val="none" w:sz="0" w:space="0" w:color="auto"/>
            <w:left w:val="none" w:sz="0" w:space="0" w:color="auto"/>
            <w:bottom w:val="none" w:sz="0" w:space="0" w:color="auto"/>
            <w:right w:val="none" w:sz="0" w:space="0" w:color="auto"/>
          </w:divBdr>
          <w:divsChild>
            <w:div w:id="1303390908">
              <w:marLeft w:val="0"/>
              <w:marRight w:val="0"/>
              <w:marTop w:val="0"/>
              <w:marBottom w:val="0"/>
              <w:divBdr>
                <w:top w:val="none" w:sz="0" w:space="0" w:color="auto"/>
                <w:left w:val="none" w:sz="0" w:space="0" w:color="auto"/>
                <w:bottom w:val="none" w:sz="0" w:space="0" w:color="auto"/>
                <w:right w:val="none" w:sz="0" w:space="0" w:color="auto"/>
              </w:divBdr>
            </w:div>
          </w:divsChild>
        </w:div>
        <w:div w:id="184292764">
          <w:marLeft w:val="0"/>
          <w:marRight w:val="0"/>
          <w:marTop w:val="0"/>
          <w:marBottom w:val="0"/>
          <w:divBdr>
            <w:top w:val="none" w:sz="0" w:space="0" w:color="auto"/>
            <w:left w:val="none" w:sz="0" w:space="0" w:color="auto"/>
            <w:bottom w:val="none" w:sz="0" w:space="0" w:color="auto"/>
            <w:right w:val="none" w:sz="0" w:space="0" w:color="auto"/>
          </w:divBdr>
          <w:divsChild>
            <w:div w:id="1840268019">
              <w:marLeft w:val="0"/>
              <w:marRight w:val="0"/>
              <w:marTop w:val="0"/>
              <w:marBottom w:val="0"/>
              <w:divBdr>
                <w:top w:val="none" w:sz="0" w:space="0" w:color="auto"/>
                <w:left w:val="none" w:sz="0" w:space="0" w:color="auto"/>
                <w:bottom w:val="none" w:sz="0" w:space="0" w:color="auto"/>
                <w:right w:val="none" w:sz="0" w:space="0" w:color="auto"/>
              </w:divBdr>
            </w:div>
          </w:divsChild>
        </w:div>
        <w:div w:id="207382349">
          <w:marLeft w:val="0"/>
          <w:marRight w:val="0"/>
          <w:marTop w:val="0"/>
          <w:marBottom w:val="0"/>
          <w:divBdr>
            <w:top w:val="none" w:sz="0" w:space="0" w:color="auto"/>
            <w:left w:val="none" w:sz="0" w:space="0" w:color="auto"/>
            <w:bottom w:val="none" w:sz="0" w:space="0" w:color="auto"/>
            <w:right w:val="none" w:sz="0" w:space="0" w:color="auto"/>
          </w:divBdr>
          <w:divsChild>
            <w:div w:id="1666781632">
              <w:marLeft w:val="0"/>
              <w:marRight w:val="0"/>
              <w:marTop w:val="0"/>
              <w:marBottom w:val="0"/>
              <w:divBdr>
                <w:top w:val="none" w:sz="0" w:space="0" w:color="auto"/>
                <w:left w:val="none" w:sz="0" w:space="0" w:color="auto"/>
                <w:bottom w:val="none" w:sz="0" w:space="0" w:color="auto"/>
                <w:right w:val="none" w:sz="0" w:space="0" w:color="auto"/>
              </w:divBdr>
            </w:div>
          </w:divsChild>
        </w:div>
        <w:div w:id="228000651">
          <w:marLeft w:val="0"/>
          <w:marRight w:val="0"/>
          <w:marTop w:val="0"/>
          <w:marBottom w:val="0"/>
          <w:divBdr>
            <w:top w:val="none" w:sz="0" w:space="0" w:color="auto"/>
            <w:left w:val="none" w:sz="0" w:space="0" w:color="auto"/>
            <w:bottom w:val="none" w:sz="0" w:space="0" w:color="auto"/>
            <w:right w:val="none" w:sz="0" w:space="0" w:color="auto"/>
          </w:divBdr>
          <w:divsChild>
            <w:div w:id="1441534554">
              <w:marLeft w:val="0"/>
              <w:marRight w:val="0"/>
              <w:marTop w:val="0"/>
              <w:marBottom w:val="0"/>
              <w:divBdr>
                <w:top w:val="none" w:sz="0" w:space="0" w:color="auto"/>
                <w:left w:val="none" w:sz="0" w:space="0" w:color="auto"/>
                <w:bottom w:val="none" w:sz="0" w:space="0" w:color="auto"/>
                <w:right w:val="none" w:sz="0" w:space="0" w:color="auto"/>
              </w:divBdr>
            </w:div>
          </w:divsChild>
        </w:div>
        <w:div w:id="339309914">
          <w:marLeft w:val="0"/>
          <w:marRight w:val="0"/>
          <w:marTop w:val="0"/>
          <w:marBottom w:val="0"/>
          <w:divBdr>
            <w:top w:val="none" w:sz="0" w:space="0" w:color="auto"/>
            <w:left w:val="none" w:sz="0" w:space="0" w:color="auto"/>
            <w:bottom w:val="none" w:sz="0" w:space="0" w:color="auto"/>
            <w:right w:val="none" w:sz="0" w:space="0" w:color="auto"/>
          </w:divBdr>
          <w:divsChild>
            <w:div w:id="1021711849">
              <w:marLeft w:val="0"/>
              <w:marRight w:val="0"/>
              <w:marTop w:val="0"/>
              <w:marBottom w:val="0"/>
              <w:divBdr>
                <w:top w:val="none" w:sz="0" w:space="0" w:color="auto"/>
                <w:left w:val="none" w:sz="0" w:space="0" w:color="auto"/>
                <w:bottom w:val="none" w:sz="0" w:space="0" w:color="auto"/>
                <w:right w:val="none" w:sz="0" w:space="0" w:color="auto"/>
              </w:divBdr>
            </w:div>
          </w:divsChild>
        </w:div>
        <w:div w:id="361245031">
          <w:marLeft w:val="0"/>
          <w:marRight w:val="0"/>
          <w:marTop w:val="0"/>
          <w:marBottom w:val="0"/>
          <w:divBdr>
            <w:top w:val="none" w:sz="0" w:space="0" w:color="auto"/>
            <w:left w:val="none" w:sz="0" w:space="0" w:color="auto"/>
            <w:bottom w:val="none" w:sz="0" w:space="0" w:color="auto"/>
            <w:right w:val="none" w:sz="0" w:space="0" w:color="auto"/>
          </w:divBdr>
          <w:divsChild>
            <w:div w:id="1876624728">
              <w:marLeft w:val="0"/>
              <w:marRight w:val="0"/>
              <w:marTop w:val="0"/>
              <w:marBottom w:val="0"/>
              <w:divBdr>
                <w:top w:val="none" w:sz="0" w:space="0" w:color="auto"/>
                <w:left w:val="none" w:sz="0" w:space="0" w:color="auto"/>
                <w:bottom w:val="none" w:sz="0" w:space="0" w:color="auto"/>
                <w:right w:val="none" w:sz="0" w:space="0" w:color="auto"/>
              </w:divBdr>
            </w:div>
          </w:divsChild>
        </w:div>
        <w:div w:id="362635827">
          <w:marLeft w:val="0"/>
          <w:marRight w:val="0"/>
          <w:marTop w:val="0"/>
          <w:marBottom w:val="0"/>
          <w:divBdr>
            <w:top w:val="none" w:sz="0" w:space="0" w:color="auto"/>
            <w:left w:val="none" w:sz="0" w:space="0" w:color="auto"/>
            <w:bottom w:val="none" w:sz="0" w:space="0" w:color="auto"/>
            <w:right w:val="none" w:sz="0" w:space="0" w:color="auto"/>
          </w:divBdr>
          <w:divsChild>
            <w:div w:id="685912051">
              <w:marLeft w:val="0"/>
              <w:marRight w:val="0"/>
              <w:marTop w:val="0"/>
              <w:marBottom w:val="0"/>
              <w:divBdr>
                <w:top w:val="none" w:sz="0" w:space="0" w:color="auto"/>
                <w:left w:val="none" w:sz="0" w:space="0" w:color="auto"/>
                <w:bottom w:val="none" w:sz="0" w:space="0" w:color="auto"/>
                <w:right w:val="none" w:sz="0" w:space="0" w:color="auto"/>
              </w:divBdr>
            </w:div>
          </w:divsChild>
        </w:div>
        <w:div w:id="370762915">
          <w:marLeft w:val="0"/>
          <w:marRight w:val="0"/>
          <w:marTop w:val="0"/>
          <w:marBottom w:val="0"/>
          <w:divBdr>
            <w:top w:val="none" w:sz="0" w:space="0" w:color="auto"/>
            <w:left w:val="none" w:sz="0" w:space="0" w:color="auto"/>
            <w:bottom w:val="none" w:sz="0" w:space="0" w:color="auto"/>
            <w:right w:val="none" w:sz="0" w:space="0" w:color="auto"/>
          </w:divBdr>
          <w:divsChild>
            <w:div w:id="351540343">
              <w:marLeft w:val="0"/>
              <w:marRight w:val="0"/>
              <w:marTop w:val="0"/>
              <w:marBottom w:val="0"/>
              <w:divBdr>
                <w:top w:val="none" w:sz="0" w:space="0" w:color="auto"/>
                <w:left w:val="none" w:sz="0" w:space="0" w:color="auto"/>
                <w:bottom w:val="none" w:sz="0" w:space="0" w:color="auto"/>
                <w:right w:val="none" w:sz="0" w:space="0" w:color="auto"/>
              </w:divBdr>
            </w:div>
          </w:divsChild>
        </w:div>
        <w:div w:id="573393717">
          <w:marLeft w:val="0"/>
          <w:marRight w:val="0"/>
          <w:marTop w:val="0"/>
          <w:marBottom w:val="0"/>
          <w:divBdr>
            <w:top w:val="none" w:sz="0" w:space="0" w:color="auto"/>
            <w:left w:val="none" w:sz="0" w:space="0" w:color="auto"/>
            <w:bottom w:val="none" w:sz="0" w:space="0" w:color="auto"/>
            <w:right w:val="none" w:sz="0" w:space="0" w:color="auto"/>
          </w:divBdr>
          <w:divsChild>
            <w:div w:id="2073965289">
              <w:marLeft w:val="0"/>
              <w:marRight w:val="0"/>
              <w:marTop w:val="0"/>
              <w:marBottom w:val="0"/>
              <w:divBdr>
                <w:top w:val="none" w:sz="0" w:space="0" w:color="auto"/>
                <w:left w:val="none" w:sz="0" w:space="0" w:color="auto"/>
                <w:bottom w:val="none" w:sz="0" w:space="0" w:color="auto"/>
                <w:right w:val="none" w:sz="0" w:space="0" w:color="auto"/>
              </w:divBdr>
            </w:div>
          </w:divsChild>
        </w:div>
        <w:div w:id="795871983">
          <w:marLeft w:val="0"/>
          <w:marRight w:val="0"/>
          <w:marTop w:val="0"/>
          <w:marBottom w:val="0"/>
          <w:divBdr>
            <w:top w:val="none" w:sz="0" w:space="0" w:color="auto"/>
            <w:left w:val="none" w:sz="0" w:space="0" w:color="auto"/>
            <w:bottom w:val="none" w:sz="0" w:space="0" w:color="auto"/>
            <w:right w:val="none" w:sz="0" w:space="0" w:color="auto"/>
          </w:divBdr>
          <w:divsChild>
            <w:div w:id="849225078">
              <w:marLeft w:val="0"/>
              <w:marRight w:val="0"/>
              <w:marTop w:val="0"/>
              <w:marBottom w:val="0"/>
              <w:divBdr>
                <w:top w:val="none" w:sz="0" w:space="0" w:color="auto"/>
                <w:left w:val="none" w:sz="0" w:space="0" w:color="auto"/>
                <w:bottom w:val="none" w:sz="0" w:space="0" w:color="auto"/>
                <w:right w:val="none" w:sz="0" w:space="0" w:color="auto"/>
              </w:divBdr>
            </w:div>
          </w:divsChild>
        </w:div>
        <w:div w:id="798258403">
          <w:marLeft w:val="0"/>
          <w:marRight w:val="0"/>
          <w:marTop w:val="0"/>
          <w:marBottom w:val="0"/>
          <w:divBdr>
            <w:top w:val="none" w:sz="0" w:space="0" w:color="auto"/>
            <w:left w:val="none" w:sz="0" w:space="0" w:color="auto"/>
            <w:bottom w:val="none" w:sz="0" w:space="0" w:color="auto"/>
            <w:right w:val="none" w:sz="0" w:space="0" w:color="auto"/>
          </w:divBdr>
          <w:divsChild>
            <w:div w:id="1429548130">
              <w:marLeft w:val="0"/>
              <w:marRight w:val="0"/>
              <w:marTop w:val="0"/>
              <w:marBottom w:val="0"/>
              <w:divBdr>
                <w:top w:val="none" w:sz="0" w:space="0" w:color="auto"/>
                <w:left w:val="none" w:sz="0" w:space="0" w:color="auto"/>
                <w:bottom w:val="none" w:sz="0" w:space="0" w:color="auto"/>
                <w:right w:val="none" w:sz="0" w:space="0" w:color="auto"/>
              </w:divBdr>
            </w:div>
          </w:divsChild>
        </w:div>
        <w:div w:id="843401378">
          <w:marLeft w:val="0"/>
          <w:marRight w:val="0"/>
          <w:marTop w:val="0"/>
          <w:marBottom w:val="0"/>
          <w:divBdr>
            <w:top w:val="none" w:sz="0" w:space="0" w:color="auto"/>
            <w:left w:val="none" w:sz="0" w:space="0" w:color="auto"/>
            <w:bottom w:val="none" w:sz="0" w:space="0" w:color="auto"/>
            <w:right w:val="none" w:sz="0" w:space="0" w:color="auto"/>
          </w:divBdr>
          <w:divsChild>
            <w:div w:id="393158970">
              <w:marLeft w:val="0"/>
              <w:marRight w:val="0"/>
              <w:marTop w:val="0"/>
              <w:marBottom w:val="0"/>
              <w:divBdr>
                <w:top w:val="none" w:sz="0" w:space="0" w:color="auto"/>
                <w:left w:val="none" w:sz="0" w:space="0" w:color="auto"/>
                <w:bottom w:val="none" w:sz="0" w:space="0" w:color="auto"/>
                <w:right w:val="none" w:sz="0" w:space="0" w:color="auto"/>
              </w:divBdr>
            </w:div>
          </w:divsChild>
        </w:div>
        <w:div w:id="851576061">
          <w:marLeft w:val="0"/>
          <w:marRight w:val="0"/>
          <w:marTop w:val="0"/>
          <w:marBottom w:val="0"/>
          <w:divBdr>
            <w:top w:val="none" w:sz="0" w:space="0" w:color="auto"/>
            <w:left w:val="none" w:sz="0" w:space="0" w:color="auto"/>
            <w:bottom w:val="none" w:sz="0" w:space="0" w:color="auto"/>
            <w:right w:val="none" w:sz="0" w:space="0" w:color="auto"/>
          </w:divBdr>
          <w:divsChild>
            <w:div w:id="165479899">
              <w:marLeft w:val="0"/>
              <w:marRight w:val="0"/>
              <w:marTop w:val="0"/>
              <w:marBottom w:val="0"/>
              <w:divBdr>
                <w:top w:val="none" w:sz="0" w:space="0" w:color="auto"/>
                <w:left w:val="none" w:sz="0" w:space="0" w:color="auto"/>
                <w:bottom w:val="none" w:sz="0" w:space="0" w:color="auto"/>
                <w:right w:val="none" w:sz="0" w:space="0" w:color="auto"/>
              </w:divBdr>
            </w:div>
          </w:divsChild>
        </w:div>
        <w:div w:id="862329708">
          <w:marLeft w:val="0"/>
          <w:marRight w:val="0"/>
          <w:marTop w:val="0"/>
          <w:marBottom w:val="0"/>
          <w:divBdr>
            <w:top w:val="none" w:sz="0" w:space="0" w:color="auto"/>
            <w:left w:val="none" w:sz="0" w:space="0" w:color="auto"/>
            <w:bottom w:val="none" w:sz="0" w:space="0" w:color="auto"/>
            <w:right w:val="none" w:sz="0" w:space="0" w:color="auto"/>
          </w:divBdr>
          <w:divsChild>
            <w:div w:id="1251541821">
              <w:marLeft w:val="0"/>
              <w:marRight w:val="0"/>
              <w:marTop w:val="0"/>
              <w:marBottom w:val="0"/>
              <w:divBdr>
                <w:top w:val="none" w:sz="0" w:space="0" w:color="auto"/>
                <w:left w:val="none" w:sz="0" w:space="0" w:color="auto"/>
                <w:bottom w:val="none" w:sz="0" w:space="0" w:color="auto"/>
                <w:right w:val="none" w:sz="0" w:space="0" w:color="auto"/>
              </w:divBdr>
            </w:div>
          </w:divsChild>
        </w:div>
        <w:div w:id="875586976">
          <w:marLeft w:val="0"/>
          <w:marRight w:val="0"/>
          <w:marTop w:val="0"/>
          <w:marBottom w:val="0"/>
          <w:divBdr>
            <w:top w:val="none" w:sz="0" w:space="0" w:color="auto"/>
            <w:left w:val="none" w:sz="0" w:space="0" w:color="auto"/>
            <w:bottom w:val="none" w:sz="0" w:space="0" w:color="auto"/>
            <w:right w:val="none" w:sz="0" w:space="0" w:color="auto"/>
          </w:divBdr>
          <w:divsChild>
            <w:div w:id="323555534">
              <w:marLeft w:val="0"/>
              <w:marRight w:val="0"/>
              <w:marTop w:val="0"/>
              <w:marBottom w:val="0"/>
              <w:divBdr>
                <w:top w:val="none" w:sz="0" w:space="0" w:color="auto"/>
                <w:left w:val="none" w:sz="0" w:space="0" w:color="auto"/>
                <w:bottom w:val="none" w:sz="0" w:space="0" w:color="auto"/>
                <w:right w:val="none" w:sz="0" w:space="0" w:color="auto"/>
              </w:divBdr>
            </w:div>
          </w:divsChild>
        </w:div>
        <w:div w:id="896554291">
          <w:marLeft w:val="0"/>
          <w:marRight w:val="0"/>
          <w:marTop w:val="0"/>
          <w:marBottom w:val="0"/>
          <w:divBdr>
            <w:top w:val="none" w:sz="0" w:space="0" w:color="auto"/>
            <w:left w:val="none" w:sz="0" w:space="0" w:color="auto"/>
            <w:bottom w:val="none" w:sz="0" w:space="0" w:color="auto"/>
            <w:right w:val="none" w:sz="0" w:space="0" w:color="auto"/>
          </w:divBdr>
          <w:divsChild>
            <w:div w:id="444543955">
              <w:marLeft w:val="0"/>
              <w:marRight w:val="0"/>
              <w:marTop w:val="0"/>
              <w:marBottom w:val="0"/>
              <w:divBdr>
                <w:top w:val="none" w:sz="0" w:space="0" w:color="auto"/>
                <w:left w:val="none" w:sz="0" w:space="0" w:color="auto"/>
                <w:bottom w:val="none" w:sz="0" w:space="0" w:color="auto"/>
                <w:right w:val="none" w:sz="0" w:space="0" w:color="auto"/>
              </w:divBdr>
            </w:div>
          </w:divsChild>
        </w:div>
        <w:div w:id="904560280">
          <w:marLeft w:val="0"/>
          <w:marRight w:val="0"/>
          <w:marTop w:val="0"/>
          <w:marBottom w:val="0"/>
          <w:divBdr>
            <w:top w:val="none" w:sz="0" w:space="0" w:color="auto"/>
            <w:left w:val="none" w:sz="0" w:space="0" w:color="auto"/>
            <w:bottom w:val="none" w:sz="0" w:space="0" w:color="auto"/>
            <w:right w:val="none" w:sz="0" w:space="0" w:color="auto"/>
          </w:divBdr>
          <w:divsChild>
            <w:div w:id="1739938850">
              <w:marLeft w:val="0"/>
              <w:marRight w:val="0"/>
              <w:marTop w:val="0"/>
              <w:marBottom w:val="0"/>
              <w:divBdr>
                <w:top w:val="none" w:sz="0" w:space="0" w:color="auto"/>
                <w:left w:val="none" w:sz="0" w:space="0" w:color="auto"/>
                <w:bottom w:val="none" w:sz="0" w:space="0" w:color="auto"/>
                <w:right w:val="none" w:sz="0" w:space="0" w:color="auto"/>
              </w:divBdr>
            </w:div>
          </w:divsChild>
        </w:div>
        <w:div w:id="983781566">
          <w:marLeft w:val="0"/>
          <w:marRight w:val="0"/>
          <w:marTop w:val="0"/>
          <w:marBottom w:val="0"/>
          <w:divBdr>
            <w:top w:val="none" w:sz="0" w:space="0" w:color="auto"/>
            <w:left w:val="none" w:sz="0" w:space="0" w:color="auto"/>
            <w:bottom w:val="none" w:sz="0" w:space="0" w:color="auto"/>
            <w:right w:val="none" w:sz="0" w:space="0" w:color="auto"/>
          </w:divBdr>
          <w:divsChild>
            <w:div w:id="211574742">
              <w:marLeft w:val="0"/>
              <w:marRight w:val="0"/>
              <w:marTop w:val="0"/>
              <w:marBottom w:val="0"/>
              <w:divBdr>
                <w:top w:val="none" w:sz="0" w:space="0" w:color="auto"/>
                <w:left w:val="none" w:sz="0" w:space="0" w:color="auto"/>
                <w:bottom w:val="none" w:sz="0" w:space="0" w:color="auto"/>
                <w:right w:val="none" w:sz="0" w:space="0" w:color="auto"/>
              </w:divBdr>
            </w:div>
          </w:divsChild>
        </w:div>
        <w:div w:id="1003050105">
          <w:marLeft w:val="0"/>
          <w:marRight w:val="0"/>
          <w:marTop w:val="0"/>
          <w:marBottom w:val="0"/>
          <w:divBdr>
            <w:top w:val="none" w:sz="0" w:space="0" w:color="auto"/>
            <w:left w:val="none" w:sz="0" w:space="0" w:color="auto"/>
            <w:bottom w:val="none" w:sz="0" w:space="0" w:color="auto"/>
            <w:right w:val="none" w:sz="0" w:space="0" w:color="auto"/>
          </w:divBdr>
          <w:divsChild>
            <w:div w:id="1471095672">
              <w:marLeft w:val="0"/>
              <w:marRight w:val="0"/>
              <w:marTop w:val="0"/>
              <w:marBottom w:val="0"/>
              <w:divBdr>
                <w:top w:val="none" w:sz="0" w:space="0" w:color="auto"/>
                <w:left w:val="none" w:sz="0" w:space="0" w:color="auto"/>
                <w:bottom w:val="none" w:sz="0" w:space="0" w:color="auto"/>
                <w:right w:val="none" w:sz="0" w:space="0" w:color="auto"/>
              </w:divBdr>
            </w:div>
          </w:divsChild>
        </w:div>
        <w:div w:id="1091392920">
          <w:marLeft w:val="0"/>
          <w:marRight w:val="0"/>
          <w:marTop w:val="0"/>
          <w:marBottom w:val="0"/>
          <w:divBdr>
            <w:top w:val="none" w:sz="0" w:space="0" w:color="auto"/>
            <w:left w:val="none" w:sz="0" w:space="0" w:color="auto"/>
            <w:bottom w:val="none" w:sz="0" w:space="0" w:color="auto"/>
            <w:right w:val="none" w:sz="0" w:space="0" w:color="auto"/>
          </w:divBdr>
          <w:divsChild>
            <w:div w:id="1415324576">
              <w:marLeft w:val="0"/>
              <w:marRight w:val="0"/>
              <w:marTop w:val="0"/>
              <w:marBottom w:val="0"/>
              <w:divBdr>
                <w:top w:val="none" w:sz="0" w:space="0" w:color="auto"/>
                <w:left w:val="none" w:sz="0" w:space="0" w:color="auto"/>
                <w:bottom w:val="none" w:sz="0" w:space="0" w:color="auto"/>
                <w:right w:val="none" w:sz="0" w:space="0" w:color="auto"/>
              </w:divBdr>
            </w:div>
          </w:divsChild>
        </w:div>
        <w:div w:id="1238592095">
          <w:marLeft w:val="0"/>
          <w:marRight w:val="0"/>
          <w:marTop w:val="0"/>
          <w:marBottom w:val="0"/>
          <w:divBdr>
            <w:top w:val="none" w:sz="0" w:space="0" w:color="auto"/>
            <w:left w:val="none" w:sz="0" w:space="0" w:color="auto"/>
            <w:bottom w:val="none" w:sz="0" w:space="0" w:color="auto"/>
            <w:right w:val="none" w:sz="0" w:space="0" w:color="auto"/>
          </w:divBdr>
          <w:divsChild>
            <w:div w:id="1660693626">
              <w:marLeft w:val="0"/>
              <w:marRight w:val="0"/>
              <w:marTop w:val="0"/>
              <w:marBottom w:val="0"/>
              <w:divBdr>
                <w:top w:val="none" w:sz="0" w:space="0" w:color="auto"/>
                <w:left w:val="none" w:sz="0" w:space="0" w:color="auto"/>
                <w:bottom w:val="none" w:sz="0" w:space="0" w:color="auto"/>
                <w:right w:val="none" w:sz="0" w:space="0" w:color="auto"/>
              </w:divBdr>
            </w:div>
          </w:divsChild>
        </w:div>
        <w:div w:id="1497067240">
          <w:marLeft w:val="0"/>
          <w:marRight w:val="0"/>
          <w:marTop w:val="0"/>
          <w:marBottom w:val="0"/>
          <w:divBdr>
            <w:top w:val="none" w:sz="0" w:space="0" w:color="auto"/>
            <w:left w:val="none" w:sz="0" w:space="0" w:color="auto"/>
            <w:bottom w:val="none" w:sz="0" w:space="0" w:color="auto"/>
            <w:right w:val="none" w:sz="0" w:space="0" w:color="auto"/>
          </w:divBdr>
          <w:divsChild>
            <w:div w:id="1194072061">
              <w:marLeft w:val="0"/>
              <w:marRight w:val="0"/>
              <w:marTop w:val="0"/>
              <w:marBottom w:val="0"/>
              <w:divBdr>
                <w:top w:val="none" w:sz="0" w:space="0" w:color="auto"/>
                <w:left w:val="none" w:sz="0" w:space="0" w:color="auto"/>
                <w:bottom w:val="none" w:sz="0" w:space="0" w:color="auto"/>
                <w:right w:val="none" w:sz="0" w:space="0" w:color="auto"/>
              </w:divBdr>
            </w:div>
          </w:divsChild>
        </w:div>
        <w:div w:id="1569799458">
          <w:marLeft w:val="0"/>
          <w:marRight w:val="0"/>
          <w:marTop w:val="0"/>
          <w:marBottom w:val="0"/>
          <w:divBdr>
            <w:top w:val="none" w:sz="0" w:space="0" w:color="auto"/>
            <w:left w:val="none" w:sz="0" w:space="0" w:color="auto"/>
            <w:bottom w:val="none" w:sz="0" w:space="0" w:color="auto"/>
            <w:right w:val="none" w:sz="0" w:space="0" w:color="auto"/>
          </w:divBdr>
          <w:divsChild>
            <w:div w:id="898714658">
              <w:marLeft w:val="0"/>
              <w:marRight w:val="0"/>
              <w:marTop w:val="0"/>
              <w:marBottom w:val="0"/>
              <w:divBdr>
                <w:top w:val="none" w:sz="0" w:space="0" w:color="auto"/>
                <w:left w:val="none" w:sz="0" w:space="0" w:color="auto"/>
                <w:bottom w:val="none" w:sz="0" w:space="0" w:color="auto"/>
                <w:right w:val="none" w:sz="0" w:space="0" w:color="auto"/>
              </w:divBdr>
            </w:div>
          </w:divsChild>
        </w:div>
        <w:div w:id="1588346988">
          <w:marLeft w:val="0"/>
          <w:marRight w:val="0"/>
          <w:marTop w:val="0"/>
          <w:marBottom w:val="0"/>
          <w:divBdr>
            <w:top w:val="none" w:sz="0" w:space="0" w:color="auto"/>
            <w:left w:val="none" w:sz="0" w:space="0" w:color="auto"/>
            <w:bottom w:val="none" w:sz="0" w:space="0" w:color="auto"/>
            <w:right w:val="none" w:sz="0" w:space="0" w:color="auto"/>
          </w:divBdr>
          <w:divsChild>
            <w:div w:id="269355561">
              <w:marLeft w:val="0"/>
              <w:marRight w:val="0"/>
              <w:marTop w:val="0"/>
              <w:marBottom w:val="0"/>
              <w:divBdr>
                <w:top w:val="none" w:sz="0" w:space="0" w:color="auto"/>
                <w:left w:val="none" w:sz="0" w:space="0" w:color="auto"/>
                <w:bottom w:val="none" w:sz="0" w:space="0" w:color="auto"/>
                <w:right w:val="none" w:sz="0" w:space="0" w:color="auto"/>
              </w:divBdr>
            </w:div>
            <w:div w:id="1317488878">
              <w:marLeft w:val="0"/>
              <w:marRight w:val="0"/>
              <w:marTop w:val="0"/>
              <w:marBottom w:val="0"/>
              <w:divBdr>
                <w:top w:val="none" w:sz="0" w:space="0" w:color="auto"/>
                <w:left w:val="none" w:sz="0" w:space="0" w:color="auto"/>
                <w:bottom w:val="none" w:sz="0" w:space="0" w:color="auto"/>
                <w:right w:val="none" w:sz="0" w:space="0" w:color="auto"/>
              </w:divBdr>
            </w:div>
          </w:divsChild>
        </w:div>
        <w:div w:id="1672222736">
          <w:marLeft w:val="0"/>
          <w:marRight w:val="0"/>
          <w:marTop w:val="0"/>
          <w:marBottom w:val="0"/>
          <w:divBdr>
            <w:top w:val="none" w:sz="0" w:space="0" w:color="auto"/>
            <w:left w:val="none" w:sz="0" w:space="0" w:color="auto"/>
            <w:bottom w:val="none" w:sz="0" w:space="0" w:color="auto"/>
            <w:right w:val="none" w:sz="0" w:space="0" w:color="auto"/>
          </w:divBdr>
          <w:divsChild>
            <w:div w:id="1736393055">
              <w:marLeft w:val="0"/>
              <w:marRight w:val="0"/>
              <w:marTop w:val="0"/>
              <w:marBottom w:val="0"/>
              <w:divBdr>
                <w:top w:val="none" w:sz="0" w:space="0" w:color="auto"/>
                <w:left w:val="none" w:sz="0" w:space="0" w:color="auto"/>
                <w:bottom w:val="none" w:sz="0" w:space="0" w:color="auto"/>
                <w:right w:val="none" w:sz="0" w:space="0" w:color="auto"/>
              </w:divBdr>
            </w:div>
          </w:divsChild>
        </w:div>
        <w:div w:id="1721368804">
          <w:marLeft w:val="0"/>
          <w:marRight w:val="0"/>
          <w:marTop w:val="0"/>
          <w:marBottom w:val="0"/>
          <w:divBdr>
            <w:top w:val="none" w:sz="0" w:space="0" w:color="auto"/>
            <w:left w:val="none" w:sz="0" w:space="0" w:color="auto"/>
            <w:bottom w:val="none" w:sz="0" w:space="0" w:color="auto"/>
            <w:right w:val="none" w:sz="0" w:space="0" w:color="auto"/>
          </w:divBdr>
          <w:divsChild>
            <w:div w:id="838082398">
              <w:marLeft w:val="0"/>
              <w:marRight w:val="0"/>
              <w:marTop w:val="0"/>
              <w:marBottom w:val="0"/>
              <w:divBdr>
                <w:top w:val="none" w:sz="0" w:space="0" w:color="auto"/>
                <w:left w:val="none" w:sz="0" w:space="0" w:color="auto"/>
                <w:bottom w:val="none" w:sz="0" w:space="0" w:color="auto"/>
                <w:right w:val="none" w:sz="0" w:space="0" w:color="auto"/>
              </w:divBdr>
            </w:div>
          </w:divsChild>
        </w:div>
        <w:div w:id="1778059363">
          <w:marLeft w:val="0"/>
          <w:marRight w:val="0"/>
          <w:marTop w:val="0"/>
          <w:marBottom w:val="0"/>
          <w:divBdr>
            <w:top w:val="none" w:sz="0" w:space="0" w:color="auto"/>
            <w:left w:val="none" w:sz="0" w:space="0" w:color="auto"/>
            <w:bottom w:val="none" w:sz="0" w:space="0" w:color="auto"/>
            <w:right w:val="none" w:sz="0" w:space="0" w:color="auto"/>
          </w:divBdr>
          <w:divsChild>
            <w:div w:id="516120602">
              <w:marLeft w:val="0"/>
              <w:marRight w:val="0"/>
              <w:marTop w:val="0"/>
              <w:marBottom w:val="0"/>
              <w:divBdr>
                <w:top w:val="none" w:sz="0" w:space="0" w:color="auto"/>
                <w:left w:val="none" w:sz="0" w:space="0" w:color="auto"/>
                <w:bottom w:val="none" w:sz="0" w:space="0" w:color="auto"/>
                <w:right w:val="none" w:sz="0" w:space="0" w:color="auto"/>
              </w:divBdr>
            </w:div>
          </w:divsChild>
        </w:div>
        <w:div w:id="1887834446">
          <w:marLeft w:val="0"/>
          <w:marRight w:val="0"/>
          <w:marTop w:val="0"/>
          <w:marBottom w:val="0"/>
          <w:divBdr>
            <w:top w:val="none" w:sz="0" w:space="0" w:color="auto"/>
            <w:left w:val="none" w:sz="0" w:space="0" w:color="auto"/>
            <w:bottom w:val="none" w:sz="0" w:space="0" w:color="auto"/>
            <w:right w:val="none" w:sz="0" w:space="0" w:color="auto"/>
          </w:divBdr>
          <w:divsChild>
            <w:div w:id="1399474251">
              <w:marLeft w:val="0"/>
              <w:marRight w:val="0"/>
              <w:marTop w:val="0"/>
              <w:marBottom w:val="0"/>
              <w:divBdr>
                <w:top w:val="none" w:sz="0" w:space="0" w:color="auto"/>
                <w:left w:val="none" w:sz="0" w:space="0" w:color="auto"/>
                <w:bottom w:val="none" w:sz="0" w:space="0" w:color="auto"/>
                <w:right w:val="none" w:sz="0" w:space="0" w:color="auto"/>
              </w:divBdr>
            </w:div>
          </w:divsChild>
        </w:div>
        <w:div w:id="1902250084">
          <w:marLeft w:val="0"/>
          <w:marRight w:val="0"/>
          <w:marTop w:val="0"/>
          <w:marBottom w:val="0"/>
          <w:divBdr>
            <w:top w:val="none" w:sz="0" w:space="0" w:color="auto"/>
            <w:left w:val="none" w:sz="0" w:space="0" w:color="auto"/>
            <w:bottom w:val="none" w:sz="0" w:space="0" w:color="auto"/>
            <w:right w:val="none" w:sz="0" w:space="0" w:color="auto"/>
          </w:divBdr>
          <w:divsChild>
            <w:div w:id="703552958">
              <w:marLeft w:val="0"/>
              <w:marRight w:val="0"/>
              <w:marTop w:val="0"/>
              <w:marBottom w:val="0"/>
              <w:divBdr>
                <w:top w:val="none" w:sz="0" w:space="0" w:color="auto"/>
                <w:left w:val="none" w:sz="0" w:space="0" w:color="auto"/>
                <w:bottom w:val="none" w:sz="0" w:space="0" w:color="auto"/>
                <w:right w:val="none" w:sz="0" w:space="0" w:color="auto"/>
              </w:divBdr>
            </w:div>
          </w:divsChild>
        </w:div>
        <w:div w:id="1992950928">
          <w:marLeft w:val="0"/>
          <w:marRight w:val="0"/>
          <w:marTop w:val="0"/>
          <w:marBottom w:val="0"/>
          <w:divBdr>
            <w:top w:val="none" w:sz="0" w:space="0" w:color="auto"/>
            <w:left w:val="none" w:sz="0" w:space="0" w:color="auto"/>
            <w:bottom w:val="none" w:sz="0" w:space="0" w:color="auto"/>
            <w:right w:val="none" w:sz="0" w:space="0" w:color="auto"/>
          </w:divBdr>
          <w:divsChild>
            <w:div w:id="59586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macintosh"/>
</w:webSettings>
</file>

<file path=word/_rels/document.xml.rels><?xml version="1.0" encoding="UTF-8" standalone="yes"?>
<Relationships xmlns="http://schemas.openxmlformats.org/package/2006/relationships"><Relationship Id="rId117" Type="http://schemas.openxmlformats.org/officeDocument/2006/relationships/image" Target="media/image46.png"/><Relationship Id="rId21" Type="http://schemas.openxmlformats.org/officeDocument/2006/relationships/hyperlink" Target="https://www.digitalhealth.gov.au/healthcare-providers/initiatives-and-programs/secure-messaging" TargetMode="External"/><Relationship Id="rId42" Type="http://schemas.openxmlformats.org/officeDocument/2006/relationships/hyperlink" Target="chrome-extension://efaidnbmnnnibpcajpcglclefindmkaj/https:/ahpa.com.au/wp-content/uploads/2021/02/Allied-Health-Telehealth-Guide-FINAL.pdf" TargetMode="External"/><Relationship Id="rId63" Type="http://schemas.openxmlformats.org/officeDocument/2006/relationships/header" Target="header2.xml"/><Relationship Id="rId84" Type="http://schemas.openxmlformats.org/officeDocument/2006/relationships/image" Target="media/image15.png"/><Relationship Id="rId138" Type="http://schemas.openxmlformats.org/officeDocument/2006/relationships/hyperlink" Target="https://c2coast.org.au/" TargetMode="External"/><Relationship Id="rId107" Type="http://schemas.openxmlformats.org/officeDocument/2006/relationships/image" Target="media/image38.emf"/><Relationship Id="rId11" Type="http://schemas.openxmlformats.org/officeDocument/2006/relationships/image" Target="media/image1.png"/><Relationship Id="rId32" Type="http://schemas.openxmlformats.org/officeDocument/2006/relationships/hyperlink" Target="https://www.health.qld.gov.au/ahwac/html/telehealth-guides" TargetMode="External"/><Relationship Id="rId53" Type="http://schemas.openxmlformats.org/officeDocument/2006/relationships/hyperlink" Target="http://chrome-extension://efaidnbmnnnibpcajpcglclefindmkaj/https:/www.acrrm.org.au/docs/default-source/all-files/telehealth-framework-and-guidelines.pdf?sfvrsn=ec0eda85_4" TargetMode="External"/><Relationship Id="rId74" Type="http://schemas.openxmlformats.org/officeDocument/2006/relationships/image" Target="media/image5.png"/><Relationship Id="rId128" Type="http://schemas.openxmlformats.org/officeDocument/2006/relationships/hyperlink" Target="http://chrome-extension/efaidnbmnnnibpcajpcglclefindmkaj/https:/ahpa.com.au/wp-content/uploads/2021/02/Allied-Health-Telehealth-Guide-FINAL.pdf" TargetMode="External"/><Relationship Id="rId149" Type="http://schemas.openxmlformats.org/officeDocument/2006/relationships/image" Target="media/image58.png"/><Relationship Id="rId5" Type="http://schemas.openxmlformats.org/officeDocument/2006/relationships/numbering" Target="numbering.xml"/><Relationship Id="rId95" Type="http://schemas.openxmlformats.org/officeDocument/2006/relationships/image" Target="media/image26.png"/><Relationship Id="rId22" Type="http://schemas.openxmlformats.org/officeDocument/2006/relationships/hyperlink" Target="https://www.eldac.com.au/Portals/12/Documents/ELDAC_Becoming_digitally_ready.pdf" TargetMode="External"/><Relationship Id="rId27" Type="http://schemas.openxmlformats.org/officeDocument/2006/relationships/hyperlink" Target="https://www.racp.edu.au/docs/default-source/advocacy-library/telehealth-guidelines-and-practical-tips.pdf" TargetMode="External"/><Relationship Id="rId43" Type="http://schemas.openxmlformats.org/officeDocument/2006/relationships/hyperlink" Target="chrome-extension://efaidnbmnnnibpcajpcglclefindmkaj/https:/www.acrrm.org.au/docs/default-source/all-files/telehealth-framework-and-guidelines.pdf?sfvrsn=ec0eda85_4" TargetMode="External"/><Relationship Id="rId48" Type="http://schemas.openxmlformats.org/officeDocument/2006/relationships/hyperlink" Target="https://help.vcc.healthdirect.org.au/aged-care-portal/aged-care-clinic-administration" TargetMode="External"/><Relationship Id="rId64" Type="http://schemas.openxmlformats.org/officeDocument/2006/relationships/footer" Target="footer1.xml"/><Relationship Id="rId69" Type="http://schemas.openxmlformats.org/officeDocument/2006/relationships/hyperlink" Target="http://www.mbsonline.gov.au/internet/mbsonline/publishing.nsf/Content/Factsheet-TelehealthPrivChecklist" TargetMode="External"/><Relationship Id="rId113" Type="http://schemas.openxmlformats.org/officeDocument/2006/relationships/image" Target="media/image42.png"/><Relationship Id="rId118" Type="http://schemas.openxmlformats.org/officeDocument/2006/relationships/image" Target="media/image51.png"/><Relationship Id="rId134" Type="http://schemas.openxmlformats.org/officeDocument/2006/relationships/hyperlink" Target="https://www.tisnational.gov.au/" TargetMode="External"/><Relationship Id="rId139" Type="http://schemas.openxmlformats.org/officeDocument/2006/relationships/hyperlink" Target="https://www.sahealth.sa.gov.au/wps/wcm/connect/public+content/sa+health+internet/services/primary+and+specialised+services/telehealth/telehealth" TargetMode="External"/><Relationship Id="rId80" Type="http://schemas.openxmlformats.org/officeDocument/2006/relationships/image" Target="media/image11.png"/><Relationship Id="rId85" Type="http://schemas.openxmlformats.org/officeDocument/2006/relationships/image" Target="media/image16.png"/><Relationship Id="rId150" Type="http://schemas.openxmlformats.org/officeDocument/2006/relationships/image" Target="media/image59.png"/><Relationship Id="rId155" Type="http://schemas.openxmlformats.org/officeDocument/2006/relationships/fontTable" Target="fontTable.xml"/><Relationship Id="rId12" Type="http://schemas.openxmlformats.org/officeDocument/2006/relationships/hyperlink" Target="https://c2coast.sharepoint.com/sites/OlderPersonsHealthPalliativecareteam/Shared%20Documents/Projects%20and%20Programs/RACF-%20Telehealth%20and%20After%20Hours/Education%20Toolkit%20development%20AH%20&amp;%20TH/Resource%20Development/Telehealth%20Toolkit%20for%20RACF%20Draft%202.docx" TargetMode="External"/><Relationship Id="rId17" Type="http://schemas.openxmlformats.org/officeDocument/2006/relationships/hyperlink" Target="https://c2coast.sharepoint.com/sites/OlderPersonsHealthPalliativecareteam/Shared%20Documents/Projects%20and%20Programs/RACF-%20Telehealth%20and%20After%20Hours/Education%20Toolkit%20development%20AH%20&amp;%20TH/Resource%20Development/Telehealth%20Toolkit%20for%20RACF%20Draft%202.docx" TargetMode="External"/><Relationship Id="rId33" Type="http://schemas.openxmlformats.org/officeDocument/2006/relationships/hyperlink" Target="https://www.racgp.org.au/FSDEDEV/media/documents/Clinical%20Resources/Guidelines/Guide-to-providing-telephone-and-video-consultations.pdf" TargetMode="External"/><Relationship Id="rId38" Type="http://schemas.openxmlformats.org/officeDocument/2006/relationships/hyperlink" Target="http://chrome-extension://efaidnbmnnnibpcajpcglclefindmkaj/https:/www.acrrm.org.au/docs/default-source/all-files/telehealth-framework-and-guidelines.pdf?sfvrsn=ec0eda85_4" TargetMode="External"/><Relationship Id="rId59" Type="http://schemas.openxmlformats.org/officeDocument/2006/relationships/hyperlink" Target="https://c2coast.org.au/oph-residential-aged-care-support/" TargetMode="External"/><Relationship Id="rId103" Type="http://schemas.openxmlformats.org/officeDocument/2006/relationships/image" Target="media/image34.png"/><Relationship Id="rId108" Type="http://schemas.openxmlformats.org/officeDocument/2006/relationships/image" Target="media/image39.png"/><Relationship Id="rId124" Type="http://schemas.openxmlformats.org/officeDocument/2006/relationships/hyperlink" Target="https://support.skype.com/en/skype/t2d/start/" TargetMode="External"/><Relationship Id="rId129" Type="http://schemas.openxmlformats.org/officeDocument/2006/relationships/hyperlink" Target="https://www.safetyandquality.gov.au/our-work/partnering-consumers/informed-consent" TargetMode="External"/><Relationship Id="rId54" Type="http://schemas.openxmlformats.org/officeDocument/2006/relationships/hyperlink" Target="https://help.vcc.healthdirect.org.au/" TargetMode="External"/><Relationship Id="rId70" Type="http://schemas.openxmlformats.org/officeDocument/2006/relationships/hyperlink" Target="https://ahpa.com.au/wp-content/uploads/2021/02/Allied-Health-Telehealth-Guide-FINAL.pdf" TargetMode="External"/><Relationship Id="rId75" Type="http://schemas.openxmlformats.org/officeDocument/2006/relationships/image" Target="media/image6.svg"/><Relationship Id="rId91" Type="http://schemas.openxmlformats.org/officeDocument/2006/relationships/image" Target="media/image22.png"/><Relationship Id="rId96" Type="http://schemas.openxmlformats.org/officeDocument/2006/relationships/image" Target="media/image27.svg"/><Relationship Id="rId140" Type="http://schemas.openxmlformats.org/officeDocument/2006/relationships/hyperlink" Target="https://www.qld.gov.au/health/services/preom" TargetMode="External"/><Relationship Id="rId145" Type="http://schemas.openxmlformats.org/officeDocument/2006/relationships/image" Target="media/image54.sv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hcq.org.au/qdhcc-full/" TargetMode="External"/><Relationship Id="rId28" Type="http://schemas.openxmlformats.org/officeDocument/2006/relationships/hyperlink" Target="https://www.health.qld.gov.au/ahwac/html/telehealth" TargetMode="External"/><Relationship Id="rId49" Type="http://schemas.openxmlformats.org/officeDocument/2006/relationships/hyperlink" Target="http://www.mbsonline.gov.au/internet/mbsonline/publishing.nsf/Content/Factsheet-TelehealthPrivChecklist" TargetMode="External"/><Relationship Id="rId114" Type="http://schemas.openxmlformats.org/officeDocument/2006/relationships/image" Target="media/image47.png"/><Relationship Id="rId119" Type="http://schemas.openxmlformats.org/officeDocument/2006/relationships/image" Target="media/image52.png"/><Relationship Id="rId44" Type="http://schemas.openxmlformats.org/officeDocument/2006/relationships/hyperlink" Target="https://help.vcc.healthdirect.org.au/itstaff" TargetMode="External"/><Relationship Id="rId60" Type="http://schemas.openxmlformats.org/officeDocument/2006/relationships/hyperlink" Target="https://c2coast.org.au/oph-residential-aged-care-support/" TargetMode="External"/><Relationship Id="rId65" Type="http://schemas.openxmlformats.org/officeDocument/2006/relationships/header" Target="header3.xml"/><Relationship Id="rId81" Type="http://schemas.openxmlformats.org/officeDocument/2006/relationships/image" Target="media/image12.svg"/><Relationship Id="rId86" Type="http://schemas.openxmlformats.org/officeDocument/2006/relationships/image" Target="media/image17.png"/><Relationship Id="rId130" Type="http://schemas.openxmlformats.org/officeDocument/2006/relationships/hyperlink" Target="https://www.health.qld.gov.au/consent" TargetMode="External"/><Relationship Id="rId135" Type="http://schemas.openxmlformats.org/officeDocument/2006/relationships/hyperlink" Target="https://www.visionaustralia.org/business-consulting/helpful-resources" TargetMode="External"/><Relationship Id="rId151" Type="http://schemas.openxmlformats.org/officeDocument/2006/relationships/hyperlink" Target="https://c2coast.org.au/" TargetMode="External"/><Relationship Id="rId156" Type="http://schemas.openxmlformats.org/officeDocument/2006/relationships/theme" Target="theme/theme1.xml"/><Relationship Id="rId13" Type="http://schemas.openxmlformats.org/officeDocument/2006/relationships/hyperlink" Target="https://c2coast.sharepoint.com/sites/OlderPersonsHealthPalliativecareteam/Shared%20Documents/Projects%20and%20Programs/RACF-%20Telehealth%20and%20After%20Hours/Education%20Toolkit%20development%20AH%20&amp;%20TH/Resource%20Development/Telehealth%20Toolkit%20for%20RACF%20Draft%202.docx" TargetMode="External"/><Relationship Id="rId18" Type="http://schemas.openxmlformats.org/officeDocument/2006/relationships/hyperlink" Target="https://www.safetyandquality.gov.au/standards/nsqhs-standards" TargetMode="External"/><Relationship Id="rId39" Type="http://schemas.openxmlformats.org/officeDocument/2006/relationships/hyperlink" Target="https://help.vcc.healthdirect.org.au/" TargetMode="External"/><Relationship Id="rId109" Type="http://schemas.openxmlformats.org/officeDocument/2006/relationships/image" Target="media/image40.png"/><Relationship Id="rId34" Type="http://schemas.openxmlformats.org/officeDocument/2006/relationships/hyperlink" Target="https://www.safetyandquality.gov.au/our-work/partnering-consumers/australian-charter-healthcare-rights" TargetMode="External"/><Relationship Id="rId50" Type="http://schemas.openxmlformats.org/officeDocument/2006/relationships/hyperlink" Target="https://www.digitalhealth.gov.au/sites/default/files/documents/fact-sheet-residential-aged-care-facilities.pdf" TargetMode="External"/><Relationship Id="rId55" Type="http://schemas.openxmlformats.org/officeDocument/2006/relationships/hyperlink" Target="https://www.nbnco.com.au/blog/business/create-a-positive-telehealth-experience-for-patients" TargetMode="External"/><Relationship Id="rId76" Type="http://schemas.openxmlformats.org/officeDocument/2006/relationships/image" Target="media/image7.png"/><Relationship Id="rId97" Type="http://schemas.openxmlformats.org/officeDocument/2006/relationships/image" Target="media/image28.png"/><Relationship Id="rId104" Type="http://schemas.openxmlformats.org/officeDocument/2006/relationships/image" Target="media/image35.png"/><Relationship Id="rId120" Type="http://schemas.openxmlformats.org/officeDocument/2006/relationships/hyperlink" Target="https://help.vcc.healthdirect.org.au/aged-care-portal/racf-technology-and-trouble-shooting" TargetMode="External"/><Relationship Id="rId125" Type="http://schemas.openxmlformats.org/officeDocument/2006/relationships/hyperlink" Target="https://support.microsoft.com/en-us/skype-for-business" TargetMode="External"/><Relationship Id="rId141" Type="http://schemas.openxmlformats.org/officeDocument/2006/relationships/hyperlink" Target="https://c2coast.org.au/" TargetMode="External"/><Relationship Id="rId146" Type="http://schemas.openxmlformats.org/officeDocument/2006/relationships/image" Target="media/image55.png"/><Relationship Id="rId7" Type="http://schemas.openxmlformats.org/officeDocument/2006/relationships/settings" Target="settings.xml"/><Relationship Id="rId71" Type="http://schemas.openxmlformats.org/officeDocument/2006/relationships/hyperlink" Target="https://www.acrrm.org.au/docs/default-source/all-files/telehealth-framework-and-guidelines.pdf?sfvrsn=ec0eda85_2" TargetMode="External"/><Relationship Id="rId92" Type="http://schemas.openxmlformats.org/officeDocument/2006/relationships/image" Target="media/image23.svg"/><Relationship Id="rId2" Type="http://schemas.openxmlformats.org/officeDocument/2006/relationships/customXml" Target="../customXml/item2.xml"/><Relationship Id="rId29" Type="http://schemas.openxmlformats.org/officeDocument/2006/relationships/hyperlink" Target="chrome-extension://efaidnbmnnnibpcajpcglclefindmkaj/https:/ahpa.com.au/wp-content/uploads/2020/06/AHPA-Telehealth-Guide_Allied-Health-Professionals-May-2020.pdf" TargetMode="External"/><Relationship Id="rId24" Type="http://schemas.openxmlformats.org/officeDocument/2006/relationships/hyperlink" Target="https://help.vcc.healthdirect.org.au/aged-care-portal/introducing-video-telehealth-to-your-service" TargetMode="External"/><Relationship Id="rId40" Type="http://schemas.openxmlformats.org/officeDocument/2006/relationships/hyperlink" Target="https://help.vcc.healthdirect.org.au/aged-care-portal/racf-technology-and-trouble-shooting" TargetMode="External"/><Relationship Id="rId45" Type="http://schemas.openxmlformats.org/officeDocument/2006/relationships/hyperlink" Target="https://help.vcc.healthdirect.org.au/aged-care-portal/racf-technology-and-trouble-shooting" TargetMode="External"/><Relationship Id="rId66" Type="http://schemas.openxmlformats.org/officeDocument/2006/relationships/hyperlink" Target="https://ahpa.com.au/wp-content/uploads/2021/02/Allied-Health-Telehealth-Guide-FINAL.pdf" TargetMode="External"/><Relationship Id="rId87" Type="http://schemas.openxmlformats.org/officeDocument/2006/relationships/image" Target="media/image18.png"/><Relationship Id="rId110" Type="http://schemas.openxmlformats.org/officeDocument/2006/relationships/image" Target="media/image43.png"/><Relationship Id="rId115" Type="http://schemas.openxmlformats.org/officeDocument/2006/relationships/image" Target="media/image48.png"/><Relationship Id="rId131" Type="http://schemas.openxmlformats.org/officeDocument/2006/relationships/hyperlink" Target="http://chrome-extension/efaidnbmnnnibpcajpcglclefindmkaj/https:/ahpa.com.au/wp-content/uploads/2021/02/Allied-Health-Telehealth-Guide-FINAL.pdf" TargetMode="External"/><Relationship Id="rId136" Type="http://schemas.openxmlformats.org/officeDocument/2006/relationships/hyperlink" Target="https://www.sahealth.sa.gov.au/wps/wcm/connect/public+content/sa+health+internet/services/primary+and+specialised+services/telehealth/telehealth" TargetMode="External"/><Relationship Id="rId61" Type="http://schemas.openxmlformats.org/officeDocument/2006/relationships/image" Target="media/image3.jpeg"/><Relationship Id="rId82" Type="http://schemas.openxmlformats.org/officeDocument/2006/relationships/image" Target="media/image13.png"/><Relationship Id="rId152" Type="http://schemas.openxmlformats.org/officeDocument/2006/relationships/hyperlink" Target="mailto:info@ourphn.org.au" TargetMode="External"/><Relationship Id="rId19" Type="http://schemas.openxmlformats.org/officeDocument/2006/relationships/hyperlink" Target="https://www.practiceassist.com.au/PracticeAssist/media/Practice-Connect/10-Minimum-Standards-for-Telemedicine.pdf" TargetMode="External"/><Relationship Id="rId14" Type="http://schemas.openxmlformats.org/officeDocument/2006/relationships/hyperlink" Target="https://c2coast.sharepoint.com/sites/OlderPersonsHealthPalliativecareteam/Shared%20Documents/Projects%20and%20Programs/RACF-%20Telehealth%20and%20After%20Hours/Education%20Toolkit%20development%20AH%20&amp;%20TH/Resource%20Development/Telehealth%20Toolkit%20for%20RACF%20Draft%202.docx" TargetMode="External"/><Relationship Id="rId30" Type="http://schemas.openxmlformats.org/officeDocument/2006/relationships/hyperlink" Target="https://static.helpjuice.com/helpjuice_production/uploads/upload/image/5044/859387/Handbook_for_Video_Calls.pdf" TargetMode="External"/><Relationship Id="rId35" Type="http://schemas.openxmlformats.org/officeDocument/2006/relationships/hyperlink" Target="https://www.health.qld.gov.au/consent/html/abt_infrmd_cnsnt" TargetMode="External"/><Relationship Id="rId56" Type="http://schemas.openxmlformats.org/officeDocument/2006/relationships/hyperlink" Target="https://c2coast.org.au/oph-residential-aged-care-support/" TargetMode="External"/><Relationship Id="rId77" Type="http://schemas.openxmlformats.org/officeDocument/2006/relationships/image" Target="media/image8.svg"/><Relationship Id="rId100" Type="http://schemas.openxmlformats.org/officeDocument/2006/relationships/image" Target="media/image31.svg"/><Relationship Id="rId105" Type="http://schemas.openxmlformats.org/officeDocument/2006/relationships/image" Target="media/image36.png"/><Relationship Id="rId126" Type="http://schemas.openxmlformats.org/officeDocument/2006/relationships/hyperlink" Target="https://support.apple.com/en-us/HT204380" TargetMode="External"/><Relationship Id="rId147" Type="http://schemas.openxmlformats.org/officeDocument/2006/relationships/image" Target="media/image56.svg"/><Relationship Id="rId8" Type="http://schemas.openxmlformats.org/officeDocument/2006/relationships/webSettings" Target="webSettings.xml"/><Relationship Id="rId51" Type="http://schemas.openxmlformats.org/officeDocument/2006/relationships/hyperlink" Target="https://www.digitalhealth.gov.au/healthcare-providers/initiatives-and-programs/secure-messaging" TargetMode="External"/><Relationship Id="rId72" Type="http://schemas.openxmlformats.org/officeDocument/2006/relationships/hyperlink" Target="https://www.nbnco.com.au/content/dam/nbnco2/2020/documents/business/presented-by-business-nbn/best-practice-telehealth-set-up.pdf" TargetMode="External"/><Relationship Id="rId93" Type="http://schemas.openxmlformats.org/officeDocument/2006/relationships/image" Target="media/image24.png"/><Relationship Id="rId98" Type="http://schemas.openxmlformats.org/officeDocument/2006/relationships/image" Target="media/image29.svg"/><Relationship Id="rId121" Type="http://schemas.openxmlformats.org/officeDocument/2006/relationships/hyperlink" Target="https://www.health.qld.gov.au/telehealth/health-professionals" TargetMode="External"/><Relationship Id="rId142" Type="http://schemas.openxmlformats.org/officeDocument/2006/relationships/image" Target="media/image49.png"/><Relationship Id="rId3" Type="http://schemas.openxmlformats.org/officeDocument/2006/relationships/customXml" Target="../customXml/item3.xml"/><Relationship Id="rId25" Type="http://schemas.openxmlformats.org/officeDocument/2006/relationships/hyperlink" Target="https://www.iso.org/standard/75962.html" TargetMode="External"/><Relationship Id="rId46" Type="http://schemas.openxmlformats.org/officeDocument/2006/relationships/hyperlink" Target="http://chrome-extension://efaidnbmnnnibpcajpcglclefindmkaj/https:/www.acrrm.org.au/docs/default-source/all-files/telehealth-framework-and-guidelines.pdf?sfvrsn=ec0eda85_4" TargetMode="External"/><Relationship Id="rId67" Type="http://schemas.openxmlformats.org/officeDocument/2006/relationships/hyperlink" Target="https://www.acrrm.org.au/docs/default-source/all-files/telehealth-framework-and-guidelines.pdf?sfvrsn=ec0eda85_2" TargetMode="External"/><Relationship Id="rId116" Type="http://schemas.openxmlformats.org/officeDocument/2006/relationships/image" Target="media/image45.png"/><Relationship Id="rId137" Type="http://schemas.openxmlformats.org/officeDocument/2006/relationships/hyperlink" Target="https://www.qld.gov.au/health/services/preom" TargetMode="External"/><Relationship Id="rId20" Type="http://schemas.openxmlformats.org/officeDocument/2006/relationships/hyperlink" Target="https://www.aths.org.au/guidelines" TargetMode="External"/><Relationship Id="rId41" Type="http://schemas.openxmlformats.org/officeDocument/2006/relationships/hyperlink" Target="http://chrome-extension://efaidnbmnnnibpcajpcglclefindmkaj/https:/www.racp.edu.au/docs/default-source/advocacy-library/telehealth-guidelines-and-practical-tips.pdf" TargetMode="External"/><Relationship Id="rId62" Type="http://schemas.openxmlformats.org/officeDocument/2006/relationships/header" Target="header1.xml"/><Relationship Id="rId83" Type="http://schemas.openxmlformats.org/officeDocument/2006/relationships/image" Target="media/image14.svg"/><Relationship Id="rId88" Type="http://schemas.openxmlformats.org/officeDocument/2006/relationships/image" Target="media/image19.png"/><Relationship Id="rId111" Type="http://schemas.openxmlformats.org/officeDocument/2006/relationships/image" Target="media/image44.png"/><Relationship Id="rId132" Type="http://schemas.openxmlformats.org/officeDocument/2006/relationships/hyperlink" Target="https://www.safetyandquality.gov.au/our-work/partnering-consumers/informed-consent" TargetMode="External"/><Relationship Id="rId153" Type="http://schemas.openxmlformats.org/officeDocument/2006/relationships/hyperlink" Target="https://c2coast.org.au/" TargetMode="External"/><Relationship Id="rId15" Type="http://schemas.openxmlformats.org/officeDocument/2006/relationships/hyperlink" Target="https://c2coast.sharepoint.com/sites/OlderPersonsHealthPalliativecareteam/Shared%20Documents/Projects%20and%20Programs/RACF-%20Telehealth%20and%20After%20Hours/Education%20Toolkit%20development%20AH%20&amp;%20TH/Resource%20Development/Telehealth%20Toolkit%20for%20RACF%20Draft%202.docx" TargetMode="External"/><Relationship Id="rId36" Type="http://schemas.openxmlformats.org/officeDocument/2006/relationships/hyperlink" Target="https://www.qld.gov.au/health/support/end-of-life/advance-care-planning/legal/consent" TargetMode="External"/><Relationship Id="rId57" Type="http://schemas.openxmlformats.org/officeDocument/2006/relationships/hyperlink" Target="https://c2coast.org.au/oph-residential-aged-care-support/" TargetMode="External"/><Relationship Id="rId106" Type="http://schemas.openxmlformats.org/officeDocument/2006/relationships/image" Target="media/image37.png"/><Relationship Id="rId127" Type="http://schemas.openxmlformats.org/officeDocument/2006/relationships/hyperlink" Target="https://www.youtube.com/watch?v=bI7PhLZlOUM" TargetMode="External"/><Relationship Id="rId10" Type="http://schemas.openxmlformats.org/officeDocument/2006/relationships/endnotes" Target="endnotes.xml"/><Relationship Id="rId31" Type="http://schemas.openxmlformats.org/officeDocument/2006/relationships/hyperlink" Target="https://help.vcc.healthdirect.org.au/" TargetMode="External"/><Relationship Id="rId52" Type="http://schemas.openxmlformats.org/officeDocument/2006/relationships/hyperlink" Target="https://www.racgp.org.au/clinical-resources/clinical-guidelines/key-racgp-guidelines/view-all-racgp-guidelines/silver-book/silver-book-part-b/medical-records-at-residential-aged-care-facilitie" TargetMode="External"/><Relationship Id="rId73" Type="http://schemas.openxmlformats.org/officeDocument/2006/relationships/hyperlink" Target="http://www.mbsonline.gov.au/internet/mbsonline/publishing.nsf/Content/Factsheet-TelehealthPrivChecklist" TargetMode="External"/><Relationship Id="rId78" Type="http://schemas.openxmlformats.org/officeDocument/2006/relationships/image" Target="media/image9.png"/><Relationship Id="rId94" Type="http://schemas.openxmlformats.org/officeDocument/2006/relationships/image" Target="media/image25.svg"/><Relationship Id="rId99" Type="http://schemas.openxmlformats.org/officeDocument/2006/relationships/image" Target="media/image30.png"/><Relationship Id="rId101" Type="http://schemas.openxmlformats.org/officeDocument/2006/relationships/image" Target="media/image32.png"/><Relationship Id="rId122" Type="http://schemas.openxmlformats.org/officeDocument/2006/relationships/hyperlink" Target="https://www.health.qld.gov.au/__data/assets/pdf_file/0018/1023732/telehealth-portal-patient-qrg.pdf" TargetMode="External"/><Relationship Id="rId143" Type="http://schemas.openxmlformats.org/officeDocument/2006/relationships/image" Target="media/image50.svg"/><Relationship Id="rId148" Type="http://schemas.openxmlformats.org/officeDocument/2006/relationships/image" Target="media/image57.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medicalboard.gov.au/Codes-Guidelines-Policies/Technology-based-consultation-guidelines.aspx" TargetMode="External"/><Relationship Id="rId47" Type="http://schemas.openxmlformats.org/officeDocument/2006/relationships/hyperlink" Target="https://help.vcc.healthdirect.org.au/" TargetMode="External"/><Relationship Id="rId68" Type="http://schemas.openxmlformats.org/officeDocument/2006/relationships/hyperlink" Target="https://www.nbnco.com.au/content/dam/nbnco2/2020/documents/business/presented-by-business-nbn/best-practice-telehealth-set-up.pdf" TargetMode="External"/><Relationship Id="rId89" Type="http://schemas.openxmlformats.org/officeDocument/2006/relationships/image" Target="media/image20.png"/><Relationship Id="rId112" Type="http://schemas.openxmlformats.org/officeDocument/2006/relationships/image" Target="media/image41.png"/><Relationship Id="rId133" Type="http://schemas.openxmlformats.org/officeDocument/2006/relationships/hyperlink" Target="https://www.health.qld.gov.au/consent" TargetMode="External"/><Relationship Id="rId154" Type="http://schemas.openxmlformats.org/officeDocument/2006/relationships/hyperlink" Target="mailto:info@ourphn.org.au" TargetMode="External"/><Relationship Id="rId16" Type="http://schemas.openxmlformats.org/officeDocument/2006/relationships/hyperlink" Target="https://c2coast.sharepoint.com/sites/OlderPersonsHealthPalliativecareteam/Shared%20Documents/Projects%20and%20Programs/RACF-%20Telehealth%20and%20After%20Hours/Education%20Toolkit%20development%20AH%20&amp;%20TH/Resource%20Development/Telehealth%20Toolkit%20for%20RACF%20Draft%202.docx" TargetMode="External"/><Relationship Id="rId37" Type="http://schemas.openxmlformats.org/officeDocument/2006/relationships/hyperlink" Target="http://chrome-extension://efaidnbmnnnibpcajpcglclefindmkaj/https:/ahpa.com.au/wp-content/uploads/2021/02/Allied-Health-Telehealth-Guide-FINAL.pdf" TargetMode="External"/><Relationship Id="rId58" Type="http://schemas.openxmlformats.org/officeDocument/2006/relationships/image" Target="media/image2.png"/><Relationship Id="rId79" Type="http://schemas.openxmlformats.org/officeDocument/2006/relationships/image" Target="media/image10.svg"/><Relationship Id="rId102" Type="http://schemas.openxmlformats.org/officeDocument/2006/relationships/image" Target="media/image33.png"/><Relationship Id="rId123" Type="http://schemas.openxmlformats.org/officeDocument/2006/relationships/hyperlink" Target="https://explore.zoom.us/en/industry/healthcare/" TargetMode="External"/><Relationship Id="rId144" Type="http://schemas.openxmlformats.org/officeDocument/2006/relationships/image" Target="media/image53.png"/><Relationship Id="rId90" Type="http://schemas.openxmlformats.org/officeDocument/2006/relationships/image" Target="media/image21.sv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4E52C7CB26EA429DB9A64CEF007543" ma:contentTypeVersion="17" ma:contentTypeDescription="Create a new document." ma:contentTypeScope="" ma:versionID="accdd6ab393576fe53f5fe2573c17704">
  <xsd:schema xmlns:xsd="http://www.w3.org/2001/XMLSchema" xmlns:xs="http://www.w3.org/2001/XMLSchema" xmlns:p="http://schemas.microsoft.com/office/2006/metadata/properties" xmlns:ns2="6afa1a42-756e-411e-a6c8-1ab6b040843a" xmlns:ns3="3a816614-b1a3-4076-b0ed-770bdbf95d4e" targetNamespace="http://schemas.microsoft.com/office/2006/metadata/properties" ma:root="true" ma:fieldsID="2065677a18f9683607f662082d5d35e7" ns2:_="" ns3:_="">
    <xsd:import namespace="6afa1a42-756e-411e-a6c8-1ab6b040843a"/>
    <xsd:import namespace="3a816614-b1a3-4076-b0ed-770bdbf95d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fa1a42-756e-411e-a6c8-1ab6b04084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80c2018-33b3-43e4-bc99-753644eb8178"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816614-b1a3-4076-b0ed-770bdbf95d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f73806d-844c-454f-915d-044613a11968}" ma:internalName="TaxCatchAll" ma:showField="CatchAllData" ma:web="3a816614-b1a3-4076-b0ed-770bdbf95d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a816614-b1a3-4076-b0ed-770bdbf95d4e" xsi:nil="true"/>
    <lcf76f155ced4ddcb4097134ff3c332f xmlns="6afa1a42-756e-411e-a6c8-1ab6b040843a">
      <Terms xmlns="http://schemas.microsoft.com/office/infopath/2007/PartnerControls"/>
    </lcf76f155ced4ddcb4097134ff3c332f>
    <_Flow_SignoffStatus xmlns="6afa1a42-756e-411e-a6c8-1ab6b040843a" xsi:nil="true"/>
    <SharedWithUsers xmlns="3a816614-b1a3-4076-b0ed-770bdbf95d4e">
      <UserInfo>
        <DisplayName>Hayley Joyce</DisplayName>
        <AccountId>82</AccountId>
        <AccountType/>
      </UserInfo>
      <UserInfo>
        <DisplayName>Paige Martinez</DisplayName>
        <AccountId>10</AccountId>
        <AccountType/>
      </UserInfo>
      <UserInfo>
        <DisplayName>Jennifer Morcom</DisplayName>
        <AccountId>33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5F573-B3A6-4A83-BE2E-7786C5AD8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fa1a42-756e-411e-a6c8-1ab6b040843a"/>
    <ds:schemaRef ds:uri="3a816614-b1a3-4076-b0ed-770bdbf95d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56CD87-29F4-45AD-8FFB-73BC6C6977FF}">
  <ds:schemaRefs>
    <ds:schemaRef ds:uri="6afa1a42-756e-411e-a6c8-1ab6b040843a"/>
    <ds:schemaRef ds:uri="3a816614-b1a3-4076-b0ed-770bdbf95d4e"/>
    <ds:schemaRef ds:uri="http://schemas.microsoft.com/office/2006/documentManagement/types"/>
    <ds:schemaRef ds:uri="http://purl.org/dc/terms/"/>
    <ds:schemaRef ds:uri="http://purl.org/dc/elements/1.1/"/>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574002A4-FD01-4E46-BD1D-7DD142A3DD46}">
  <ds:schemaRefs>
    <ds:schemaRef ds:uri="http://schemas.microsoft.com/sharepoint/v3/contenttype/forms"/>
  </ds:schemaRefs>
</ds:datastoreItem>
</file>

<file path=customXml/itemProps4.xml><?xml version="1.0" encoding="utf-8"?>
<ds:datastoreItem xmlns:ds="http://schemas.openxmlformats.org/officeDocument/2006/customXml" ds:itemID="{D81C5DFA-F958-492B-900B-99F9C609A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50</Pages>
  <Words>8815</Words>
  <Characters>50247</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58945</CharactersWithSpaces>
  <SharedDoc>false</SharedDoc>
  <HLinks>
    <vt:vector size="594" baseType="variant">
      <vt:variant>
        <vt:i4>4915209</vt:i4>
      </vt:variant>
      <vt:variant>
        <vt:i4>519</vt:i4>
      </vt:variant>
      <vt:variant>
        <vt:i4>0</vt:i4>
      </vt:variant>
      <vt:variant>
        <vt:i4>5</vt:i4>
      </vt:variant>
      <vt:variant>
        <vt:lpwstr>https://www.visionaustralia.org/business-consulting/helpful-resources</vt:lpwstr>
      </vt:variant>
      <vt:variant>
        <vt:lpwstr/>
      </vt:variant>
      <vt:variant>
        <vt:i4>3080253</vt:i4>
      </vt:variant>
      <vt:variant>
        <vt:i4>516</vt:i4>
      </vt:variant>
      <vt:variant>
        <vt:i4>0</vt:i4>
      </vt:variant>
      <vt:variant>
        <vt:i4>5</vt:i4>
      </vt:variant>
      <vt:variant>
        <vt:lpwstr>https://www.tisnational.gov.au/</vt:lpwstr>
      </vt:variant>
      <vt:variant>
        <vt:lpwstr/>
      </vt:variant>
      <vt:variant>
        <vt:i4>3342439</vt:i4>
      </vt:variant>
      <vt:variant>
        <vt:i4>513</vt:i4>
      </vt:variant>
      <vt:variant>
        <vt:i4>0</vt:i4>
      </vt:variant>
      <vt:variant>
        <vt:i4>5</vt:i4>
      </vt:variant>
      <vt:variant>
        <vt:lpwstr>https://www.youtube.com/watch?v=bI7PhLZlOUM</vt:lpwstr>
      </vt:variant>
      <vt:variant>
        <vt:lpwstr/>
      </vt:variant>
      <vt:variant>
        <vt:i4>4784207</vt:i4>
      </vt:variant>
      <vt:variant>
        <vt:i4>510</vt:i4>
      </vt:variant>
      <vt:variant>
        <vt:i4>0</vt:i4>
      </vt:variant>
      <vt:variant>
        <vt:i4>5</vt:i4>
      </vt:variant>
      <vt:variant>
        <vt:lpwstr>https://support.apple.com/en-us/HT204380</vt:lpwstr>
      </vt:variant>
      <vt:variant>
        <vt:lpwstr/>
      </vt:variant>
      <vt:variant>
        <vt:i4>6422624</vt:i4>
      </vt:variant>
      <vt:variant>
        <vt:i4>507</vt:i4>
      </vt:variant>
      <vt:variant>
        <vt:i4>0</vt:i4>
      </vt:variant>
      <vt:variant>
        <vt:i4>5</vt:i4>
      </vt:variant>
      <vt:variant>
        <vt:lpwstr>https://support.microsoft.com/en-us/skype-for-business</vt:lpwstr>
      </vt:variant>
      <vt:variant>
        <vt:lpwstr/>
      </vt:variant>
      <vt:variant>
        <vt:i4>4849756</vt:i4>
      </vt:variant>
      <vt:variant>
        <vt:i4>504</vt:i4>
      </vt:variant>
      <vt:variant>
        <vt:i4>0</vt:i4>
      </vt:variant>
      <vt:variant>
        <vt:i4>5</vt:i4>
      </vt:variant>
      <vt:variant>
        <vt:lpwstr>https://support.skype.com/en/skype/t2d/start/</vt:lpwstr>
      </vt:variant>
      <vt:variant>
        <vt:lpwstr/>
      </vt:variant>
      <vt:variant>
        <vt:i4>2687015</vt:i4>
      </vt:variant>
      <vt:variant>
        <vt:i4>501</vt:i4>
      </vt:variant>
      <vt:variant>
        <vt:i4>0</vt:i4>
      </vt:variant>
      <vt:variant>
        <vt:i4>5</vt:i4>
      </vt:variant>
      <vt:variant>
        <vt:lpwstr>https://explore.zoom.us/en/industry/healthcare/</vt:lpwstr>
      </vt:variant>
      <vt:variant>
        <vt:lpwstr/>
      </vt:variant>
      <vt:variant>
        <vt:i4>3080209</vt:i4>
      </vt:variant>
      <vt:variant>
        <vt:i4>498</vt:i4>
      </vt:variant>
      <vt:variant>
        <vt:i4>0</vt:i4>
      </vt:variant>
      <vt:variant>
        <vt:i4>5</vt:i4>
      </vt:variant>
      <vt:variant>
        <vt:lpwstr>https://www.health.qld.gov.au/__data/assets/pdf_file/0018/1023732/telehealth-portal-patient-qrg.pdf</vt:lpwstr>
      </vt:variant>
      <vt:variant>
        <vt:lpwstr/>
      </vt:variant>
      <vt:variant>
        <vt:i4>6160457</vt:i4>
      </vt:variant>
      <vt:variant>
        <vt:i4>495</vt:i4>
      </vt:variant>
      <vt:variant>
        <vt:i4>0</vt:i4>
      </vt:variant>
      <vt:variant>
        <vt:i4>5</vt:i4>
      </vt:variant>
      <vt:variant>
        <vt:lpwstr>https://www.health.qld.gov.au/telehealth/health-professionals</vt:lpwstr>
      </vt:variant>
      <vt:variant>
        <vt:lpwstr/>
      </vt:variant>
      <vt:variant>
        <vt:i4>2818151</vt:i4>
      </vt:variant>
      <vt:variant>
        <vt:i4>492</vt:i4>
      </vt:variant>
      <vt:variant>
        <vt:i4>0</vt:i4>
      </vt:variant>
      <vt:variant>
        <vt:i4>5</vt:i4>
      </vt:variant>
      <vt:variant>
        <vt:lpwstr>https://help.vcc.healthdirect.org.au/aged-care-portal/racf-technology-and-trouble-shooting</vt:lpwstr>
      </vt:variant>
      <vt:variant>
        <vt:lpwstr/>
      </vt:variant>
      <vt:variant>
        <vt:i4>3473525</vt:i4>
      </vt:variant>
      <vt:variant>
        <vt:i4>486</vt:i4>
      </vt:variant>
      <vt:variant>
        <vt:i4>0</vt:i4>
      </vt:variant>
      <vt:variant>
        <vt:i4>5</vt:i4>
      </vt:variant>
      <vt:variant>
        <vt:lpwstr>https://www.nbnco.com.au/blog/business/create-a-positive-telehealth-experience-for-patients</vt:lpwstr>
      </vt:variant>
      <vt:variant>
        <vt:lpwstr/>
      </vt:variant>
      <vt:variant>
        <vt:i4>1966167</vt:i4>
      </vt:variant>
      <vt:variant>
        <vt:i4>483</vt:i4>
      </vt:variant>
      <vt:variant>
        <vt:i4>0</vt:i4>
      </vt:variant>
      <vt:variant>
        <vt:i4>5</vt:i4>
      </vt:variant>
      <vt:variant>
        <vt:lpwstr>https://help.vcc.healthdirect.org.au/</vt:lpwstr>
      </vt:variant>
      <vt:variant>
        <vt:lpwstr/>
      </vt:variant>
      <vt:variant>
        <vt:i4>7864326</vt:i4>
      </vt:variant>
      <vt:variant>
        <vt:i4>480</vt:i4>
      </vt:variant>
      <vt:variant>
        <vt:i4>0</vt:i4>
      </vt:variant>
      <vt:variant>
        <vt:i4>5</vt:i4>
      </vt:variant>
      <vt:variant>
        <vt:lpwstr>http://chrome-extension//efaidnbmnnnibpcajpcglclefindmkaj/https:/www.acrrm.org.au/docs/default-source/all-files/telehealth-framework-and-guidelines.pdf?sfvrsn=ec0eda85_4</vt:lpwstr>
      </vt:variant>
      <vt:variant>
        <vt:lpwstr/>
      </vt:variant>
      <vt:variant>
        <vt:i4>655369</vt:i4>
      </vt:variant>
      <vt:variant>
        <vt:i4>426</vt:i4>
      </vt:variant>
      <vt:variant>
        <vt:i4>0</vt:i4>
      </vt:variant>
      <vt:variant>
        <vt:i4>5</vt:i4>
      </vt:variant>
      <vt:variant>
        <vt:lpwstr>https://www.racgp.org.au/clinical-resources/clinical-guidelines/key-racgp-guidelines/view-all-racgp-guidelines/silver-book/silver-book-part-b/medical-records-at-residential-aged-care-facilitie</vt:lpwstr>
      </vt:variant>
      <vt:variant>
        <vt:lpwstr/>
      </vt:variant>
      <vt:variant>
        <vt:i4>8126513</vt:i4>
      </vt:variant>
      <vt:variant>
        <vt:i4>423</vt:i4>
      </vt:variant>
      <vt:variant>
        <vt:i4>0</vt:i4>
      </vt:variant>
      <vt:variant>
        <vt:i4>5</vt:i4>
      </vt:variant>
      <vt:variant>
        <vt:lpwstr>https://www.digitalhealth.gov.au/healthcare-providers/initiatives-and-programs/secure-messaging</vt:lpwstr>
      </vt:variant>
      <vt:variant>
        <vt:lpwstr/>
      </vt:variant>
      <vt:variant>
        <vt:i4>3932256</vt:i4>
      </vt:variant>
      <vt:variant>
        <vt:i4>420</vt:i4>
      </vt:variant>
      <vt:variant>
        <vt:i4>0</vt:i4>
      </vt:variant>
      <vt:variant>
        <vt:i4>5</vt:i4>
      </vt:variant>
      <vt:variant>
        <vt:lpwstr>https://www.digitalhealth.gov.au/sites/default/files/documents/fact-sheet-residential-aged-care-facilities.pdf</vt:lpwstr>
      </vt:variant>
      <vt:variant>
        <vt:lpwstr/>
      </vt:variant>
      <vt:variant>
        <vt:i4>7602223</vt:i4>
      </vt:variant>
      <vt:variant>
        <vt:i4>417</vt:i4>
      </vt:variant>
      <vt:variant>
        <vt:i4>0</vt:i4>
      </vt:variant>
      <vt:variant>
        <vt:i4>5</vt:i4>
      </vt:variant>
      <vt:variant>
        <vt:lpwstr>http://www.mbsonline.gov.au/internet/mbsonline/publishing.nsf/Content/Factsheet-TelehealthPrivChecklist</vt:lpwstr>
      </vt:variant>
      <vt:variant>
        <vt:lpwstr/>
      </vt:variant>
      <vt:variant>
        <vt:i4>5832779</vt:i4>
      </vt:variant>
      <vt:variant>
        <vt:i4>399</vt:i4>
      </vt:variant>
      <vt:variant>
        <vt:i4>0</vt:i4>
      </vt:variant>
      <vt:variant>
        <vt:i4>5</vt:i4>
      </vt:variant>
      <vt:variant>
        <vt:lpwstr>https://help.vcc.healthdirect.org.au/aged-care-portal/aged-care-clinic-administration</vt:lpwstr>
      </vt:variant>
      <vt:variant>
        <vt:lpwstr/>
      </vt:variant>
      <vt:variant>
        <vt:i4>1966167</vt:i4>
      </vt:variant>
      <vt:variant>
        <vt:i4>396</vt:i4>
      </vt:variant>
      <vt:variant>
        <vt:i4>0</vt:i4>
      </vt:variant>
      <vt:variant>
        <vt:i4>5</vt:i4>
      </vt:variant>
      <vt:variant>
        <vt:lpwstr>https://help.vcc.healthdirect.org.au/</vt:lpwstr>
      </vt:variant>
      <vt:variant>
        <vt:lpwstr/>
      </vt:variant>
      <vt:variant>
        <vt:i4>7864326</vt:i4>
      </vt:variant>
      <vt:variant>
        <vt:i4>393</vt:i4>
      </vt:variant>
      <vt:variant>
        <vt:i4>0</vt:i4>
      </vt:variant>
      <vt:variant>
        <vt:i4>5</vt:i4>
      </vt:variant>
      <vt:variant>
        <vt:lpwstr>http://chrome-extension//efaidnbmnnnibpcajpcglclefindmkaj/https:/www.acrrm.org.au/docs/default-source/all-files/telehealth-framework-and-guidelines.pdf?sfvrsn=ec0eda85_4</vt:lpwstr>
      </vt:variant>
      <vt:variant>
        <vt:lpwstr/>
      </vt:variant>
      <vt:variant>
        <vt:i4>2818151</vt:i4>
      </vt:variant>
      <vt:variant>
        <vt:i4>375</vt:i4>
      </vt:variant>
      <vt:variant>
        <vt:i4>0</vt:i4>
      </vt:variant>
      <vt:variant>
        <vt:i4>5</vt:i4>
      </vt:variant>
      <vt:variant>
        <vt:lpwstr>https://help.vcc.healthdirect.org.au/aged-care-portal/racf-technology-and-trouble-shooting</vt:lpwstr>
      </vt:variant>
      <vt:variant>
        <vt:lpwstr/>
      </vt:variant>
      <vt:variant>
        <vt:i4>196638</vt:i4>
      </vt:variant>
      <vt:variant>
        <vt:i4>372</vt:i4>
      </vt:variant>
      <vt:variant>
        <vt:i4>0</vt:i4>
      </vt:variant>
      <vt:variant>
        <vt:i4>5</vt:i4>
      </vt:variant>
      <vt:variant>
        <vt:lpwstr>https://help.vcc.healthdirect.org.au/itstaff</vt:lpwstr>
      </vt:variant>
      <vt:variant>
        <vt:lpwstr/>
      </vt:variant>
      <vt:variant>
        <vt:i4>1638527</vt:i4>
      </vt:variant>
      <vt:variant>
        <vt:i4>369</vt:i4>
      </vt:variant>
      <vt:variant>
        <vt:i4>0</vt:i4>
      </vt:variant>
      <vt:variant>
        <vt:i4>5</vt:i4>
      </vt:variant>
      <vt:variant>
        <vt:lpwstr>chrome-extension://efaidnbmnnnibpcajpcglclefindmkaj/https:/www.acrrm.org.au/docs/default-source/all-files/telehealth-framework-and-guidelines.pdf?sfvrsn=ec0eda85_4</vt:lpwstr>
      </vt:variant>
      <vt:variant>
        <vt:lpwstr/>
      </vt:variant>
      <vt:variant>
        <vt:i4>2228259</vt:i4>
      </vt:variant>
      <vt:variant>
        <vt:i4>366</vt:i4>
      </vt:variant>
      <vt:variant>
        <vt:i4>0</vt:i4>
      </vt:variant>
      <vt:variant>
        <vt:i4>5</vt:i4>
      </vt:variant>
      <vt:variant>
        <vt:lpwstr>chrome-extension://efaidnbmnnnibpcajpcglclefindmkaj/https:/ahpa.com.au/wp-content/uploads/2021/02/Allied-Health-Telehealth-Guide-FINAL.pdf</vt:lpwstr>
      </vt:variant>
      <vt:variant>
        <vt:lpwstr/>
      </vt:variant>
      <vt:variant>
        <vt:i4>7471156</vt:i4>
      </vt:variant>
      <vt:variant>
        <vt:i4>348</vt:i4>
      </vt:variant>
      <vt:variant>
        <vt:i4>0</vt:i4>
      </vt:variant>
      <vt:variant>
        <vt:i4>5</vt:i4>
      </vt:variant>
      <vt:variant>
        <vt:lpwstr>http://chrome-extension//efaidnbmnnnibpcajpcglclefindmkaj/https:/www.racp.edu.au/docs/default-source/advocacy-library/telehealth-guidelines-and-practical-tips.pdf</vt:lpwstr>
      </vt:variant>
      <vt:variant>
        <vt:lpwstr/>
      </vt:variant>
      <vt:variant>
        <vt:i4>2818151</vt:i4>
      </vt:variant>
      <vt:variant>
        <vt:i4>345</vt:i4>
      </vt:variant>
      <vt:variant>
        <vt:i4>0</vt:i4>
      </vt:variant>
      <vt:variant>
        <vt:i4>5</vt:i4>
      </vt:variant>
      <vt:variant>
        <vt:lpwstr>https://help.vcc.healthdirect.org.au/aged-care-portal/racf-technology-and-trouble-shooting</vt:lpwstr>
      </vt:variant>
      <vt:variant>
        <vt:lpwstr/>
      </vt:variant>
      <vt:variant>
        <vt:i4>1966167</vt:i4>
      </vt:variant>
      <vt:variant>
        <vt:i4>342</vt:i4>
      </vt:variant>
      <vt:variant>
        <vt:i4>0</vt:i4>
      </vt:variant>
      <vt:variant>
        <vt:i4>5</vt:i4>
      </vt:variant>
      <vt:variant>
        <vt:lpwstr>https://help.vcc.healthdirect.org.au/</vt:lpwstr>
      </vt:variant>
      <vt:variant>
        <vt:lpwstr/>
      </vt:variant>
      <vt:variant>
        <vt:i4>7864326</vt:i4>
      </vt:variant>
      <vt:variant>
        <vt:i4>339</vt:i4>
      </vt:variant>
      <vt:variant>
        <vt:i4>0</vt:i4>
      </vt:variant>
      <vt:variant>
        <vt:i4>5</vt:i4>
      </vt:variant>
      <vt:variant>
        <vt:lpwstr>http://chrome-extension//efaidnbmnnnibpcajpcglclefindmkaj/https:/www.acrrm.org.au/docs/default-source/all-files/telehealth-framework-and-guidelines.pdf?sfvrsn=ec0eda85_4</vt:lpwstr>
      </vt:variant>
      <vt:variant>
        <vt:lpwstr/>
      </vt:variant>
      <vt:variant>
        <vt:i4>4391002</vt:i4>
      </vt:variant>
      <vt:variant>
        <vt:i4>336</vt:i4>
      </vt:variant>
      <vt:variant>
        <vt:i4>0</vt:i4>
      </vt:variant>
      <vt:variant>
        <vt:i4>5</vt:i4>
      </vt:variant>
      <vt:variant>
        <vt:lpwstr>http://chrome-extension//efaidnbmnnnibpcajpcglclefindmkaj/https:/ahpa.com.au/wp-content/uploads/2021/02/Allied-Health-Telehealth-Guide-FINAL.pdf</vt:lpwstr>
      </vt:variant>
      <vt:variant>
        <vt:lpwstr/>
      </vt:variant>
      <vt:variant>
        <vt:i4>1835039</vt:i4>
      </vt:variant>
      <vt:variant>
        <vt:i4>321</vt:i4>
      </vt:variant>
      <vt:variant>
        <vt:i4>0</vt:i4>
      </vt:variant>
      <vt:variant>
        <vt:i4>5</vt:i4>
      </vt:variant>
      <vt:variant>
        <vt:lpwstr>https://www.qld.gov.au/health/support/end-of-life/advance-care-planning/legal/consent</vt:lpwstr>
      </vt:variant>
      <vt:variant>
        <vt:lpwstr/>
      </vt:variant>
      <vt:variant>
        <vt:i4>917510</vt:i4>
      </vt:variant>
      <vt:variant>
        <vt:i4>318</vt:i4>
      </vt:variant>
      <vt:variant>
        <vt:i4>0</vt:i4>
      </vt:variant>
      <vt:variant>
        <vt:i4>5</vt:i4>
      </vt:variant>
      <vt:variant>
        <vt:lpwstr>https://www.health.qld.gov.au/consent/html/abt_infrmd_cnsnt</vt:lpwstr>
      </vt:variant>
      <vt:variant>
        <vt:lpwstr/>
      </vt:variant>
      <vt:variant>
        <vt:i4>7929954</vt:i4>
      </vt:variant>
      <vt:variant>
        <vt:i4>315</vt:i4>
      </vt:variant>
      <vt:variant>
        <vt:i4>0</vt:i4>
      </vt:variant>
      <vt:variant>
        <vt:i4>5</vt:i4>
      </vt:variant>
      <vt:variant>
        <vt:lpwstr>https://www.safetyandquality.gov.au/our-work/partnering-consumers/australian-charter-healthcare-rights</vt:lpwstr>
      </vt:variant>
      <vt:variant>
        <vt:lpwstr/>
      </vt:variant>
      <vt:variant>
        <vt:i4>3276856</vt:i4>
      </vt:variant>
      <vt:variant>
        <vt:i4>303</vt:i4>
      </vt:variant>
      <vt:variant>
        <vt:i4>0</vt:i4>
      </vt:variant>
      <vt:variant>
        <vt:i4>5</vt:i4>
      </vt:variant>
      <vt:variant>
        <vt:lpwstr>https://www.racgp.org.au/FSDEDEV/media/documents/Clinical Resources/Guidelines/Guide-to-providing-telephone-and-video-consultations.pdf</vt:lpwstr>
      </vt:variant>
      <vt:variant>
        <vt:lpwstr/>
      </vt:variant>
      <vt:variant>
        <vt:i4>7798832</vt:i4>
      </vt:variant>
      <vt:variant>
        <vt:i4>300</vt:i4>
      </vt:variant>
      <vt:variant>
        <vt:i4>0</vt:i4>
      </vt:variant>
      <vt:variant>
        <vt:i4>5</vt:i4>
      </vt:variant>
      <vt:variant>
        <vt:lpwstr>https://www.health.qld.gov.au/ahwac/html/telehealth-guides</vt:lpwstr>
      </vt:variant>
      <vt:variant>
        <vt:lpwstr/>
      </vt:variant>
      <vt:variant>
        <vt:i4>1966167</vt:i4>
      </vt:variant>
      <vt:variant>
        <vt:i4>297</vt:i4>
      </vt:variant>
      <vt:variant>
        <vt:i4>0</vt:i4>
      </vt:variant>
      <vt:variant>
        <vt:i4>5</vt:i4>
      </vt:variant>
      <vt:variant>
        <vt:lpwstr>https://help.vcc.healthdirect.org.au/</vt:lpwstr>
      </vt:variant>
      <vt:variant>
        <vt:lpwstr/>
      </vt:variant>
      <vt:variant>
        <vt:i4>983129</vt:i4>
      </vt:variant>
      <vt:variant>
        <vt:i4>294</vt:i4>
      </vt:variant>
      <vt:variant>
        <vt:i4>0</vt:i4>
      </vt:variant>
      <vt:variant>
        <vt:i4>5</vt:i4>
      </vt:variant>
      <vt:variant>
        <vt:lpwstr>https://static.helpjuice.com/helpjuice_production/uploads/upload/image/5044/859387/Handbook_for_Video_Calls.pdf</vt:lpwstr>
      </vt:variant>
      <vt:variant>
        <vt:lpwstr/>
      </vt:variant>
      <vt:variant>
        <vt:i4>3080205</vt:i4>
      </vt:variant>
      <vt:variant>
        <vt:i4>291</vt:i4>
      </vt:variant>
      <vt:variant>
        <vt:i4>0</vt:i4>
      </vt:variant>
      <vt:variant>
        <vt:i4>5</vt:i4>
      </vt:variant>
      <vt:variant>
        <vt:lpwstr>chrome-extension://efaidnbmnnnibpcajpcglclefindmkaj/https:/ahpa.com.au/wp-content/uploads/2020/06/AHPA-Telehealth-Guide_Allied-Health-Professionals-May-2020.pdf</vt:lpwstr>
      </vt:variant>
      <vt:variant>
        <vt:lpwstr/>
      </vt:variant>
      <vt:variant>
        <vt:i4>3670067</vt:i4>
      </vt:variant>
      <vt:variant>
        <vt:i4>270</vt:i4>
      </vt:variant>
      <vt:variant>
        <vt:i4>0</vt:i4>
      </vt:variant>
      <vt:variant>
        <vt:i4>5</vt:i4>
      </vt:variant>
      <vt:variant>
        <vt:lpwstr>https://www.health.qld.gov.au/ahwac/html/telehealth</vt:lpwstr>
      </vt:variant>
      <vt:variant>
        <vt:lpwstr/>
      </vt:variant>
      <vt:variant>
        <vt:i4>6160415</vt:i4>
      </vt:variant>
      <vt:variant>
        <vt:i4>267</vt:i4>
      </vt:variant>
      <vt:variant>
        <vt:i4>0</vt:i4>
      </vt:variant>
      <vt:variant>
        <vt:i4>5</vt:i4>
      </vt:variant>
      <vt:variant>
        <vt:lpwstr>https://www.racp.edu.au/docs/default-source/advocacy-library/telehealth-guidelines-and-practical-tips.pdf</vt:lpwstr>
      </vt:variant>
      <vt:variant>
        <vt:lpwstr/>
      </vt:variant>
      <vt:variant>
        <vt:i4>2424889</vt:i4>
      </vt:variant>
      <vt:variant>
        <vt:i4>264</vt:i4>
      </vt:variant>
      <vt:variant>
        <vt:i4>0</vt:i4>
      </vt:variant>
      <vt:variant>
        <vt:i4>5</vt:i4>
      </vt:variant>
      <vt:variant>
        <vt:lpwstr>https://www.medicalboard.gov.au/Codes-Guidelines-Policies/Technology-based-consultation-guidelines.aspx</vt:lpwstr>
      </vt:variant>
      <vt:variant>
        <vt:lpwstr/>
      </vt:variant>
      <vt:variant>
        <vt:i4>7209020</vt:i4>
      </vt:variant>
      <vt:variant>
        <vt:i4>261</vt:i4>
      </vt:variant>
      <vt:variant>
        <vt:i4>0</vt:i4>
      </vt:variant>
      <vt:variant>
        <vt:i4>5</vt:i4>
      </vt:variant>
      <vt:variant>
        <vt:lpwstr>https://www.iso.org/standard/75962.html</vt:lpwstr>
      </vt:variant>
      <vt:variant>
        <vt:lpwstr/>
      </vt:variant>
      <vt:variant>
        <vt:i4>3014706</vt:i4>
      </vt:variant>
      <vt:variant>
        <vt:i4>258</vt:i4>
      </vt:variant>
      <vt:variant>
        <vt:i4>0</vt:i4>
      </vt:variant>
      <vt:variant>
        <vt:i4>5</vt:i4>
      </vt:variant>
      <vt:variant>
        <vt:lpwstr>https://help.vcc.healthdirect.org.au/aged-care-portal/introducing-video-telehealth-to-your-service</vt:lpwstr>
      </vt:variant>
      <vt:variant>
        <vt:lpwstr/>
      </vt:variant>
      <vt:variant>
        <vt:i4>7536684</vt:i4>
      </vt:variant>
      <vt:variant>
        <vt:i4>255</vt:i4>
      </vt:variant>
      <vt:variant>
        <vt:i4>0</vt:i4>
      </vt:variant>
      <vt:variant>
        <vt:i4>5</vt:i4>
      </vt:variant>
      <vt:variant>
        <vt:lpwstr>https://www.hcq.org.au/qdhcc-full/</vt:lpwstr>
      </vt:variant>
      <vt:variant>
        <vt:lpwstr/>
      </vt:variant>
      <vt:variant>
        <vt:i4>3997785</vt:i4>
      </vt:variant>
      <vt:variant>
        <vt:i4>252</vt:i4>
      </vt:variant>
      <vt:variant>
        <vt:i4>0</vt:i4>
      </vt:variant>
      <vt:variant>
        <vt:i4>5</vt:i4>
      </vt:variant>
      <vt:variant>
        <vt:lpwstr>https://www.eldac.com.au/Portals/12/Documents/ELDAC_Becoming_digitally_ready.pdf</vt:lpwstr>
      </vt:variant>
      <vt:variant>
        <vt:lpwstr/>
      </vt:variant>
      <vt:variant>
        <vt:i4>8126513</vt:i4>
      </vt:variant>
      <vt:variant>
        <vt:i4>249</vt:i4>
      </vt:variant>
      <vt:variant>
        <vt:i4>0</vt:i4>
      </vt:variant>
      <vt:variant>
        <vt:i4>5</vt:i4>
      </vt:variant>
      <vt:variant>
        <vt:lpwstr>https://www.digitalhealth.gov.au/healthcare-providers/initiatives-and-programs/secure-messaging</vt:lpwstr>
      </vt:variant>
      <vt:variant>
        <vt:lpwstr/>
      </vt:variant>
      <vt:variant>
        <vt:i4>6881321</vt:i4>
      </vt:variant>
      <vt:variant>
        <vt:i4>246</vt:i4>
      </vt:variant>
      <vt:variant>
        <vt:i4>0</vt:i4>
      </vt:variant>
      <vt:variant>
        <vt:i4>5</vt:i4>
      </vt:variant>
      <vt:variant>
        <vt:lpwstr>https://www.aths.org.au/guidelines</vt:lpwstr>
      </vt:variant>
      <vt:variant>
        <vt:lpwstr/>
      </vt:variant>
      <vt:variant>
        <vt:i4>19</vt:i4>
      </vt:variant>
      <vt:variant>
        <vt:i4>243</vt:i4>
      </vt:variant>
      <vt:variant>
        <vt:i4>0</vt:i4>
      </vt:variant>
      <vt:variant>
        <vt:i4>5</vt:i4>
      </vt:variant>
      <vt:variant>
        <vt:lpwstr>https://www.practiceassist.com.au/PracticeAssist/media/Practice-Connect/10-Minimum-Standards-for-Telemedicine.pdf</vt:lpwstr>
      </vt:variant>
      <vt:variant>
        <vt:lpwstr/>
      </vt:variant>
      <vt:variant>
        <vt:i4>1900620</vt:i4>
      </vt:variant>
      <vt:variant>
        <vt:i4>240</vt:i4>
      </vt:variant>
      <vt:variant>
        <vt:i4>0</vt:i4>
      </vt:variant>
      <vt:variant>
        <vt:i4>5</vt:i4>
      </vt:variant>
      <vt:variant>
        <vt:lpwstr>https://www.safetyandquality.gov.au/standards/nsqhs-standards</vt:lpwstr>
      </vt:variant>
      <vt:variant>
        <vt:lpwstr/>
      </vt:variant>
      <vt:variant>
        <vt:i4>5046396</vt:i4>
      </vt:variant>
      <vt:variant>
        <vt:i4>206</vt:i4>
      </vt:variant>
      <vt:variant>
        <vt:i4>0</vt:i4>
      </vt:variant>
      <vt:variant>
        <vt:i4>5</vt:i4>
      </vt:variant>
      <vt:variant>
        <vt:lpwstr>https://c2coast.sharepoint.com/sites/OlderPersonsHealthPalliativecareteam/Shared Documents/Projects and Programs/RACF- Telehealth and After Hours/Education Toolkit development AH &amp; TH/Resource Development/Telehealth Toolkit for RACF Draft 2.docx</vt:lpwstr>
      </vt:variant>
      <vt:variant>
        <vt:lpwstr>_Toc135660455</vt:lpwstr>
      </vt:variant>
      <vt:variant>
        <vt:i4>5046396</vt:i4>
      </vt:variant>
      <vt:variant>
        <vt:i4>200</vt:i4>
      </vt:variant>
      <vt:variant>
        <vt:i4>0</vt:i4>
      </vt:variant>
      <vt:variant>
        <vt:i4>5</vt:i4>
      </vt:variant>
      <vt:variant>
        <vt:lpwstr>https://c2coast.sharepoint.com/sites/OlderPersonsHealthPalliativecareteam/Shared Documents/Projects and Programs/RACF- Telehealth and After Hours/Education Toolkit development AH &amp; TH/Resource Development/Telehealth Toolkit for RACF Draft 2.docx</vt:lpwstr>
      </vt:variant>
      <vt:variant>
        <vt:lpwstr>_Toc135660454</vt:lpwstr>
      </vt:variant>
      <vt:variant>
        <vt:i4>5046396</vt:i4>
      </vt:variant>
      <vt:variant>
        <vt:i4>194</vt:i4>
      </vt:variant>
      <vt:variant>
        <vt:i4>0</vt:i4>
      </vt:variant>
      <vt:variant>
        <vt:i4>5</vt:i4>
      </vt:variant>
      <vt:variant>
        <vt:lpwstr>https://c2coast.sharepoint.com/sites/OlderPersonsHealthPalliativecareteam/Shared Documents/Projects and Programs/RACF- Telehealth and After Hours/Education Toolkit development AH &amp; TH/Resource Development/Telehealth Toolkit for RACF Draft 2.docx</vt:lpwstr>
      </vt:variant>
      <vt:variant>
        <vt:lpwstr>_Toc135660453</vt:lpwstr>
      </vt:variant>
      <vt:variant>
        <vt:i4>5046396</vt:i4>
      </vt:variant>
      <vt:variant>
        <vt:i4>188</vt:i4>
      </vt:variant>
      <vt:variant>
        <vt:i4>0</vt:i4>
      </vt:variant>
      <vt:variant>
        <vt:i4>5</vt:i4>
      </vt:variant>
      <vt:variant>
        <vt:lpwstr>https://c2coast.sharepoint.com/sites/OlderPersonsHealthPalliativecareteam/Shared Documents/Projects and Programs/RACF- Telehealth and After Hours/Education Toolkit development AH &amp; TH/Resource Development/Telehealth Toolkit for RACF Draft 2.docx</vt:lpwstr>
      </vt:variant>
      <vt:variant>
        <vt:lpwstr>_Toc135660452</vt:lpwstr>
      </vt:variant>
      <vt:variant>
        <vt:i4>5046396</vt:i4>
      </vt:variant>
      <vt:variant>
        <vt:i4>182</vt:i4>
      </vt:variant>
      <vt:variant>
        <vt:i4>0</vt:i4>
      </vt:variant>
      <vt:variant>
        <vt:i4>5</vt:i4>
      </vt:variant>
      <vt:variant>
        <vt:lpwstr>https://c2coast.sharepoint.com/sites/OlderPersonsHealthPalliativecareteam/Shared Documents/Projects and Programs/RACF- Telehealth and After Hours/Education Toolkit development AH &amp; TH/Resource Development/Telehealth Toolkit for RACF Draft 2.docx</vt:lpwstr>
      </vt:variant>
      <vt:variant>
        <vt:lpwstr>_Toc135660451</vt:lpwstr>
      </vt:variant>
      <vt:variant>
        <vt:i4>5046397</vt:i4>
      </vt:variant>
      <vt:variant>
        <vt:i4>176</vt:i4>
      </vt:variant>
      <vt:variant>
        <vt:i4>0</vt:i4>
      </vt:variant>
      <vt:variant>
        <vt:i4>5</vt:i4>
      </vt:variant>
      <vt:variant>
        <vt:lpwstr/>
      </vt:variant>
      <vt:variant>
        <vt:lpwstr>_Feedback_Question_Examples</vt:lpwstr>
      </vt:variant>
      <vt:variant>
        <vt:i4>3801115</vt:i4>
      </vt:variant>
      <vt:variant>
        <vt:i4>170</vt:i4>
      </vt:variant>
      <vt:variant>
        <vt:i4>0</vt:i4>
      </vt:variant>
      <vt:variant>
        <vt:i4>5</vt:i4>
      </vt:variant>
      <vt:variant>
        <vt:lpwstr/>
      </vt:variant>
      <vt:variant>
        <vt:lpwstr>_Complementary_Services_Template</vt:lpwstr>
      </vt:variant>
      <vt:variant>
        <vt:i4>1441846</vt:i4>
      </vt:variant>
      <vt:variant>
        <vt:i4>164</vt:i4>
      </vt:variant>
      <vt:variant>
        <vt:i4>0</vt:i4>
      </vt:variant>
      <vt:variant>
        <vt:i4>5</vt:i4>
      </vt:variant>
      <vt:variant>
        <vt:lpwstr/>
      </vt:variant>
      <vt:variant>
        <vt:lpwstr>_Toc135660447</vt:lpwstr>
      </vt:variant>
      <vt:variant>
        <vt:i4>1441846</vt:i4>
      </vt:variant>
      <vt:variant>
        <vt:i4>158</vt:i4>
      </vt:variant>
      <vt:variant>
        <vt:i4>0</vt:i4>
      </vt:variant>
      <vt:variant>
        <vt:i4>5</vt:i4>
      </vt:variant>
      <vt:variant>
        <vt:lpwstr/>
      </vt:variant>
      <vt:variant>
        <vt:lpwstr>_Toc135660446</vt:lpwstr>
      </vt:variant>
      <vt:variant>
        <vt:i4>5308476</vt:i4>
      </vt:variant>
      <vt:variant>
        <vt:i4>152</vt:i4>
      </vt:variant>
      <vt:variant>
        <vt:i4>0</vt:i4>
      </vt:variant>
      <vt:variant>
        <vt:i4>5</vt:i4>
      </vt:variant>
      <vt:variant>
        <vt:lpwstr/>
      </vt:variant>
      <vt:variant>
        <vt:lpwstr>_Consent_Guide_&amp;</vt:lpwstr>
      </vt:variant>
      <vt:variant>
        <vt:i4>6488145</vt:i4>
      </vt:variant>
      <vt:variant>
        <vt:i4>146</vt:i4>
      </vt:variant>
      <vt:variant>
        <vt:i4>0</vt:i4>
      </vt:variant>
      <vt:variant>
        <vt:i4>5</vt:i4>
      </vt:variant>
      <vt:variant>
        <vt:lpwstr/>
      </vt:variant>
      <vt:variant>
        <vt:lpwstr>_Platforms_and_Software</vt:lpwstr>
      </vt:variant>
      <vt:variant>
        <vt:i4>8257660</vt:i4>
      </vt:variant>
      <vt:variant>
        <vt:i4>140</vt:i4>
      </vt:variant>
      <vt:variant>
        <vt:i4>0</vt:i4>
      </vt:variant>
      <vt:variant>
        <vt:i4>5</vt:i4>
      </vt:variant>
      <vt:variant>
        <vt:lpwstr/>
      </vt:variant>
      <vt:variant>
        <vt:lpwstr>_Troubleshooting_Guide</vt:lpwstr>
      </vt:variant>
      <vt:variant>
        <vt:i4>5111884</vt:i4>
      </vt:variant>
      <vt:variant>
        <vt:i4>134</vt:i4>
      </vt:variant>
      <vt:variant>
        <vt:i4>0</vt:i4>
      </vt:variant>
      <vt:variant>
        <vt:i4>5</vt:i4>
      </vt:variant>
      <vt:variant>
        <vt:lpwstr/>
      </vt:variant>
      <vt:variant>
        <vt:lpwstr>_Telehealth_Technology_</vt:lpwstr>
      </vt:variant>
      <vt:variant>
        <vt:i4>3670031</vt:i4>
      </vt:variant>
      <vt:variant>
        <vt:i4>128</vt:i4>
      </vt:variant>
      <vt:variant>
        <vt:i4>0</vt:i4>
      </vt:variant>
      <vt:variant>
        <vt:i4>5</vt:i4>
      </vt:variant>
      <vt:variant>
        <vt:lpwstr/>
      </vt:variant>
      <vt:variant>
        <vt:lpwstr>_Consultation_in_Progress</vt:lpwstr>
      </vt:variant>
      <vt:variant>
        <vt:i4>1310777</vt:i4>
      </vt:variant>
      <vt:variant>
        <vt:i4>122</vt:i4>
      </vt:variant>
      <vt:variant>
        <vt:i4>0</vt:i4>
      </vt:variant>
      <vt:variant>
        <vt:i4>5</vt:i4>
      </vt:variant>
      <vt:variant>
        <vt:lpwstr/>
      </vt:variant>
      <vt:variant>
        <vt:lpwstr>_Telehealth_Consult_Flowchart</vt:lpwstr>
      </vt:variant>
      <vt:variant>
        <vt:i4>1114166</vt:i4>
      </vt:variant>
      <vt:variant>
        <vt:i4>116</vt:i4>
      </vt:variant>
      <vt:variant>
        <vt:i4>0</vt:i4>
      </vt:variant>
      <vt:variant>
        <vt:i4>5</vt:i4>
      </vt:variant>
      <vt:variant>
        <vt:lpwstr/>
      </vt:variant>
      <vt:variant>
        <vt:lpwstr>_Toc135660437</vt:lpwstr>
      </vt:variant>
      <vt:variant>
        <vt:i4>1114166</vt:i4>
      </vt:variant>
      <vt:variant>
        <vt:i4>110</vt:i4>
      </vt:variant>
      <vt:variant>
        <vt:i4>0</vt:i4>
      </vt:variant>
      <vt:variant>
        <vt:i4>5</vt:i4>
      </vt:variant>
      <vt:variant>
        <vt:lpwstr/>
      </vt:variant>
      <vt:variant>
        <vt:lpwstr>_Toc135660436</vt:lpwstr>
      </vt:variant>
      <vt:variant>
        <vt:i4>1114166</vt:i4>
      </vt:variant>
      <vt:variant>
        <vt:i4>104</vt:i4>
      </vt:variant>
      <vt:variant>
        <vt:i4>0</vt:i4>
      </vt:variant>
      <vt:variant>
        <vt:i4>5</vt:i4>
      </vt:variant>
      <vt:variant>
        <vt:lpwstr/>
      </vt:variant>
      <vt:variant>
        <vt:lpwstr>_Toc135660435</vt:lpwstr>
      </vt:variant>
      <vt:variant>
        <vt:i4>1114166</vt:i4>
      </vt:variant>
      <vt:variant>
        <vt:i4>98</vt:i4>
      </vt:variant>
      <vt:variant>
        <vt:i4>0</vt:i4>
      </vt:variant>
      <vt:variant>
        <vt:i4>5</vt:i4>
      </vt:variant>
      <vt:variant>
        <vt:lpwstr/>
      </vt:variant>
      <vt:variant>
        <vt:lpwstr>_Toc135660434</vt:lpwstr>
      </vt:variant>
      <vt:variant>
        <vt:i4>1114166</vt:i4>
      </vt:variant>
      <vt:variant>
        <vt:i4>92</vt:i4>
      </vt:variant>
      <vt:variant>
        <vt:i4>0</vt:i4>
      </vt:variant>
      <vt:variant>
        <vt:i4>5</vt:i4>
      </vt:variant>
      <vt:variant>
        <vt:lpwstr/>
      </vt:variant>
      <vt:variant>
        <vt:lpwstr>_Toc135660433</vt:lpwstr>
      </vt:variant>
      <vt:variant>
        <vt:i4>4915324</vt:i4>
      </vt:variant>
      <vt:variant>
        <vt:i4>86</vt:i4>
      </vt:variant>
      <vt:variant>
        <vt:i4>0</vt:i4>
      </vt:variant>
      <vt:variant>
        <vt:i4>5</vt:i4>
      </vt:variant>
      <vt:variant>
        <vt:lpwstr>https://c2coast.sharepoint.com/sites/OlderPersonsHealthPalliativecareteam/Shared Documents/Projects and Programs/RACF- Telehealth and After Hours/Education Toolkit development AH &amp; TH/Resource Development/Telehealth Toolkit for RACF Draft 2.docx</vt:lpwstr>
      </vt:variant>
      <vt:variant>
        <vt:lpwstr>_Toc135660432</vt:lpwstr>
      </vt:variant>
      <vt:variant>
        <vt:i4>1310777</vt:i4>
      </vt:variant>
      <vt:variant>
        <vt:i4>80</vt:i4>
      </vt:variant>
      <vt:variant>
        <vt:i4>0</vt:i4>
      </vt:variant>
      <vt:variant>
        <vt:i4>5</vt:i4>
      </vt:variant>
      <vt:variant>
        <vt:lpwstr/>
      </vt:variant>
      <vt:variant>
        <vt:lpwstr>_Telehealth_Consult_Flowchart</vt:lpwstr>
      </vt:variant>
      <vt:variant>
        <vt:i4>6815830</vt:i4>
      </vt:variant>
      <vt:variant>
        <vt:i4>74</vt:i4>
      </vt:variant>
      <vt:variant>
        <vt:i4>0</vt:i4>
      </vt:variant>
      <vt:variant>
        <vt:i4>5</vt:i4>
      </vt:variant>
      <vt:variant>
        <vt:lpwstr/>
      </vt:variant>
      <vt:variant>
        <vt:lpwstr>_Telehealth_Promotion_Flyer</vt:lpwstr>
      </vt:variant>
      <vt:variant>
        <vt:i4>3342382</vt:i4>
      </vt:variant>
      <vt:variant>
        <vt:i4>68</vt:i4>
      </vt:variant>
      <vt:variant>
        <vt:i4>0</vt:i4>
      </vt:variant>
      <vt:variant>
        <vt:i4>5</vt:i4>
      </vt:variant>
      <vt:variant>
        <vt:lpwstr/>
      </vt:variant>
      <vt:variant>
        <vt:lpwstr>_Telehealth_Pamphlet</vt:lpwstr>
      </vt:variant>
      <vt:variant>
        <vt:i4>6815830</vt:i4>
      </vt:variant>
      <vt:variant>
        <vt:i4>62</vt:i4>
      </vt:variant>
      <vt:variant>
        <vt:i4>0</vt:i4>
      </vt:variant>
      <vt:variant>
        <vt:i4>5</vt:i4>
      </vt:variant>
      <vt:variant>
        <vt:lpwstr/>
      </vt:variant>
      <vt:variant>
        <vt:lpwstr>_Telehealth_Promotion_Flyer</vt:lpwstr>
      </vt:variant>
      <vt:variant>
        <vt:i4>1048630</vt:i4>
      </vt:variant>
      <vt:variant>
        <vt:i4>56</vt:i4>
      </vt:variant>
      <vt:variant>
        <vt:i4>0</vt:i4>
      </vt:variant>
      <vt:variant>
        <vt:i4>5</vt:i4>
      </vt:variant>
      <vt:variant>
        <vt:lpwstr/>
      </vt:variant>
      <vt:variant>
        <vt:lpwstr>_Toc135660426</vt:lpwstr>
      </vt:variant>
      <vt:variant>
        <vt:i4>1048630</vt:i4>
      </vt:variant>
      <vt:variant>
        <vt:i4>50</vt:i4>
      </vt:variant>
      <vt:variant>
        <vt:i4>0</vt:i4>
      </vt:variant>
      <vt:variant>
        <vt:i4>5</vt:i4>
      </vt:variant>
      <vt:variant>
        <vt:lpwstr/>
      </vt:variant>
      <vt:variant>
        <vt:lpwstr>_Toc135660425</vt:lpwstr>
      </vt:variant>
      <vt:variant>
        <vt:i4>1048630</vt:i4>
      </vt:variant>
      <vt:variant>
        <vt:i4>44</vt:i4>
      </vt:variant>
      <vt:variant>
        <vt:i4>0</vt:i4>
      </vt:variant>
      <vt:variant>
        <vt:i4>5</vt:i4>
      </vt:variant>
      <vt:variant>
        <vt:lpwstr/>
      </vt:variant>
      <vt:variant>
        <vt:lpwstr>_Toc135660424</vt:lpwstr>
      </vt:variant>
      <vt:variant>
        <vt:i4>1048630</vt:i4>
      </vt:variant>
      <vt:variant>
        <vt:i4>38</vt:i4>
      </vt:variant>
      <vt:variant>
        <vt:i4>0</vt:i4>
      </vt:variant>
      <vt:variant>
        <vt:i4>5</vt:i4>
      </vt:variant>
      <vt:variant>
        <vt:lpwstr/>
      </vt:variant>
      <vt:variant>
        <vt:lpwstr>_Toc135660423</vt:lpwstr>
      </vt:variant>
      <vt:variant>
        <vt:i4>1048630</vt:i4>
      </vt:variant>
      <vt:variant>
        <vt:i4>32</vt:i4>
      </vt:variant>
      <vt:variant>
        <vt:i4>0</vt:i4>
      </vt:variant>
      <vt:variant>
        <vt:i4>5</vt:i4>
      </vt:variant>
      <vt:variant>
        <vt:lpwstr/>
      </vt:variant>
      <vt:variant>
        <vt:lpwstr>_Toc135660422</vt:lpwstr>
      </vt:variant>
      <vt:variant>
        <vt:i4>1048630</vt:i4>
      </vt:variant>
      <vt:variant>
        <vt:i4>26</vt:i4>
      </vt:variant>
      <vt:variant>
        <vt:i4>0</vt:i4>
      </vt:variant>
      <vt:variant>
        <vt:i4>5</vt:i4>
      </vt:variant>
      <vt:variant>
        <vt:lpwstr/>
      </vt:variant>
      <vt:variant>
        <vt:lpwstr>_Toc135660421</vt:lpwstr>
      </vt:variant>
      <vt:variant>
        <vt:i4>1048630</vt:i4>
      </vt:variant>
      <vt:variant>
        <vt:i4>20</vt:i4>
      </vt:variant>
      <vt:variant>
        <vt:i4>0</vt:i4>
      </vt:variant>
      <vt:variant>
        <vt:i4>5</vt:i4>
      </vt:variant>
      <vt:variant>
        <vt:lpwstr/>
      </vt:variant>
      <vt:variant>
        <vt:lpwstr>_Toc135660420</vt:lpwstr>
      </vt:variant>
      <vt:variant>
        <vt:i4>1245238</vt:i4>
      </vt:variant>
      <vt:variant>
        <vt:i4>14</vt:i4>
      </vt:variant>
      <vt:variant>
        <vt:i4>0</vt:i4>
      </vt:variant>
      <vt:variant>
        <vt:i4>5</vt:i4>
      </vt:variant>
      <vt:variant>
        <vt:lpwstr/>
      </vt:variant>
      <vt:variant>
        <vt:lpwstr>_Toc135660419</vt:lpwstr>
      </vt:variant>
      <vt:variant>
        <vt:i4>6094946</vt:i4>
      </vt:variant>
      <vt:variant>
        <vt:i4>8</vt:i4>
      </vt:variant>
      <vt:variant>
        <vt:i4>0</vt:i4>
      </vt:variant>
      <vt:variant>
        <vt:i4>5</vt:i4>
      </vt:variant>
      <vt:variant>
        <vt:lpwstr/>
      </vt:variant>
      <vt:variant>
        <vt:lpwstr>_Guide_to_creating</vt:lpwstr>
      </vt:variant>
      <vt:variant>
        <vt:i4>1245238</vt:i4>
      </vt:variant>
      <vt:variant>
        <vt:i4>2</vt:i4>
      </vt:variant>
      <vt:variant>
        <vt:i4>0</vt:i4>
      </vt:variant>
      <vt:variant>
        <vt:i4>5</vt:i4>
      </vt:variant>
      <vt:variant>
        <vt:lpwstr/>
      </vt:variant>
      <vt:variant>
        <vt:lpwstr>_Toc135660417</vt:lpwstr>
      </vt:variant>
      <vt:variant>
        <vt:i4>2359389</vt:i4>
      </vt:variant>
      <vt:variant>
        <vt:i4>9</vt:i4>
      </vt:variant>
      <vt:variant>
        <vt:i4>0</vt:i4>
      </vt:variant>
      <vt:variant>
        <vt:i4>5</vt:i4>
      </vt:variant>
      <vt:variant>
        <vt:lpwstr>mailto:kgow@ourphn.org.au</vt:lpwstr>
      </vt:variant>
      <vt:variant>
        <vt:lpwstr/>
      </vt:variant>
      <vt:variant>
        <vt:i4>262231</vt:i4>
      </vt:variant>
      <vt:variant>
        <vt:i4>6</vt:i4>
      </vt:variant>
      <vt:variant>
        <vt:i4>0</vt:i4>
      </vt:variant>
      <vt:variant>
        <vt:i4>5</vt:i4>
      </vt:variant>
      <vt:variant>
        <vt:lpwstr>https://c2coast.org.au/oph-residential-aged-care-support/</vt:lpwstr>
      </vt:variant>
      <vt:variant>
        <vt:lpwstr/>
      </vt:variant>
      <vt:variant>
        <vt:i4>6291479</vt:i4>
      </vt:variant>
      <vt:variant>
        <vt:i4>3</vt:i4>
      </vt:variant>
      <vt:variant>
        <vt:i4>0</vt:i4>
      </vt:variant>
      <vt:variant>
        <vt:i4>5</vt:i4>
      </vt:variant>
      <vt:variant>
        <vt:lpwstr>mailto:lremy@ourphn.org.au</vt:lpwstr>
      </vt:variant>
      <vt:variant>
        <vt:lpwstr/>
      </vt:variant>
      <vt:variant>
        <vt:i4>2359389</vt:i4>
      </vt:variant>
      <vt:variant>
        <vt:i4>0</vt:i4>
      </vt:variant>
      <vt:variant>
        <vt:i4>0</vt:i4>
      </vt:variant>
      <vt:variant>
        <vt:i4>5</vt:i4>
      </vt:variant>
      <vt:variant>
        <vt:lpwstr>mailto:kgow@ourphn.org.au</vt:lpwstr>
      </vt:variant>
      <vt:variant>
        <vt:lpwstr/>
      </vt:variant>
      <vt:variant>
        <vt:i4>3080268</vt:i4>
      </vt:variant>
      <vt:variant>
        <vt:i4>36</vt:i4>
      </vt:variant>
      <vt:variant>
        <vt:i4>0</vt:i4>
      </vt:variant>
      <vt:variant>
        <vt:i4>5</vt:i4>
      </vt:variant>
      <vt:variant>
        <vt:lpwstr>mailto:info@ourphn.org.au</vt:lpwstr>
      </vt:variant>
      <vt:variant>
        <vt:lpwstr/>
      </vt:variant>
      <vt:variant>
        <vt:i4>3670076</vt:i4>
      </vt:variant>
      <vt:variant>
        <vt:i4>33</vt:i4>
      </vt:variant>
      <vt:variant>
        <vt:i4>0</vt:i4>
      </vt:variant>
      <vt:variant>
        <vt:i4>5</vt:i4>
      </vt:variant>
      <vt:variant>
        <vt:lpwstr>https://c2coast.org.au/</vt:lpwstr>
      </vt:variant>
      <vt:variant>
        <vt:lpwstr/>
      </vt:variant>
      <vt:variant>
        <vt:i4>3670076</vt:i4>
      </vt:variant>
      <vt:variant>
        <vt:i4>30</vt:i4>
      </vt:variant>
      <vt:variant>
        <vt:i4>0</vt:i4>
      </vt:variant>
      <vt:variant>
        <vt:i4>5</vt:i4>
      </vt:variant>
      <vt:variant>
        <vt:lpwstr>https://c2coast.org.au/</vt:lpwstr>
      </vt:variant>
      <vt:variant>
        <vt:lpwstr/>
      </vt:variant>
      <vt:variant>
        <vt:i4>1507412</vt:i4>
      </vt:variant>
      <vt:variant>
        <vt:i4>27</vt:i4>
      </vt:variant>
      <vt:variant>
        <vt:i4>0</vt:i4>
      </vt:variant>
      <vt:variant>
        <vt:i4>5</vt:i4>
      </vt:variant>
      <vt:variant>
        <vt:lpwstr>https://www.qld.gov.au/health/services/preom</vt:lpwstr>
      </vt:variant>
      <vt:variant>
        <vt:lpwstr/>
      </vt:variant>
      <vt:variant>
        <vt:i4>1441869</vt:i4>
      </vt:variant>
      <vt:variant>
        <vt:i4>24</vt:i4>
      </vt:variant>
      <vt:variant>
        <vt:i4>0</vt:i4>
      </vt:variant>
      <vt:variant>
        <vt:i4>5</vt:i4>
      </vt:variant>
      <vt:variant>
        <vt:lpwstr>https://www.sahealth.sa.gov.au/wps/wcm/connect/public+content/sa+health+internet/services/primary+and+specialised+services/telehealth/telehealth</vt:lpwstr>
      </vt:variant>
      <vt:variant>
        <vt:lpwstr>:~:text=If%20you've%20had%20a,.sa.gov.au.</vt:lpwstr>
      </vt:variant>
      <vt:variant>
        <vt:i4>1114125</vt:i4>
      </vt:variant>
      <vt:variant>
        <vt:i4>21</vt:i4>
      </vt:variant>
      <vt:variant>
        <vt:i4>0</vt:i4>
      </vt:variant>
      <vt:variant>
        <vt:i4>5</vt:i4>
      </vt:variant>
      <vt:variant>
        <vt:lpwstr>https://www.health.qld.gov.au/consent</vt:lpwstr>
      </vt:variant>
      <vt:variant>
        <vt:lpwstr/>
      </vt:variant>
      <vt:variant>
        <vt:i4>3997747</vt:i4>
      </vt:variant>
      <vt:variant>
        <vt:i4>18</vt:i4>
      </vt:variant>
      <vt:variant>
        <vt:i4>0</vt:i4>
      </vt:variant>
      <vt:variant>
        <vt:i4>5</vt:i4>
      </vt:variant>
      <vt:variant>
        <vt:lpwstr>https://www.safetyandquality.gov.au/our-work/partnering-consumers/informed-consent</vt:lpwstr>
      </vt:variant>
      <vt:variant>
        <vt:lpwstr/>
      </vt:variant>
      <vt:variant>
        <vt:i4>3276898</vt:i4>
      </vt:variant>
      <vt:variant>
        <vt:i4>15</vt:i4>
      </vt:variant>
      <vt:variant>
        <vt:i4>0</vt:i4>
      </vt:variant>
      <vt:variant>
        <vt:i4>5</vt:i4>
      </vt:variant>
      <vt:variant>
        <vt:lpwstr>http://chrome-extension/efaidnbmnnnibpcajpcglclefindmkaj/https:/ahpa.com.au/wp-content/uploads/2021/02/Allied-Health-Telehealth-Guide-FINAL.pdf</vt:lpwstr>
      </vt:variant>
      <vt:variant>
        <vt:lpwstr/>
      </vt:variant>
      <vt:variant>
        <vt:i4>7602223</vt:i4>
      </vt:variant>
      <vt:variant>
        <vt:i4>9</vt:i4>
      </vt:variant>
      <vt:variant>
        <vt:i4>0</vt:i4>
      </vt:variant>
      <vt:variant>
        <vt:i4>5</vt:i4>
      </vt:variant>
      <vt:variant>
        <vt:lpwstr>http://www.mbsonline.gov.au/internet/mbsonline/publishing.nsf/Content/Factsheet-TelehealthPrivChecklist</vt:lpwstr>
      </vt:variant>
      <vt:variant>
        <vt:lpwstr/>
      </vt:variant>
      <vt:variant>
        <vt:i4>196685</vt:i4>
      </vt:variant>
      <vt:variant>
        <vt:i4>6</vt:i4>
      </vt:variant>
      <vt:variant>
        <vt:i4>0</vt:i4>
      </vt:variant>
      <vt:variant>
        <vt:i4>5</vt:i4>
      </vt:variant>
      <vt:variant>
        <vt:lpwstr>https://www.nbnco.com.au/content/dam/nbnco2/2020/documents/business/presented-by-business-nbn/best-practice-telehealth-set-up.pdf</vt:lpwstr>
      </vt:variant>
      <vt:variant>
        <vt:lpwstr/>
      </vt:variant>
      <vt:variant>
        <vt:i4>6160499</vt:i4>
      </vt:variant>
      <vt:variant>
        <vt:i4>3</vt:i4>
      </vt:variant>
      <vt:variant>
        <vt:i4>0</vt:i4>
      </vt:variant>
      <vt:variant>
        <vt:i4>5</vt:i4>
      </vt:variant>
      <vt:variant>
        <vt:lpwstr>https://www.acrrm.org.au/docs/default-source/all-files/telehealth-framework-and-guidelines.pdf?sfvrsn=ec0eda85_2</vt:lpwstr>
      </vt:variant>
      <vt:variant>
        <vt:lpwstr/>
      </vt:variant>
      <vt:variant>
        <vt:i4>3145774</vt:i4>
      </vt:variant>
      <vt:variant>
        <vt:i4>0</vt:i4>
      </vt:variant>
      <vt:variant>
        <vt:i4>0</vt:i4>
      </vt:variant>
      <vt:variant>
        <vt:i4>5</vt:i4>
      </vt:variant>
      <vt:variant>
        <vt:lpwstr>https://ahpa.com.au/wp-content/uploads/2021/02/Allied-Health-Telehealth-Guide-FINAL.pdf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Morcom</dc:creator>
  <cp:keywords/>
  <dc:description/>
  <cp:lastModifiedBy>Paige Martinez</cp:lastModifiedBy>
  <cp:revision>3</cp:revision>
  <cp:lastPrinted>2023-06-06T01:50:00Z</cp:lastPrinted>
  <dcterms:created xsi:type="dcterms:W3CDTF">2023-06-06T01:50:00Z</dcterms:created>
  <dcterms:modified xsi:type="dcterms:W3CDTF">2023-06-06T01:50:00Z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0x010100D94E52C7CB26EA429DB9A64CEF007543</vt:lpwstr>
  </property>
  <property fmtid="{D5CDD505-2E9C-101B-9397-08002B2CF9AE}" pid="3" name="MediaServiceImageTags">
    <vt:lpwstr/>
  </property>
</Properties>
</file>